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B15" w:rsidRDefault="00782B15" w:rsidP="00782B15">
      <w:pPr>
        <w:spacing w:after="0" w:line="240" w:lineRule="exact"/>
        <w:ind w:left="793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</w:p>
    <w:p w:rsidR="00782B15" w:rsidRDefault="00782B15" w:rsidP="00782B15">
      <w:pPr>
        <w:spacing w:after="0" w:line="240" w:lineRule="exact"/>
        <w:ind w:left="7938"/>
        <w:jc w:val="center"/>
        <w:rPr>
          <w:rFonts w:ascii="Times New Roman" w:hAnsi="Times New Roman"/>
          <w:sz w:val="28"/>
          <w:szCs w:val="28"/>
        </w:rPr>
      </w:pPr>
    </w:p>
    <w:p w:rsidR="00782B15" w:rsidRDefault="00782B15" w:rsidP="00782B15">
      <w:pPr>
        <w:spacing w:after="0" w:line="240" w:lineRule="exact"/>
        <w:ind w:left="793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решению </w:t>
      </w:r>
    </w:p>
    <w:p w:rsidR="00782B15" w:rsidRDefault="00782B15" w:rsidP="00782B15">
      <w:pPr>
        <w:spacing w:after="0" w:line="240" w:lineRule="exact"/>
        <w:ind w:left="793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Ставропольской городской Думы</w:t>
      </w:r>
    </w:p>
    <w:p w:rsidR="00782B15" w:rsidRDefault="00782B15" w:rsidP="00782B15">
      <w:pPr>
        <w:spacing w:after="0" w:line="240" w:lineRule="exact"/>
        <w:ind w:left="793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17 ноября 2014 г. № 573 </w:t>
      </w:r>
    </w:p>
    <w:p w:rsidR="005622EB" w:rsidRDefault="005622EB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700F46" w:rsidRDefault="00700F46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 1</w:t>
      </w:r>
    </w:p>
    <w:p w:rsidR="00700F46" w:rsidRDefault="00700F46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>
        <w:rPr>
          <w:rFonts w:ascii="Times New Roman" w:hAnsi="Times New Roman"/>
          <w:sz w:val="28"/>
          <w:szCs w:val="28"/>
        </w:rPr>
        <w:t xml:space="preserve"> Ставрополя, утвержденных решением Ставропольской городской Думы от 27 октября 2010 г. № 97 «Об утверждении Правил землепользования и застройки города Ставрополя»</w:t>
      </w:r>
    </w:p>
    <w:p w:rsidR="005622EB" w:rsidRDefault="008735BA" w:rsidP="005622E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4A8713" wp14:editId="052CB6DA">
            <wp:extent cx="7184571" cy="4010472"/>
            <wp:effectExtent l="0" t="0" r="0" b="9525"/>
            <wp:docPr id="3" name="Рисунок 3" descr="Y:\Матвиенко ПА\2014 10 13 Решение Думы\1 Чапаева 4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Матвиенко ПА\2014 10 13 Решение Думы\1 Чапаева 4 посл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92"/>
                    <a:stretch/>
                  </pic:blipFill>
                  <pic:spPr bwMode="auto">
                    <a:xfrm>
                      <a:off x="0" y="0"/>
                      <a:ext cx="7204832" cy="402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71D4">
        <w:rPr>
          <w:rFonts w:ascii="Times New Roman" w:hAnsi="Times New Roman"/>
          <w:sz w:val="28"/>
          <w:szCs w:val="28"/>
        </w:rPr>
        <w:t xml:space="preserve">                </w:t>
      </w:r>
    </w:p>
    <w:p w:rsidR="00DE2E50" w:rsidRDefault="00DE2E50" w:rsidP="00E44D16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700F46" w:rsidRDefault="00700F46" w:rsidP="00E44D16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</w:t>
      </w:r>
      <w:r w:rsidRPr="00A04F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</w:t>
      </w:r>
    </w:p>
    <w:p w:rsidR="00700F46" w:rsidRDefault="00700F46" w:rsidP="00E44D16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>
        <w:rPr>
          <w:rFonts w:ascii="Times New Roman" w:hAnsi="Times New Roman"/>
          <w:sz w:val="28"/>
          <w:szCs w:val="28"/>
        </w:rPr>
        <w:t xml:space="preserve"> Ставрополя, утвержденных решением Ставропольской городской Думы от 27 октября 2010 г. № 97 «Об утверждении Правил землепользования и застройки города Ставрополя»</w:t>
      </w:r>
    </w:p>
    <w:p w:rsidR="008735BA" w:rsidRDefault="008735B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700F46" w:rsidRDefault="00A956D4" w:rsidP="005622EB">
      <w:pPr>
        <w:jc w:val="center"/>
        <w:rPr>
          <w:rFonts w:ascii="Times New Roman" w:hAnsi="Times New Roman"/>
          <w:sz w:val="28"/>
          <w:szCs w:val="28"/>
        </w:rPr>
      </w:pPr>
      <w:r w:rsidRPr="00A956D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742406" wp14:editId="6396D79D">
                <wp:simplePos x="0" y="0"/>
                <wp:positionH relativeFrom="column">
                  <wp:posOffset>9124183</wp:posOffset>
                </wp:positionH>
                <wp:positionV relativeFrom="paragraph">
                  <wp:posOffset>5093517</wp:posOffset>
                </wp:positionV>
                <wp:extent cx="403761" cy="391160"/>
                <wp:effectExtent l="0" t="0" r="15875" b="2794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61" cy="391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56D4" w:rsidRPr="00A956D4" w:rsidRDefault="00A956D4" w:rsidP="00A956D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718.45pt;margin-top:401.05pt;width:31.8pt;height:3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" filled="f" strokecolor="white [3212]">
                <v:textbox>
                  <w:txbxContent>
                    <w:p w:rsidR="00A956D4" w:rsidRPr="00A956D4" w:rsidRDefault="00A956D4" w:rsidP="00A956D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735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92A5B8" wp14:editId="10EC548B">
            <wp:extent cx="4346369" cy="5095836"/>
            <wp:effectExtent l="0" t="0" r="0" b="0"/>
            <wp:docPr id="10" name="Рисунок 10" descr="Y:\Матвиенко ПА\2014 10 13 Решение Думы\2 Главстрой 26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Матвиенко ПА\2014 10 13 Решение Думы\2 Главстрой 26 посл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607" cy="508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F46" w:rsidRDefault="00700F46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</w:t>
      </w:r>
      <w:r w:rsidRPr="00A04F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</w:t>
      </w:r>
    </w:p>
    <w:p w:rsidR="00700F46" w:rsidRDefault="00700F46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>
        <w:rPr>
          <w:rFonts w:ascii="Times New Roman" w:hAnsi="Times New Roman"/>
          <w:sz w:val="28"/>
          <w:szCs w:val="28"/>
        </w:rPr>
        <w:t xml:space="preserve"> Ставрополя, утвержденных решением Ставропольской городской Думы от 27 октября 2010 г. № 97 «Об утверждении Правил землепользования и застройки города Ставрополя»</w:t>
      </w:r>
    </w:p>
    <w:p w:rsidR="008735BA" w:rsidRDefault="008735B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700F46" w:rsidRDefault="00A956D4" w:rsidP="005622EB">
      <w:pPr>
        <w:jc w:val="center"/>
        <w:rPr>
          <w:rFonts w:ascii="Times New Roman" w:hAnsi="Times New Roman"/>
          <w:sz w:val="28"/>
          <w:szCs w:val="28"/>
        </w:rPr>
      </w:pPr>
      <w:r w:rsidRPr="00A956D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410BAD" wp14:editId="2C69D68C">
                <wp:simplePos x="0" y="0"/>
                <wp:positionH relativeFrom="column">
                  <wp:posOffset>9216390</wp:posOffset>
                </wp:positionH>
                <wp:positionV relativeFrom="paragraph">
                  <wp:posOffset>4960678</wp:posOffset>
                </wp:positionV>
                <wp:extent cx="403225" cy="391160"/>
                <wp:effectExtent l="0" t="0" r="15875" b="2794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391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56D4" w:rsidRPr="00A956D4" w:rsidRDefault="00A956D4" w:rsidP="00A956D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725.7pt;margin-top:390.6pt;width:31.75pt;height:30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" filled="f" strokecolor="white [3212]">
                <v:textbox>
                  <w:txbxContent>
                    <w:p w:rsidR="00A956D4" w:rsidRPr="00A956D4" w:rsidRDefault="00A956D4" w:rsidP="00A956D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936C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C4E667" wp14:editId="3BC7C799">
            <wp:extent cx="6926410" cy="5070764"/>
            <wp:effectExtent l="0" t="0" r="8255" b="0"/>
            <wp:docPr id="1" name="Рисунок 1" descr="Y:\Матвиенко ПА\2014 10 13 Решение Думы\3 Серафимовская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Матвиенко ПА\2014 10 13 Решение Думы\3 Серафимовская после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941" cy="507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D4" w:rsidRDefault="005E71D4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73534F" w:rsidRDefault="0073534F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</w:t>
      </w:r>
      <w:r w:rsidR="00A04F8F" w:rsidRPr="00A04F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</w:t>
      </w:r>
    </w:p>
    <w:p w:rsidR="005763FF" w:rsidRDefault="00A04F8F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73534F">
        <w:rPr>
          <w:rFonts w:ascii="Times New Roman" w:hAnsi="Times New Roman"/>
          <w:sz w:val="28"/>
          <w:szCs w:val="28"/>
        </w:rPr>
        <w:t>Ставрополя, утвержденных решением Ставропольской городской Думы от 27 октября 2010 г. № 97 «Об утверждении Правил землепользования и застройки города Ставрополя»</w:t>
      </w:r>
    </w:p>
    <w:p w:rsidR="008735BA" w:rsidRDefault="008735B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8735BA" w:rsidRDefault="00A956D4" w:rsidP="005622EB">
      <w:pPr>
        <w:jc w:val="center"/>
        <w:rPr>
          <w:rFonts w:ascii="Times New Roman" w:hAnsi="Times New Roman"/>
          <w:sz w:val="28"/>
          <w:szCs w:val="28"/>
        </w:rPr>
      </w:pPr>
      <w:r w:rsidRPr="00A956D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C7F219" wp14:editId="429F8A44">
                <wp:simplePos x="0" y="0"/>
                <wp:positionH relativeFrom="column">
                  <wp:posOffset>9266555</wp:posOffset>
                </wp:positionH>
                <wp:positionV relativeFrom="paragraph">
                  <wp:posOffset>5057519</wp:posOffset>
                </wp:positionV>
                <wp:extent cx="308222" cy="391160"/>
                <wp:effectExtent l="0" t="0" r="15875" b="2794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22" cy="391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56D4" w:rsidRPr="00A956D4" w:rsidRDefault="00A956D4" w:rsidP="00A956D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729.65pt;margin-top:398.25pt;width:24.25pt;height:3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" filled="f" strokecolor="white [3212]">
                <v:textbox>
                  <w:txbxContent>
                    <w:p w:rsidR="00A956D4" w:rsidRPr="00A956D4" w:rsidRDefault="00A956D4" w:rsidP="00A956D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735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C8831CB" wp14:editId="2FEB0267">
            <wp:extent cx="6892120" cy="5172264"/>
            <wp:effectExtent l="0" t="0" r="4445" b="0"/>
            <wp:docPr id="39" name="Рисунок 39" descr="Y:\Матвиенко ПА\2014 10 13 Решение Думы\4 Ленина 221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Матвиенко ПА\2014 10 13 Решение Думы\4 Ленина 221 посл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325" cy="51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34F" w:rsidRDefault="0073534F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</w:t>
      </w:r>
      <w:r w:rsidR="00210A54" w:rsidRPr="00A04F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</w:t>
      </w:r>
    </w:p>
    <w:p w:rsidR="00210A54" w:rsidRDefault="00210A54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73534F">
        <w:rPr>
          <w:rFonts w:ascii="Times New Roman" w:hAnsi="Times New Roman"/>
          <w:sz w:val="28"/>
          <w:szCs w:val="28"/>
        </w:rPr>
        <w:t>Ставрополя, утвержденных решением Ставропольской городской Думы от 27 октября 2010 г. № 97 «Об утверждении Правил землепользования и застройки города Ставрополя»</w:t>
      </w:r>
    </w:p>
    <w:p w:rsidR="00210A54" w:rsidRDefault="00210A54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10A54" w:rsidRDefault="00A956D4" w:rsidP="005622EB">
      <w:pPr>
        <w:jc w:val="center"/>
        <w:rPr>
          <w:rFonts w:ascii="Times New Roman" w:hAnsi="Times New Roman"/>
          <w:sz w:val="28"/>
          <w:szCs w:val="28"/>
        </w:rPr>
      </w:pPr>
      <w:r w:rsidRPr="00A956D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B4D980" wp14:editId="1208A1ED">
                <wp:simplePos x="0" y="0"/>
                <wp:positionH relativeFrom="column">
                  <wp:posOffset>9148115</wp:posOffset>
                </wp:positionH>
                <wp:positionV relativeFrom="paragraph">
                  <wp:posOffset>4974590</wp:posOffset>
                </wp:positionV>
                <wp:extent cx="403225" cy="344385"/>
                <wp:effectExtent l="0" t="0" r="15875" b="1778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3443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56D4" w:rsidRPr="00A956D4" w:rsidRDefault="00A956D4" w:rsidP="00A956D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720.3pt;margin-top:391.7pt;width:31.75pt;height:2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" filled="f" strokecolor="white [3212]">
                <v:textbox>
                  <w:txbxContent>
                    <w:p w:rsidR="00A956D4" w:rsidRPr="00A956D4" w:rsidRDefault="00A956D4" w:rsidP="00A956D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735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3CD2AF5" wp14:editId="50F5D338">
            <wp:extent cx="6483470" cy="5090615"/>
            <wp:effectExtent l="0" t="0" r="0" b="0"/>
            <wp:docPr id="43" name="Рисунок 43" descr="Y:\Матвиенко ПА\2014 10 13 Решение Думы\5 Горького 19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Матвиенко ПА\2014 10 13 Решение Думы\5 Горького 19 после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243" cy="510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34F" w:rsidRDefault="008735B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73534F">
        <w:rPr>
          <w:rFonts w:ascii="Times New Roman" w:hAnsi="Times New Roman"/>
          <w:sz w:val="28"/>
          <w:szCs w:val="28"/>
        </w:rPr>
        <w:lastRenderedPageBreak/>
        <w:t>ФРАГМЕНТ</w:t>
      </w:r>
      <w:r w:rsidR="00F72043" w:rsidRPr="00A04F8F">
        <w:rPr>
          <w:rFonts w:ascii="Times New Roman" w:hAnsi="Times New Roman"/>
          <w:sz w:val="28"/>
          <w:szCs w:val="28"/>
        </w:rPr>
        <w:t xml:space="preserve"> </w:t>
      </w:r>
      <w:r w:rsidR="0073534F">
        <w:rPr>
          <w:rFonts w:ascii="Times New Roman" w:hAnsi="Times New Roman"/>
          <w:sz w:val="28"/>
          <w:szCs w:val="28"/>
        </w:rPr>
        <w:t>6</w:t>
      </w:r>
    </w:p>
    <w:p w:rsidR="00F72043" w:rsidRDefault="00F72043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73534F">
        <w:rPr>
          <w:rFonts w:ascii="Times New Roman" w:hAnsi="Times New Roman"/>
          <w:sz w:val="28"/>
          <w:szCs w:val="28"/>
        </w:rPr>
        <w:t>Ставрополя, утвержденных решением Ставропольской городской Думы от 27 октября 2010 г. № 97 «Об утверждении Правил землепользования и застройки города Ставрополя»</w:t>
      </w:r>
    </w:p>
    <w:p w:rsidR="0073534F" w:rsidRDefault="0073534F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F72043" w:rsidRDefault="00A956D4" w:rsidP="005622EB">
      <w:pPr>
        <w:jc w:val="center"/>
        <w:rPr>
          <w:rFonts w:ascii="Times New Roman" w:hAnsi="Times New Roman"/>
          <w:sz w:val="28"/>
          <w:szCs w:val="28"/>
        </w:rPr>
      </w:pPr>
      <w:r w:rsidRPr="00A956D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21B553" wp14:editId="44362178">
                <wp:simplePos x="0" y="0"/>
                <wp:positionH relativeFrom="column">
                  <wp:posOffset>9196705</wp:posOffset>
                </wp:positionH>
                <wp:positionV relativeFrom="paragraph">
                  <wp:posOffset>5118545</wp:posOffset>
                </wp:positionV>
                <wp:extent cx="403225" cy="391160"/>
                <wp:effectExtent l="0" t="0" r="15875" b="2794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391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56D4" w:rsidRPr="00A956D4" w:rsidRDefault="00A956D4" w:rsidP="00A956D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724.15pt;margin-top:403.05pt;width:31.75pt;height:3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" filled="f" strokecolor="white [3212]">
                <v:textbox>
                  <w:txbxContent>
                    <w:p w:rsidR="00A956D4" w:rsidRPr="00A956D4" w:rsidRDefault="00A956D4" w:rsidP="00A956D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735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608F80" wp14:editId="446E077A">
            <wp:extent cx="7950524" cy="5145206"/>
            <wp:effectExtent l="0" t="0" r="0" b="0"/>
            <wp:docPr id="44" name="Рисунок 44" descr="Y:\Матвиенко ПА\2014 10 13 Решение Думы\6 Апанасенковская 32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Матвиенко ПА\2014 10 13 Решение Думы\6 Апанасенковская 32 после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672" cy="515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34F" w:rsidRDefault="0073534F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</w:t>
      </w:r>
      <w:r w:rsidR="002C012E" w:rsidRPr="00A04F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7</w:t>
      </w:r>
    </w:p>
    <w:p w:rsidR="008735BA" w:rsidRDefault="002C012E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73534F">
        <w:rPr>
          <w:rFonts w:ascii="Times New Roman" w:hAnsi="Times New Roman"/>
          <w:sz w:val="28"/>
          <w:szCs w:val="28"/>
        </w:rPr>
        <w:t>Ставрополя, утвержденных решением Ставропольской городской Думы от 27 октября 2010 г. № 97 «Об утверждении Правил землепользования и застройки города Ставрополя»</w:t>
      </w:r>
    </w:p>
    <w:p w:rsidR="008735BA" w:rsidRDefault="00DE2E50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A956D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3B32A7" wp14:editId="2C131D2A">
                <wp:simplePos x="0" y="0"/>
                <wp:positionH relativeFrom="column">
                  <wp:posOffset>9008696</wp:posOffset>
                </wp:positionH>
                <wp:positionV relativeFrom="paragraph">
                  <wp:posOffset>5202555</wp:posOffset>
                </wp:positionV>
                <wp:extent cx="403225" cy="391160"/>
                <wp:effectExtent l="0" t="0" r="15875" b="2794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391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632" w:rsidRPr="00A956D4" w:rsidRDefault="007C1632" w:rsidP="007C163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709.35pt;margin-top:409.65pt;width:31.75pt;height:30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" filled="f" strokecolor="white [3212]">
                <v:textbox>
                  <w:txbxContent>
                    <w:p w:rsidR="007C1632" w:rsidRPr="00A956D4" w:rsidRDefault="007C1632" w:rsidP="007C1632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735B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9A90DA6" wp14:editId="257D7D43">
            <wp:simplePos x="0" y="0"/>
            <wp:positionH relativeFrom="margin">
              <wp:posOffset>1067435</wp:posOffset>
            </wp:positionH>
            <wp:positionV relativeFrom="margin">
              <wp:posOffset>758825</wp:posOffset>
            </wp:positionV>
            <wp:extent cx="6304915" cy="5223510"/>
            <wp:effectExtent l="0" t="0" r="635" b="0"/>
            <wp:wrapSquare wrapText="bothSides"/>
            <wp:docPr id="48" name="Рисунок 48" descr="Y:\Матвиенко ПА\2014 10 13 Решение Думы\7 Кулакова кад 261201020118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:\Матвиенко ПА\2014 10 13 Решение Думы\7 Кулакова кад 261201020118 после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52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5BA">
        <w:rPr>
          <w:rFonts w:ascii="Times New Roman" w:hAnsi="Times New Roman"/>
          <w:sz w:val="28"/>
          <w:szCs w:val="28"/>
        </w:rPr>
        <w:br w:type="page"/>
      </w:r>
    </w:p>
    <w:p w:rsidR="0073534F" w:rsidRDefault="0073534F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</w:t>
      </w:r>
      <w:r w:rsidR="002C012E" w:rsidRPr="00A04F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</w:t>
      </w:r>
    </w:p>
    <w:p w:rsidR="00F72043" w:rsidRDefault="002C012E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73534F">
        <w:rPr>
          <w:rFonts w:ascii="Times New Roman" w:hAnsi="Times New Roman"/>
          <w:sz w:val="28"/>
          <w:szCs w:val="28"/>
        </w:rPr>
        <w:t>Ставрополя, утвержденных решением Ставропольской городской Думы от 27 октября 2010 г. № 97 «Об утверждении Правил землепользования и застройки города Ставрополя»</w:t>
      </w:r>
    </w:p>
    <w:p w:rsidR="00D34946" w:rsidRDefault="008735B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4C638D1" wp14:editId="437E699D">
            <wp:simplePos x="0" y="0"/>
            <wp:positionH relativeFrom="margin">
              <wp:posOffset>398145</wp:posOffset>
            </wp:positionH>
            <wp:positionV relativeFrom="margin">
              <wp:posOffset>690245</wp:posOffset>
            </wp:positionV>
            <wp:extent cx="7260590" cy="5248275"/>
            <wp:effectExtent l="0" t="0" r="0" b="9525"/>
            <wp:wrapSquare wrapText="bothSides"/>
            <wp:docPr id="47" name="Рисунок 47" descr="Y:\Матвиенко ПА\2014 10 13 Решение Думы\8 Доваторцев 84 2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:\Матвиенко ПА\2014 10 13 Решение Думы\8 Доваторцев 84 2 после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9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012E" w:rsidRDefault="002C012E" w:rsidP="005622EB">
      <w:pPr>
        <w:jc w:val="center"/>
        <w:rPr>
          <w:rFonts w:ascii="Times New Roman" w:hAnsi="Times New Roman"/>
          <w:sz w:val="28"/>
          <w:szCs w:val="28"/>
        </w:rPr>
      </w:pPr>
    </w:p>
    <w:p w:rsidR="008735BA" w:rsidRDefault="007C1632" w:rsidP="005622EB">
      <w:pPr>
        <w:jc w:val="center"/>
        <w:rPr>
          <w:rFonts w:ascii="Times New Roman" w:hAnsi="Times New Roman"/>
          <w:sz w:val="28"/>
          <w:szCs w:val="28"/>
        </w:rPr>
      </w:pPr>
      <w:r w:rsidRPr="00A956D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909E55" wp14:editId="19171BE4">
                <wp:simplePos x="0" y="0"/>
                <wp:positionH relativeFrom="column">
                  <wp:posOffset>9184640</wp:posOffset>
                </wp:positionH>
                <wp:positionV relativeFrom="paragraph">
                  <wp:posOffset>4721299</wp:posOffset>
                </wp:positionV>
                <wp:extent cx="403225" cy="391160"/>
                <wp:effectExtent l="0" t="0" r="15875" b="2794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391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632" w:rsidRPr="00A956D4" w:rsidRDefault="007C1632" w:rsidP="007C163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723.2pt;margin-top:371.75pt;width:31.75pt;height:30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" filled="f" strokecolor="white [3212]">
                <v:textbox>
                  <w:txbxContent>
                    <w:p w:rsidR="007C1632" w:rsidRPr="00A956D4" w:rsidRDefault="007C1632" w:rsidP="007C1632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735BA">
        <w:rPr>
          <w:rFonts w:ascii="Times New Roman" w:hAnsi="Times New Roman"/>
          <w:sz w:val="28"/>
          <w:szCs w:val="28"/>
        </w:rPr>
        <w:br w:type="page"/>
      </w:r>
    </w:p>
    <w:p w:rsidR="0073534F" w:rsidRDefault="0073534F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</w:t>
      </w:r>
      <w:r w:rsidR="002C012E" w:rsidRPr="00A04F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</w:t>
      </w:r>
    </w:p>
    <w:p w:rsidR="002C012E" w:rsidRDefault="002C012E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73534F">
        <w:rPr>
          <w:rFonts w:ascii="Times New Roman" w:hAnsi="Times New Roman"/>
          <w:sz w:val="28"/>
          <w:szCs w:val="28"/>
        </w:rPr>
        <w:t>Ставрополя, утвержденных решением Ставропольской городской Думы от 27 октября 2010 г. № 97 «Об утверждении Правил землепользования и застройки города Ставрополя»</w:t>
      </w:r>
    </w:p>
    <w:p w:rsidR="008735BA" w:rsidRDefault="008735B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8735BA" w:rsidRDefault="001253FB" w:rsidP="005622EB">
      <w:pPr>
        <w:jc w:val="center"/>
        <w:rPr>
          <w:rFonts w:ascii="Times New Roman" w:hAnsi="Times New Roman"/>
          <w:sz w:val="28"/>
          <w:szCs w:val="28"/>
        </w:rPr>
      </w:pPr>
      <w:r w:rsidRPr="00A956D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6A8BF5" wp14:editId="5B881529">
                <wp:simplePos x="0" y="0"/>
                <wp:positionH relativeFrom="column">
                  <wp:posOffset>9090017</wp:posOffset>
                </wp:positionH>
                <wp:positionV relativeFrom="paragraph">
                  <wp:posOffset>5000625</wp:posOffset>
                </wp:positionV>
                <wp:extent cx="403225" cy="391160"/>
                <wp:effectExtent l="0" t="0" r="15875" b="2794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391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3FB" w:rsidRPr="00A956D4" w:rsidRDefault="001253FB" w:rsidP="001253FB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715.75pt;margin-top:393.75pt;width:31.75pt;height:30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" filled="f" strokecolor="white [3212]">
                <v:textbox>
                  <w:txbxContent>
                    <w:p w:rsidR="001253FB" w:rsidRPr="00A956D4" w:rsidRDefault="001253FB" w:rsidP="001253FB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8735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CE7DE5E" wp14:editId="664AC4BE">
            <wp:extent cx="7055893" cy="5136953"/>
            <wp:effectExtent l="0" t="0" r="0" b="6985"/>
            <wp:docPr id="49" name="Рисунок 49" descr="Y:\Матвиенко ПА\2014 10 13 Решение Думы\9 Объездная 37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:\Матвиенко ПА\2014 10 13 Решение Думы\9 Объездная 37 после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799" cy="513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34F" w:rsidRDefault="0073534F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</w:t>
      </w:r>
      <w:r w:rsidR="002C012E" w:rsidRPr="00A04F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10</w:t>
      </w:r>
    </w:p>
    <w:p w:rsidR="002C012E" w:rsidRDefault="002C012E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73534F">
        <w:rPr>
          <w:rFonts w:ascii="Times New Roman" w:hAnsi="Times New Roman"/>
          <w:sz w:val="28"/>
          <w:szCs w:val="28"/>
        </w:rPr>
        <w:t>Ставрополя, утвержденных решением Ставропольской городской Думы от 27 октября 2010 г. № 97 «Об утверждении Правил землепользования и застройки города Ставрополя»</w:t>
      </w:r>
    </w:p>
    <w:p w:rsidR="00D34946" w:rsidRDefault="00D34946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8735BA" w:rsidRDefault="001253FB" w:rsidP="005622EB">
      <w:pPr>
        <w:jc w:val="center"/>
        <w:rPr>
          <w:rFonts w:ascii="Times New Roman" w:hAnsi="Times New Roman"/>
          <w:sz w:val="28"/>
          <w:szCs w:val="28"/>
        </w:rPr>
      </w:pPr>
      <w:r w:rsidRPr="00A956D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93837D" wp14:editId="65283E3B">
                <wp:simplePos x="0" y="0"/>
                <wp:positionH relativeFrom="column">
                  <wp:posOffset>9243060</wp:posOffset>
                </wp:positionH>
                <wp:positionV relativeFrom="paragraph">
                  <wp:posOffset>5036630</wp:posOffset>
                </wp:positionV>
                <wp:extent cx="403225" cy="391160"/>
                <wp:effectExtent l="0" t="0" r="15875" b="2794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391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3FB" w:rsidRPr="00A956D4" w:rsidRDefault="001253FB" w:rsidP="001253FB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727.8pt;margin-top:396.6pt;width:31.75pt;height:30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" filled="f" strokecolor="white [3212]">
                <v:textbox>
                  <w:txbxContent>
                    <w:p w:rsidR="001253FB" w:rsidRPr="00A956D4" w:rsidRDefault="001253FB" w:rsidP="001253FB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8735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B2891A5" wp14:editId="7E681FA9">
            <wp:extent cx="6719231" cy="5127590"/>
            <wp:effectExtent l="0" t="0" r="5715" b="0"/>
            <wp:docPr id="50" name="Рисунок 50" descr="Y:\Матвиенко ПА\2014 10 13 Решение Думы\10 Биологическая кад 26120318122698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Y:\Матвиенко ПА\2014 10 13 Решение Думы\10 Биологическая кад 26120318122698 после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357" cy="513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5BA">
        <w:rPr>
          <w:rFonts w:ascii="Times New Roman" w:hAnsi="Times New Roman"/>
          <w:sz w:val="28"/>
          <w:szCs w:val="28"/>
        </w:rPr>
        <w:br w:type="page"/>
      </w:r>
    </w:p>
    <w:p w:rsidR="0073534F" w:rsidRDefault="0073534F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</w:t>
      </w:r>
      <w:r w:rsidR="002C012E" w:rsidRPr="00A04F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11</w:t>
      </w:r>
    </w:p>
    <w:p w:rsidR="002C012E" w:rsidRDefault="002C012E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73534F">
        <w:rPr>
          <w:rFonts w:ascii="Times New Roman" w:hAnsi="Times New Roman"/>
          <w:sz w:val="28"/>
          <w:szCs w:val="28"/>
        </w:rPr>
        <w:t>Ставрополя, утвержденных решением Ставропольской городской Думы от 27 октября 2010 г. № 97 «Об утверждении Правил землепользования и застройки города Ставрополя»</w:t>
      </w:r>
    </w:p>
    <w:p w:rsidR="00D34946" w:rsidRDefault="00D34946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8735BA" w:rsidRDefault="001253FB" w:rsidP="005622EB">
      <w:pPr>
        <w:jc w:val="center"/>
        <w:rPr>
          <w:rFonts w:ascii="Times New Roman" w:hAnsi="Times New Roman"/>
          <w:sz w:val="28"/>
          <w:szCs w:val="28"/>
        </w:rPr>
      </w:pPr>
      <w:r w:rsidRPr="00A956D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0408F7" wp14:editId="6FD89264">
                <wp:simplePos x="0" y="0"/>
                <wp:positionH relativeFrom="column">
                  <wp:posOffset>9090660</wp:posOffset>
                </wp:positionH>
                <wp:positionV relativeFrom="paragraph">
                  <wp:posOffset>4990465</wp:posOffset>
                </wp:positionV>
                <wp:extent cx="403225" cy="391160"/>
                <wp:effectExtent l="0" t="0" r="15875" b="2794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391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3FB" w:rsidRPr="00A956D4" w:rsidRDefault="001253FB" w:rsidP="001253FB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715.8pt;margin-top:392.95pt;width:31.75pt;height:30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" filled="f" strokecolor="white [3212]">
                <v:textbox>
                  <w:txbxContent>
                    <w:p w:rsidR="001253FB" w:rsidRPr="00A956D4" w:rsidRDefault="001253FB" w:rsidP="001253FB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8735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D91702" wp14:editId="615481CA">
            <wp:extent cx="7574507" cy="5136860"/>
            <wp:effectExtent l="0" t="0" r="7620" b="6985"/>
            <wp:docPr id="51" name="Рисунок 51" descr="Y:\Матвиенко ПА\2014 10 13 Решение Думы\11 Кулакова 20 г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:\Матвиенко ПА\2014 10 13 Решение Думы\11 Кулакова 20 г после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67" cy="514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5BA">
        <w:rPr>
          <w:rFonts w:ascii="Times New Roman" w:hAnsi="Times New Roman"/>
          <w:sz w:val="28"/>
          <w:szCs w:val="28"/>
        </w:rPr>
        <w:br w:type="page"/>
      </w:r>
    </w:p>
    <w:p w:rsidR="0073534F" w:rsidRDefault="0073534F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</w:t>
      </w:r>
      <w:r w:rsidR="002C012E" w:rsidRPr="00A04F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12</w:t>
      </w:r>
    </w:p>
    <w:p w:rsidR="009A5551" w:rsidRDefault="002C012E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73534F">
        <w:rPr>
          <w:rFonts w:ascii="Times New Roman" w:hAnsi="Times New Roman"/>
          <w:sz w:val="28"/>
          <w:szCs w:val="28"/>
        </w:rPr>
        <w:t>Ставрополя, утвержденных решением Ставропольской городской Думы от 27 октября 2010 г. № 97 «Об утверждении Правил землепользования и застройки города Ставрополя»</w:t>
      </w:r>
    </w:p>
    <w:p w:rsidR="0073534F" w:rsidRDefault="0073534F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0E6006" w:rsidRDefault="00824157" w:rsidP="005622EB">
      <w:pPr>
        <w:jc w:val="center"/>
        <w:rPr>
          <w:rFonts w:ascii="Times New Roman" w:hAnsi="Times New Roman"/>
          <w:sz w:val="28"/>
          <w:szCs w:val="28"/>
        </w:rPr>
        <w:sectPr w:rsidR="000E6006" w:rsidSect="005E71D4">
          <w:headerReference w:type="first" r:id="rId19"/>
          <w:footerReference w:type="first" r:id="rId20"/>
          <w:type w:val="continuous"/>
          <w:pgSz w:w="16838" w:h="11906" w:orient="landscape" w:code="9"/>
          <w:pgMar w:top="1644" w:right="1418" w:bottom="567" w:left="1134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F9BBA52" wp14:editId="7447BB3F">
            <wp:extent cx="7206018" cy="4783395"/>
            <wp:effectExtent l="0" t="0" r="0" b="0"/>
            <wp:docPr id="52" name="Рисунок 52" descr="Y:\Матвиенко ПА\2014 10 13 Решение Думы\12 Вишневая поляна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Y:\Матвиенко ПА\2014 10 13 Решение Думы\12 Вишневая поляна после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187" cy="479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D16" w:rsidRDefault="001253FB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A956D4"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170392" wp14:editId="01F0BCFA">
                <wp:simplePos x="0" y="0"/>
                <wp:positionH relativeFrom="column">
                  <wp:posOffset>9102082</wp:posOffset>
                </wp:positionH>
                <wp:positionV relativeFrom="paragraph">
                  <wp:posOffset>132080</wp:posOffset>
                </wp:positionV>
                <wp:extent cx="403225" cy="391160"/>
                <wp:effectExtent l="0" t="0" r="15875" b="2794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391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3FB" w:rsidRPr="00A956D4" w:rsidRDefault="001253FB" w:rsidP="001253FB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716.7pt;margin-top:10.4pt;width:31.75pt;height:30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" filled="f" strokecolor="white [3212]">
                <v:textbox>
                  <w:txbxContent>
                    <w:p w:rsidR="001253FB" w:rsidRPr="00A956D4" w:rsidRDefault="001253FB" w:rsidP="001253FB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5E71D4" w:rsidRDefault="005E71D4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73534F" w:rsidRDefault="0073534F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</w:t>
      </w:r>
      <w:r w:rsidR="009A5551" w:rsidRPr="00A04F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13</w:t>
      </w:r>
    </w:p>
    <w:p w:rsidR="00824157" w:rsidRDefault="009A5551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73534F">
        <w:rPr>
          <w:rFonts w:ascii="Times New Roman" w:hAnsi="Times New Roman"/>
          <w:sz w:val="28"/>
          <w:szCs w:val="28"/>
        </w:rPr>
        <w:t>Ставрополя, утвержденных решением Ставропольской городской Думы от 27 октября 2010 г. № 97 «Об утверждении Правил землепользования и застройки города Ставрополя»</w:t>
      </w:r>
    </w:p>
    <w:p w:rsidR="009A5551" w:rsidRDefault="009A5551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824157" w:rsidRDefault="001253FB" w:rsidP="005622EB">
      <w:pPr>
        <w:jc w:val="center"/>
        <w:rPr>
          <w:rFonts w:ascii="Times New Roman" w:hAnsi="Times New Roman"/>
          <w:sz w:val="28"/>
          <w:szCs w:val="28"/>
        </w:rPr>
        <w:sectPr w:rsidR="00824157" w:rsidSect="005622EB">
          <w:type w:val="continuous"/>
          <w:pgSz w:w="16838" w:h="11906" w:orient="landscape"/>
          <w:pgMar w:top="1985" w:right="1418" w:bottom="567" w:left="1134" w:header="709" w:footer="709" w:gutter="0"/>
          <w:cols w:space="708"/>
          <w:titlePg/>
          <w:docGrid w:linePitch="360"/>
        </w:sectPr>
      </w:pPr>
      <w:r w:rsidRPr="00A956D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106996" wp14:editId="5EAF68EC">
                <wp:simplePos x="0" y="0"/>
                <wp:positionH relativeFrom="column">
                  <wp:posOffset>9125131</wp:posOffset>
                </wp:positionH>
                <wp:positionV relativeFrom="paragraph">
                  <wp:posOffset>4856480</wp:posOffset>
                </wp:positionV>
                <wp:extent cx="403225" cy="391160"/>
                <wp:effectExtent l="0" t="0" r="15875" b="2794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391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3FB" w:rsidRPr="00A956D4" w:rsidRDefault="001253FB" w:rsidP="001253FB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718.5pt;margin-top:382.4pt;width:31.75pt;height:30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" filled="f" strokecolor="white [3212]">
                <v:textbox>
                  <w:txbxContent>
                    <w:p w:rsidR="001253FB" w:rsidRPr="00A956D4" w:rsidRDefault="001253FB" w:rsidP="001253FB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82415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A58FFE0" wp14:editId="135CFB8F">
            <wp:extent cx="6747847" cy="5140614"/>
            <wp:effectExtent l="0" t="0" r="0" b="3175"/>
            <wp:docPr id="53" name="Рисунок 53" descr="Y:\Матвиенко ПА\2014 10 13 Решение Думы\13 45 параллель 15 а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:\Матвиенко ПА\2014 10 13 Решение Думы\13 45 параллель 15 а после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237" cy="514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34F" w:rsidRDefault="0073534F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</w:t>
      </w:r>
      <w:r w:rsidR="009A5551" w:rsidRPr="00A04F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14</w:t>
      </w:r>
    </w:p>
    <w:p w:rsidR="00824157" w:rsidRDefault="009A5551" w:rsidP="005E71D4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  <w:sectPr w:rsidR="00824157" w:rsidSect="005622EB">
          <w:type w:val="continuous"/>
          <w:pgSz w:w="16838" w:h="11906" w:orient="landscape"/>
          <w:pgMar w:top="1985" w:right="1418" w:bottom="567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73534F">
        <w:rPr>
          <w:rFonts w:ascii="Times New Roman" w:hAnsi="Times New Roman"/>
          <w:sz w:val="28"/>
          <w:szCs w:val="28"/>
        </w:rPr>
        <w:t>Ставрополя, утвержденных решением Ставропольской городской Думы от 27 октября 2010 г. № 97 «Об утверждении Правил землепользования и застройки города Ставрополя»</w:t>
      </w:r>
    </w:p>
    <w:p w:rsidR="001253FB" w:rsidRDefault="001253FB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8B3CA2" w:rsidRDefault="008B3CA2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99402B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F6D80B" wp14:editId="76CB22D7">
                <wp:simplePos x="0" y="0"/>
                <wp:positionH relativeFrom="column">
                  <wp:posOffset>681355</wp:posOffset>
                </wp:positionH>
                <wp:positionV relativeFrom="paragraph">
                  <wp:posOffset>77470</wp:posOffset>
                </wp:positionV>
                <wp:extent cx="8205470" cy="5247640"/>
                <wp:effectExtent l="0" t="0" r="24130" b="1016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5470" cy="524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02B" w:rsidRDefault="00C2024B">
                            <w:r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1C035FD6" wp14:editId="4880613E">
                                  <wp:extent cx="7424027" cy="4999512"/>
                                  <wp:effectExtent l="0" t="0" r="5715" b="0"/>
                                  <wp:docPr id="54" name="Рисунок 54" descr="Y:\Матвиенко ПА\2014 10 13 Решение Думы\14 Кавказский тракт после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Y:\Матвиенко ПА\2014 10 13 Решение Думы\14 Кавказский тракт после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32040" cy="50049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53.65pt;margin-top:6.1pt;width:646.1pt;height:413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" strokecolor="white [3212]">
                <v:textbox>
                  <w:txbxContent>
                    <w:p w:rsidR="0099402B" w:rsidRDefault="00C2024B"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1C035FD6" wp14:editId="4880613E">
                            <wp:extent cx="7424027" cy="4999512"/>
                            <wp:effectExtent l="0" t="0" r="5715" b="0"/>
                            <wp:docPr id="54" name="Рисунок 54" descr="Y:\Матвиенко ПА\2014 10 13 Решение Думы\14 Кавказский тракт после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Y:\Матвиенко ПА\2014 10 13 Решение Думы\14 Кавказский тракт после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32040" cy="50049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B3CA2" w:rsidRDefault="008B3CA2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B071F8" w:rsidRDefault="00B071F8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B071F8" w:rsidRDefault="00B071F8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B071F8" w:rsidRDefault="00B071F8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B071F8" w:rsidRDefault="00B071F8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B071F8" w:rsidRDefault="00B071F8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B071F8" w:rsidRDefault="00B071F8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B071F8" w:rsidRDefault="00B071F8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B071F8" w:rsidRDefault="00B071F8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B071F8" w:rsidRDefault="00B071F8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B071F8" w:rsidRDefault="00B071F8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B071F8" w:rsidRDefault="00B071F8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B071F8" w:rsidRDefault="00B071F8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B071F8" w:rsidRDefault="00B071F8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B071F8" w:rsidRDefault="00B071F8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B071F8" w:rsidRDefault="00B071F8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B071F8" w:rsidRDefault="00B071F8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B071F8" w:rsidRDefault="00B071F8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B071F8" w:rsidRDefault="00B071F8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1253FB" w:rsidRDefault="001253FB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1253FB" w:rsidRDefault="001253FB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1253FB" w:rsidRDefault="001253FB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1253FB" w:rsidRDefault="001253FB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1253FB" w:rsidRDefault="001253FB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1253FB" w:rsidRDefault="001253FB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1253FB" w:rsidRDefault="001253FB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1253FB" w:rsidRDefault="001253FB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1253FB" w:rsidRDefault="001253FB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1253FB" w:rsidRDefault="001253FB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B61689" w:rsidRDefault="00B61689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B61689" w:rsidRDefault="00B3632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A956D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91516E" wp14:editId="27EDEC9D">
                <wp:simplePos x="0" y="0"/>
                <wp:positionH relativeFrom="column">
                  <wp:posOffset>9191889</wp:posOffset>
                </wp:positionH>
                <wp:positionV relativeFrom="paragraph">
                  <wp:posOffset>120015</wp:posOffset>
                </wp:positionV>
                <wp:extent cx="403225" cy="391160"/>
                <wp:effectExtent l="0" t="0" r="15875" b="2794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391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32A" w:rsidRPr="00A956D4" w:rsidRDefault="00B3632A" w:rsidP="00B3632A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723.75pt;margin-top:9.45pt;width:31.75pt;height:30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" filled="f" strokecolor="white [3212]">
                <v:textbox>
                  <w:txbxContent>
                    <w:p w:rsidR="00B3632A" w:rsidRPr="00A956D4" w:rsidRDefault="00B3632A" w:rsidP="00B3632A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3534F" w:rsidRDefault="0073534F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</w:t>
      </w:r>
      <w:r w:rsidR="009A5551" w:rsidRPr="00A04F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15</w:t>
      </w:r>
    </w:p>
    <w:p w:rsidR="009A5551" w:rsidRDefault="009A5551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73534F">
        <w:rPr>
          <w:rFonts w:ascii="Times New Roman" w:hAnsi="Times New Roman"/>
          <w:sz w:val="28"/>
          <w:szCs w:val="28"/>
        </w:rPr>
        <w:t>Ставрополя, утвержденных решением Ставропольской городской Думы от 27 октября 2010 г. № 97 «Об утверждении Правил землепользования и застройки города Ставрополя»</w:t>
      </w:r>
    </w:p>
    <w:p w:rsidR="00824157" w:rsidRDefault="00824157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D9AFC0E" wp14:editId="6DC487B0">
            <wp:simplePos x="0" y="0"/>
            <wp:positionH relativeFrom="column">
              <wp:posOffset>943610</wp:posOffset>
            </wp:positionH>
            <wp:positionV relativeFrom="paragraph">
              <wp:posOffset>126365</wp:posOffset>
            </wp:positionV>
            <wp:extent cx="7164705" cy="5179060"/>
            <wp:effectExtent l="0" t="0" r="0" b="2540"/>
            <wp:wrapSquare wrapText="bothSides"/>
            <wp:docPr id="55" name="Рисунок 55" descr="Y:\Матвиенко ПА\2014 10 13 Решение Думы\15 Ленина 456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Y:\Матвиенко ПА\2014 10 13 Решение Думы\15 Ленина 456 после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705" cy="517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157" w:rsidRDefault="00824157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824157" w:rsidRDefault="00824157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9A5551" w:rsidRDefault="00B3632A" w:rsidP="005622EB">
      <w:pPr>
        <w:jc w:val="center"/>
        <w:rPr>
          <w:rFonts w:ascii="Times New Roman" w:hAnsi="Times New Roman"/>
          <w:sz w:val="28"/>
          <w:szCs w:val="28"/>
        </w:rPr>
        <w:sectPr w:rsidR="009A5551" w:rsidSect="005622EB">
          <w:type w:val="continuous"/>
          <w:pgSz w:w="16838" w:h="11906" w:orient="landscape"/>
          <w:pgMar w:top="1985" w:right="1418" w:bottom="567" w:left="1134" w:header="709" w:footer="709" w:gutter="0"/>
          <w:cols w:space="708"/>
          <w:titlePg/>
          <w:docGrid w:linePitch="360"/>
        </w:sectPr>
      </w:pPr>
      <w:r w:rsidRPr="00A956D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966CA4" wp14:editId="50D2933D">
                <wp:simplePos x="0" y="0"/>
                <wp:positionH relativeFrom="column">
                  <wp:posOffset>9099287</wp:posOffset>
                </wp:positionH>
                <wp:positionV relativeFrom="paragraph">
                  <wp:posOffset>4561205</wp:posOffset>
                </wp:positionV>
                <wp:extent cx="403225" cy="391160"/>
                <wp:effectExtent l="0" t="0" r="15875" b="2794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391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32A" w:rsidRPr="00A956D4" w:rsidRDefault="00B3632A" w:rsidP="00B3632A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716.5pt;margin-top:359.15pt;width:31.75pt;height:30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" filled="f" strokecolor="white [3212]">
                <v:textbox>
                  <w:txbxContent>
                    <w:p w:rsidR="00B3632A" w:rsidRPr="00A956D4" w:rsidRDefault="00B3632A" w:rsidP="00B3632A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D34946" w:rsidRDefault="0073534F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</w:t>
      </w:r>
      <w:r w:rsidR="009A5551" w:rsidRPr="00A04F8F">
        <w:rPr>
          <w:rFonts w:ascii="Times New Roman" w:hAnsi="Times New Roman"/>
          <w:sz w:val="28"/>
          <w:szCs w:val="28"/>
        </w:rPr>
        <w:t xml:space="preserve"> </w:t>
      </w:r>
      <w:r w:rsidR="00D34946">
        <w:rPr>
          <w:rFonts w:ascii="Times New Roman" w:hAnsi="Times New Roman"/>
          <w:sz w:val="28"/>
          <w:szCs w:val="28"/>
        </w:rPr>
        <w:t>16</w:t>
      </w:r>
    </w:p>
    <w:p w:rsidR="009A5551" w:rsidRDefault="009A5551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73534F">
        <w:rPr>
          <w:rFonts w:ascii="Times New Roman" w:hAnsi="Times New Roman"/>
          <w:sz w:val="28"/>
          <w:szCs w:val="28"/>
        </w:rPr>
        <w:t>Ставрополя, утвержденных решением Ставропольской городской Думы от 27 октября 2010 г. № 97 «Об утверждении Правил землепользования и застройки города Ставрополя»</w:t>
      </w:r>
    </w:p>
    <w:p w:rsidR="00530190" w:rsidRDefault="00530190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824157" w:rsidRDefault="00530190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99402B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291FB0" wp14:editId="39B19CD9">
                <wp:simplePos x="0" y="0"/>
                <wp:positionH relativeFrom="column">
                  <wp:posOffset>835025</wp:posOffset>
                </wp:positionH>
                <wp:positionV relativeFrom="paragraph">
                  <wp:posOffset>5715</wp:posOffset>
                </wp:positionV>
                <wp:extent cx="7480935" cy="5247640"/>
                <wp:effectExtent l="0" t="0" r="24765" b="1016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935" cy="524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24B" w:rsidRDefault="00C2024B" w:rsidP="00C2024B">
                            <w:r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04F80BB4" wp14:editId="3AE5A220">
                                  <wp:extent cx="7055892" cy="5121266"/>
                                  <wp:effectExtent l="0" t="0" r="0" b="3810"/>
                                  <wp:docPr id="26" name="Рисунок 26" descr="Y:\Матвиенко ПА\2014 10 13 Решение Думы\16 Доваторцев 77 после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Y:\Матвиенко ПА\2014 10 13 Решение Думы\16 Доваторцев 77 после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6815" cy="5121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65.75pt;margin-top:.45pt;width:589.05pt;height:413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" strokecolor="white [3212]">
                <v:textbox>
                  <w:txbxContent>
                    <w:p w:rsidR="00C2024B" w:rsidRDefault="00C2024B" w:rsidP="00C2024B"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04F80BB4" wp14:editId="3AE5A220">
                            <wp:extent cx="7055892" cy="5121266"/>
                            <wp:effectExtent l="0" t="0" r="0" b="3810"/>
                            <wp:docPr id="26" name="Рисунок 26" descr="Y:\Матвиенко ПА\2014 10 13 Решение Думы\16 Доваторцев 77 после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Y:\Матвиенко ПА\2014 10 13 Решение Думы\16 Доваторцев 77 после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56815" cy="5121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24157" w:rsidRDefault="00824157" w:rsidP="005622EB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0475A" w:rsidRDefault="00E0475A" w:rsidP="005622EB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0475A" w:rsidRDefault="00E0475A" w:rsidP="005622EB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0475A" w:rsidRDefault="00E0475A" w:rsidP="005622EB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0475A" w:rsidRDefault="00E0475A" w:rsidP="005622EB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0475A" w:rsidRDefault="00E0475A" w:rsidP="005622EB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0475A" w:rsidRDefault="00E0475A" w:rsidP="005622EB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0475A" w:rsidRDefault="00E0475A" w:rsidP="005622EB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0475A" w:rsidRDefault="00E0475A" w:rsidP="005622EB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0475A" w:rsidRDefault="00E0475A" w:rsidP="005622EB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0475A" w:rsidRDefault="00E0475A" w:rsidP="005622EB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0475A" w:rsidRDefault="00E0475A" w:rsidP="005622EB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0475A" w:rsidRDefault="0063551B" w:rsidP="005622EB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A956D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B23FE6" wp14:editId="094A1BAC">
                <wp:simplePos x="0" y="0"/>
                <wp:positionH relativeFrom="column">
                  <wp:posOffset>8994775</wp:posOffset>
                </wp:positionH>
                <wp:positionV relativeFrom="paragraph">
                  <wp:posOffset>369224</wp:posOffset>
                </wp:positionV>
                <wp:extent cx="403225" cy="391160"/>
                <wp:effectExtent l="0" t="0" r="15875" b="2794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391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02B" w:rsidRPr="00A956D4" w:rsidRDefault="0099402B" w:rsidP="0099402B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708.25pt;margin-top:29.05pt;width:31.75pt;height:30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" filled="f" strokecolor="white [3212]">
                <v:textbox>
                  <w:txbxContent>
                    <w:p w:rsidR="0099402B" w:rsidRPr="00A956D4" w:rsidRDefault="0099402B" w:rsidP="0099402B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D34946" w:rsidRDefault="0073534F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</w:t>
      </w:r>
      <w:r w:rsidR="009A5551" w:rsidRPr="00A04F8F">
        <w:rPr>
          <w:rFonts w:ascii="Times New Roman" w:hAnsi="Times New Roman"/>
          <w:sz w:val="28"/>
          <w:szCs w:val="28"/>
        </w:rPr>
        <w:t xml:space="preserve"> </w:t>
      </w:r>
      <w:r w:rsidR="00D34946">
        <w:rPr>
          <w:rFonts w:ascii="Times New Roman" w:hAnsi="Times New Roman"/>
          <w:sz w:val="28"/>
          <w:szCs w:val="28"/>
        </w:rPr>
        <w:t>17</w:t>
      </w:r>
    </w:p>
    <w:p w:rsidR="009A5551" w:rsidRDefault="009A5551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73534F">
        <w:rPr>
          <w:rFonts w:ascii="Times New Roman" w:hAnsi="Times New Roman"/>
          <w:sz w:val="28"/>
          <w:szCs w:val="28"/>
        </w:rPr>
        <w:t>Ставрополя, утвержденных решением Ставропольской городской Думы от 27 октября 2010 г. № 97 «Об утверждении Правил землепользования и застройки города Ставрополя»</w:t>
      </w:r>
    </w:p>
    <w:p w:rsidR="00824157" w:rsidRDefault="00824157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824157" w:rsidRDefault="00E0475A" w:rsidP="005622EB">
      <w:pPr>
        <w:jc w:val="center"/>
        <w:rPr>
          <w:rFonts w:ascii="Times New Roman" w:hAnsi="Times New Roman"/>
          <w:sz w:val="28"/>
          <w:szCs w:val="28"/>
        </w:rPr>
        <w:sectPr w:rsidR="00824157" w:rsidSect="005622EB">
          <w:type w:val="continuous"/>
          <w:pgSz w:w="16838" w:h="11906" w:orient="landscape"/>
          <w:pgMar w:top="1985" w:right="1418" w:bottom="567" w:left="1134" w:header="709" w:footer="709" w:gutter="0"/>
          <w:cols w:space="708"/>
          <w:titlePg/>
          <w:docGrid w:linePitch="360"/>
        </w:sectPr>
      </w:pPr>
      <w:r w:rsidRPr="00A956D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27FCFD" wp14:editId="362140FD">
                <wp:simplePos x="0" y="0"/>
                <wp:positionH relativeFrom="column">
                  <wp:posOffset>9157335</wp:posOffset>
                </wp:positionH>
                <wp:positionV relativeFrom="paragraph">
                  <wp:posOffset>4899660</wp:posOffset>
                </wp:positionV>
                <wp:extent cx="403225" cy="391160"/>
                <wp:effectExtent l="0" t="0" r="15875" b="2794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391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75A" w:rsidRPr="00A956D4" w:rsidRDefault="00E0475A" w:rsidP="00E0475A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="00E73EF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721.05pt;margin-top:385.8pt;width:31.75pt;height:30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" filled="f" strokecolor="white [3212]">
                <v:textbox>
                  <w:txbxContent>
                    <w:p w:rsidR="00E0475A" w:rsidRPr="00A956D4" w:rsidRDefault="00E0475A" w:rsidP="00E0475A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1</w:t>
                      </w:r>
                      <w:r w:rsidR="00E73EF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2415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03D935F" wp14:editId="054B9F39">
            <wp:extent cx="7631832" cy="5131558"/>
            <wp:effectExtent l="0" t="0" r="7620" b="0"/>
            <wp:docPr id="57" name="Рисунок 57" descr="Y:\Матвиенко ПА\2014 10 13 Решение Думы\17 Ковалева 4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Y:\Матвиенко ПА\2014 10 13 Решение Думы\17 Ковалева 4 после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881" cy="514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946" w:rsidRDefault="0073534F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</w:t>
      </w:r>
      <w:r w:rsidR="009A5551" w:rsidRPr="00A04F8F">
        <w:rPr>
          <w:rFonts w:ascii="Times New Roman" w:hAnsi="Times New Roman"/>
          <w:sz w:val="28"/>
          <w:szCs w:val="28"/>
        </w:rPr>
        <w:t xml:space="preserve"> </w:t>
      </w:r>
      <w:r w:rsidR="00D34946">
        <w:rPr>
          <w:rFonts w:ascii="Times New Roman" w:hAnsi="Times New Roman"/>
          <w:sz w:val="28"/>
          <w:szCs w:val="28"/>
        </w:rPr>
        <w:t>18</w:t>
      </w:r>
    </w:p>
    <w:p w:rsidR="009A5551" w:rsidRDefault="009A5551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73534F">
        <w:rPr>
          <w:rFonts w:ascii="Times New Roman" w:hAnsi="Times New Roman"/>
          <w:sz w:val="28"/>
          <w:szCs w:val="28"/>
        </w:rPr>
        <w:t>Ставрополя, утвержденных решением Ставропольской городской Думы от 27 октября 2010 г. № 97 «Об утверждении Правил землепользования и застройки города Ставрополя»</w:t>
      </w:r>
    </w:p>
    <w:p w:rsidR="00824157" w:rsidRDefault="00824157" w:rsidP="005622EB">
      <w:pPr>
        <w:jc w:val="center"/>
        <w:rPr>
          <w:rFonts w:ascii="Times New Roman" w:hAnsi="Times New Roman"/>
          <w:sz w:val="28"/>
          <w:szCs w:val="28"/>
        </w:rPr>
        <w:sectPr w:rsidR="00824157" w:rsidSect="005622EB">
          <w:type w:val="continuous"/>
          <w:pgSz w:w="16838" w:h="11906" w:orient="landscape"/>
          <w:pgMar w:top="1985" w:right="1418" w:bottom="567" w:left="1134" w:header="709" w:footer="709" w:gutter="0"/>
          <w:cols w:space="708"/>
          <w:titlePg/>
          <w:docGrid w:linePitch="360"/>
        </w:sectPr>
      </w:pPr>
    </w:p>
    <w:p w:rsidR="00530190" w:rsidRDefault="00530190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99402B"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C523CC" wp14:editId="58FB2DA9">
                <wp:simplePos x="0" y="0"/>
                <wp:positionH relativeFrom="column">
                  <wp:posOffset>739775</wp:posOffset>
                </wp:positionH>
                <wp:positionV relativeFrom="paragraph">
                  <wp:posOffset>133985</wp:posOffset>
                </wp:positionV>
                <wp:extent cx="8051165" cy="5247640"/>
                <wp:effectExtent l="0" t="0" r="26035" b="1016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1165" cy="524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75A" w:rsidRDefault="00E0475A" w:rsidP="00E0475A">
                            <w:r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6708B1E9" wp14:editId="539E2F4E">
                                  <wp:extent cx="7691587" cy="5145206"/>
                                  <wp:effectExtent l="0" t="0" r="5080" b="0"/>
                                  <wp:docPr id="40" name="Рисунок 40" descr="Y:\Матвиенко ПА\2014 10 13 Решение Думы\18 9 Января 16 18 после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Y:\Матвиенко ПА\2014 10 13 Решение Думы\18 9 Января 16 18 после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2792" cy="5152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58.25pt;margin-top:10.55pt;width:633.95pt;height:413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" strokecolor="white [3212]">
                <v:textbox>
                  <w:txbxContent>
                    <w:p w:rsidR="00E0475A" w:rsidRDefault="00E0475A" w:rsidP="00E0475A"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6708B1E9" wp14:editId="539E2F4E">
                            <wp:extent cx="7691587" cy="5145206"/>
                            <wp:effectExtent l="0" t="0" r="5080" b="0"/>
                            <wp:docPr id="40" name="Рисунок 40" descr="Y:\Матвиенко ПА\2014 10 13 Решение Думы\18 9 Января 16 18 после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Y:\Матвиенко ПА\2014 10 13 Решение Думы\18 9 Января 16 18 после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02792" cy="5152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30190" w:rsidRDefault="00530190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530190" w:rsidRDefault="00530190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901594" w:rsidRDefault="00901594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0475A" w:rsidRDefault="00E0475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0475A" w:rsidRDefault="00E0475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0475A" w:rsidRDefault="00E0475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0475A" w:rsidRDefault="00E0475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0475A" w:rsidRDefault="00E0475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0475A" w:rsidRDefault="00E0475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0475A" w:rsidRDefault="00E0475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0475A" w:rsidRDefault="00E0475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0475A" w:rsidRDefault="00E0475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0475A" w:rsidRDefault="00E0475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0475A" w:rsidRDefault="00E0475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0475A" w:rsidRDefault="00E0475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0475A" w:rsidRDefault="00E0475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0475A" w:rsidRDefault="00E0475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0475A" w:rsidRDefault="00E0475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0475A" w:rsidRDefault="00E0475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0475A" w:rsidRDefault="00E0475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0475A" w:rsidRDefault="00E0475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0475A" w:rsidRDefault="00E0475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0475A" w:rsidRDefault="00E0475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0475A" w:rsidRDefault="00E0475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0475A" w:rsidRDefault="00E0475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0475A" w:rsidRDefault="00E0475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0475A" w:rsidRDefault="00E0475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0475A" w:rsidRDefault="00E0475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0475A" w:rsidRDefault="00E0475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99402B" w:rsidRDefault="0099402B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0475A" w:rsidRDefault="00E0475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0475A" w:rsidRDefault="00E0475A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A956D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B5F926" wp14:editId="1823F87B">
                <wp:simplePos x="0" y="0"/>
                <wp:positionH relativeFrom="column">
                  <wp:posOffset>9048115</wp:posOffset>
                </wp:positionH>
                <wp:positionV relativeFrom="paragraph">
                  <wp:posOffset>119809</wp:posOffset>
                </wp:positionV>
                <wp:extent cx="403225" cy="391160"/>
                <wp:effectExtent l="0" t="0" r="15875" b="2794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391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75A" w:rsidRPr="00A956D4" w:rsidRDefault="00E0475A" w:rsidP="00E0475A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712.45pt;margin-top:9.45pt;width:31.75pt;height:30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" filled="f" strokecolor="white [3212]">
                <v:textbox>
                  <w:txbxContent>
                    <w:p w:rsidR="00E0475A" w:rsidRPr="00A956D4" w:rsidRDefault="00E0475A" w:rsidP="00E0475A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D34946" w:rsidRDefault="0073534F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</w:t>
      </w:r>
      <w:r w:rsidR="009A5551" w:rsidRPr="00A04F8F">
        <w:rPr>
          <w:rFonts w:ascii="Times New Roman" w:hAnsi="Times New Roman"/>
          <w:sz w:val="28"/>
          <w:szCs w:val="28"/>
        </w:rPr>
        <w:t xml:space="preserve"> </w:t>
      </w:r>
      <w:r w:rsidR="00D34946">
        <w:rPr>
          <w:rFonts w:ascii="Times New Roman" w:hAnsi="Times New Roman"/>
          <w:sz w:val="28"/>
          <w:szCs w:val="28"/>
        </w:rPr>
        <w:t>19</w:t>
      </w:r>
    </w:p>
    <w:p w:rsidR="009A5551" w:rsidRDefault="009A5551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73534F">
        <w:rPr>
          <w:rFonts w:ascii="Times New Roman" w:hAnsi="Times New Roman"/>
          <w:sz w:val="28"/>
          <w:szCs w:val="28"/>
        </w:rPr>
        <w:t>Ставрополя, утвержденных решением Ставропольской городской Думы от 27 октября 2010 г. № 97 «Об утверждении Правил землепользования и застройки города Ставрополя»</w:t>
      </w:r>
    </w:p>
    <w:p w:rsidR="00824157" w:rsidRDefault="00824157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824157" w:rsidRDefault="00E0475A" w:rsidP="005622EB">
      <w:pPr>
        <w:jc w:val="center"/>
        <w:rPr>
          <w:rFonts w:ascii="Times New Roman" w:hAnsi="Times New Roman"/>
          <w:sz w:val="28"/>
          <w:szCs w:val="28"/>
        </w:rPr>
        <w:sectPr w:rsidR="00824157" w:rsidSect="005622EB">
          <w:type w:val="continuous"/>
          <w:pgSz w:w="16838" w:h="11906" w:orient="landscape"/>
          <w:pgMar w:top="1985" w:right="1418" w:bottom="567" w:left="1134" w:header="709" w:footer="709" w:gutter="0"/>
          <w:cols w:space="708"/>
          <w:titlePg/>
          <w:docGrid w:linePitch="360"/>
        </w:sectPr>
      </w:pPr>
      <w:r w:rsidRPr="00A956D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147AC8" wp14:editId="66B704A6">
                <wp:simplePos x="0" y="0"/>
                <wp:positionH relativeFrom="column">
                  <wp:posOffset>8763000</wp:posOffset>
                </wp:positionH>
                <wp:positionV relativeFrom="paragraph">
                  <wp:posOffset>4600946</wp:posOffset>
                </wp:positionV>
                <wp:extent cx="403225" cy="391160"/>
                <wp:effectExtent l="0" t="0" r="15875" b="27940"/>
                <wp:wrapNone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391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75A" w:rsidRPr="00A956D4" w:rsidRDefault="00E0475A" w:rsidP="00E0475A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690pt;margin-top:362.3pt;width:31.75pt;height:30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" filled="f" strokecolor="white [3212]">
                <v:textbox>
                  <w:txbxContent>
                    <w:p w:rsidR="00E0475A" w:rsidRPr="00A956D4" w:rsidRDefault="00E0475A" w:rsidP="00E0475A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82415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EF02F04" wp14:editId="5F48ACA7">
            <wp:extent cx="7039008" cy="5145206"/>
            <wp:effectExtent l="0" t="0" r="0" b="0"/>
            <wp:docPr id="59" name="Рисунок 59" descr="Y:\Матвиенко ПА\2014 10 13 Решение Думы\19 Гастело 2 б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Y:\Матвиенко ПА\2014 10 13 Решение Думы\19 Гастело 2 б после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843" cy="514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946" w:rsidRDefault="0073534F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</w:t>
      </w:r>
      <w:r w:rsidR="009A5551" w:rsidRPr="00A04F8F">
        <w:rPr>
          <w:rFonts w:ascii="Times New Roman" w:hAnsi="Times New Roman"/>
          <w:sz w:val="28"/>
          <w:szCs w:val="28"/>
        </w:rPr>
        <w:t xml:space="preserve"> </w:t>
      </w:r>
      <w:r w:rsidR="00D34946">
        <w:rPr>
          <w:rFonts w:ascii="Times New Roman" w:hAnsi="Times New Roman"/>
          <w:sz w:val="28"/>
          <w:szCs w:val="28"/>
        </w:rPr>
        <w:t>20</w:t>
      </w:r>
    </w:p>
    <w:p w:rsidR="009A5551" w:rsidRDefault="009A5551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73534F">
        <w:rPr>
          <w:rFonts w:ascii="Times New Roman" w:hAnsi="Times New Roman"/>
          <w:sz w:val="28"/>
          <w:szCs w:val="28"/>
        </w:rPr>
        <w:t>Ставрополя, утвержденных решением Ставропольской городской Думы от 27 октября 2010 г. № 97 «Об утверждении Правил землепользования и застройки города Ставрополя»</w:t>
      </w:r>
    </w:p>
    <w:p w:rsidR="00E73EF2" w:rsidRDefault="00E73EF2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99402B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E12626E" wp14:editId="4256E263">
                <wp:simplePos x="0" y="0"/>
                <wp:positionH relativeFrom="column">
                  <wp:posOffset>1082040</wp:posOffset>
                </wp:positionH>
                <wp:positionV relativeFrom="paragraph">
                  <wp:posOffset>99621</wp:posOffset>
                </wp:positionV>
                <wp:extent cx="7481454" cy="5248168"/>
                <wp:effectExtent l="0" t="0" r="24765" b="10160"/>
                <wp:wrapNone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1454" cy="52481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EF2" w:rsidRDefault="00E73EF2" w:rsidP="00E73EF2">
                            <w:r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737AF124" wp14:editId="4E81D68E">
                                  <wp:extent cx="7055892" cy="5121266"/>
                                  <wp:effectExtent l="0" t="0" r="0" b="3810"/>
                                  <wp:docPr id="37" name="Рисунок 37" descr="Y:\Матвиенко ПА\2014 10 13 Решение Думы\16 Доваторцев 77 после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Y:\Матвиенко ПА\2014 10 13 Решение Думы\16 Доваторцев 77 после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6815" cy="5121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85.2pt;margin-top:7.85pt;width:589.1pt;height:41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" strokecolor="white [3212]">
                <v:textbox>
                  <w:txbxContent>
                    <w:p w:rsidR="00E73EF2" w:rsidRDefault="00E73EF2" w:rsidP="00E73EF2"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737AF124" wp14:editId="4E81D68E">
                            <wp:extent cx="7055892" cy="5121266"/>
                            <wp:effectExtent l="0" t="0" r="0" b="3810"/>
                            <wp:docPr id="37" name="Рисунок 37" descr="Y:\Матвиенко ПА\2014 10 13 Решение Думы\16 Доваторцев 77 после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Y:\Матвиенко ПА\2014 10 13 Решение Думы\16 Доваторцев 77 после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56815" cy="5121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73EF2" w:rsidRDefault="00E73EF2" w:rsidP="00E73EF2">
      <w:pPr>
        <w:rPr>
          <w:rFonts w:ascii="Times New Roman" w:hAnsi="Times New Roman"/>
          <w:sz w:val="28"/>
          <w:szCs w:val="28"/>
        </w:rPr>
      </w:pPr>
    </w:p>
    <w:p w:rsidR="00530190" w:rsidRPr="00E73EF2" w:rsidRDefault="00530190" w:rsidP="00E73EF2">
      <w:pPr>
        <w:rPr>
          <w:rFonts w:ascii="Times New Roman" w:hAnsi="Times New Roman"/>
          <w:sz w:val="28"/>
          <w:szCs w:val="28"/>
        </w:rPr>
      </w:pPr>
    </w:p>
    <w:p w:rsidR="00E73EF2" w:rsidRPr="00E73EF2" w:rsidRDefault="00E73EF2" w:rsidP="00E73EF2">
      <w:pPr>
        <w:rPr>
          <w:rFonts w:ascii="Times New Roman" w:hAnsi="Times New Roman"/>
          <w:sz w:val="28"/>
          <w:szCs w:val="28"/>
        </w:rPr>
      </w:pPr>
    </w:p>
    <w:p w:rsidR="00E73EF2" w:rsidRPr="00E73EF2" w:rsidRDefault="00E73EF2" w:rsidP="00E73EF2">
      <w:pPr>
        <w:rPr>
          <w:rFonts w:ascii="Times New Roman" w:hAnsi="Times New Roman"/>
          <w:sz w:val="28"/>
          <w:szCs w:val="28"/>
        </w:rPr>
      </w:pPr>
    </w:p>
    <w:p w:rsidR="00E73EF2" w:rsidRPr="00E73EF2" w:rsidRDefault="00E73EF2" w:rsidP="00E73EF2">
      <w:pPr>
        <w:rPr>
          <w:rFonts w:ascii="Times New Roman" w:hAnsi="Times New Roman"/>
          <w:sz w:val="28"/>
          <w:szCs w:val="28"/>
        </w:rPr>
      </w:pPr>
    </w:p>
    <w:p w:rsidR="00E73EF2" w:rsidRPr="00E73EF2" w:rsidRDefault="00E73EF2" w:rsidP="00E73EF2">
      <w:pPr>
        <w:rPr>
          <w:rFonts w:ascii="Times New Roman" w:hAnsi="Times New Roman"/>
          <w:sz w:val="28"/>
          <w:szCs w:val="28"/>
        </w:rPr>
      </w:pPr>
    </w:p>
    <w:p w:rsidR="00E73EF2" w:rsidRPr="00E73EF2" w:rsidRDefault="00E73EF2" w:rsidP="00E73EF2">
      <w:pPr>
        <w:rPr>
          <w:rFonts w:ascii="Times New Roman" w:hAnsi="Times New Roman"/>
          <w:sz w:val="28"/>
          <w:szCs w:val="28"/>
        </w:rPr>
      </w:pPr>
    </w:p>
    <w:p w:rsidR="00E73EF2" w:rsidRPr="00E73EF2" w:rsidRDefault="00E73EF2" w:rsidP="00E73EF2">
      <w:pPr>
        <w:rPr>
          <w:rFonts w:ascii="Times New Roman" w:hAnsi="Times New Roman"/>
          <w:sz w:val="28"/>
          <w:szCs w:val="28"/>
        </w:rPr>
      </w:pPr>
    </w:p>
    <w:p w:rsidR="00E73EF2" w:rsidRDefault="00E73EF2" w:rsidP="00E73EF2">
      <w:pPr>
        <w:rPr>
          <w:rFonts w:ascii="Times New Roman" w:hAnsi="Times New Roman"/>
          <w:sz w:val="28"/>
          <w:szCs w:val="28"/>
        </w:rPr>
      </w:pPr>
    </w:p>
    <w:p w:rsidR="00824157" w:rsidRPr="00E73EF2" w:rsidRDefault="00824157" w:rsidP="00E73EF2">
      <w:pPr>
        <w:jc w:val="right"/>
        <w:rPr>
          <w:rFonts w:ascii="Times New Roman" w:hAnsi="Times New Roman"/>
          <w:sz w:val="28"/>
          <w:szCs w:val="28"/>
        </w:rPr>
      </w:pPr>
    </w:p>
    <w:p w:rsidR="00824157" w:rsidRDefault="00824157" w:rsidP="005622EB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11B24" w:rsidRDefault="00211B24" w:rsidP="005622EB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11B24" w:rsidRDefault="00211B24" w:rsidP="005622EB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11B24" w:rsidRDefault="00530190" w:rsidP="005622EB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A956D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5B7767" wp14:editId="4D007054">
                <wp:simplePos x="0" y="0"/>
                <wp:positionH relativeFrom="column">
                  <wp:posOffset>9163050</wp:posOffset>
                </wp:positionH>
                <wp:positionV relativeFrom="paragraph">
                  <wp:posOffset>97320</wp:posOffset>
                </wp:positionV>
                <wp:extent cx="403225" cy="391160"/>
                <wp:effectExtent l="0" t="0" r="15875" b="27940"/>
                <wp:wrapNone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391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EF2" w:rsidRPr="00A956D4" w:rsidRDefault="00E73EF2" w:rsidP="00E73EF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721.5pt;margin-top:7.65pt;width:31.75pt;height:30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" filled="f" strokecolor="white [3212]">
                <v:textbox>
                  <w:txbxContent>
                    <w:p w:rsidR="00E73EF2" w:rsidRPr="00A956D4" w:rsidRDefault="00E73EF2" w:rsidP="00E73EF2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211B24" w:rsidRDefault="00211B24" w:rsidP="005622EB">
      <w:pPr>
        <w:jc w:val="center"/>
        <w:rPr>
          <w:rFonts w:ascii="Times New Roman" w:hAnsi="Times New Roman"/>
          <w:sz w:val="28"/>
          <w:szCs w:val="28"/>
        </w:rPr>
        <w:sectPr w:rsidR="00211B24" w:rsidSect="005622EB">
          <w:type w:val="continuous"/>
          <w:pgSz w:w="16838" w:h="11906" w:orient="landscape"/>
          <w:pgMar w:top="1985" w:right="1418" w:bottom="567" w:left="1134" w:header="709" w:footer="709" w:gutter="0"/>
          <w:cols w:space="708"/>
          <w:titlePg/>
          <w:docGrid w:linePitch="360"/>
        </w:sectPr>
      </w:pPr>
    </w:p>
    <w:p w:rsidR="00D34946" w:rsidRDefault="0073534F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</w:t>
      </w:r>
      <w:r w:rsidR="009A5551" w:rsidRPr="00A04F8F">
        <w:rPr>
          <w:rFonts w:ascii="Times New Roman" w:hAnsi="Times New Roman"/>
          <w:sz w:val="28"/>
          <w:szCs w:val="28"/>
        </w:rPr>
        <w:t xml:space="preserve"> </w:t>
      </w:r>
      <w:r w:rsidR="00D34946">
        <w:rPr>
          <w:rFonts w:ascii="Times New Roman" w:hAnsi="Times New Roman"/>
          <w:sz w:val="28"/>
          <w:szCs w:val="28"/>
        </w:rPr>
        <w:t>21</w:t>
      </w:r>
    </w:p>
    <w:p w:rsidR="000E6006" w:rsidRDefault="009A5551" w:rsidP="005622E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73534F">
        <w:rPr>
          <w:rFonts w:ascii="Times New Roman" w:hAnsi="Times New Roman"/>
          <w:sz w:val="28"/>
          <w:szCs w:val="28"/>
        </w:rPr>
        <w:t>Ставрополя, утвержденных решением Ставропольской городской Думы от 27 октября 2010 г. № 97 «Об утверждении Правил землепользования и застройки города Ставрополя»</w:t>
      </w:r>
    </w:p>
    <w:p w:rsidR="00463ECD" w:rsidRDefault="00824157" w:rsidP="005622E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FA7500" wp14:editId="61676FD1">
            <wp:extent cx="5881587" cy="4543401"/>
            <wp:effectExtent l="0" t="0" r="5080" b="0"/>
            <wp:docPr id="61" name="Рисунок 61" descr="Y:\Матвиенко ПА\2014 10 13 Решение Думы\21 ПЗЗ Проект названия зо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Y:\Матвиенко ПА\2014 10 13 Решение Думы\21 ПЗЗ Проект названия зон 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957" cy="455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41CF" w:rsidRDefault="00463ECD" w:rsidP="005622EB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Управляющий делами</w:t>
      </w:r>
    </w:p>
    <w:p w:rsidR="00B61689" w:rsidRDefault="00463ECD" w:rsidP="005622EB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Ставропольской городской Думы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Е.Н.Аладин</w:t>
      </w:r>
      <w:proofErr w:type="spellEnd"/>
    </w:p>
    <w:p w:rsidR="00A956D4" w:rsidRPr="002C012E" w:rsidRDefault="007B7688" w:rsidP="005622EB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ABEDCF" wp14:editId="24CF0BF9">
                <wp:simplePos x="0" y="0"/>
                <wp:positionH relativeFrom="column">
                  <wp:posOffset>9196457</wp:posOffset>
                </wp:positionH>
                <wp:positionV relativeFrom="paragraph">
                  <wp:posOffset>124641</wp:posOffset>
                </wp:positionV>
                <wp:extent cx="403225" cy="391160"/>
                <wp:effectExtent l="0" t="0" r="15875" b="279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391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688" w:rsidRDefault="007B7688" w:rsidP="007B768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49" type="#_x0000_t202" style="position:absolute;left:0;text-align:left;margin-left:724.15pt;margin-top:9.8pt;width:31.75pt;height:30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" filled="f" strokecolor="white [3212]">
                <v:textbox>
                  <w:txbxContent>
                    <w:p w:rsidR="007B7688" w:rsidRDefault="007B7688" w:rsidP="007B7688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956D4" w:rsidRPr="002C012E" w:rsidSect="00D031A9">
      <w:type w:val="continuous"/>
      <w:pgSz w:w="16838" w:h="11906" w:orient="landscape"/>
      <w:pgMar w:top="1701" w:right="1418" w:bottom="51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EE0" w:rsidRDefault="00447EE0" w:rsidP="003C612A">
      <w:pPr>
        <w:spacing w:after="0" w:line="240" w:lineRule="auto"/>
      </w:pPr>
      <w:r>
        <w:separator/>
      </w:r>
    </w:p>
  </w:endnote>
  <w:endnote w:type="continuationSeparator" w:id="0">
    <w:p w:rsidR="00447EE0" w:rsidRDefault="00447EE0" w:rsidP="003C6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09AA" w:rsidRDefault="00FE09AA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EE0" w:rsidRDefault="00447EE0" w:rsidP="003C612A">
      <w:pPr>
        <w:spacing w:after="0" w:line="240" w:lineRule="auto"/>
      </w:pPr>
      <w:r>
        <w:separator/>
      </w:r>
    </w:p>
  </w:footnote>
  <w:footnote w:type="continuationSeparator" w:id="0">
    <w:p w:rsidR="00447EE0" w:rsidRDefault="00447EE0" w:rsidP="003C6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2EB" w:rsidRPr="005622EB" w:rsidRDefault="005622EB">
    <w:pPr>
      <w:pStyle w:val="a3"/>
      <w:jc w:val="center"/>
      <w:rPr>
        <w:rFonts w:ascii="Times New Roman" w:hAnsi="Times New Roman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76E"/>
    <w:rsid w:val="00094F0F"/>
    <w:rsid w:val="000957B7"/>
    <w:rsid w:val="000A226E"/>
    <w:rsid w:val="000E6006"/>
    <w:rsid w:val="001253FB"/>
    <w:rsid w:val="00146AE6"/>
    <w:rsid w:val="0017538F"/>
    <w:rsid w:val="00175D4A"/>
    <w:rsid w:val="001C18AF"/>
    <w:rsid w:val="001C4C05"/>
    <w:rsid w:val="001D54B9"/>
    <w:rsid w:val="0020691F"/>
    <w:rsid w:val="00210A54"/>
    <w:rsid w:val="00211B24"/>
    <w:rsid w:val="0024484A"/>
    <w:rsid w:val="002A11D4"/>
    <w:rsid w:val="002C012E"/>
    <w:rsid w:val="002E18BC"/>
    <w:rsid w:val="002F1CDE"/>
    <w:rsid w:val="00343F4E"/>
    <w:rsid w:val="003A7447"/>
    <w:rsid w:val="003C048A"/>
    <w:rsid w:val="003C612A"/>
    <w:rsid w:val="003D2C7A"/>
    <w:rsid w:val="004308FB"/>
    <w:rsid w:val="00447EE0"/>
    <w:rsid w:val="00463ECD"/>
    <w:rsid w:val="004A7D99"/>
    <w:rsid w:val="004D641D"/>
    <w:rsid w:val="00530190"/>
    <w:rsid w:val="005622EB"/>
    <w:rsid w:val="005763FF"/>
    <w:rsid w:val="005A2684"/>
    <w:rsid w:val="005A3BFC"/>
    <w:rsid w:val="005E5A98"/>
    <w:rsid w:val="005E71D4"/>
    <w:rsid w:val="0063551B"/>
    <w:rsid w:val="0066655F"/>
    <w:rsid w:val="006A1388"/>
    <w:rsid w:val="006D40BD"/>
    <w:rsid w:val="006E0A8B"/>
    <w:rsid w:val="00700F46"/>
    <w:rsid w:val="0073534F"/>
    <w:rsid w:val="00782B15"/>
    <w:rsid w:val="007B7688"/>
    <w:rsid w:val="007C1632"/>
    <w:rsid w:val="00804369"/>
    <w:rsid w:val="00812400"/>
    <w:rsid w:val="00824157"/>
    <w:rsid w:val="00856553"/>
    <w:rsid w:val="008735BA"/>
    <w:rsid w:val="008B3CA2"/>
    <w:rsid w:val="008D00D1"/>
    <w:rsid w:val="00901594"/>
    <w:rsid w:val="00906D68"/>
    <w:rsid w:val="009211BB"/>
    <w:rsid w:val="0094276E"/>
    <w:rsid w:val="00976610"/>
    <w:rsid w:val="0099402B"/>
    <w:rsid w:val="009A5551"/>
    <w:rsid w:val="00A04F8F"/>
    <w:rsid w:val="00A27B16"/>
    <w:rsid w:val="00A7113D"/>
    <w:rsid w:val="00A956D4"/>
    <w:rsid w:val="00B036E1"/>
    <w:rsid w:val="00B071F8"/>
    <w:rsid w:val="00B25934"/>
    <w:rsid w:val="00B3632A"/>
    <w:rsid w:val="00B61689"/>
    <w:rsid w:val="00BB23C0"/>
    <w:rsid w:val="00BD21E4"/>
    <w:rsid w:val="00BE0BB4"/>
    <w:rsid w:val="00C2024B"/>
    <w:rsid w:val="00C241CF"/>
    <w:rsid w:val="00C7295E"/>
    <w:rsid w:val="00C936C4"/>
    <w:rsid w:val="00CE489E"/>
    <w:rsid w:val="00D031A9"/>
    <w:rsid w:val="00D11849"/>
    <w:rsid w:val="00D34946"/>
    <w:rsid w:val="00D60E01"/>
    <w:rsid w:val="00D9629D"/>
    <w:rsid w:val="00DE2E50"/>
    <w:rsid w:val="00E0475A"/>
    <w:rsid w:val="00E15C73"/>
    <w:rsid w:val="00E3568B"/>
    <w:rsid w:val="00E44D16"/>
    <w:rsid w:val="00E66AB2"/>
    <w:rsid w:val="00E73EF2"/>
    <w:rsid w:val="00E86E3D"/>
    <w:rsid w:val="00EA79C4"/>
    <w:rsid w:val="00EC19FD"/>
    <w:rsid w:val="00EF52EA"/>
    <w:rsid w:val="00F72043"/>
    <w:rsid w:val="00FA056D"/>
    <w:rsid w:val="00FB4CD2"/>
    <w:rsid w:val="00FE0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13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61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612A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3C61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612A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576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63F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13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61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612A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3C61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612A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576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63F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0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60.jpeg"/><Relationship Id="rId30" Type="http://schemas.openxmlformats.org/officeDocument/2006/relationships/image" Target="media/image18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35CD6-A620-4EFF-96FE-B6F8DBC63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21</Pages>
  <Words>847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Забугина Юлия Анатольевна</dc:creator>
  <cp:lastModifiedBy>CF</cp:lastModifiedBy>
  <cp:revision>25</cp:revision>
  <cp:lastPrinted>2014-11-20T12:14:00Z</cp:lastPrinted>
  <dcterms:created xsi:type="dcterms:W3CDTF">2014-11-20T09:24:00Z</dcterms:created>
  <dcterms:modified xsi:type="dcterms:W3CDTF">2014-11-20T12:41:00Z</dcterms:modified>
</cp:coreProperties>
</file>