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AB31" w14:textId="6FC21E04" w:rsidR="00791A10" w:rsidRPr="00791A10" w:rsidRDefault="00791A10" w:rsidP="007C55A1">
      <w:pPr>
        <w:pStyle w:val="ab"/>
        <w:rPr>
          <w:spacing w:val="0"/>
          <w:sz w:val="28"/>
          <w:szCs w:val="28"/>
        </w:rPr>
      </w:pPr>
      <w:r>
        <w:rPr>
          <w:spacing w:val="0"/>
        </w:rPr>
        <w:t xml:space="preserve">                                                                                            </w:t>
      </w:r>
      <w:r w:rsidRPr="00791A10">
        <w:rPr>
          <w:spacing w:val="0"/>
          <w:sz w:val="28"/>
          <w:szCs w:val="28"/>
        </w:rPr>
        <w:t>Проект</w:t>
      </w:r>
    </w:p>
    <w:p w14:paraId="205EBDBB" w14:textId="77777777" w:rsidR="00791A10" w:rsidRDefault="00791A10" w:rsidP="007C55A1">
      <w:pPr>
        <w:pStyle w:val="ab"/>
        <w:rPr>
          <w:spacing w:val="0"/>
        </w:rPr>
      </w:pPr>
    </w:p>
    <w:p w14:paraId="66CCDF56" w14:textId="77777777" w:rsidR="00791A10" w:rsidRDefault="00791A10" w:rsidP="007C55A1">
      <w:pPr>
        <w:pStyle w:val="ab"/>
        <w:rPr>
          <w:spacing w:val="0"/>
        </w:rPr>
      </w:pPr>
    </w:p>
    <w:p w14:paraId="6B93C456" w14:textId="6DA179DC" w:rsidR="007C55A1" w:rsidRPr="00815499" w:rsidRDefault="007C55A1" w:rsidP="007C55A1">
      <w:pPr>
        <w:pStyle w:val="ab"/>
        <w:rPr>
          <w:spacing w:val="0"/>
        </w:rPr>
      </w:pPr>
      <w:r w:rsidRPr="00815499">
        <w:rPr>
          <w:spacing w:val="0"/>
        </w:rPr>
        <w:t>ПОСТАНОВЛЕНИЕ</w:t>
      </w:r>
    </w:p>
    <w:p w14:paraId="1EE00B75" w14:textId="77777777" w:rsidR="007C55A1" w:rsidRPr="00815499" w:rsidRDefault="007C55A1" w:rsidP="007C55A1">
      <w:pPr>
        <w:pStyle w:val="ab"/>
        <w:rPr>
          <w:spacing w:val="0"/>
          <w:sz w:val="32"/>
          <w:szCs w:val="32"/>
        </w:rPr>
      </w:pPr>
      <w:r w:rsidRPr="00815499">
        <w:rPr>
          <w:spacing w:val="0"/>
          <w:sz w:val="32"/>
          <w:szCs w:val="32"/>
        </w:rPr>
        <w:t>ПРЕДСЕДАТЕЛЯ</w:t>
      </w:r>
    </w:p>
    <w:p w14:paraId="142456DB" w14:textId="77777777" w:rsidR="007C55A1" w:rsidRPr="00815499" w:rsidRDefault="007C55A1" w:rsidP="007C55A1">
      <w:pPr>
        <w:pStyle w:val="ab"/>
        <w:rPr>
          <w:spacing w:val="0"/>
        </w:rPr>
      </w:pPr>
      <w:r w:rsidRPr="00815499">
        <w:rPr>
          <w:spacing w:val="0"/>
        </w:rPr>
        <w:t>Ставропольской городской Думы</w:t>
      </w:r>
    </w:p>
    <w:p w14:paraId="5124D0BF" w14:textId="77777777" w:rsidR="007C55A1" w:rsidRPr="00815499" w:rsidRDefault="007C55A1" w:rsidP="007C55A1">
      <w:pPr>
        <w:jc w:val="center"/>
        <w:rPr>
          <w:rFonts w:eastAsia="Arial Unicode MS"/>
          <w:sz w:val="32"/>
        </w:rPr>
      </w:pPr>
    </w:p>
    <w:p w14:paraId="721BBC70" w14:textId="6C9FF389" w:rsidR="00791A10" w:rsidRPr="004E587D" w:rsidRDefault="004E587D" w:rsidP="004E587D">
      <w:pPr>
        <w:rPr>
          <w:rFonts w:ascii="Times New Roman" w:hAnsi="Times New Roman" w:cs="Times New Roman"/>
          <w:sz w:val="28"/>
          <w:szCs w:val="28"/>
        </w:rPr>
      </w:pPr>
      <w:r w:rsidRPr="004E587D">
        <w:rPr>
          <w:rFonts w:ascii="Times New Roman" w:hAnsi="Times New Roman" w:cs="Times New Roman"/>
          <w:sz w:val="28"/>
          <w:szCs w:val="28"/>
        </w:rPr>
        <w:t>______________</w:t>
      </w:r>
      <w:r w:rsidR="007C55A1" w:rsidRPr="004E587D">
        <w:rPr>
          <w:rFonts w:ascii="Times New Roman" w:hAnsi="Times New Roman" w:cs="Times New Roman"/>
          <w:sz w:val="28"/>
          <w:szCs w:val="28"/>
        </w:rPr>
        <w:t>2</w:t>
      </w:r>
      <w:r w:rsidRPr="004E587D">
        <w:rPr>
          <w:rFonts w:ascii="Times New Roman" w:hAnsi="Times New Roman" w:cs="Times New Roman"/>
          <w:sz w:val="28"/>
          <w:szCs w:val="28"/>
        </w:rPr>
        <w:t>0__</w:t>
      </w:r>
      <w:r w:rsidR="007C55A1" w:rsidRPr="004E58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5A1" w:rsidRPr="004E587D">
        <w:rPr>
          <w:rFonts w:ascii="Times New Roman" w:hAnsi="Times New Roman" w:cs="Times New Roman"/>
          <w:sz w:val="28"/>
          <w:szCs w:val="28"/>
        </w:rPr>
        <w:t>г. Ставрополь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5A1" w:rsidRPr="004E587D">
        <w:rPr>
          <w:rFonts w:ascii="Times New Roman" w:hAnsi="Times New Roman" w:cs="Times New Roman"/>
          <w:sz w:val="28"/>
          <w:szCs w:val="28"/>
        </w:rPr>
        <w:t xml:space="preserve">№ </w:t>
      </w:r>
      <w:r w:rsidRPr="004E587D">
        <w:rPr>
          <w:rFonts w:ascii="Times New Roman" w:hAnsi="Times New Roman" w:cs="Times New Roman"/>
          <w:sz w:val="28"/>
          <w:szCs w:val="28"/>
        </w:rPr>
        <w:t>___</w:t>
      </w:r>
    </w:p>
    <w:p w14:paraId="5B93DB88" w14:textId="77777777" w:rsidR="004E587D" w:rsidRDefault="004E587D" w:rsidP="00791A10">
      <w:pPr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14:paraId="343DE365" w14:textId="77777777" w:rsidR="00791A10" w:rsidRDefault="00791A10" w:rsidP="00791A10">
      <w:pPr>
        <w:jc w:val="both"/>
      </w:pPr>
    </w:p>
    <w:p w14:paraId="0019B252" w14:textId="77777777" w:rsidR="003B6552" w:rsidRDefault="003B6552"/>
    <w:p w14:paraId="5BB2F167" w14:textId="664D5C71" w:rsidR="005F22E9" w:rsidRDefault="005F22E9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9131008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9" w:history="1">
        <w:r w:rsidRPr="005F22E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="0089769C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5F22E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bookmarkEnd w:id="0"/>
    <w:p w14:paraId="14AD507A" w14:textId="224722CE" w:rsidR="005F22E9" w:rsidRDefault="005F22E9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0F0E2F" w14:textId="429FD047" w:rsidR="005F22E9" w:rsidRDefault="005F22E9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8061E45" w14:textId="77777777" w:rsidR="005F22E9" w:rsidRDefault="005F22E9" w:rsidP="006939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707D68" w14:textId="117DFD18" w:rsidR="005F22E9" w:rsidRDefault="005F22E9" w:rsidP="005F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89769C">
        <w:rPr>
          <w:rFonts w:ascii="Times New Roman" w:hAnsi="Times New Roman" w:cs="Times New Roman"/>
          <w:sz w:val="28"/>
          <w:szCs w:val="28"/>
        </w:rPr>
        <w:t xml:space="preserve">от 25 декабря 2008 года                             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5F22E9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, </w:t>
      </w:r>
      <w:r w:rsidR="0089769C">
        <w:rPr>
          <w:rFonts w:ascii="Times New Roman" w:hAnsi="Times New Roman" w:cs="Times New Roman"/>
          <w:sz w:val="28"/>
          <w:szCs w:val="28"/>
        </w:rPr>
        <w:t xml:space="preserve">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5F22E9">
          <w:rPr>
            <w:rFonts w:ascii="Times New Roman" w:hAnsi="Times New Roman" w:cs="Times New Roman"/>
            <w:sz w:val="28"/>
            <w:szCs w:val="28"/>
          </w:rPr>
          <w:t>О контроле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F22E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</w:t>
      </w:r>
      <w:r w:rsidR="0089769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2E9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EEDD3" w14:textId="77777777" w:rsidR="005F22E9" w:rsidRDefault="005F22E9" w:rsidP="005F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52F21" w14:textId="73985B64" w:rsidR="005F22E9" w:rsidRPr="005F22E9" w:rsidRDefault="005F22E9" w:rsidP="005F2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F22E9">
        <w:rPr>
          <w:rFonts w:ascii="Times New Roman" w:hAnsi="Times New Roman" w:cs="Times New Roman"/>
          <w:sz w:val="28"/>
          <w:szCs w:val="28"/>
        </w:rPr>
        <w:t>:</w:t>
      </w:r>
    </w:p>
    <w:p w14:paraId="236DD41D" w14:textId="77777777" w:rsidR="005F22E9" w:rsidRPr="005F22E9" w:rsidRDefault="005F22E9" w:rsidP="005F2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6F2F2E" w14:textId="0DF6B317" w:rsidR="005F22E9" w:rsidRPr="005F22E9" w:rsidRDefault="005F22E9" w:rsidP="005F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5F22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164D38"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164D38"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="005F7927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5F22E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согласно приложению.</w:t>
      </w:r>
    </w:p>
    <w:p w14:paraId="236833FD" w14:textId="77777777" w:rsidR="005F22E9" w:rsidRDefault="005F22E9" w:rsidP="005F22E9">
      <w:pPr>
        <w:pStyle w:val="ConsPlusNormal"/>
        <w:jc w:val="both"/>
      </w:pPr>
    </w:p>
    <w:p w14:paraId="6FE74FE9" w14:textId="77777777" w:rsidR="003B6552" w:rsidRDefault="005F22E9" w:rsidP="005F22E9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E6D09">
        <w:rPr>
          <w:rFonts w:ascii="Times New Roman" w:hAnsi="Times New Roman" w:cs="Times New Roman"/>
          <w:sz w:val="28"/>
        </w:rPr>
        <w:t>. Признать утратившим</w:t>
      </w:r>
      <w:r w:rsidR="003B6552">
        <w:rPr>
          <w:rFonts w:ascii="Times New Roman" w:hAnsi="Times New Roman" w:cs="Times New Roman"/>
          <w:sz w:val="28"/>
        </w:rPr>
        <w:t>и</w:t>
      </w:r>
      <w:r w:rsidRPr="008E6D09">
        <w:rPr>
          <w:rFonts w:ascii="Times New Roman" w:hAnsi="Times New Roman" w:cs="Times New Roman"/>
          <w:sz w:val="28"/>
        </w:rPr>
        <w:t xml:space="preserve"> силу</w:t>
      </w:r>
      <w:r w:rsidR="003B6552">
        <w:rPr>
          <w:rFonts w:ascii="Times New Roman" w:hAnsi="Times New Roman" w:cs="Times New Roman"/>
          <w:sz w:val="28"/>
        </w:rPr>
        <w:t>:</w:t>
      </w:r>
    </w:p>
    <w:p w14:paraId="4198C938" w14:textId="32A995A2" w:rsidR="005F22E9" w:rsidRDefault="006A61DB" w:rsidP="005F22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22E9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5F22E9" w:rsidRPr="004C508C">
        <w:rPr>
          <w:rFonts w:ascii="Times New Roman" w:hAnsi="Times New Roman" w:cs="Times New Roman"/>
          <w:sz w:val="28"/>
        </w:rPr>
        <w:t xml:space="preserve"> </w:t>
      </w:r>
      <w:r w:rsidR="005F22E9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3B6552">
        <w:rPr>
          <w:rFonts w:ascii="Times New Roman" w:hAnsi="Times New Roman" w:cs="Times New Roman"/>
          <w:sz w:val="28"/>
        </w:rPr>
        <w:t>25 сентября 2013</w:t>
      </w:r>
      <w:r w:rsidR="005F22E9">
        <w:rPr>
          <w:rFonts w:ascii="Times New Roman" w:hAnsi="Times New Roman" w:cs="Times New Roman"/>
          <w:sz w:val="28"/>
        </w:rPr>
        <w:t xml:space="preserve"> </w:t>
      </w:r>
      <w:r w:rsidR="005F22E9" w:rsidRPr="008E6D09">
        <w:rPr>
          <w:rFonts w:ascii="Times New Roman" w:hAnsi="Times New Roman" w:cs="Times New Roman"/>
          <w:sz w:val="28"/>
        </w:rPr>
        <w:t xml:space="preserve">г. </w:t>
      </w:r>
      <w:r w:rsidR="005F22E9">
        <w:rPr>
          <w:rFonts w:ascii="Times New Roman" w:hAnsi="Times New Roman" w:cs="Times New Roman"/>
          <w:sz w:val="28"/>
        </w:rPr>
        <w:t>№</w:t>
      </w:r>
      <w:r w:rsidR="005F22E9" w:rsidRPr="008E6D09">
        <w:rPr>
          <w:rFonts w:ascii="Times New Roman" w:hAnsi="Times New Roman" w:cs="Times New Roman"/>
          <w:sz w:val="28"/>
        </w:rPr>
        <w:t xml:space="preserve"> </w:t>
      </w:r>
      <w:r w:rsidR="003B6552">
        <w:rPr>
          <w:rFonts w:ascii="Times New Roman" w:hAnsi="Times New Roman" w:cs="Times New Roman"/>
          <w:sz w:val="28"/>
        </w:rPr>
        <w:t>6</w:t>
      </w:r>
      <w:r w:rsidR="005F22E9">
        <w:rPr>
          <w:rFonts w:ascii="Times New Roman" w:hAnsi="Times New Roman" w:cs="Times New Roman"/>
          <w:sz w:val="28"/>
        </w:rPr>
        <w:t>6</w:t>
      </w:r>
      <w:r w:rsidR="005F22E9" w:rsidRPr="008E6D09">
        <w:rPr>
          <w:rFonts w:ascii="Times New Roman" w:hAnsi="Times New Roman" w:cs="Times New Roman"/>
          <w:sz w:val="28"/>
        </w:rPr>
        <w:t xml:space="preserve">-п </w:t>
      </w:r>
      <w:r w:rsidR="003B6552">
        <w:rPr>
          <w:rFonts w:ascii="Times New Roman" w:hAnsi="Times New Roman" w:cs="Times New Roman"/>
          <w:sz w:val="28"/>
        </w:rPr>
        <w:t xml:space="preserve">                    </w:t>
      </w:r>
      <w:r w:rsidR="005F22E9">
        <w:rPr>
          <w:rFonts w:ascii="Times New Roman" w:hAnsi="Times New Roman" w:cs="Times New Roman"/>
          <w:sz w:val="28"/>
        </w:rPr>
        <w:t>«</w:t>
      </w:r>
      <w:r w:rsidR="003B6552">
        <w:rPr>
          <w:rFonts w:ascii="Times New Roman" w:hAnsi="Times New Roman" w:cs="Times New Roman"/>
          <w:sz w:val="28"/>
        </w:rPr>
        <w:t xml:space="preserve">Об утверждении </w:t>
      </w:r>
      <w:hyperlink w:anchor="P39" w:history="1">
        <w:r w:rsidR="003B6552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3B6552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3B6552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3B6552">
        <w:rPr>
          <w:rFonts w:ascii="Times New Roman" w:hAnsi="Times New Roman" w:cs="Times New Roman"/>
          <w:sz w:val="28"/>
          <w:szCs w:val="28"/>
        </w:rPr>
        <w:t>«</w:t>
      </w:r>
      <w:r w:rsidR="003B6552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3B6552">
        <w:rPr>
          <w:rFonts w:ascii="Times New Roman" w:hAnsi="Times New Roman" w:cs="Times New Roman"/>
          <w:sz w:val="28"/>
          <w:szCs w:val="28"/>
        </w:rPr>
        <w:t>»</w:t>
      </w:r>
      <w:r w:rsidR="003B6552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3B6552">
        <w:rPr>
          <w:rFonts w:ascii="Times New Roman" w:hAnsi="Times New Roman" w:cs="Times New Roman"/>
          <w:sz w:val="28"/>
          <w:szCs w:val="28"/>
        </w:rPr>
        <w:t>»;</w:t>
      </w:r>
    </w:p>
    <w:p w14:paraId="5C4F7C0E" w14:textId="4DEB8568" w:rsidR="00E91D13" w:rsidRDefault="006A61DB" w:rsidP="00E91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12 декабря 2014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93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                    «О внесении изменений в </w:t>
      </w:r>
      <w:hyperlink r:id="rId11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                           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E91D13" w:rsidRPr="005F22E9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»;</w:t>
      </w:r>
    </w:p>
    <w:p w14:paraId="041CDFD5" w14:textId="1883FF1C" w:rsidR="00E91D13" w:rsidRDefault="006A61DB" w:rsidP="00E91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4 сентября 2015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51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                    «О внесении изменений в </w:t>
      </w:r>
      <w:hyperlink r:id="rId13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                          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»;</w:t>
      </w:r>
    </w:p>
    <w:p w14:paraId="23442372" w14:textId="639E3980" w:rsidR="00E91D13" w:rsidRDefault="006A61DB" w:rsidP="00E91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14 декабря 2015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84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                    «О внесении изменений в </w:t>
      </w:r>
      <w:hyperlink r:id="rId15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                          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»;</w:t>
      </w:r>
    </w:p>
    <w:p w14:paraId="078F01A8" w14:textId="5D4A34C3" w:rsidR="00E91D13" w:rsidRDefault="006A61DB" w:rsidP="00E91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 xml:space="preserve">председателя Ставропольской городской Думы </w:t>
      </w:r>
      <w:r w:rsidR="00E91D13" w:rsidRPr="008E6D09">
        <w:rPr>
          <w:rFonts w:ascii="Times New Roman" w:hAnsi="Times New Roman" w:cs="Times New Roman"/>
          <w:sz w:val="28"/>
        </w:rPr>
        <w:t xml:space="preserve">от </w:t>
      </w:r>
      <w:r w:rsidR="00346743">
        <w:rPr>
          <w:rFonts w:ascii="Times New Roman" w:hAnsi="Times New Roman" w:cs="Times New Roman"/>
          <w:sz w:val="28"/>
        </w:rPr>
        <w:t xml:space="preserve">                         </w:t>
      </w:r>
      <w:r w:rsidR="00E91D13">
        <w:rPr>
          <w:rFonts w:ascii="Times New Roman" w:hAnsi="Times New Roman" w:cs="Times New Roman"/>
          <w:sz w:val="28"/>
        </w:rPr>
        <w:t xml:space="preserve">21 ноября 2016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28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«О внесении изменений в </w:t>
      </w:r>
      <w:hyperlink r:id="rId17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»;</w:t>
      </w:r>
    </w:p>
    <w:p w14:paraId="0755F186" w14:textId="56032D02" w:rsidR="00E91D13" w:rsidRDefault="006A61DB" w:rsidP="00E91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 xml:space="preserve">председателя Ставропольской городской Думы </w:t>
      </w:r>
      <w:r w:rsidR="00E91D13" w:rsidRPr="008E6D09">
        <w:rPr>
          <w:rFonts w:ascii="Times New Roman" w:hAnsi="Times New Roman" w:cs="Times New Roman"/>
          <w:sz w:val="28"/>
        </w:rPr>
        <w:t xml:space="preserve">от </w:t>
      </w:r>
      <w:r w:rsidR="00346743">
        <w:rPr>
          <w:rFonts w:ascii="Times New Roman" w:hAnsi="Times New Roman" w:cs="Times New Roman"/>
          <w:sz w:val="28"/>
        </w:rPr>
        <w:t xml:space="preserve">                         </w:t>
      </w:r>
      <w:r w:rsidR="00E91D13">
        <w:rPr>
          <w:rFonts w:ascii="Times New Roman" w:hAnsi="Times New Roman" w:cs="Times New Roman"/>
          <w:sz w:val="28"/>
        </w:rPr>
        <w:t xml:space="preserve">18 марта 2020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26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«О внесении изменений в </w:t>
      </w:r>
      <w:hyperlink r:id="rId19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»;</w:t>
      </w:r>
    </w:p>
    <w:p w14:paraId="048DA883" w14:textId="62AAFE9D" w:rsidR="00E91D13" w:rsidRDefault="006A61DB" w:rsidP="00D93D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 xml:space="preserve">председателя Ставропольской городской Думы </w:t>
      </w:r>
      <w:r w:rsidR="00E91D13" w:rsidRPr="008E6D09">
        <w:rPr>
          <w:rFonts w:ascii="Times New Roman" w:hAnsi="Times New Roman" w:cs="Times New Roman"/>
          <w:sz w:val="28"/>
        </w:rPr>
        <w:t xml:space="preserve">от </w:t>
      </w:r>
      <w:r w:rsidR="00346743">
        <w:rPr>
          <w:rFonts w:ascii="Times New Roman" w:hAnsi="Times New Roman" w:cs="Times New Roman"/>
          <w:sz w:val="28"/>
        </w:rPr>
        <w:t xml:space="preserve">                         </w:t>
      </w:r>
      <w:r w:rsidR="00E91D13">
        <w:rPr>
          <w:rFonts w:ascii="Times New Roman" w:hAnsi="Times New Roman" w:cs="Times New Roman"/>
          <w:sz w:val="28"/>
        </w:rPr>
        <w:t xml:space="preserve">17 февраля 2021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10</w:t>
      </w:r>
      <w:r w:rsidR="00E91D13" w:rsidRPr="008E6D09">
        <w:rPr>
          <w:rFonts w:ascii="Times New Roman" w:hAnsi="Times New Roman" w:cs="Times New Roman"/>
          <w:sz w:val="28"/>
        </w:rPr>
        <w:t xml:space="preserve">-п </w:t>
      </w:r>
      <w:r w:rsidR="00E91D13">
        <w:rPr>
          <w:rFonts w:ascii="Times New Roman" w:hAnsi="Times New Roman" w:cs="Times New Roman"/>
          <w:sz w:val="28"/>
        </w:rPr>
        <w:t xml:space="preserve">«О внесении изменений в </w:t>
      </w:r>
      <w:hyperlink r:id="rId21" w:history="1">
        <w:r w:rsidR="00E91D13" w:rsidRPr="004C508C">
          <w:rPr>
            <w:rFonts w:ascii="Times New Roman" w:hAnsi="Times New Roman" w:cs="Times New Roman"/>
            <w:sz w:val="28"/>
          </w:rPr>
          <w:t>постановление</w:t>
        </w:r>
      </w:hyperlink>
      <w:r w:rsidR="00E91D13" w:rsidRPr="004C508C">
        <w:rPr>
          <w:rFonts w:ascii="Times New Roman" w:hAnsi="Times New Roman" w:cs="Times New Roman"/>
          <w:sz w:val="28"/>
        </w:rPr>
        <w:t xml:space="preserve"> </w:t>
      </w:r>
      <w:r w:rsidR="00E91D13" w:rsidRPr="008E6D09">
        <w:rPr>
          <w:rFonts w:ascii="Times New Roman" w:hAnsi="Times New Roman" w:cs="Times New Roman"/>
          <w:sz w:val="28"/>
        </w:rPr>
        <w:t xml:space="preserve">главы города Ставрополя от </w:t>
      </w:r>
      <w:r w:rsidR="00E91D13">
        <w:rPr>
          <w:rFonts w:ascii="Times New Roman" w:hAnsi="Times New Roman" w:cs="Times New Roman"/>
          <w:sz w:val="28"/>
        </w:rPr>
        <w:t xml:space="preserve">25 сентября 2013 </w:t>
      </w:r>
      <w:r w:rsidR="00E91D13" w:rsidRPr="008E6D09">
        <w:rPr>
          <w:rFonts w:ascii="Times New Roman" w:hAnsi="Times New Roman" w:cs="Times New Roman"/>
          <w:sz w:val="28"/>
        </w:rPr>
        <w:t xml:space="preserve">г. </w:t>
      </w:r>
      <w:r w:rsidR="00E91D13">
        <w:rPr>
          <w:rFonts w:ascii="Times New Roman" w:hAnsi="Times New Roman" w:cs="Times New Roman"/>
          <w:sz w:val="28"/>
        </w:rPr>
        <w:t>№</w:t>
      </w:r>
      <w:r w:rsidR="00E91D13" w:rsidRPr="008E6D09">
        <w:rPr>
          <w:rFonts w:ascii="Times New Roman" w:hAnsi="Times New Roman" w:cs="Times New Roman"/>
          <w:sz w:val="28"/>
        </w:rPr>
        <w:t xml:space="preserve"> </w:t>
      </w:r>
      <w:r w:rsidR="00E91D13">
        <w:rPr>
          <w:rFonts w:ascii="Times New Roman" w:hAnsi="Times New Roman" w:cs="Times New Roman"/>
          <w:sz w:val="28"/>
        </w:rPr>
        <w:t>66</w:t>
      </w:r>
      <w:r w:rsidR="00E91D13" w:rsidRPr="008E6D09">
        <w:rPr>
          <w:rFonts w:ascii="Times New Roman" w:hAnsi="Times New Roman" w:cs="Times New Roman"/>
          <w:sz w:val="28"/>
        </w:rPr>
        <w:t>-п</w:t>
      </w:r>
      <w:r w:rsidR="00E91D13">
        <w:rPr>
          <w:rFonts w:ascii="Times New Roman" w:hAnsi="Times New Roman" w:cs="Times New Roman"/>
          <w:sz w:val="28"/>
        </w:rPr>
        <w:t xml:space="preserve"> «Об утверждении </w:t>
      </w:r>
      <w:hyperlink w:anchor="P39" w:history="1">
        <w:r w:rsidR="00E91D13" w:rsidRPr="005F22E9">
          <w:rPr>
            <w:rFonts w:ascii="Times New Roman" w:hAnsi="Times New Roman" w:cs="Times New Roman"/>
            <w:sz w:val="28"/>
            <w:szCs w:val="28"/>
          </w:rPr>
          <w:t>Поряд</w:t>
        </w:r>
        <w:r w:rsidR="00E91D1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E91D13" w:rsidRPr="005F22E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</w:t>
      </w:r>
      <w:r w:rsidR="00E91D13" w:rsidRPr="005F22E9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на официальном сайте Ставропольской городской Думы в информационно-телекоммуникационной сети </w:t>
      </w:r>
      <w:r w:rsidR="00E91D13">
        <w:rPr>
          <w:rFonts w:ascii="Times New Roman" w:hAnsi="Times New Roman" w:cs="Times New Roman"/>
          <w:sz w:val="28"/>
          <w:szCs w:val="28"/>
        </w:rPr>
        <w:t>«</w:t>
      </w:r>
      <w:r w:rsidR="00E91D13"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E91D13">
        <w:rPr>
          <w:rFonts w:ascii="Times New Roman" w:hAnsi="Times New Roman" w:cs="Times New Roman"/>
          <w:sz w:val="28"/>
          <w:szCs w:val="28"/>
        </w:rPr>
        <w:t>»</w:t>
      </w:r>
      <w:r w:rsidR="00E91D13"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91D13">
        <w:rPr>
          <w:rFonts w:ascii="Times New Roman" w:hAnsi="Times New Roman" w:cs="Times New Roman"/>
          <w:sz w:val="28"/>
          <w:szCs w:val="28"/>
        </w:rPr>
        <w:t>».</w:t>
      </w:r>
    </w:p>
    <w:p w14:paraId="6C3DDD7F" w14:textId="77777777" w:rsidR="003B6552" w:rsidRDefault="003B6552" w:rsidP="003467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5EE7C" w14:textId="46A00523" w:rsidR="005F22E9" w:rsidRPr="005F22E9" w:rsidRDefault="005F22E9" w:rsidP="00346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в газете </w:t>
      </w:r>
      <w:r w:rsidR="006402E7"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402E7"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Ставропольской городской Думы в информационно-телекоммуникационной сети </w:t>
      </w:r>
      <w:r w:rsidR="006402E7"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 w:rsidR="006402E7"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>.</w:t>
      </w:r>
    </w:p>
    <w:p w14:paraId="272AD860" w14:textId="77777777" w:rsidR="005F22E9" w:rsidRDefault="005F22E9" w:rsidP="005F22E9">
      <w:pPr>
        <w:pStyle w:val="ConsPlusNormal"/>
        <w:jc w:val="both"/>
      </w:pPr>
    </w:p>
    <w:p w14:paraId="7C9CEE60" w14:textId="77777777" w:rsidR="005F22E9" w:rsidRDefault="005F22E9" w:rsidP="005F22E9">
      <w:pPr>
        <w:ind w:firstLine="708"/>
        <w:jc w:val="both"/>
      </w:pPr>
    </w:p>
    <w:p w14:paraId="46C1C71F" w14:textId="77777777" w:rsidR="005F22E9" w:rsidRPr="00105BCF" w:rsidRDefault="005F22E9" w:rsidP="005F22E9">
      <w:pPr>
        <w:jc w:val="both"/>
      </w:pPr>
    </w:p>
    <w:p w14:paraId="1300BD71" w14:textId="77777777" w:rsidR="005F22E9" w:rsidRDefault="005F22E9" w:rsidP="005F22E9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E704EFA" w14:textId="77777777" w:rsidR="005F22E9" w:rsidRPr="00105BCF" w:rsidRDefault="005F22E9" w:rsidP="005F22E9">
      <w:pPr>
        <w:tabs>
          <w:tab w:val="left" w:pos="950"/>
        </w:tabs>
        <w:spacing w:line="240" w:lineRule="exact"/>
        <w:ind w:right="-143"/>
        <w:jc w:val="both"/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 Г.С. Колягин</w:t>
      </w:r>
    </w:p>
    <w:p w14:paraId="6F9F377D" w14:textId="1C4BE582" w:rsidR="005F22E9" w:rsidRDefault="005F22E9" w:rsidP="005F22E9">
      <w:pPr>
        <w:pStyle w:val="ConsPlusNormal"/>
        <w:jc w:val="both"/>
      </w:pPr>
    </w:p>
    <w:p w14:paraId="26B0732F" w14:textId="5A3FAC70" w:rsidR="006D1ED9" w:rsidRDefault="006D1ED9" w:rsidP="005F22E9">
      <w:pPr>
        <w:pStyle w:val="ConsPlusNormal"/>
        <w:jc w:val="both"/>
      </w:pPr>
    </w:p>
    <w:p w14:paraId="57C720C6" w14:textId="0D412ED7" w:rsidR="006D1ED9" w:rsidRDefault="006D1ED9" w:rsidP="005F22E9">
      <w:pPr>
        <w:pStyle w:val="ConsPlusNormal"/>
        <w:jc w:val="both"/>
      </w:pPr>
    </w:p>
    <w:p w14:paraId="18AE9898" w14:textId="7D20B251" w:rsidR="006D1ED9" w:rsidRDefault="006D1ED9" w:rsidP="005F22E9">
      <w:pPr>
        <w:pStyle w:val="ConsPlusNormal"/>
        <w:jc w:val="both"/>
      </w:pPr>
    </w:p>
    <w:p w14:paraId="6A65C8FB" w14:textId="5DDC3340" w:rsidR="006D1ED9" w:rsidRDefault="006D1ED9" w:rsidP="005F22E9">
      <w:pPr>
        <w:pStyle w:val="ConsPlusNormal"/>
        <w:jc w:val="both"/>
      </w:pPr>
    </w:p>
    <w:p w14:paraId="63A717EF" w14:textId="1C4E0511" w:rsidR="006D1ED9" w:rsidRDefault="006D1ED9" w:rsidP="005F22E9">
      <w:pPr>
        <w:pStyle w:val="ConsPlusNormal"/>
        <w:jc w:val="both"/>
      </w:pPr>
    </w:p>
    <w:p w14:paraId="78251D76" w14:textId="42E8323A" w:rsidR="006D1ED9" w:rsidRDefault="006D1ED9" w:rsidP="005F22E9">
      <w:pPr>
        <w:pStyle w:val="ConsPlusNormal"/>
        <w:jc w:val="both"/>
      </w:pPr>
    </w:p>
    <w:p w14:paraId="60DBA65F" w14:textId="658A7967" w:rsidR="006D1ED9" w:rsidRDefault="006D1ED9" w:rsidP="005F22E9">
      <w:pPr>
        <w:pStyle w:val="ConsPlusNormal"/>
        <w:jc w:val="both"/>
      </w:pPr>
    </w:p>
    <w:p w14:paraId="0C605E08" w14:textId="680404D0" w:rsidR="006D1ED9" w:rsidRDefault="006D1ED9" w:rsidP="005F22E9">
      <w:pPr>
        <w:pStyle w:val="ConsPlusNormal"/>
        <w:jc w:val="both"/>
      </w:pPr>
    </w:p>
    <w:p w14:paraId="7D398A55" w14:textId="237CD8DD" w:rsidR="006D1ED9" w:rsidRDefault="006D1ED9" w:rsidP="005F22E9">
      <w:pPr>
        <w:pStyle w:val="ConsPlusNormal"/>
        <w:jc w:val="both"/>
      </w:pPr>
    </w:p>
    <w:p w14:paraId="0798650A" w14:textId="7C68E06F" w:rsidR="006D1ED9" w:rsidRDefault="006D1ED9" w:rsidP="005F22E9">
      <w:pPr>
        <w:pStyle w:val="ConsPlusNormal"/>
        <w:jc w:val="both"/>
      </w:pPr>
    </w:p>
    <w:p w14:paraId="5E76FE2E" w14:textId="16020E4B" w:rsidR="006D1ED9" w:rsidRDefault="006D1ED9" w:rsidP="005F22E9">
      <w:pPr>
        <w:pStyle w:val="ConsPlusNormal"/>
        <w:jc w:val="both"/>
      </w:pPr>
    </w:p>
    <w:p w14:paraId="67EB1614" w14:textId="40BAFE5E" w:rsidR="006D1ED9" w:rsidRDefault="006D1ED9" w:rsidP="005F22E9">
      <w:pPr>
        <w:pStyle w:val="ConsPlusNormal"/>
        <w:jc w:val="both"/>
      </w:pPr>
    </w:p>
    <w:p w14:paraId="60BD34B6" w14:textId="559C1EC8" w:rsidR="006D1ED9" w:rsidRDefault="006D1ED9" w:rsidP="005F22E9">
      <w:pPr>
        <w:pStyle w:val="ConsPlusNormal"/>
        <w:jc w:val="both"/>
      </w:pPr>
    </w:p>
    <w:p w14:paraId="6155B160" w14:textId="2F829E19" w:rsidR="006D1ED9" w:rsidRDefault="006D1ED9" w:rsidP="005F22E9">
      <w:pPr>
        <w:pStyle w:val="ConsPlusNormal"/>
        <w:jc w:val="both"/>
      </w:pPr>
    </w:p>
    <w:p w14:paraId="40F7DFFA" w14:textId="00584AD2" w:rsidR="006D1ED9" w:rsidRDefault="006D1ED9" w:rsidP="005F22E9">
      <w:pPr>
        <w:pStyle w:val="ConsPlusNormal"/>
        <w:jc w:val="both"/>
      </w:pPr>
    </w:p>
    <w:p w14:paraId="563B1B53" w14:textId="34943278" w:rsidR="006D1ED9" w:rsidRDefault="006D1ED9" w:rsidP="005F22E9">
      <w:pPr>
        <w:pStyle w:val="ConsPlusNormal"/>
        <w:jc w:val="both"/>
      </w:pPr>
    </w:p>
    <w:p w14:paraId="3460FC5D" w14:textId="07BE3C4D" w:rsidR="006D1ED9" w:rsidRDefault="006D1ED9" w:rsidP="005F22E9">
      <w:pPr>
        <w:pStyle w:val="ConsPlusNormal"/>
        <w:jc w:val="both"/>
      </w:pPr>
    </w:p>
    <w:p w14:paraId="281C1883" w14:textId="58E51874" w:rsidR="006D1ED9" w:rsidRDefault="006D1ED9" w:rsidP="005F22E9">
      <w:pPr>
        <w:pStyle w:val="ConsPlusNormal"/>
        <w:jc w:val="both"/>
      </w:pPr>
    </w:p>
    <w:p w14:paraId="67E80330" w14:textId="4ACF3B9A" w:rsidR="006D1ED9" w:rsidRDefault="006D1ED9" w:rsidP="005F22E9">
      <w:pPr>
        <w:pStyle w:val="ConsPlusNormal"/>
        <w:jc w:val="both"/>
      </w:pPr>
    </w:p>
    <w:p w14:paraId="0B2E63C2" w14:textId="0DB5B0AB" w:rsidR="006D1ED9" w:rsidRDefault="006D1ED9" w:rsidP="005F22E9">
      <w:pPr>
        <w:pStyle w:val="ConsPlusNormal"/>
        <w:jc w:val="both"/>
      </w:pPr>
    </w:p>
    <w:p w14:paraId="0E474386" w14:textId="5EF63662" w:rsidR="006D1ED9" w:rsidRDefault="006D1ED9" w:rsidP="005F22E9">
      <w:pPr>
        <w:pStyle w:val="ConsPlusNormal"/>
        <w:jc w:val="both"/>
      </w:pPr>
    </w:p>
    <w:p w14:paraId="26912B1D" w14:textId="2A2FC563" w:rsidR="006D1ED9" w:rsidRDefault="006D1ED9" w:rsidP="005F22E9">
      <w:pPr>
        <w:pStyle w:val="ConsPlusNormal"/>
        <w:jc w:val="both"/>
      </w:pPr>
    </w:p>
    <w:p w14:paraId="05B4363E" w14:textId="6D91A2BE" w:rsidR="006D1ED9" w:rsidRDefault="006D1ED9" w:rsidP="005F22E9">
      <w:pPr>
        <w:pStyle w:val="ConsPlusNormal"/>
        <w:jc w:val="both"/>
      </w:pPr>
    </w:p>
    <w:p w14:paraId="071D3209" w14:textId="0615430A" w:rsidR="006D1ED9" w:rsidRDefault="006D1ED9" w:rsidP="005F22E9">
      <w:pPr>
        <w:pStyle w:val="ConsPlusNormal"/>
        <w:jc w:val="both"/>
      </w:pPr>
    </w:p>
    <w:p w14:paraId="78B979D9" w14:textId="7E8461E7" w:rsidR="006D1ED9" w:rsidRDefault="006D1ED9" w:rsidP="005F22E9">
      <w:pPr>
        <w:pStyle w:val="ConsPlusNormal"/>
        <w:jc w:val="both"/>
      </w:pPr>
    </w:p>
    <w:p w14:paraId="37ACE6A9" w14:textId="7F19B217" w:rsidR="006D1ED9" w:rsidRDefault="006D1ED9" w:rsidP="005F22E9">
      <w:pPr>
        <w:pStyle w:val="ConsPlusNormal"/>
        <w:jc w:val="both"/>
      </w:pPr>
    </w:p>
    <w:p w14:paraId="17D20E40" w14:textId="70796452" w:rsidR="006D1ED9" w:rsidRDefault="006D1ED9" w:rsidP="005F22E9">
      <w:pPr>
        <w:pStyle w:val="ConsPlusNormal"/>
        <w:jc w:val="both"/>
      </w:pPr>
    </w:p>
    <w:p w14:paraId="7C0A8B08" w14:textId="3B84ABD1" w:rsidR="006D1ED9" w:rsidRDefault="006D1ED9" w:rsidP="005F22E9">
      <w:pPr>
        <w:pStyle w:val="ConsPlusNormal"/>
        <w:jc w:val="both"/>
      </w:pPr>
    </w:p>
    <w:p w14:paraId="6BC038C8" w14:textId="484F31EA" w:rsidR="006D1ED9" w:rsidRDefault="006D1ED9" w:rsidP="005F22E9">
      <w:pPr>
        <w:pStyle w:val="ConsPlusNormal"/>
        <w:jc w:val="both"/>
      </w:pPr>
    </w:p>
    <w:p w14:paraId="213AAF28" w14:textId="635E6081" w:rsidR="006D1ED9" w:rsidRDefault="006D1ED9" w:rsidP="005F22E9">
      <w:pPr>
        <w:pStyle w:val="ConsPlusNormal"/>
        <w:jc w:val="both"/>
      </w:pPr>
    </w:p>
    <w:p w14:paraId="36A91FF0" w14:textId="113B0352" w:rsidR="006D1ED9" w:rsidRDefault="006D1ED9" w:rsidP="005F22E9">
      <w:pPr>
        <w:pStyle w:val="ConsPlusNormal"/>
        <w:jc w:val="both"/>
      </w:pPr>
    </w:p>
    <w:p w14:paraId="1FFB1F0F" w14:textId="7FE333C0" w:rsidR="006D1ED9" w:rsidRDefault="006D1ED9" w:rsidP="005F22E9">
      <w:pPr>
        <w:pStyle w:val="ConsPlusNormal"/>
        <w:jc w:val="both"/>
      </w:pPr>
    </w:p>
    <w:p w14:paraId="4A453A85" w14:textId="5CE2DE33" w:rsidR="006D1ED9" w:rsidRDefault="006D1ED9" w:rsidP="005F22E9">
      <w:pPr>
        <w:pStyle w:val="ConsPlusNormal"/>
        <w:jc w:val="both"/>
      </w:pPr>
    </w:p>
    <w:p w14:paraId="06733B39" w14:textId="0DB3B461" w:rsidR="006D1ED9" w:rsidRDefault="006D1ED9" w:rsidP="005F22E9">
      <w:pPr>
        <w:pStyle w:val="ConsPlusNormal"/>
        <w:jc w:val="both"/>
      </w:pPr>
    </w:p>
    <w:p w14:paraId="421BA955" w14:textId="3A3BEF48" w:rsidR="006D1ED9" w:rsidRDefault="006D1ED9" w:rsidP="005F22E9">
      <w:pPr>
        <w:pStyle w:val="ConsPlusNormal"/>
        <w:jc w:val="both"/>
      </w:pPr>
    </w:p>
    <w:p w14:paraId="285768FC" w14:textId="3C635E7E" w:rsidR="006D1ED9" w:rsidRDefault="006D1ED9" w:rsidP="005F22E9">
      <w:pPr>
        <w:pStyle w:val="ConsPlusNormal"/>
        <w:jc w:val="both"/>
      </w:pPr>
    </w:p>
    <w:p w14:paraId="4B2CE489" w14:textId="144830AB" w:rsidR="006D1ED9" w:rsidRDefault="006D1ED9" w:rsidP="005F22E9">
      <w:pPr>
        <w:pStyle w:val="ConsPlusNormal"/>
        <w:jc w:val="both"/>
      </w:pPr>
    </w:p>
    <w:p w14:paraId="307FBBE1" w14:textId="2F578393" w:rsidR="006D1ED9" w:rsidRDefault="006D1ED9" w:rsidP="005F22E9">
      <w:pPr>
        <w:pStyle w:val="ConsPlusNormal"/>
        <w:jc w:val="both"/>
      </w:pPr>
    </w:p>
    <w:p w14:paraId="4B5F7A44" w14:textId="28E250B5" w:rsidR="006D1ED9" w:rsidRDefault="006D1ED9" w:rsidP="005F22E9">
      <w:pPr>
        <w:pStyle w:val="ConsPlusNormal"/>
        <w:jc w:val="both"/>
      </w:pPr>
    </w:p>
    <w:p w14:paraId="0D3EE69B" w14:textId="41217A49" w:rsidR="006D1ED9" w:rsidRDefault="006D1ED9" w:rsidP="005F22E9">
      <w:pPr>
        <w:pStyle w:val="ConsPlusNormal"/>
        <w:jc w:val="both"/>
      </w:pPr>
    </w:p>
    <w:p w14:paraId="3C5D2247" w14:textId="5BF8DCE0" w:rsidR="006D1ED9" w:rsidRDefault="006D1ED9" w:rsidP="005F22E9">
      <w:pPr>
        <w:pStyle w:val="ConsPlusNormal"/>
        <w:jc w:val="both"/>
      </w:pPr>
    </w:p>
    <w:p w14:paraId="753E6A78" w14:textId="7687696A" w:rsidR="006D1ED9" w:rsidRDefault="006D1ED9" w:rsidP="005F22E9">
      <w:pPr>
        <w:pStyle w:val="ConsPlusNormal"/>
        <w:jc w:val="both"/>
      </w:pPr>
    </w:p>
    <w:p w14:paraId="43E3F008" w14:textId="1A7C4BBC" w:rsidR="006D1ED9" w:rsidRDefault="006D1ED9" w:rsidP="005F22E9">
      <w:pPr>
        <w:pStyle w:val="ConsPlusNormal"/>
        <w:jc w:val="both"/>
      </w:pPr>
    </w:p>
    <w:p w14:paraId="2D722332" w14:textId="77777777" w:rsidR="006D1ED9" w:rsidRDefault="006D1ED9" w:rsidP="005F22E9">
      <w:pPr>
        <w:pStyle w:val="ConsPlusNormal"/>
        <w:jc w:val="both"/>
      </w:pPr>
    </w:p>
    <w:p w14:paraId="4A20BAA9" w14:textId="6A4D8C54" w:rsidR="005F22E9" w:rsidRDefault="005F22E9" w:rsidP="005F22E9">
      <w:pPr>
        <w:pStyle w:val="ConsPlusNormal"/>
        <w:jc w:val="both"/>
      </w:pPr>
    </w:p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6D1ED9" w14:paraId="27CACE9E" w14:textId="77777777" w:rsidTr="001309FC">
        <w:tc>
          <w:tcPr>
            <w:tcW w:w="4529" w:type="dxa"/>
          </w:tcPr>
          <w:p w14:paraId="20CADFB4" w14:textId="77777777" w:rsidR="006D1ED9" w:rsidRPr="00E01EBF" w:rsidRDefault="006D1ED9" w:rsidP="004E58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1F4B2F1" w14:textId="77777777" w:rsidR="006D1ED9" w:rsidRPr="00E01EBF" w:rsidRDefault="006D1ED9" w:rsidP="004E58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8405" w14:textId="77777777" w:rsidR="006D1ED9" w:rsidRPr="00E01EBF" w:rsidRDefault="006D1ED9" w:rsidP="004E58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5AB27DB2" w14:textId="77777777" w:rsidR="006D1ED9" w:rsidRDefault="006D1ED9" w:rsidP="004E58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Ставропольской</w:t>
            </w:r>
          </w:p>
          <w:p w14:paraId="0C8CF341" w14:textId="77777777" w:rsidR="006D1ED9" w:rsidRPr="00E01EBF" w:rsidRDefault="006D1ED9" w:rsidP="004E58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городской Думы</w:t>
            </w:r>
          </w:p>
          <w:p w14:paraId="165CB312" w14:textId="0516E446" w:rsidR="006D1ED9" w:rsidRPr="00E01EBF" w:rsidRDefault="006D1ED9" w:rsidP="004E58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D4E84B0" w14:textId="77777777" w:rsidR="006D1ED9" w:rsidRPr="00E01EBF" w:rsidRDefault="006D1ED9" w:rsidP="004E58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55B42" w14:textId="77777777" w:rsidR="006D1ED9" w:rsidRDefault="006D1ED9" w:rsidP="004E587D">
            <w:pPr>
              <w:pStyle w:val="ConsPlusNormal"/>
              <w:spacing w:line="240" w:lineRule="exact"/>
              <w:jc w:val="both"/>
            </w:pPr>
          </w:p>
        </w:tc>
      </w:tr>
    </w:tbl>
    <w:p w14:paraId="2A653C7F" w14:textId="77777777" w:rsidR="006D1ED9" w:rsidRDefault="006D1ED9" w:rsidP="006D1ED9">
      <w:pPr>
        <w:pStyle w:val="ConsPlusNormal"/>
        <w:jc w:val="both"/>
      </w:pPr>
    </w:p>
    <w:p w14:paraId="08CE975A" w14:textId="77777777" w:rsidR="006D1ED9" w:rsidRDefault="006D1ED9" w:rsidP="006D1ED9">
      <w:pPr>
        <w:pStyle w:val="ConsPlusNormal"/>
        <w:jc w:val="both"/>
      </w:pPr>
    </w:p>
    <w:p w14:paraId="7891088C" w14:textId="77777777" w:rsidR="006D1ED9" w:rsidRDefault="006D1ED9" w:rsidP="006D1ED9">
      <w:pPr>
        <w:pStyle w:val="ConsPlusNormal"/>
        <w:jc w:val="both"/>
      </w:pPr>
    </w:p>
    <w:p w14:paraId="6F01CD2E" w14:textId="77777777" w:rsidR="006D1ED9" w:rsidRDefault="006D1ED9" w:rsidP="006D1ED9">
      <w:pPr>
        <w:pStyle w:val="ConsPlusNormal"/>
        <w:jc w:val="both"/>
      </w:pPr>
    </w:p>
    <w:p w14:paraId="33295453" w14:textId="77777777" w:rsidR="006D1ED9" w:rsidRDefault="006D1ED9" w:rsidP="006D1E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F22E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5394BC4F" w14:textId="7C85C704" w:rsidR="006D1ED9" w:rsidRPr="00122EE7" w:rsidRDefault="006D1ED9" w:rsidP="006D1E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="005F7927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5F22E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14:paraId="0C08F978" w14:textId="77777777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57311B" w14:textId="77777777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3C1B5" w14:textId="5E5C9D04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1. Настоящим Порядком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="005F7927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5F22E9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(далее </w:t>
      </w:r>
      <w:r w:rsidRPr="00C36F4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F22E9">
        <w:rPr>
          <w:rFonts w:ascii="Times New Roman" w:hAnsi="Times New Roman" w:cs="Times New Roman"/>
          <w:sz w:val="28"/>
          <w:szCs w:val="28"/>
        </w:rPr>
        <w:t xml:space="preserve">Порядок) регулируется процедура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детей, должность которых предусмотрена перечнем должностей муниципальной службы в Ставропольской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</w:t>
      </w:r>
      <w:r w:rsidRPr="00C36F4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F22E9">
        <w:rPr>
          <w:rFonts w:ascii="Times New Roman" w:hAnsi="Times New Roman" w:cs="Times New Roman"/>
          <w:sz w:val="28"/>
          <w:szCs w:val="28"/>
        </w:rPr>
        <w:t xml:space="preserve">перечень должностей), утверждаемым постановлением председателя Ставропольской городской Думы, на официальном сайте Ставропольской городской Думы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2E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2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36F4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F22E9">
        <w:rPr>
          <w:rFonts w:ascii="Times New Roman" w:hAnsi="Times New Roman" w:cs="Times New Roman"/>
          <w:sz w:val="28"/>
          <w:szCs w:val="28"/>
        </w:rPr>
        <w:t>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2E2B21FC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5F22E9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в отношении </w:t>
      </w:r>
      <w:r w:rsidRPr="005F22E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а также их супруг (супругов) и несовершеннолетних детей, следующие сведения:</w:t>
      </w:r>
    </w:p>
    <w:p w14:paraId="47C3833C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E9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28E6199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1B430B64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14:paraId="7618C8E0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2FDF3981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21ADD4B8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55" w:history="1">
        <w:r w:rsidRPr="00C36F4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6F45">
        <w:rPr>
          <w:rFonts w:ascii="Times New Roman" w:hAnsi="Times New Roman" w:cs="Times New Roman"/>
          <w:sz w:val="28"/>
          <w:szCs w:val="28"/>
        </w:rPr>
        <w:t xml:space="preserve"> н</w:t>
      </w:r>
      <w:r w:rsidRPr="005F22E9">
        <w:rPr>
          <w:rFonts w:ascii="Times New Roman" w:hAnsi="Times New Roman" w:cs="Times New Roman"/>
          <w:sz w:val="28"/>
          <w:szCs w:val="28"/>
        </w:rPr>
        <w:t>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4C65BEE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14:paraId="68C17F11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6234A590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E9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18C05EDB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14:paraId="2703AD5C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C36F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C36F4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</w:t>
      </w:r>
      <w:r w:rsidRPr="005F22E9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</w:t>
      </w:r>
      <w:r>
        <w:rPr>
          <w:rFonts w:ascii="Times New Roman" w:hAnsi="Times New Roman" w:cs="Times New Roman"/>
          <w:sz w:val="28"/>
          <w:szCs w:val="28"/>
        </w:rPr>
        <w:t>четырнадцати ра</w:t>
      </w:r>
      <w:r w:rsidRPr="005F22E9">
        <w:rPr>
          <w:rFonts w:ascii="Times New Roman" w:hAnsi="Times New Roman" w:cs="Times New Roman"/>
          <w:sz w:val="28"/>
          <w:szCs w:val="28"/>
        </w:rPr>
        <w:t>бочих дней со дня истечения срока, установленного для их подачи.</w:t>
      </w:r>
    </w:p>
    <w:p w14:paraId="531E65EE" w14:textId="5033F2B6" w:rsidR="006D1ED9" w:rsidRPr="00CF7F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D9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="005F7927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w:anchor="P55" w:history="1">
        <w:r w:rsidRPr="00CF7FD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7FD9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должностным лицом, ответственным за работу по профилактике коррупционных и иных правонарушений в Ставропольской городской Думе (далее – ответственное лицо).</w:t>
      </w:r>
    </w:p>
    <w:p w14:paraId="50394E8D" w14:textId="77777777" w:rsidR="006D1ED9" w:rsidRPr="00CF7F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D9">
        <w:rPr>
          <w:rFonts w:ascii="Times New Roman" w:hAnsi="Times New Roman" w:cs="Times New Roman"/>
          <w:sz w:val="28"/>
          <w:szCs w:val="28"/>
        </w:rPr>
        <w:t>6. Ответственное лицо:</w:t>
      </w:r>
    </w:p>
    <w:p w14:paraId="41875110" w14:textId="4C2580F2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1)</w:t>
      </w:r>
      <w:r w:rsidR="005F7927">
        <w:rPr>
          <w:rFonts w:ascii="Times New Roman" w:hAnsi="Times New Roman" w:cs="Times New Roman"/>
          <w:sz w:val="28"/>
          <w:szCs w:val="28"/>
        </w:rPr>
        <w:t> </w:t>
      </w:r>
      <w:r w:rsidRPr="005F22E9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14:paraId="7F3DA47B" w14:textId="77777777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E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</w:t>
      </w:r>
      <w:r w:rsidRPr="00CF7FD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CF7FD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F22E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7ADC026F" w14:textId="71B7074D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В случае</w:t>
      </w:r>
      <w:r w:rsidR="005F7927">
        <w:rPr>
          <w:rFonts w:ascii="Times New Roman" w:hAnsi="Times New Roman" w:cs="Times New Roman"/>
          <w:sz w:val="28"/>
          <w:szCs w:val="28"/>
        </w:rPr>
        <w:t>,</w:t>
      </w:r>
      <w:r w:rsidRPr="005F22E9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F7927"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5F7927" w:rsidRPr="005F7927">
        <w:rPr>
          <w:rFonts w:ascii="Times New Roman" w:hAnsi="Times New Roman" w:cs="Times New Roman"/>
          <w:sz w:val="28"/>
          <w:szCs w:val="28"/>
        </w:rPr>
        <w:t>общероссийскими</w:t>
      </w:r>
      <w:r w:rsidR="005F7927">
        <w:rPr>
          <w:rFonts w:ascii="Times New Roman" w:hAnsi="Times New Roman" w:cs="Times New Roman"/>
          <w:sz w:val="28"/>
          <w:szCs w:val="28"/>
        </w:rPr>
        <w:t xml:space="preserve"> </w:t>
      </w:r>
      <w:r w:rsidRPr="005F22E9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сведения размещены на официальном сайте, </w:t>
      </w:r>
      <w:r w:rsidRPr="00CF7FD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5F22E9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запроса от </w:t>
      </w:r>
      <w:r w:rsidR="005F7927">
        <w:rPr>
          <w:rFonts w:ascii="Times New Roman" w:hAnsi="Times New Roman" w:cs="Times New Roman"/>
          <w:sz w:val="28"/>
          <w:szCs w:val="28"/>
        </w:rPr>
        <w:t xml:space="preserve">общероссийских </w:t>
      </w:r>
      <w:r w:rsidRPr="005F22E9">
        <w:rPr>
          <w:rFonts w:ascii="Times New Roman" w:hAnsi="Times New Roman" w:cs="Times New Roman"/>
          <w:sz w:val="28"/>
          <w:szCs w:val="28"/>
        </w:rPr>
        <w:t>средств массовой информации письменно уведомляет его об адресе размещения запрашиваемых сведений.</w:t>
      </w:r>
    </w:p>
    <w:p w14:paraId="655650FC" w14:textId="0FC612AC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E9">
        <w:rPr>
          <w:rFonts w:ascii="Times New Roman" w:hAnsi="Times New Roman" w:cs="Times New Roman"/>
          <w:sz w:val="28"/>
          <w:szCs w:val="28"/>
        </w:rPr>
        <w:t>7.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22E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F22E9">
        <w:rPr>
          <w:rFonts w:ascii="Times New Roman" w:hAnsi="Times New Roman" w:cs="Times New Roman"/>
          <w:sz w:val="28"/>
          <w:szCs w:val="28"/>
        </w:rPr>
        <w:t xml:space="preserve"> за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F7927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5F22E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F22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3B6DCCB5" w14:textId="77777777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530A93" w14:textId="77777777" w:rsidR="006D1ED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C9ACE7" w14:textId="77777777" w:rsidR="006D1ED9" w:rsidRPr="005F22E9" w:rsidRDefault="006D1ED9" w:rsidP="006D1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</w:t>
      </w:r>
    </w:p>
    <w:p w14:paraId="1DFAEB5E" w14:textId="77777777" w:rsidR="006D1ED9" w:rsidRPr="005F22E9" w:rsidRDefault="006D1ED9" w:rsidP="006D1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439A2" w14:textId="77777777" w:rsidR="006D1ED9" w:rsidRDefault="006D1ED9" w:rsidP="006D1ED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0ADD60" w14:textId="24DB9800" w:rsidR="005F22E9" w:rsidRDefault="005F22E9" w:rsidP="005F22E9">
      <w:pPr>
        <w:pStyle w:val="ConsPlusNormal"/>
        <w:jc w:val="both"/>
      </w:pPr>
    </w:p>
    <w:sectPr w:rsidR="005F22E9" w:rsidSect="005F22E9"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F10F" w14:textId="77777777" w:rsidR="006A61DB" w:rsidRDefault="006A61DB" w:rsidP="00E235F7">
      <w:r>
        <w:separator/>
      </w:r>
    </w:p>
  </w:endnote>
  <w:endnote w:type="continuationSeparator" w:id="0">
    <w:p w14:paraId="30E01EB4" w14:textId="77777777" w:rsidR="006A61DB" w:rsidRDefault="006A61DB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F9F4" w14:textId="77777777" w:rsidR="006A61DB" w:rsidRDefault="006A61DB" w:rsidP="00E235F7">
      <w:r>
        <w:separator/>
      </w:r>
    </w:p>
  </w:footnote>
  <w:footnote w:type="continuationSeparator" w:id="0">
    <w:p w14:paraId="46B484B5" w14:textId="77777777" w:rsidR="006A61DB" w:rsidRDefault="006A61DB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606111"/>
      <w:docPartObj>
        <w:docPartGallery w:val="Page Numbers (Top of Page)"/>
        <w:docPartUnique/>
      </w:docPartObj>
    </w:sdtPr>
    <w:sdtEndPr/>
    <w:sdtContent>
      <w:p w14:paraId="0D2C68B7" w14:textId="2657CFED" w:rsidR="00810E62" w:rsidRDefault="00810E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1996C" w14:textId="77777777" w:rsidR="00810E62" w:rsidRDefault="00810E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51C6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1A87"/>
    <w:rsid w:val="000E2054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2EE7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69FC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4D38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3F5"/>
    <w:rsid w:val="0019663B"/>
    <w:rsid w:val="00197CA5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1D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7D9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3F8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50D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10B4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4BE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1597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700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3DF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27FB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46743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6552"/>
    <w:rsid w:val="003B7954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A52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647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49B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3E3D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23E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BBC"/>
    <w:rsid w:val="004B5D13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4194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587D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6D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0F8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3EE9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6DAD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C3F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5E4D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2E9"/>
    <w:rsid w:val="005F2B0B"/>
    <w:rsid w:val="005F34FA"/>
    <w:rsid w:val="005F3913"/>
    <w:rsid w:val="005F4678"/>
    <w:rsid w:val="005F565E"/>
    <w:rsid w:val="005F6614"/>
    <w:rsid w:val="005F72B4"/>
    <w:rsid w:val="005F739E"/>
    <w:rsid w:val="005F7927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2E7"/>
    <w:rsid w:val="0064081C"/>
    <w:rsid w:val="00640E22"/>
    <w:rsid w:val="0064287D"/>
    <w:rsid w:val="00643589"/>
    <w:rsid w:val="0064375F"/>
    <w:rsid w:val="00643A34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1C2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431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1DB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1ED9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2A"/>
    <w:rsid w:val="0072428B"/>
    <w:rsid w:val="007244F1"/>
    <w:rsid w:val="00724FBA"/>
    <w:rsid w:val="00725649"/>
    <w:rsid w:val="00725ACB"/>
    <w:rsid w:val="00726964"/>
    <w:rsid w:val="007269EC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1A1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5A1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A52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3F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782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365E"/>
    <w:rsid w:val="0080425C"/>
    <w:rsid w:val="00805EA5"/>
    <w:rsid w:val="008062A7"/>
    <w:rsid w:val="00806CCE"/>
    <w:rsid w:val="00806F55"/>
    <w:rsid w:val="00807825"/>
    <w:rsid w:val="008106D9"/>
    <w:rsid w:val="00810E62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2F5E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151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3FF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5F"/>
    <w:rsid w:val="00886BB8"/>
    <w:rsid w:val="00887D2F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78A"/>
    <w:rsid w:val="0089769C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99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53F7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26FA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510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060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39AF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17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277D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0CFB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3CC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A77BD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21B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0FF"/>
    <w:rsid w:val="00B01456"/>
    <w:rsid w:val="00B02B4D"/>
    <w:rsid w:val="00B02BCA"/>
    <w:rsid w:val="00B02DF2"/>
    <w:rsid w:val="00B0342B"/>
    <w:rsid w:val="00B04F49"/>
    <w:rsid w:val="00B06F02"/>
    <w:rsid w:val="00B06FA2"/>
    <w:rsid w:val="00B071B2"/>
    <w:rsid w:val="00B0750D"/>
    <w:rsid w:val="00B0772F"/>
    <w:rsid w:val="00B077A6"/>
    <w:rsid w:val="00B07C80"/>
    <w:rsid w:val="00B07FBE"/>
    <w:rsid w:val="00B105D7"/>
    <w:rsid w:val="00B12285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5F5"/>
    <w:rsid w:val="00B26661"/>
    <w:rsid w:val="00B2755F"/>
    <w:rsid w:val="00B27FA5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67BE8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2235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17B1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6F45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4776"/>
    <w:rsid w:val="00CB5429"/>
    <w:rsid w:val="00CB5B22"/>
    <w:rsid w:val="00CB7542"/>
    <w:rsid w:val="00CC095C"/>
    <w:rsid w:val="00CC0A56"/>
    <w:rsid w:val="00CC13E3"/>
    <w:rsid w:val="00CC6377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CF7FD9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5848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47A22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4C74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0DBE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3D63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C6A71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2AA9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1D13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0921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636F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2D40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0B53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5C2D"/>
    <w:rsid w:val="00F26E28"/>
    <w:rsid w:val="00F26E76"/>
    <w:rsid w:val="00F2796A"/>
    <w:rsid w:val="00F30315"/>
    <w:rsid w:val="00F31B81"/>
    <w:rsid w:val="00F3270D"/>
    <w:rsid w:val="00F32711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2B1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3A36"/>
    <w:rsid w:val="00FD4019"/>
    <w:rsid w:val="00FD49BC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6E9"/>
    <w:rsid w:val="00FF0D52"/>
    <w:rsid w:val="00FF0DA4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82D"/>
  <w15:docId w15:val="{61BD9971-7305-4FDF-8F74-B0D1AA5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5F7"/>
  </w:style>
  <w:style w:type="paragraph" w:styleId="a9">
    <w:name w:val="List Paragraph"/>
    <w:basedOn w:val="a"/>
    <w:uiPriority w:val="34"/>
    <w:qFormat/>
    <w:rsid w:val="001F13F8"/>
    <w:pPr>
      <w:ind w:left="720"/>
      <w:contextualSpacing/>
    </w:pPr>
  </w:style>
  <w:style w:type="paragraph" w:customStyle="1" w:styleId="ConsPlusTitle">
    <w:name w:val="ConsPlusTitle"/>
    <w:rsid w:val="005F22E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CC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7C55A1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C55A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686E33AA44D6AE98DE085DFBDDD9B90EA3DF2BA3197A12F21CC70E01B98D01FFF74498E067E7292BDB9B6571DED9095D85005D81555E8W0OBN" TargetMode="External"/><Relationship Id="rId13" Type="http://schemas.openxmlformats.org/officeDocument/2006/relationships/hyperlink" Target="consultantplus://offline/ref=E1CDEE8571133724360A55212F749A91AF0065E04BE37B223A866B512FF0FA22O4D8I" TargetMode="External"/><Relationship Id="rId18" Type="http://schemas.openxmlformats.org/officeDocument/2006/relationships/hyperlink" Target="consultantplus://offline/ref=E1CDEE8571133724360A55212F749A91AF0065E04BE37B223A866B512FF0FA22O4D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CDEE8571133724360A55212F749A91AF0065E04BE37B223A866B512FF0FA22O4D8I" TargetMode="External"/><Relationship Id="rId7" Type="http://schemas.openxmlformats.org/officeDocument/2006/relationships/hyperlink" Target="consultantplus://offline/ref=999686E33AA44D6AE98DE085DFBDDD9B90E835FDBC3197A12F21CC70E01B98D00DFF2C458D07607692A8EFE711W4O9N" TargetMode="External"/><Relationship Id="rId12" Type="http://schemas.openxmlformats.org/officeDocument/2006/relationships/hyperlink" Target="consultantplus://offline/ref=E1CDEE8571133724360A55212F749A91AF0065E04BE37B223A866B512FF0FA22O4D8I" TargetMode="External"/><Relationship Id="rId17" Type="http://schemas.openxmlformats.org/officeDocument/2006/relationships/hyperlink" Target="consultantplus://offline/ref=E1CDEE8571133724360A55212F749A91AF0065E04BE37B223A866B512FF0FA22O4D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DEE8571133724360A55212F749A91AF0065E04BE37B223A866B512FF0FA22O4D8I" TargetMode="External"/><Relationship Id="rId20" Type="http://schemas.openxmlformats.org/officeDocument/2006/relationships/hyperlink" Target="consultantplus://offline/ref=E1CDEE8571133724360A55212F749A91AF0065E04BE37B223A866B512FF0FA22O4D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686E33AA44D6AE98DE085DFBDDD9B90E835FDB93E97A12F21CC70E01B98D00DFF2C458D07607692A8EFE711W4O9N" TargetMode="External"/><Relationship Id="rId11" Type="http://schemas.openxmlformats.org/officeDocument/2006/relationships/hyperlink" Target="consultantplus://offline/ref=E1CDEE8571133724360A55212F749A91AF0065E04BE37B223A866B512FF0FA22O4D8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1CDEE8571133724360A55212F749A91AF0065E04BE37B223A866B512FF0FA22O4D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CDEE8571133724360A55212F749A91AF0065E04BE37B223A866B512FF0FA22O4D8I" TargetMode="External"/><Relationship Id="rId19" Type="http://schemas.openxmlformats.org/officeDocument/2006/relationships/hyperlink" Target="consultantplus://offline/ref=E1CDEE8571133724360A55212F749A91AF0065E04BE37B223A866B512FF0FA22O4D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CDEE8571133724360A55212F749A91AF0065E04BE37B223A866B512FF0FA22O4D8I" TargetMode="External"/><Relationship Id="rId14" Type="http://schemas.openxmlformats.org/officeDocument/2006/relationships/hyperlink" Target="consultantplus://offline/ref=E1CDEE8571133724360A55212F749A91AF0065E04BE37B223A866B512FF0FA22O4D8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8</cp:revision>
  <cp:lastPrinted>2021-04-01T08:36:00Z</cp:lastPrinted>
  <dcterms:created xsi:type="dcterms:W3CDTF">2021-04-12T11:52:00Z</dcterms:created>
  <dcterms:modified xsi:type="dcterms:W3CDTF">2021-04-13T12:47:00Z</dcterms:modified>
</cp:coreProperties>
</file>