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494A5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ТЕРРИТОРИАЛЬНАЯ ИЗБИРАТЕЛЬНАЯ КОМИССИЯ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ПРОМЫШ</w:t>
      </w:r>
      <w:r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ЛЕННОГО РАЙОНА ГОРОДА СТАВРОПОЛЯ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494A5D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ПОСТАНОВЛЕНИЕ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11</w:t>
      </w:r>
      <w:r w:rsidRPr="00494A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494A5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года</w:t>
      </w:r>
      <w:r w:rsidRPr="00494A5D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              г. Ставрополь                                     № 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29</w:t>
      </w:r>
      <w:r w:rsidRPr="00494A5D">
        <w:rPr>
          <w:rFonts w:ascii="Times New Roman" w:eastAsia="Times New Roman" w:hAnsi="Times New Roman" w:cs="Times New Roman"/>
          <w:sz w:val="28"/>
          <w:szCs w:val="4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3</w:t>
      </w:r>
      <w:r w:rsidR="00FB38B6">
        <w:rPr>
          <w:rFonts w:ascii="Times New Roman" w:eastAsia="Times New Roman" w:hAnsi="Times New Roman" w:cs="Times New Roman"/>
          <w:sz w:val="28"/>
          <w:szCs w:val="40"/>
          <w:lang w:eastAsia="ru-RU"/>
        </w:rPr>
        <w:t>21</w:t>
      </w: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494A5D" w:rsidRPr="00494A5D" w:rsidRDefault="00494A5D" w:rsidP="00494A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40"/>
          <w:lang w:eastAsia="ru-RU"/>
        </w:rPr>
      </w:pPr>
    </w:p>
    <w:p w:rsidR="00494A5D" w:rsidRPr="00FB38B6" w:rsidRDefault="00494A5D" w:rsidP="00494A5D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94A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 отказе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регистрации кандидата в депутаты Ставропольской городской Думы </w:t>
      </w:r>
      <w:r w:rsidR="002E63B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едьмого созыва по </w:t>
      </w:r>
      <w:r w:rsidRPr="00494A5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одномандатному избирательному округу № </w:t>
      </w:r>
      <w:r w:rsidR="00FB38B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 Григорьева Василия Владимировича</w:t>
      </w:r>
    </w:p>
    <w:p w:rsidR="00494A5D" w:rsidRPr="00494A5D" w:rsidRDefault="00494A5D" w:rsidP="00494A5D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CA6" w:rsidRPr="00AC743F" w:rsidRDefault="00494A5D" w:rsidP="0020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e0_10_"/>
      <w:proofErr w:type="gramStart"/>
      <w:r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Ставропольской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8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204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«Региональное отделение в Ставропольском крае Всероссийской политической партии «ПАРТИЯ РОСТА»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Андрея Викторовича (далее – кандидат)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</w:t>
      </w:r>
      <w:r w:rsidR="00204CA6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«Об основных 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избирательных прав и права на участие в референдуме граждан Российской Федерации» (далее – Федеральный закон) и Закона Ставропольского края «О</w:t>
      </w:r>
      <w:proofErr w:type="gramEnd"/>
      <w:r w:rsidR="00204CA6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CA6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 проведения выборов в органы местного самоуправления в Ставропольском крае», а также документы, представленные кандидатом в территориальную избирательную комиссию Промышленного района города Ставрополя для уведомления о его выдвижении и регистрации, территориальная избирательная комиссия Промышленного района города Ставрополя </w:t>
      </w:r>
      <w:r w:rsidR="00204CA6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установила</w:t>
      </w:r>
      <w:r w:rsidR="0020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4CA6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>среди документов, представленных кандидатом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со статьей 38 Федерального закона, статьей 15</w:t>
      </w:r>
      <w:r w:rsidR="00204C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>1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Закона Ставропольского края «О некоторых вопросах проведения</w:t>
      </w:r>
      <w:proofErr w:type="gramEnd"/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выборов в органы местного самоуправления в Ставропольском крае» в срок, не позднее чем за 45 дней до дня голосования до 18.00 по местному времени, а именно, 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03 августа 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до 18.00, в территориальную избирательную комиссию Промышленного района города Ставрополя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204CA6"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04CA6">
        <w:rPr>
          <w:rFonts w:ascii="Times New Roman" w:eastAsia="Times New Roman" w:hAnsi="Times New Roman" w:cs="Times New Roman"/>
          <w:sz w:val="28"/>
          <w:szCs w:val="28"/>
          <w:lang w:eastAsia="x-none"/>
        </w:rPr>
        <w:t>отсутствуют документы, необходимые для регистрации.</w:t>
      </w:r>
    </w:p>
    <w:p w:rsidR="00204CA6" w:rsidRPr="00BF5980" w:rsidRDefault="00204CA6" w:rsidP="00204CA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соответствии с подпунктом «в» пункта 24 статьи 38 Федерального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Pr="00494A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города Ставрополя 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Промышленного района города Ставрополя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CA6" w:rsidRPr="00494A5D" w:rsidRDefault="00204CA6" w:rsidP="0020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CA6" w:rsidRPr="00494A5D" w:rsidRDefault="00204CA6" w:rsidP="00204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251F1" w:rsidRDefault="00204CA6" w:rsidP="00204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</w:t>
      </w:r>
      <w:r w:rsidRPr="00D251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регистрации кандидата в депутаты Ставропольской городской Думы седьмого созыва</w:t>
      </w:r>
      <w:bookmarkStart w:id="1" w:name="_GoBack"/>
      <w:bookmarkEnd w:id="1"/>
      <w:r w:rsidR="00D251F1" w:rsidRPr="00494A5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B38B6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Григорьева Василия Владимировича</w:t>
      </w:r>
      <w:r w:rsidR="00494A5D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94A5D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B38B6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494A5D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</w:t>
      </w:r>
      <w:r w:rsidR="00D251F1" w:rsidRP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Ставропольский край, </w:t>
      </w:r>
      <w:r w:rsidR="00FB38B6">
        <w:rPr>
          <w:rFonts w:ascii="Times New Roman" w:eastAsia="Calibri" w:hAnsi="Times New Roman" w:cs="Times New Roman"/>
          <w:sz w:val="28"/>
          <w:szCs w:val="28"/>
        </w:rPr>
        <w:t>г. Ставрополь</w:t>
      </w:r>
      <w:r w:rsidR="00D251F1">
        <w:rPr>
          <w:rFonts w:ascii="Times New Roman" w:eastAsia="Calibri" w:hAnsi="Times New Roman" w:cs="Times New Roman"/>
          <w:sz w:val="28"/>
          <w:szCs w:val="28"/>
        </w:rPr>
        <w:t>, образование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251F1" w:rsidRPr="00FB38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B38B6" w:rsidRPr="00FB38B6">
        <w:rPr>
          <w:rFonts w:ascii="Times New Roman" w:eastAsia="Calibri" w:hAnsi="Times New Roman" w:cs="Times New Roman"/>
          <w:sz w:val="28"/>
          <w:szCs w:val="28"/>
        </w:rPr>
        <w:t xml:space="preserve">ФГБОУ ВПО «Южно-Российский государственный </w:t>
      </w:r>
      <w:r w:rsidR="00FB38B6" w:rsidRPr="00FB38B6">
        <w:rPr>
          <w:rFonts w:ascii="Times New Roman" w:eastAsia="Calibri" w:hAnsi="Times New Roman" w:cs="Times New Roman"/>
          <w:sz w:val="28"/>
          <w:szCs w:val="28"/>
        </w:rPr>
        <w:lastRenderedPageBreak/>
        <w:t>университет экономики и сервиса», 2011 г.</w:t>
      </w:r>
      <w:r w:rsidR="00D251F1" w:rsidRPr="00FB38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51F1" w:rsidRPr="00D251F1">
        <w:rPr>
          <w:rFonts w:ascii="Times New Roman" w:eastAsia="Calibri" w:hAnsi="Times New Roman" w:cs="Times New Roman"/>
          <w:sz w:val="28"/>
          <w:szCs w:val="28"/>
        </w:rPr>
        <w:t>2016 г</w:t>
      </w:r>
      <w:r w:rsidR="00D251F1" w:rsidRPr="00FB38B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FB38B6" w:rsidRPr="00FB38B6">
        <w:rPr>
          <w:rFonts w:ascii="Times New Roman" w:eastAsia="Calibri" w:hAnsi="Times New Roman" w:cs="Times New Roman"/>
          <w:sz w:val="28"/>
          <w:szCs w:val="28"/>
        </w:rPr>
        <w:t>исполнительного директора Общероссийская общественная организация малого и среднего предпринимательства «ОПОРА РОССИИ»</w:t>
      </w:r>
      <w:r w:rsidR="00494A5D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«Региональное отделение в Ставропольском крае Всероссийской политической партии «ПАРТИЯ РОСТА»</w:t>
      </w:r>
      <w:r w:rsidR="00D251F1"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8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A5D" w:rsidRPr="00494A5D" w:rsidRDefault="00D251F1" w:rsidP="003E2B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A5D" w:rsidRPr="0049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в </w:t>
      </w:r>
      <w:r w:rsidRPr="00C25103">
        <w:rPr>
          <w:rFonts w:ascii="Times New Roman" w:eastAsia="Times New Roman" w:hAnsi="Times New Roman" w:cs="Times New Roman"/>
          <w:sz w:val="28"/>
          <w:szCs w:val="28"/>
        </w:rPr>
        <w:t>дополнительный офис № 5230/0137 ПАО Сбербанка России</w:t>
      </w:r>
      <w:r w:rsidRPr="00C2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прекращении финансовых операций по специальному избирательному счету, открытому кандидатом 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в депутаты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Ставропольской городской Думы седьмого созыва</w:t>
      </w:r>
      <w:r w:rsidRPr="00BF59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, 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одномандатному избирательному округу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38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B38B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Григорьевым Василием Владимировичем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:rsidR="00D251F1" w:rsidRPr="00BF5980" w:rsidRDefault="003E2B29" w:rsidP="00D2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Направить настоящее постановление </w:t>
      </w:r>
      <w:r w:rsidR="00FB38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Григорьеву Василию Владимировичу</w:t>
      </w:r>
      <w:r w:rsidR="00D25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1F1" w:rsidRDefault="003E2B29" w:rsidP="00D25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51F1" w:rsidRPr="00BF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51F1" w:rsidRPr="00C2510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D251F1" w:rsidRPr="00C2510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</w:t>
      </w: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ind w:right="29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Л.В. Федоренко</w:t>
      </w: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autoSpaceDE w:val="0"/>
        <w:autoSpaceDN w:val="0"/>
        <w:spacing w:after="0" w:line="240" w:lineRule="auto"/>
        <w:ind w:right="-2"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5D" w:rsidRPr="00494A5D" w:rsidRDefault="00494A5D" w:rsidP="00494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                          </w:t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94A5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</w:t>
      </w:r>
      <w:r w:rsidR="003E2B29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Малинина</w:t>
      </w:r>
    </w:p>
    <w:p w:rsidR="00E31FD8" w:rsidRDefault="00E31FD8"/>
    <w:sectPr w:rsidR="00E31FD8" w:rsidSect="001A3D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4A" w:rsidRDefault="0047554A" w:rsidP="00494A5D">
      <w:pPr>
        <w:spacing w:after="0" w:line="240" w:lineRule="auto"/>
      </w:pPr>
      <w:r>
        <w:separator/>
      </w:r>
    </w:p>
  </w:endnote>
  <w:endnote w:type="continuationSeparator" w:id="0">
    <w:p w:rsidR="0047554A" w:rsidRDefault="0047554A" w:rsidP="0049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4A" w:rsidRDefault="0047554A" w:rsidP="00494A5D">
      <w:pPr>
        <w:spacing w:after="0" w:line="240" w:lineRule="auto"/>
      </w:pPr>
      <w:r>
        <w:separator/>
      </w:r>
    </w:p>
  </w:footnote>
  <w:footnote w:type="continuationSeparator" w:id="0">
    <w:p w:rsidR="0047554A" w:rsidRDefault="0047554A" w:rsidP="0049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2"/>
    <w:rsid w:val="00204CA6"/>
    <w:rsid w:val="002E63B2"/>
    <w:rsid w:val="00373623"/>
    <w:rsid w:val="003E2B29"/>
    <w:rsid w:val="0047554A"/>
    <w:rsid w:val="00494A5D"/>
    <w:rsid w:val="00D1730D"/>
    <w:rsid w:val="00D200E2"/>
    <w:rsid w:val="00D251F1"/>
    <w:rsid w:val="00E13944"/>
    <w:rsid w:val="00E31FD8"/>
    <w:rsid w:val="00F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94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94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Корнейчук Анна Николаевна</cp:lastModifiedBy>
  <cp:revision>6</cp:revision>
  <cp:lastPrinted>2016-08-12T15:58:00Z</cp:lastPrinted>
  <dcterms:created xsi:type="dcterms:W3CDTF">2016-08-12T15:09:00Z</dcterms:created>
  <dcterms:modified xsi:type="dcterms:W3CDTF">2016-08-12T15:58:00Z</dcterms:modified>
</cp:coreProperties>
</file>