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04437C">
        <w:rPr>
          <w:rFonts w:ascii="Times New Roman" w:hAnsi="Times New Roman"/>
          <w:b w:val="0"/>
          <w:szCs w:val="28"/>
        </w:rPr>
        <w:t>616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437C">
        <w:rPr>
          <w:rFonts w:ascii="Times New Roman" w:hAnsi="Times New Roman"/>
          <w:b w:val="0"/>
          <w:szCs w:val="28"/>
        </w:rPr>
        <w:t>1286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04437C">
        <w:rPr>
          <w:rFonts w:ascii="Times New Roman" w:hAnsi="Times New Roman"/>
          <w:b w:val="0"/>
          <w:bCs/>
          <w:szCs w:val="28"/>
        </w:rPr>
        <w:t>1286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04437C">
        <w:rPr>
          <w:b w:val="0"/>
          <w:szCs w:val="28"/>
        </w:rPr>
        <w:t>Алферовой Юлии Сергеевны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04437C">
        <w:rPr>
          <w:rFonts w:ascii="Times New Roman" w:hAnsi="Times New Roman"/>
          <w:b w:val="0"/>
          <w:szCs w:val="28"/>
        </w:rPr>
        <w:t xml:space="preserve">9/571                      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04437C">
        <w:rPr>
          <w:rFonts w:ascii="Times New Roman" w:hAnsi="Times New Roman"/>
          <w:b w:val="0"/>
          <w:szCs w:val="28"/>
        </w:rPr>
        <w:t>1286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="009E3BED">
        <w:rPr>
          <w:rFonts w:ascii="Times New Roman" w:hAnsi="Times New Roman"/>
          <w:b w:val="0"/>
          <w:szCs w:val="28"/>
        </w:rPr>
        <w:t xml:space="preserve">                       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027BD6">
        <w:rPr>
          <w:rFonts w:ascii="Times New Roman" w:hAnsi="Times New Roman"/>
          <w:b w:val="0"/>
          <w:szCs w:val="28"/>
        </w:rPr>
        <w:t xml:space="preserve"> </w:t>
      </w:r>
      <w:r w:rsidR="0004437C">
        <w:rPr>
          <w:rFonts w:ascii="Times New Roman" w:hAnsi="Times New Roman"/>
          <w:b w:val="0"/>
          <w:szCs w:val="28"/>
        </w:rPr>
        <w:t xml:space="preserve">                       </w:t>
      </w:r>
      <w:r w:rsidRPr="00FF25A1">
        <w:rPr>
          <w:rFonts w:ascii="Times New Roman" w:hAnsi="Times New Roman"/>
          <w:b w:val="0"/>
          <w:szCs w:val="28"/>
        </w:rPr>
        <w:t xml:space="preserve">№ 67-ФЗ «Об основных гарантиях избирательных прав и права на </w:t>
      </w:r>
      <w:r w:rsidR="009E3BED">
        <w:rPr>
          <w:rFonts w:ascii="Times New Roman" w:hAnsi="Times New Roman"/>
          <w:b w:val="0"/>
          <w:szCs w:val="28"/>
        </w:rPr>
        <w:t xml:space="preserve">                                         </w:t>
      </w:r>
      <w:r w:rsidRPr="00FF25A1">
        <w:rPr>
          <w:rFonts w:ascii="Times New Roman" w:hAnsi="Times New Roman"/>
          <w:b w:val="0"/>
          <w:szCs w:val="28"/>
        </w:rPr>
        <w:t>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9E3BED">
        <w:rPr>
          <w:rFonts w:ascii="Times New Roman" w:hAnsi="Times New Roman"/>
          <w:b w:val="0"/>
          <w:szCs w:val="28"/>
        </w:rPr>
        <w:t xml:space="preserve">      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 xml:space="preserve">едерации </w:t>
      </w:r>
      <w:r w:rsidR="009E3BED">
        <w:rPr>
          <w:rFonts w:ascii="Times New Roman" w:hAnsi="Times New Roman"/>
          <w:b w:val="0"/>
          <w:szCs w:val="28"/>
        </w:rPr>
        <w:t xml:space="preserve">         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</w:t>
      </w:r>
      <w:r w:rsidR="0004437C">
        <w:rPr>
          <w:rFonts w:ascii="Times New Roman" w:hAnsi="Times New Roman"/>
          <w:b w:val="0"/>
          <w:szCs w:val="28"/>
        </w:rPr>
        <w:t>6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572D35" w:rsidRPr="00027BD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27BD6">
        <w:rPr>
          <w:szCs w:val="28"/>
        </w:rPr>
        <w:t>128</w:t>
      </w:r>
      <w:r w:rsidR="0004437C">
        <w:rPr>
          <w:szCs w:val="28"/>
        </w:rPr>
        <w:t>6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04437C">
        <w:rPr>
          <w:szCs w:val="28"/>
        </w:rPr>
        <w:t>Мардиросову Викторию Игоревну,</w:t>
      </w:r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</w:t>
      </w:r>
      <w:r w:rsidR="0004437C">
        <w:rPr>
          <w:color w:val="000000"/>
          <w:szCs w:val="28"/>
          <w:lang w:eastAsia="en-US"/>
        </w:rPr>
        <w:t>региональным</w:t>
      </w:r>
      <w:r w:rsidR="0004437C" w:rsidRPr="0004437C">
        <w:rPr>
          <w:color w:val="000000"/>
          <w:szCs w:val="28"/>
          <w:lang w:eastAsia="en-US"/>
        </w:rPr>
        <w:t xml:space="preserve"> отделение</w:t>
      </w:r>
      <w:r w:rsidR="0004437C">
        <w:rPr>
          <w:color w:val="000000"/>
          <w:szCs w:val="28"/>
          <w:lang w:eastAsia="en-US"/>
        </w:rPr>
        <w:t>м</w:t>
      </w:r>
      <w:r w:rsidR="0004437C" w:rsidRPr="0004437C">
        <w:rPr>
          <w:color w:val="000000"/>
          <w:szCs w:val="28"/>
          <w:lang w:eastAsia="en-US"/>
        </w:rPr>
        <w:t xml:space="preserve"> в Ставроп</w:t>
      </w:r>
      <w:r w:rsidR="0004437C">
        <w:rPr>
          <w:color w:val="000000"/>
          <w:szCs w:val="28"/>
          <w:lang w:eastAsia="en-US"/>
        </w:rPr>
        <w:t>ольском крае Политической п</w:t>
      </w:r>
      <w:r w:rsidR="009E3BED">
        <w:rPr>
          <w:color w:val="000000"/>
          <w:szCs w:val="28"/>
          <w:lang w:eastAsia="en-US"/>
        </w:rPr>
        <w:t>артии</w:t>
      </w:r>
      <w:bookmarkStart w:id="0" w:name="_GoBack"/>
      <w:bookmarkEnd w:id="0"/>
      <w:r w:rsidR="0004437C" w:rsidRPr="0004437C">
        <w:rPr>
          <w:color w:val="000000"/>
          <w:szCs w:val="28"/>
          <w:lang w:eastAsia="en-US"/>
        </w:rPr>
        <w:t xml:space="preserve"> «Гражданская платформа»</w:t>
      </w:r>
      <w:r w:rsidR="009F3222" w:rsidRPr="0004437C">
        <w:rPr>
          <w:color w:val="000000"/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27BD6">
        <w:rPr>
          <w:szCs w:val="28"/>
        </w:rPr>
        <w:t>128</w:t>
      </w:r>
      <w:r w:rsidR="0004437C">
        <w:rPr>
          <w:szCs w:val="28"/>
        </w:rPr>
        <w:t>6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28" w:rsidRDefault="00225928" w:rsidP="005F4277">
      <w:r>
        <w:separator/>
      </w:r>
    </w:p>
  </w:endnote>
  <w:endnote w:type="continuationSeparator" w:id="0">
    <w:p w:rsidR="00225928" w:rsidRDefault="00225928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28" w:rsidRDefault="00225928" w:rsidP="005F4277">
      <w:r>
        <w:separator/>
      </w:r>
    </w:p>
  </w:footnote>
  <w:footnote w:type="continuationSeparator" w:id="0">
    <w:p w:rsidR="00225928" w:rsidRDefault="00225928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5FDD"/>
    <w:rsid w:val="000161DE"/>
    <w:rsid w:val="0001623B"/>
    <w:rsid w:val="00016A64"/>
    <w:rsid w:val="00022A95"/>
    <w:rsid w:val="00023F45"/>
    <w:rsid w:val="00024F2F"/>
    <w:rsid w:val="00027178"/>
    <w:rsid w:val="00027BD6"/>
    <w:rsid w:val="00032925"/>
    <w:rsid w:val="0003752B"/>
    <w:rsid w:val="0004041E"/>
    <w:rsid w:val="00041BB0"/>
    <w:rsid w:val="00041DF8"/>
    <w:rsid w:val="00041E6D"/>
    <w:rsid w:val="0004230B"/>
    <w:rsid w:val="0004437C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25928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7658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2D35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7F72CA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24A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3BED"/>
    <w:rsid w:val="009E41A1"/>
    <w:rsid w:val="009E7251"/>
    <w:rsid w:val="009F3222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05AD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1B8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E454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49</cp:revision>
  <cp:lastPrinted>2024-02-07T15:20:00Z</cp:lastPrinted>
  <dcterms:created xsi:type="dcterms:W3CDTF">2023-04-04T11:35:00Z</dcterms:created>
  <dcterms:modified xsi:type="dcterms:W3CDTF">2024-02-07T15:20:00Z</dcterms:modified>
</cp:coreProperties>
</file>