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75" w:type="dxa"/>
        <w:tblInd w:w="70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75"/>
      </w:tblGrid>
      <w:tr w:rsidR="006C56ED" w:rsidRPr="006C56ED" w:rsidTr="000D2F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75" w:type="dxa"/>
          </w:tcPr>
          <w:p w:rsidR="006C56ED" w:rsidRPr="006C56ED" w:rsidRDefault="006C56ED" w:rsidP="006C56ED">
            <w:pPr>
              <w:widowControl w:val="0"/>
              <w:spacing w:after="0" w:line="200" w:lineRule="exact"/>
              <w:ind w:left="64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 (форма)</w:t>
            </w:r>
          </w:p>
          <w:p w:rsidR="006C56ED" w:rsidRPr="006C56ED" w:rsidRDefault="006C56ED" w:rsidP="006C56ED">
            <w:pPr>
              <w:widowControl w:val="0"/>
              <w:spacing w:after="0" w:line="200" w:lineRule="exact"/>
              <w:ind w:left="64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УТВЕРЖДЕНА</w:t>
            </w:r>
          </w:p>
          <w:p w:rsidR="006C56ED" w:rsidRPr="006C56ED" w:rsidRDefault="006C56ED" w:rsidP="006C56ED">
            <w:pPr>
              <w:widowControl w:val="0"/>
              <w:spacing w:after="0" w:line="200" w:lineRule="exact"/>
              <w:ind w:left="64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постановлением избирательной комиссии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города Ставрополя</w:t>
            </w:r>
            <w:r w:rsidRPr="006C5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6C5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3.09.2021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42/105</w:t>
            </w:r>
          </w:p>
          <w:p w:rsidR="006C56ED" w:rsidRPr="006C56ED" w:rsidRDefault="006C56ED" w:rsidP="006C56ED">
            <w:pPr>
              <w:keepNext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C5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Экземпляр  №</w:t>
            </w:r>
            <w:proofErr w:type="gramEnd"/>
            <w:r w:rsidRPr="006C5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____</w:t>
            </w:r>
          </w:p>
          <w:p w:rsidR="006C56ED" w:rsidRPr="006C56ED" w:rsidRDefault="006C56ED" w:rsidP="006C56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6C5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Выборы депутатов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Ставропольской городской Думы вос</w:t>
            </w:r>
            <w:r w:rsidRPr="006C5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ьмого созыва</w:t>
            </w:r>
          </w:p>
          <w:p w:rsidR="006C56ED" w:rsidRPr="006C56ED" w:rsidRDefault="006C56ED" w:rsidP="006C56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5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 сентября 2021 года</w:t>
            </w:r>
          </w:p>
          <w:p w:rsidR="006C56ED" w:rsidRPr="006C56ED" w:rsidRDefault="006C56ED" w:rsidP="006C56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56ED" w:rsidRPr="006C56ED" w:rsidRDefault="006C56ED" w:rsidP="006C56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56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ПРОТОКОЛ № 1</w:t>
            </w:r>
          </w:p>
          <w:p w:rsidR="006C56ED" w:rsidRPr="006C56ED" w:rsidRDefault="006C56ED" w:rsidP="006C56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5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участковой избирательной комиссии об итогах голосования</w:t>
            </w:r>
          </w:p>
          <w:p w:rsidR="006C56ED" w:rsidRPr="006C56ED" w:rsidRDefault="006C56ED" w:rsidP="006C56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5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одномандатному избирательному округу №____</w:t>
            </w:r>
          </w:p>
          <w:p w:rsidR="006C56ED" w:rsidRPr="006C56ED" w:rsidRDefault="006C56ED" w:rsidP="006C56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56ED" w:rsidRPr="006C56ED" w:rsidRDefault="006C56ED" w:rsidP="006C56ED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5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ИЗБИРАТЕЛЬНЫЙ УЧАСТОК № ________</w:t>
            </w:r>
          </w:p>
          <w:p w:rsidR="006C56ED" w:rsidRPr="006C56ED" w:rsidRDefault="006C56ED" w:rsidP="006C56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____________________________________________________________________________________________________________</w:t>
            </w:r>
          </w:p>
          <w:p w:rsidR="006C56ED" w:rsidRPr="006C56ED" w:rsidRDefault="006C56ED" w:rsidP="006C56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56E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(адрес помещения для </w:t>
            </w:r>
            <w:proofErr w:type="gramStart"/>
            <w:r w:rsidRPr="006C56E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голосования  -</w:t>
            </w:r>
            <w:proofErr w:type="gramEnd"/>
            <w:r w:rsidRPr="006C56E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наименование района, города, района в городе, населенного пункта, улицы, номер дома)</w:t>
            </w:r>
          </w:p>
          <w:p w:rsidR="006C56ED" w:rsidRPr="006C56ED" w:rsidRDefault="006C56ED" w:rsidP="006C56ED">
            <w:pPr>
              <w:widowControl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6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Участковая избирательная комиссия    </w:t>
            </w:r>
            <w:r w:rsidRPr="006C56ED">
              <w:rPr>
                <w:rFonts w:ascii="Times New Roman" w:eastAsia="Times New Roman" w:hAnsi="Times New Roman" w:cs="Times New Roman"/>
                <w:b/>
                <w:spacing w:val="120"/>
                <w:sz w:val="20"/>
                <w:szCs w:val="20"/>
                <w:lang w:eastAsia="ru-RU"/>
              </w:rPr>
              <w:t>установила</w:t>
            </w:r>
            <w:r w:rsidRPr="006C56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</w:p>
        </w:tc>
      </w:tr>
    </w:tbl>
    <w:p w:rsidR="006C56ED" w:rsidRPr="006C56ED" w:rsidRDefault="006C56ED" w:rsidP="006C56E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65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9"/>
        <w:gridCol w:w="3540"/>
        <w:gridCol w:w="160"/>
        <w:gridCol w:w="2817"/>
        <w:gridCol w:w="425"/>
        <w:gridCol w:w="426"/>
        <w:gridCol w:w="425"/>
        <w:gridCol w:w="2435"/>
      </w:tblGrid>
      <w:tr w:rsidR="006C56ED" w:rsidRPr="006C56ED" w:rsidTr="006C56ED">
        <w:trPr>
          <w:cantSplit/>
          <w:trHeight w:val="284"/>
        </w:trPr>
        <w:tc>
          <w:tcPr>
            <w:tcW w:w="429" w:type="dxa"/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5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942" w:type="dxa"/>
            <w:gridSpan w:val="4"/>
            <w:tcBorders>
              <w:right w:val="single" w:sz="4" w:space="0" w:color="auto"/>
            </w:tcBorders>
          </w:tcPr>
          <w:p w:rsidR="006C56ED" w:rsidRPr="006C56ED" w:rsidRDefault="006C56ED" w:rsidP="006C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56ED">
              <w:rPr>
                <w:rFonts w:ascii="Times New Roman" w:hAnsi="Times New Roman" w:cs="Times New Roman"/>
                <w:color w:val="444444"/>
                <w:sz w:val="16"/>
                <w:szCs w:val="16"/>
                <w:shd w:val="clear" w:color="auto" w:fill="FFFFFF"/>
              </w:rPr>
              <w:t>Ч</w:t>
            </w:r>
            <w:r w:rsidRPr="006C56ED">
              <w:rPr>
                <w:rFonts w:ascii="Times New Roman" w:hAnsi="Times New Roman" w:cs="Times New Roman"/>
                <w:color w:val="444444"/>
                <w:sz w:val="16"/>
                <w:szCs w:val="16"/>
                <w:shd w:val="clear" w:color="auto" w:fill="FFFFFF"/>
              </w:rPr>
              <w:t>исло избирателей, внесенных в список на момент окончания голосования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D" w:rsidRPr="006C56ED" w:rsidRDefault="006C56ED" w:rsidP="006C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D" w:rsidRPr="006C56ED" w:rsidRDefault="006C56ED" w:rsidP="006C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56ED" w:rsidRPr="006C56ED" w:rsidTr="006C56ED">
        <w:trPr>
          <w:cantSplit/>
          <w:trHeight w:val="284"/>
        </w:trPr>
        <w:tc>
          <w:tcPr>
            <w:tcW w:w="429" w:type="dxa"/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5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942" w:type="dxa"/>
            <w:gridSpan w:val="4"/>
            <w:tcBorders>
              <w:right w:val="single" w:sz="4" w:space="0" w:color="auto"/>
            </w:tcBorders>
          </w:tcPr>
          <w:p w:rsidR="006C56ED" w:rsidRPr="006C56ED" w:rsidRDefault="006C56ED" w:rsidP="006C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56ED">
              <w:rPr>
                <w:rFonts w:ascii="Times New Roman" w:hAnsi="Times New Roman" w:cs="Times New Roman"/>
                <w:color w:val="444444"/>
                <w:sz w:val="16"/>
                <w:szCs w:val="16"/>
                <w:shd w:val="clear" w:color="auto" w:fill="FFFFFF"/>
              </w:rPr>
              <w:t>Ч</w:t>
            </w:r>
            <w:r w:rsidRPr="006C56ED">
              <w:rPr>
                <w:rFonts w:ascii="Times New Roman" w:hAnsi="Times New Roman" w:cs="Times New Roman"/>
                <w:color w:val="444444"/>
                <w:sz w:val="16"/>
                <w:szCs w:val="16"/>
                <w:shd w:val="clear" w:color="auto" w:fill="FFFFFF"/>
              </w:rPr>
              <w:t>исло избирательных бюллетеней, полученных участковой избирательной комиссией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D" w:rsidRPr="006C56ED" w:rsidRDefault="006C56ED" w:rsidP="006C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D" w:rsidRPr="006C56ED" w:rsidRDefault="006C56ED" w:rsidP="006C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56ED" w:rsidRPr="006C56ED" w:rsidTr="006C56ED">
        <w:trPr>
          <w:cantSplit/>
          <w:trHeight w:val="284"/>
        </w:trPr>
        <w:tc>
          <w:tcPr>
            <w:tcW w:w="429" w:type="dxa"/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2а</w:t>
            </w:r>
          </w:p>
        </w:tc>
        <w:tc>
          <w:tcPr>
            <w:tcW w:w="6942" w:type="dxa"/>
            <w:gridSpan w:val="4"/>
            <w:tcBorders>
              <w:right w:val="single" w:sz="4" w:space="0" w:color="auto"/>
            </w:tcBorders>
          </w:tcPr>
          <w:p w:rsidR="006C56ED" w:rsidRPr="006C56ED" w:rsidRDefault="006C56ED" w:rsidP="006C56ED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16"/>
                <w:szCs w:val="16"/>
                <w:shd w:val="clear" w:color="auto" w:fill="FFFFFF"/>
              </w:rPr>
            </w:pPr>
            <w:r w:rsidRPr="006C56ED">
              <w:rPr>
                <w:rFonts w:ascii="Times New Roman" w:hAnsi="Times New Roman" w:cs="Times New Roman"/>
                <w:color w:val="444444"/>
                <w:sz w:val="16"/>
                <w:szCs w:val="16"/>
                <w:shd w:val="clear" w:color="auto" w:fill="FFFFFF"/>
              </w:rPr>
              <w:t>Ч</w:t>
            </w:r>
            <w:r w:rsidRPr="006C56ED">
              <w:rPr>
                <w:rFonts w:ascii="Times New Roman" w:hAnsi="Times New Roman" w:cs="Times New Roman"/>
                <w:color w:val="444444"/>
                <w:sz w:val="16"/>
                <w:szCs w:val="16"/>
                <w:shd w:val="clear" w:color="auto" w:fill="FFFFFF"/>
              </w:rPr>
              <w:t>исло избирательных бюллетеней, выданных избирателям, проголосовавшим досрочно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D" w:rsidRPr="006C56ED" w:rsidRDefault="006C56ED" w:rsidP="006C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56ED" w:rsidRPr="006C56ED" w:rsidTr="006C56ED">
        <w:trPr>
          <w:cantSplit/>
          <w:trHeight w:val="284"/>
        </w:trPr>
        <w:tc>
          <w:tcPr>
            <w:tcW w:w="429" w:type="dxa"/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5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942" w:type="dxa"/>
            <w:gridSpan w:val="4"/>
            <w:tcBorders>
              <w:right w:val="single" w:sz="4" w:space="0" w:color="auto"/>
            </w:tcBorders>
          </w:tcPr>
          <w:p w:rsidR="006C56ED" w:rsidRPr="006C56ED" w:rsidRDefault="006C56ED" w:rsidP="006C5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56ED">
              <w:rPr>
                <w:rFonts w:ascii="Times New Roman" w:hAnsi="Times New Roman" w:cs="Times New Roman"/>
                <w:color w:val="444444"/>
                <w:sz w:val="16"/>
                <w:szCs w:val="16"/>
                <w:shd w:val="clear" w:color="auto" w:fill="FFFFFF"/>
              </w:rPr>
              <w:t> </w:t>
            </w:r>
            <w:r w:rsidRPr="006C56ED">
              <w:rPr>
                <w:rFonts w:ascii="Times New Roman" w:hAnsi="Times New Roman" w:cs="Times New Roman"/>
                <w:color w:val="444444"/>
                <w:sz w:val="16"/>
                <w:szCs w:val="16"/>
                <w:shd w:val="clear" w:color="auto" w:fill="FFFFFF"/>
              </w:rPr>
              <w:t>Ч</w:t>
            </w:r>
            <w:r w:rsidRPr="006C56ED">
              <w:rPr>
                <w:rFonts w:ascii="Times New Roman" w:hAnsi="Times New Roman" w:cs="Times New Roman"/>
                <w:color w:val="444444"/>
                <w:sz w:val="16"/>
                <w:szCs w:val="16"/>
                <w:shd w:val="clear" w:color="auto" w:fill="FFFFFF"/>
              </w:rPr>
              <w:t>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D" w:rsidRPr="006C56ED" w:rsidRDefault="006C56ED" w:rsidP="006C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D" w:rsidRPr="006C56ED" w:rsidRDefault="006C56ED" w:rsidP="006C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56ED" w:rsidRPr="006C56ED" w:rsidTr="006C56ED">
        <w:trPr>
          <w:cantSplit/>
          <w:trHeight w:val="284"/>
        </w:trPr>
        <w:tc>
          <w:tcPr>
            <w:tcW w:w="429" w:type="dxa"/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5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942" w:type="dxa"/>
            <w:gridSpan w:val="4"/>
            <w:tcBorders>
              <w:right w:val="single" w:sz="4" w:space="0" w:color="auto"/>
            </w:tcBorders>
          </w:tcPr>
          <w:p w:rsidR="006C56ED" w:rsidRPr="006C56ED" w:rsidRDefault="006C56ED" w:rsidP="006C5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56ED">
              <w:rPr>
                <w:rFonts w:ascii="Times New Roman" w:hAnsi="Times New Roman" w:cs="Times New Roman"/>
                <w:color w:val="444444"/>
                <w:sz w:val="16"/>
                <w:szCs w:val="16"/>
                <w:shd w:val="clear" w:color="auto" w:fill="FFFFFF"/>
              </w:rPr>
              <w:t>Ч</w:t>
            </w:r>
            <w:r w:rsidRPr="006C56ED">
              <w:rPr>
                <w:rFonts w:ascii="Times New Roman" w:hAnsi="Times New Roman" w:cs="Times New Roman"/>
                <w:color w:val="444444"/>
                <w:sz w:val="16"/>
                <w:szCs w:val="16"/>
                <w:shd w:val="clear" w:color="auto" w:fill="FFFFFF"/>
              </w:rPr>
              <w:t>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D" w:rsidRPr="006C56ED" w:rsidRDefault="006C56ED" w:rsidP="006C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D" w:rsidRPr="006C56ED" w:rsidRDefault="006C56ED" w:rsidP="006C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56ED" w:rsidRPr="006C56ED" w:rsidTr="006C56ED">
        <w:trPr>
          <w:cantSplit/>
          <w:trHeight w:val="284"/>
        </w:trPr>
        <w:tc>
          <w:tcPr>
            <w:tcW w:w="429" w:type="dxa"/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5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942" w:type="dxa"/>
            <w:gridSpan w:val="4"/>
            <w:tcBorders>
              <w:right w:val="single" w:sz="4" w:space="0" w:color="auto"/>
            </w:tcBorders>
          </w:tcPr>
          <w:p w:rsidR="006C56ED" w:rsidRPr="006C56ED" w:rsidRDefault="006C56ED" w:rsidP="006C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56ED">
              <w:rPr>
                <w:rFonts w:ascii="Times New Roman" w:hAnsi="Times New Roman" w:cs="Times New Roman"/>
                <w:color w:val="444444"/>
                <w:sz w:val="16"/>
                <w:szCs w:val="16"/>
                <w:shd w:val="clear" w:color="auto" w:fill="FFFFFF"/>
              </w:rPr>
              <w:t>Ч</w:t>
            </w:r>
            <w:r w:rsidRPr="006C56ED">
              <w:rPr>
                <w:rFonts w:ascii="Times New Roman" w:hAnsi="Times New Roman" w:cs="Times New Roman"/>
                <w:color w:val="444444"/>
                <w:sz w:val="16"/>
                <w:szCs w:val="16"/>
                <w:shd w:val="clear" w:color="auto" w:fill="FFFFFF"/>
              </w:rPr>
              <w:t>исло погашенных избирательных бюллетеней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D" w:rsidRPr="006C56ED" w:rsidRDefault="006C56ED" w:rsidP="006C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D" w:rsidRPr="006C56ED" w:rsidRDefault="006C56ED" w:rsidP="006C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56ED" w:rsidRPr="006C56ED" w:rsidTr="006C56ED">
        <w:trPr>
          <w:cantSplit/>
          <w:trHeight w:val="284"/>
        </w:trPr>
        <w:tc>
          <w:tcPr>
            <w:tcW w:w="429" w:type="dxa"/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5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942" w:type="dxa"/>
            <w:gridSpan w:val="4"/>
            <w:tcBorders>
              <w:right w:val="single" w:sz="4" w:space="0" w:color="auto"/>
            </w:tcBorders>
          </w:tcPr>
          <w:p w:rsidR="006C56ED" w:rsidRPr="006C56ED" w:rsidRDefault="006C56ED" w:rsidP="006C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56ED">
              <w:rPr>
                <w:rFonts w:ascii="Times New Roman" w:hAnsi="Times New Roman" w:cs="Times New Roman"/>
                <w:color w:val="444444"/>
                <w:sz w:val="16"/>
                <w:szCs w:val="16"/>
                <w:shd w:val="clear" w:color="auto" w:fill="FFFFFF"/>
              </w:rPr>
              <w:t>Ч</w:t>
            </w:r>
            <w:r w:rsidRPr="006C56ED">
              <w:rPr>
                <w:rFonts w:ascii="Times New Roman" w:hAnsi="Times New Roman" w:cs="Times New Roman"/>
                <w:color w:val="444444"/>
                <w:sz w:val="16"/>
                <w:szCs w:val="16"/>
                <w:shd w:val="clear" w:color="auto" w:fill="FFFFFF"/>
              </w:rPr>
              <w:t>исло избирательных бюллетеней, содержащихся в переносных ящиках для голосования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D" w:rsidRPr="006C56ED" w:rsidRDefault="006C56ED" w:rsidP="006C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D" w:rsidRPr="006C56ED" w:rsidRDefault="006C56ED" w:rsidP="006C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56ED" w:rsidRPr="006C56ED" w:rsidTr="006C56ED">
        <w:trPr>
          <w:cantSplit/>
          <w:trHeight w:val="284"/>
        </w:trPr>
        <w:tc>
          <w:tcPr>
            <w:tcW w:w="429" w:type="dxa"/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5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942" w:type="dxa"/>
            <w:gridSpan w:val="4"/>
            <w:tcBorders>
              <w:right w:val="single" w:sz="4" w:space="0" w:color="auto"/>
            </w:tcBorders>
          </w:tcPr>
          <w:p w:rsidR="006C56ED" w:rsidRPr="006C56ED" w:rsidRDefault="006C56ED" w:rsidP="006C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56ED">
              <w:rPr>
                <w:rFonts w:ascii="Times New Roman" w:hAnsi="Times New Roman" w:cs="Times New Roman"/>
                <w:color w:val="444444"/>
                <w:sz w:val="16"/>
                <w:szCs w:val="16"/>
                <w:shd w:val="clear" w:color="auto" w:fill="FFFFFF"/>
              </w:rPr>
              <w:t>Ч</w:t>
            </w:r>
            <w:r w:rsidRPr="006C56ED">
              <w:rPr>
                <w:rFonts w:ascii="Times New Roman" w:hAnsi="Times New Roman" w:cs="Times New Roman"/>
                <w:color w:val="444444"/>
                <w:sz w:val="16"/>
                <w:szCs w:val="16"/>
                <w:shd w:val="clear" w:color="auto" w:fill="FFFFFF"/>
              </w:rPr>
              <w:t>исло избирательных бюллетеней, содержащихся в стационарных ящиках для голосования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D" w:rsidRPr="006C56ED" w:rsidRDefault="006C56ED" w:rsidP="006C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D" w:rsidRPr="006C56ED" w:rsidRDefault="006C56ED" w:rsidP="006C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56ED" w:rsidRPr="006C56ED" w:rsidTr="006C56ED">
        <w:trPr>
          <w:cantSplit/>
          <w:trHeight w:val="284"/>
        </w:trPr>
        <w:tc>
          <w:tcPr>
            <w:tcW w:w="429" w:type="dxa"/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5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942" w:type="dxa"/>
            <w:gridSpan w:val="4"/>
            <w:tcBorders>
              <w:right w:val="single" w:sz="4" w:space="0" w:color="auto"/>
            </w:tcBorders>
          </w:tcPr>
          <w:p w:rsidR="006C56ED" w:rsidRPr="006C56ED" w:rsidRDefault="006C56ED" w:rsidP="006C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5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 недействительных избирательных бюллетеней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D" w:rsidRPr="006C56ED" w:rsidRDefault="006C56ED" w:rsidP="006C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D" w:rsidRPr="006C56ED" w:rsidRDefault="006C56ED" w:rsidP="006C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56ED" w:rsidRPr="006C56ED" w:rsidTr="006C56ED">
        <w:trPr>
          <w:cantSplit/>
          <w:trHeight w:val="284"/>
        </w:trPr>
        <w:tc>
          <w:tcPr>
            <w:tcW w:w="429" w:type="dxa"/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5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942" w:type="dxa"/>
            <w:gridSpan w:val="4"/>
            <w:tcBorders>
              <w:right w:val="single" w:sz="4" w:space="0" w:color="auto"/>
            </w:tcBorders>
          </w:tcPr>
          <w:p w:rsidR="006C56ED" w:rsidRPr="006C56ED" w:rsidRDefault="006C56ED" w:rsidP="006C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5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 действительных избирательных бюллетеней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D" w:rsidRPr="006C56ED" w:rsidRDefault="006C56ED" w:rsidP="006C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D" w:rsidRPr="006C56ED" w:rsidRDefault="006C56ED" w:rsidP="006C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56ED" w:rsidRPr="006C56ED" w:rsidTr="006C56ED">
        <w:trPr>
          <w:cantSplit/>
          <w:trHeight w:val="284"/>
        </w:trPr>
        <w:tc>
          <w:tcPr>
            <w:tcW w:w="429" w:type="dxa"/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5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42" w:type="dxa"/>
            <w:gridSpan w:val="4"/>
            <w:tcBorders>
              <w:right w:val="single" w:sz="4" w:space="0" w:color="auto"/>
            </w:tcBorders>
          </w:tcPr>
          <w:p w:rsidR="006C56ED" w:rsidRPr="006C56ED" w:rsidRDefault="006C56ED" w:rsidP="006C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5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 утраченных избирательных бюллетеней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D" w:rsidRPr="006C56ED" w:rsidRDefault="006C56ED" w:rsidP="006C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D" w:rsidRPr="006C56ED" w:rsidRDefault="006C56ED" w:rsidP="006C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56ED" w:rsidRPr="006C56ED" w:rsidTr="006C56ED">
        <w:trPr>
          <w:cantSplit/>
          <w:trHeight w:val="284"/>
        </w:trPr>
        <w:tc>
          <w:tcPr>
            <w:tcW w:w="429" w:type="dxa"/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5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942" w:type="dxa"/>
            <w:gridSpan w:val="4"/>
            <w:tcBorders>
              <w:right w:val="single" w:sz="4" w:space="0" w:color="auto"/>
            </w:tcBorders>
          </w:tcPr>
          <w:p w:rsidR="006C56ED" w:rsidRPr="006C56ED" w:rsidRDefault="006C56ED" w:rsidP="006C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5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Число избирательных бюллетеней, не учтенных при получении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D" w:rsidRPr="006C56ED" w:rsidRDefault="006C56ED" w:rsidP="006C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D" w:rsidRPr="006C56ED" w:rsidRDefault="006C56ED" w:rsidP="006C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56ED" w:rsidRPr="006C56ED" w:rsidTr="006C56ED">
        <w:trPr>
          <w:cantSplit/>
          <w:trHeight w:val="284"/>
        </w:trPr>
        <w:tc>
          <w:tcPr>
            <w:tcW w:w="7371" w:type="dxa"/>
            <w:gridSpan w:val="5"/>
            <w:vAlign w:val="center"/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5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Фамилии, имена и отчества внесенных в избирательный бюллетень </w:t>
            </w:r>
            <w:r w:rsidRPr="006C5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зарегистрированных кандидатов в алфавитном порядке</w:t>
            </w:r>
          </w:p>
        </w:tc>
        <w:tc>
          <w:tcPr>
            <w:tcW w:w="32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5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6C56ED" w:rsidRPr="006C56ED" w:rsidTr="006C56ED">
        <w:trPr>
          <w:cantSplit/>
          <w:trHeight w:val="284"/>
        </w:trPr>
        <w:tc>
          <w:tcPr>
            <w:tcW w:w="429" w:type="dxa"/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5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942" w:type="dxa"/>
            <w:gridSpan w:val="4"/>
            <w:tcBorders>
              <w:right w:val="single" w:sz="4" w:space="0" w:color="auto"/>
            </w:tcBorders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56ED" w:rsidRPr="006C56ED" w:rsidTr="006C56ED">
        <w:trPr>
          <w:cantSplit/>
          <w:trHeight w:val="284"/>
        </w:trPr>
        <w:tc>
          <w:tcPr>
            <w:tcW w:w="429" w:type="dxa"/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5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942" w:type="dxa"/>
            <w:gridSpan w:val="4"/>
            <w:tcBorders>
              <w:right w:val="single" w:sz="4" w:space="0" w:color="auto"/>
            </w:tcBorders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56ED" w:rsidRPr="006C56ED" w:rsidTr="006C56ED">
        <w:trPr>
          <w:cantSplit/>
          <w:trHeight w:val="284"/>
        </w:trPr>
        <w:tc>
          <w:tcPr>
            <w:tcW w:w="429" w:type="dxa"/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5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942" w:type="dxa"/>
            <w:gridSpan w:val="4"/>
            <w:tcBorders>
              <w:right w:val="single" w:sz="4" w:space="0" w:color="auto"/>
            </w:tcBorders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56ED" w:rsidRPr="006C56ED" w:rsidTr="006C56ED">
        <w:trPr>
          <w:cantSplit/>
          <w:trHeight w:val="284"/>
        </w:trPr>
        <w:tc>
          <w:tcPr>
            <w:tcW w:w="429" w:type="dxa"/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5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942" w:type="dxa"/>
            <w:gridSpan w:val="4"/>
            <w:tcBorders>
              <w:right w:val="single" w:sz="4" w:space="0" w:color="auto"/>
            </w:tcBorders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56ED" w:rsidRPr="006C56ED" w:rsidTr="006C56ED">
        <w:trPr>
          <w:cantSplit/>
          <w:trHeight w:val="284"/>
        </w:trPr>
        <w:tc>
          <w:tcPr>
            <w:tcW w:w="429" w:type="dxa"/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5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942" w:type="dxa"/>
            <w:gridSpan w:val="4"/>
            <w:tcBorders>
              <w:right w:val="single" w:sz="4" w:space="0" w:color="auto"/>
            </w:tcBorders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56ED" w:rsidRPr="006C56ED" w:rsidTr="006C56ED">
        <w:trPr>
          <w:cantSplit/>
          <w:trHeight w:val="284"/>
        </w:trPr>
        <w:tc>
          <w:tcPr>
            <w:tcW w:w="429" w:type="dxa"/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5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6942" w:type="dxa"/>
            <w:gridSpan w:val="4"/>
            <w:tcBorders>
              <w:right w:val="single" w:sz="4" w:space="0" w:color="auto"/>
            </w:tcBorders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56ED" w:rsidRPr="006C56ED" w:rsidTr="006C56ED">
        <w:trPr>
          <w:cantSplit/>
          <w:trHeight w:val="284"/>
        </w:trPr>
        <w:tc>
          <w:tcPr>
            <w:tcW w:w="7371" w:type="dxa"/>
            <w:gridSpan w:val="5"/>
            <w:tcBorders>
              <w:right w:val="single" w:sz="4" w:space="0" w:color="auto"/>
            </w:tcBorders>
            <w:vAlign w:val="center"/>
          </w:tcPr>
          <w:p w:rsidR="006C56ED" w:rsidRPr="006C56ED" w:rsidRDefault="006C56ED" w:rsidP="006C56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5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Сведения о количестве поступивших в участковую избирательную комиссию в день голосования и </w:t>
            </w:r>
            <w:r w:rsidRPr="006C5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до окончания подсчета голосов избирателей жалоб (заявлений), прилагаемых к протоколу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D" w:rsidRPr="006C56ED" w:rsidRDefault="006C56ED" w:rsidP="006C56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ED" w:rsidRPr="006C56ED" w:rsidRDefault="006C56ED" w:rsidP="006C56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6ED" w:rsidRPr="006C56ED" w:rsidTr="006C56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6ED" w:rsidRPr="006C56ED" w:rsidRDefault="006C56ED" w:rsidP="006C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5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Председатель участковой избирательной комиссии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C56ED" w:rsidRPr="006C56ED" w:rsidTr="006C56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87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6ED" w:rsidRPr="006C56ED" w:rsidRDefault="006C56ED" w:rsidP="006C56ED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5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Заместитель председателя комиссии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C56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(фамилия, инициалы)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56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28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56ED" w:rsidRPr="006C56ED" w:rsidRDefault="006C56ED" w:rsidP="006C56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C56ED">
              <w:rPr>
                <w:rFonts w:ascii="Times New Roman" w:eastAsia="Times New Roman" w:hAnsi="Times New Roman" w:cs="Times New Roman"/>
                <w:spacing w:val="-4"/>
                <w:sz w:val="12"/>
                <w:szCs w:val="12"/>
                <w:lang w:eastAsia="ru-RU"/>
              </w:rPr>
              <w:t>(подпись либо причина отсутствия, отметка об особом мнении)</w:t>
            </w:r>
          </w:p>
        </w:tc>
      </w:tr>
      <w:tr w:rsidR="006C56ED" w:rsidRPr="006C56ED" w:rsidTr="006C56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6ED" w:rsidRPr="006C56ED" w:rsidRDefault="006C56ED" w:rsidP="006C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5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Секретарь комиссии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C56ED" w:rsidRPr="006C56ED" w:rsidTr="006C56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6ED" w:rsidRPr="006C56ED" w:rsidRDefault="006C56ED" w:rsidP="006C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5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Члены комиссии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C56ED" w:rsidRPr="006C56ED" w:rsidTr="006C56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56ED" w:rsidRPr="006C56ED" w:rsidRDefault="006C56ED" w:rsidP="006C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56E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92710</wp:posOffset>
                      </wp:positionV>
                      <wp:extent cx="2291080" cy="2279015"/>
                      <wp:effectExtent l="13335" t="9525" r="10160" b="698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1080" cy="2279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EE737D" id="Прямоугольник 4" o:spid="_x0000_s1026" style="position:absolute;margin-left:-3.35pt;margin-top:7.3pt;width:180.4pt;height:17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"/>
                  </w:pict>
                </mc:Fallback>
              </mc:AlternateConten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C56ED" w:rsidRPr="006C56ED" w:rsidTr="006C56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56ED" w:rsidRPr="006C56ED" w:rsidRDefault="006C56ED" w:rsidP="006C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56E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1020445</wp:posOffset>
                      </wp:positionV>
                      <wp:extent cx="1543050" cy="276225"/>
                      <wp:effectExtent l="0" t="2540" r="635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56ED" w:rsidRDefault="006C56ED" w:rsidP="006C56ED">
                                  <w:r>
                                    <w:t>Машиночитаемый код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margin-left:26.3pt;margin-top:80.35pt;width:121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" stroked="f">
                      <v:textbox>
                        <w:txbxContent>
                          <w:p w:rsidR="006C56ED" w:rsidRDefault="006C56ED" w:rsidP="006C56ED">
                            <w:r>
                              <w:t>Машиночитаемый код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C56ED" w:rsidRPr="006C56ED" w:rsidTr="006C56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56ED" w:rsidRPr="006C56ED" w:rsidRDefault="006C56ED" w:rsidP="006C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C56ED" w:rsidRPr="006C56ED" w:rsidTr="006C56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56ED" w:rsidRPr="006C56ED" w:rsidRDefault="006C56ED" w:rsidP="006C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C56ED" w:rsidRPr="006C56ED" w:rsidTr="006C56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56ED" w:rsidRPr="006C56ED" w:rsidRDefault="006C56ED" w:rsidP="006C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C56ED" w:rsidRPr="006C56ED" w:rsidTr="006C56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56ED" w:rsidRPr="006C56ED" w:rsidRDefault="006C56ED" w:rsidP="006C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C56ED" w:rsidRPr="006C56ED" w:rsidTr="006C56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56ED" w:rsidRPr="006C56ED" w:rsidRDefault="006C56ED" w:rsidP="006C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C56ED" w:rsidRPr="006C56ED" w:rsidTr="006C56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56ED" w:rsidRPr="006C56ED" w:rsidRDefault="006C56ED" w:rsidP="006C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C56ED" w:rsidRPr="006C56ED" w:rsidTr="006C56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56ED" w:rsidRPr="006C56ED" w:rsidRDefault="006C56ED" w:rsidP="006C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C56ED" w:rsidRPr="006C56ED" w:rsidTr="006C56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56ED" w:rsidRPr="006C56ED" w:rsidRDefault="006C56ED" w:rsidP="006C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C56ED" w:rsidRPr="006C56ED" w:rsidTr="006C56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417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56ED" w:rsidRPr="006C56ED" w:rsidRDefault="006C56ED" w:rsidP="006C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C56ED" w:rsidRPr="006C56ED" w:rsidRDefault="006C56ED" w:rsidP="006C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28" w:type="dxa"/>
            <w:gridSpan w:val="5"/>
            <w:tcBorders>
              <w:left w:val="nil"/>
              <w:right w:val="nil"/>
            </w:tcBorders>
            <w:vAlign w:val="center"/>
          </w:tcPr>
          <w:p w:rsidR="006C56ED" w:rsidRPr="006C56ED" w:rsidRDefault="006C56ED" w:rsidP="006C56E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56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Протокол подписан «___» ____________ 2021 года в ___ часов ____ минут</w:t>
            </w:r>
          </w:p>
        </w:tc>
      </w:tr>
    </w:tbl>
    <w:p w:rsidR="002835D9" w:rsidRDefault="002835D9">
      <w:bookmarkStart w:id="0" w:name="_GoBack"/>
      <w:bookmarkEnd w:id="0"/>
    </w:p>
    <w:sectPr w:rsidR="002835D9" w:rsidSect="006C56ED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85A"/>
    <w:rsid w:val="001A485A"/>
    <w:rsid w:val="002835D9"/>
    <w:rsid w:val="006C56ED"/>
    <w:rsid w:val="00C7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B322A71"/>
  <w15:chartTrackingRefBased/>
  <w15:docId w15:val="{1EF0D7CE-3ADD-43F4-A5D7-1FC2E8447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2021-09-12T18:10:00Z</dcterms:created>
  <dcterms:modified xsi:type="dcterms:W3CDTF">2021-09-12T18:23:00Z</dcterms:modified>
</cp:coreProperties>
</file>