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«20» августа 2021 г.                                                                                   № 26/1</w:t>
      </w:r>
      <w:r w:rsidR="004C0CA4">
        <w:rPr>
          <w:rFonts w:ascii="Times New Roman" w:hAnsi="Times New Roman"/>
          <w:b w:val="0"/>
          <w:szCs w:val="28"/>
        </w:rPr>
        <w:t>9</w:t>
      </w:r>
      <w:r w:rsidR="00F71A65">
        <w:rPr>
          <w:rFonts w:ascii="Times New Roman" w:hAnsi="Times New Roman"/>
          <w:b w:val="0"/>
          <w:szCs w:val="28"/>
        </w:rPr>
        <w:t>6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FF25A1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2C2192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F71A65">
        <w:rPr>
          <w:rFonts w:ascii="Times New Roman" w:hAnsi="Times New Roman"/>
          <w:b w:val="0"/>
          <w:szCs w:val="28"/>
        </w:rPr>
        <w:t>17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2C2192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0030AC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 освобождением от обязанностей</w:t>
      </w:r>
      <w:r w:rsidR="00F71A65">
        <w:rPr>
          <w:rFonts w:ascii="Times New Roman" w:hAnsi="Times New Roman"/>
          <w:b w:val="0"/>
          <w:szCs w:val="28"/>
        </w:rPr>
        <w:t xml:space="preserve"> </w:t>
      </w:r>
      <w:r w:rsidR="004C0CA4">
        <w:rPr>
          <w:rFonts w:ascii="Times New Roman" w:hAnsi="Times New Roman"/>
          <w:b w:val="0"/>
          <w:szCs w:val="28"/>
        </w:rPr>
        <w:t>члена</w:t>
      </w:r>
      <w:r w:rsidRPr="00FF25A1">
        <w:rPr>
          <w:rFonts w:ascii="Times New Roman" w:hAnsi="Times New Roman"/>
          <w:b w:val="0"/>
          <w:szCs w:val="28"/>
        </w:rPr>
        <w:t xml:space="preserve"> участковой избирательной комиссии избирательно участка № </w:t>
      </w:r>
      <w:r w:rsidR="00F71A65">
        <w:rPr>
          <w:rFonts w:ascii="Times New Roman" w:hAnsi="Times New Roman"/>
          <w:b w:val="0"/>
          <w:szCs w:val="28"/>
        </w:rPr>
        <w:t>17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F71A65">
        <w:rPr>
          <w:rFonts w:ascii="Times New Roman" w:hAnsi="Times New Roman"/>
          <w:b w:val="0"/>
          <w:szCs w:val="28"/>
        </w:rPr>
        <w:t xml:space="preserve"> Криволаповой Зои Викторовны </w:t>
      </w:r>
      <w:r w:rsidRPr="00FF25A1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</w:t>
      </w:r>
      <w:r w:rsidR="00403157" w:rsidRPr="00FF25A1">
        <w:rPr>
          <w:rFonts w:ascii="Times New Roman" w:hAnsi="Times New Roman"/>
          <w:b w:val="0"/>
          <w:szCs w:val="28"/>
        </w:rPr>
        <w:t>.202</w:t>
      </w:r>
      <w:r w:rsidR="00FF25A1">
        <w:rPr>
          <w:rFonts w:ascii="Times New Roman" w:hAnsi="Times New Roman"/>
          <w:b w:val="0"/>
          <w:szCs w:val="28"/>
        </w:rPr>
        <w:t>1</w:t>
      </w:r>
      <w:r w:rsidR="003A472C" w:rsidRPr="00FF25A1">
        <w:rPr>
          <w:rFonts w:ascii="Times New Roman" w:hAnsi="Times New Roman"/>
          <w:b w:val="0"/>
          <w:szCs w:val="28"/>
        </w:rPr>
        <w:t xml:space="preserve"> № </w:t>
      </w:r>
      <w:r w:rsidR="00FF25A1">
        <w:rPr>
          <w:rFonts w:ascii="Times New Roman" w:hAnsi="Times New Roman"/>
          <w:b w:val="0"/>
          <w:szCs w:val="28"/>
        </w:rPr>
        <w:t>26/184</w:t>
      </w:r>
      <w:r w:rsidR="00F71A65">
        <w:rPr>
          <w:rFonts w:ascii="Times New Roman" w:hAnsi="Times New Roman"/>
          <w:b w:val="0"/>
          <w:szCs w:val="28"/>
        </w:rPr>
        <w:t xml:space="preserve"> </w:t>
      </w:r>
      <w:r w:rsidR="00A44E4D">
        <w:rPr>
          <w:rFonts w:ascii="Times New Roman" w:hAnsi="Times New Roman"/>
          <w:b w:val="0"/>
          <w:szCs w:val="28"/>
        </w:rPr>
        <w:t>«</w:t>
      </w:r>
      <w:r w:rsidRPr="00FF25A1">
        <w:rPr>
          <w:rFonts w:ascii="Times New Roman" w:hAnsi="Times New Roman"/>
          <w:b w:val="0"/>
          <w:szCs w:val="28"/>
        </w:rPr>
        <w:t>О</w:t>
      </w:r>
      <w:r w:rsidR="00B840D7" w:rsidRPr="00FF25A1">
        <w:rPr>
          <w:rFonts w:ascii="Times New Roman" w:hAnsi="Times New Roman"/>
          <w:b w:val="0"/>
          <w:szCs w:val="28"/>
        </w:rPr>
        <w:t xml:space="preserve">б </w:t>
      </w:r>
      <w:r w:rsidR="003A472C" w:rsidRPr="00FF25A1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FF25A1">
        <w:rPr>
          <w:rFonts w:ascii="Times New Roman" w:hAnsi="Times New Roman"/>
          <w:b w:val="0"/>
          <w:szCs w:val="28"/>
        </w:rPr>
        <w:t>в</w:t>
      </w:r>
      <w:r w:rsidR="00F71A6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12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июня 2002 г. № 67-ФЗ «Об основных гарантиях избирательных прав и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права на участие в</w:t>
      </w:r>
      <w:r w:rsidR="00F71A6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F71A6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 декабря 2012 г. №</w:t>
      </w:r>
      <w:r w:rsidR="00F71A6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152/1137-6, руководствуясь постановлением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20.08.2021</w:t>
      </w:r>
      <w:r w:rsidR="00F71A65">
        <w:rPr>
          <w:rFonts w:ascii="Times New Roman" w:hAnsi="Times New Roman"/>
          <w:b w:val="0"/>
          <w:szCs w:val="28"/>
        </w:rPr>
        <w:t xml:space="preserve"> </w:t>
      </w:r>
      <w:r w:rsidR="003A472C" w:rsidRPr="00FF25A1">
        <w:rPr>
          <w:rFonts w:ascii="Times New Roman" w:hAnsi="Times New Roman"/>
          <w:b w:val="0"/>
          <w:szCs w:val="28"/>
        </w:rPr>
        <w:t xml:space="preserve">№ </w:t>
      </w:r>
      <w:r w:rsidR="00FF25A1">
        <w:rPr>
          <w:rFonts w:ascii="Times New Roman" w:hAnsi="Times New Roman"/>
          <w:b w:val="0"/>
          <w:szCs w:val="28"/>
        </w:rPr>
        <w:t>26/185</w:t>
      </w:r>
      <w:r w:rsidR="003A472C" w:rsidRPr="00FF25A1">
        <w:rPr>
          <w:rFonts w:ascii="Times New Roman" w:hAnsi="Times New Roman"/>
          <w:b w:val="0"/>
          <w:szCs w:val="28"/>
        </w:rPr>
        <w:t xml:space="preserve"> «О</w:t>
      </w:r>
      <w:r w:rsidR="00403157" w:rsidRPr="00FF25A1">
        <w:rPr>
          <w:rFonts w:ascii="Times New Roman" w:hAnsi="Times New Roman"/>
          <w:b w:val="0"/>
          <w:szCs w:val="28"/>
        </w:rPr>
        <w:t xml:space="preserve"> зачислении в резерв составов участковых избирательных комисси</w:t>
      </w:r>
      <w:r w:rsidR="00FF25A1">
        <w:rPr>
          <w:rFonts w:ascii="Times New Roman" w:hAnsi="Times New Roman"/>
          <w:b w:val="0"/>
          <w:szCs w:val="28"/>
        </w:rPr>
        <w:t>й</w:t>
      </w:r>
      <w:r w:rsidR="00403157" w:rsidRPr="00FF25A1">
        <w:rPr>
          <w:rFonts w:ascii="Times New Roman" w:hAnsi="Times New Roman"/>
          <w:b w:val="0"/>
          <w:szCs w:val="28"/>
        </w:rPr>
        <w:t>, формируемый на территории Ленинского района города Ставрополя</w:t>
      </w:r>
      <w:r w:rsidRPr="00FF25A1">
        <w:rPr>
          <w:rFonts w:ascii="Times New Roman" w:hAnsi="Times New Roman"/>
          <w:b w:val="0"/>
          <w:szCs w:val="28"/>
        </w:rPr>
        <w:t>», рассмотрев предложения по кандидатурам для назначения в</w:t>
      </w:r>
      <w:r w:rsidR="00A44E4D">
        <w:t> </w:t>
      </w:r>
      <w:r w:rsidRPr="00FF25A1">
        <w:rPr>
          <w:rFonts w:ascii="Times New Roman" w:hAnsi="Times New Roman"/>
          <w:b w:val="0"/>
          <w:szCs w:val="28"/>
        </w:rPr>
        <w:t xml:space="preserve">состав участковой избирательной комиссии избирательного участка № </w:t>
      </w:r>
      <w:r w:rsidR="00F71A65">
        <w:rPr>
          <w:rFonts w:ascii="Times New Roman" w:hAnsi="Times New Roman"/>
          <w:b w:val="0"/>
          <w:szCs w:val="28"/>
        </w:rPr>
        <w:t>17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F25A1">
      <w:pPr>
        <w:pStyle w:val="a5"/>
        <w:spacing w:line="240" w:lineRule="exact"/>
        <w:ind w:left="0" w:firstLine="709"/>
        <w:rPr>
          <w:b w:val="0"/>
          <w:szCs w:val="28"/>
        </w:rPr>
      </w:pPr>
    </w:p>
    <w:p w:rsidR="002F608A" w:rsidRPr="00FF25A1" w:rsidRDefault="002F608A" w:rsidP="00FF25A1">
      <w:pPr>
        <w:spacing w:line="240" w:lineRule="exact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1404B1" w:rsidRDefault="002F608A" w:rsidP="00FF25A1">
      <w:pPr>
        <w:spacing w:line="240" w:lineRule="exact"/>
        <w:ind w:firstLine="709"/>
        <w:jc w:val="both"/>
        <w:rPr>
          <w:bCs/>
          <w:sz w:val="28"/>
          <w:szCs w:val="28"/>
        </w:rPr>
      </w:pPr>
    </w:p>
    <w:p w:rsidR="002F608A" w:rsidRPr="001404B1" w:rsidRDefault="002F608A" w:rsidP="000030AC">
      <w:pPr>
        <w:pStyle w:val="a3"/>
        <w:ind w:firstLine="709"/>
        <w:rPr>
          <w:szCs w:val="28"/>
        </w:rPr>
      </w:pPr>
      <w:r w:rsidRPr="001404B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F71A65" w:rsidRPr="001404B1">
        <w:rPr>
          <w:szCs w:val="28"/>
        </w:rPr>
        <w:t>17</w:t>
      </w:r>
      <w:r w:rsidRPr="001404B1">
        <w:rPr>
          <w:szCs w:val="28"/>
        </w:rPr>
        <w:t xml:space="preserve"> с правом решающего голоса</w:t>
      </w:r>
      <w:r w:rsidR="00E72F3A" w:rsidRPr="001404B1">
        <w:rPr>
          <w:szCs w:val="28"/>
        </w:rPr>
        <w:t xml:space="preserve"> </w:t>
      </w:r>
      <w:r w:rsidR="00F71A65" w:rsidRPr="001404B1">
        <w:rPr>
          <w:szCs w:val="28"/>
        </w:rPr>
        <w:t xml:space="preserve">Черкову </w:t>
      </w:r>
      <w:r w:rsidR="001404B1" w:rsidRPr="001404B1">
        <w:rPr>
          <w:szCs w:val="28"/>
        </w:rPr>
        <w:t>Татьяну Александровну, 1980</w:t>
      </w:r>
      <w:r w:rsidR="00C20B1D" w:rsidRPr="001404B1">
        <w:rPr>
          <w:szCs w:val="28"/>
        </w:rPr>
        <w:t> го</w:t>
      </w:r>
      <w:r w:rsidR="002C2895" w:rsidRPr="001404B1">
        <w:rPr>
          <w:szCs w:val="28"/>
        </w:rPr>
        <w:t xml:space="preserve">да рождения, </w:t>
      </w:r>
      <w:r w:rsidRPr="001404B1">
        <w:rPr>
          <w:szCs w:val="28"/>
        </w:rPr>
        <w:t>предложенн</w:t>
      </w:r>
      <w:r w:rsidR="001404B1" w:rsidRPr="001404B1">
        <w:rPr>
          <w:szCs w:val="28"/>
        </w:rPr>
        <w:t>ую</w:t>
      </w:r>
      <w:r w:rsidR="00403157" w:rsidRPr="001404B1">
        <w:rPr>
          <w:szCs w:val="28"/>
        </w:rPr>
        <w:t xml:space="preserve"> в состав комиссии </w:t>
      </w:r>
      <w:r w:rsidR="001404B1" w:rsidRPr="001404B1">
        <w:rPr>
          <w:szCs w:val="28"/>
        </w:rPr>
        <w:t>Региональным отделением в Ставропольском крае политической партии «Демократическая партия России»</w:t>
      </w:r>
      <w:bookmarkStart w:id="0" w:name="_GoBack"/>
      <w:bookmarkEnd w:id="0"/>
      <w:r w:rsidRPr="001404B1">
        <w:rPr>
          <w:szCs w:val="28"/>
        </w:rPr>
        <w:t>.</w:t>
      </w:r>
    </w:p>
    <w:p w:rsidR="002F608A" w:rsidRPr="00FF25A1" w:rsidRDefault="002F608A" w:rsidP="000030AC">
      <w:pPr>
        <w:pStyle w:val="a3"/>
        <w:ind w:firstLine="709"/>
        <w:rPr>
          <w:szCs w:val="28"/>
        </w:rPr>
      </w:pPr>
      <w:r w:rsidRPr="001404B1">
        <w:rPr>
          <w:szCs w:val="28"/>
        </w:rPr>
        <w:t>2. Направить настоящее</w:t>
      </w:r>
      <w:r w:rsidRPr="00FF25A1">
        <w:rPr>
          <w:szCs w:val="28"/>
        </w:rPr>
        <w:t xml:space="preserve"> постановление в избирательную комиссию Ставропольского края и участковую избирательную комиссию избирательного участка № </w:t>
      </w:r>
      <w:r w:rsidR="00C20B1D">
        <w:rPr>
          <w:szCs w:val="28"/>
        </w:rPr>
        <w:t>1</w:t>
      </w:r>
      <w:r w:rsidR="001404B1">
        <w:rPr>
          <w:szCs w:val="28"/>
        </w:rPr>
        <w:t>7</w:t>
      </w:r>
      <w:r w:rsidR="00FF25A1">
        <w:rPr>
          <w:szCs w:val="28"/>
        </w:rPr>
        <w:t>.</w:t>
      </w:r>
    </w:p>
    <w:p w:rsidR="00FF25A1" w:rsidRPr="00FF25A1" w:rsidRDefault="00FF25A1" w:rsidP="00FF25A1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И.И. Жукова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BF6" w:rsidRDefault="00235BF6" w:rsidP="005F4277">
      <w:r>
        <w:separator/>
      </w:r>
    </w:p>
  </w:endnote>
  <w:endnote w:type="continuationSeparator" w:id="1">
    <w:p w:rsidR="00235BF6" w:rsidRDefault="00235BF6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BF6" w:rsidRDefault="00235BF6" w:rsidP="005F4277">
      <w:r>
        <w:separator/>
      </w:r>
    </w:p>
  </w:footnote>
  <w:footnote w:type="continuationSeparator" w:id="1">
    <w:p w:rsidR="00235BF6" w:rsidRDefault="00235BF6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</w:sdtPr>
    <w:sdtContent>
      <w:p w:rsidR="005F4277" w:rsidRDefault="007831F5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1404B1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0D36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04B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A547F"/>
    <w:rsid w:val="001B4A0C"/>
    <w:rsid w:val="001C028E"/>
    <w:rsid w:val="001C1A12"/>
    <w:rsid w:val="001C2E2E"/>
    <w:rsid w:val="001C31BB"/>
    <w:rsid w:val="001D20AE"/>
    <w:rsid w:val="001D3F6E"/>
    <w:rsid w:val="001D4BF8"/>
    <w:rsid w:val="001D4DFD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5BF6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07F1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0CA4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02D"/>
    <w:rsid w:val="005131ED"/>
    <w:rsid w:val="005151DA"/>
    <w:rsid w:val="005228D5"/>
    <w:rsid w:val="00522CE3"/>
    <w:rsid w:val="005232D4"/>
    <w:rsid w:val="00523D28"/>
    <w:rsid w:val="00525040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31F5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146C"/>
    <w:rsid w:val="009E2B59"/>
    <w:rsid w:val="009E315D"/>
    <w:rsid w:val="009E41A1"/>
    <w:rsid w:val="009E7251"/>
    <w:rsid w:val="009F49E4"/>
    <w:rsid w:val="009F4D64"/>
    <w:rsid w:val="00A00052"/>
    <w:rsid w:val="00A06B06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44E4D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406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20B1D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07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A6FD1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05D8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2F3A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009B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2999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1A65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3</cp:revision>
  <cp:lastPrinted>2018-02-13T10:15:00Z</cp:lastPrinted>
  <dcterms:created xsi:type="dcterms:W3CDTF">2021-08-19T18:09:00Z</dcterms:created>
  <dcterms:modified xsi:type="dcterms:W3CDTF">2021-08-20T14:57:00Z</dcterms:modified>
</cp:coreProperties>
</file>