
<file path=[Content_Types].xml><?xml version="1.0" encoding="utf-8"?>
<Types xmlns="http://schemas.openxmlformats.org/package/2006/content-types">
  <Default Extension="png" ContentType="image/png"/>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7473" w:rsidRPr="00044072" w:rsidRDefault="002E7473" w:rsidP="003530DD">
      <w:pPr>
        <w:spacing w:after="0" w:line="240" w:lineRule="auto"/>
        <w:ind w:left="4956"/>
        <w:jc w:val="center"/>
        <w:rPr>
          <w:rFonts w:ascii="Times New Roman" w:hAnsi="Times New Roman"/>
          <w:sz w:val="28"/>
          <w:szCs w:val="28"/>
        </w:rPr>
      </w:pPr>
      <w:bookmarkStart w:id="0" w:name="_Hlk63419583"/>
      <w:r w:rsidRPr="00044072">
        <w:rPr>
          <w:rFonts w:ascii="Times New Roman" w:hAnsi="Times New Roman"/>
          <w:sz w:val="28"/>
          <w:szCs w:val="28"/>
        </w:rPr>
        <w:t>ПРИЛОЖЕНИЕ</w:t>
      </w:r>
    </w:p>
    <w:p w:rsidR="002E7473" w:rsidRPr="00044072" w:rsidRDefault="002E7473" w:rsidP="003530DD">
      <w:pPr>
        <w:spacing w:after="0" w:line="240" w:lineRule="auto"/>
        <w:ind w:left="4956"/>
        <w:jc w:val="center"/>
        <w:rPr>
          <w:rFonts w:ascii="Times New Roman" w:hAnsi="Times New Roman"/>
          <w:sz w:val="28"/>
          <w:szCs w:val="28"/>
        </w:rPr>
      </w:pPr>
    </w:p>
    <w:p w:rsidR="002E7473" w:rsidRPr="00044072" w:rsidRDefault="002E7473" w:rsidP="003530DD">
      <w:pPr>
        <w:spacing w:after="0" w:line="240" w:lineRule="exact"/>
        <w:ind w:left="4956"/>
        <w:jc w:val="center"/>
        <w:rPr>
          <w:rFonts w:ascii="Times New Roman" w:hAnsi="Times New Roman"/>
          <w:sz w:val="28"/>
          <w:szCs w:val="28"/>
        </w:rPr>
      </w:pPr>
      <w:r w:rsidRPr="00044072">
        <w:rPr>
          <w:rFonts w:ascii="Times New Roman" w:hAnsi="Times New Roman"/>
          <w:sz w:val="28"/>
          <w:szCs w:val="28"/>
        </w:rPr>
        <w:t>к решению</w:t>
      </w:r>
    </w:p>
    <w:p w:rsidR="002E7473" w:rsidRPr="00044072" w:rsidRDefault="002E7473" w:rsidP="003530DD">
      <w:pPr>
        <w:spacing w:after="0" w:line="240" w:lineRule="exact"/>
        <w:ind w:left="4956"/>
        <w:jc w:val="center"/>
        <w:rPr>
          <w:rFonts w:ascii="Times New Roman" w:hAnsi="Times New Roman"/>
          <w:sz w:val="28"/>
          <w:szCs w:val="28"/>
        </w:rPr>
      </w:pPr>
      <w:r w:rsidRPr="00044072">
        <w:rPr>
          <w:rFonts w:ascii="Times New Roman" w:hAnsi="Times New Roman"/>
          <w:sz w:val="28"/>
          <w:szCs w:val="28"/>
        </w:rPr>
        <w:t>Ставропольской городской Думы</w:t>
      </w:r>
    </w:p>
    <w:p w:rsidR="002E7473" w:rsidRPr="00044072" w:rsidRDefault="002E7473" w:rsidP="003530DD">
      <w:pPr>
        <w:spacing w:after="0" w:line="240" w:lineRule="exact"/>
        <w:ind w:left="4956"/>
        <w:jc w:val="center"/>
        <w:rPr>
          <w:rFonts w:ascii="Times New Roman" w:hAnsi="Times New Roman"/>
          <w:sz w:val="28"/>
          <w:szCs w:val="28"/>
        </w:rPr>
      </w:pPr>
      <w:r w:rsidRPr="00044072">
        <w:rPr>
          <w:rFonts w:ascii="Times New Roman" w:hAnsi="Times New Roman"/>
          <w:sz w:val="28"/>
          <w:szCs w:val="28"/>
        </w:rPr>
        <w:t xml:space="preserve">от 26 марта 2021 г. № </w:t>
      </w:r>
      <w:r w:rsidR="00180B4F">
        <w:rPr>
          <w:rFonts w:ascii="Times New Roman" w:hAnsi="Times New Roman"/>
          <w:sz w:val="28"/>
          <w:szCs w:val="28"/>
        </w:rPr>
        <w:t>539</w:t>
      </w:r>
      <w:bookmarkStart w:id="1" w:name="_GoBack"/>
      <w:bookmarkEnd w:id="1"/>
    </w:p>
    <w:p w:rsidR="002E7473" w:rsidRPr="00044072" w:rsidRDefault="002E7473" w:rsidP="003530DD">
      <w:pPr>
        <w:spacing w:after="0" w:line="240" w:lineRule="auto"/>
        <w:ind w:left="4956"/>
        <w:jc w:val="center"/>
        <w:rPr>
          <w:rFonts w:ascii="Times New Roman" w:hAnsi="Times New Roman"/>
          <w:sz w:val="28"/>
          <w:szCs w:val="28"/>
        </w:rPr>
      </w:pPr>
    </w:p>
    <w:p w:rsidR="002E7473" w:rsidRPr="00044072" w:rsidRDefault="002E7473" w:rsidP="003530DD">
      <w:pPr>
        <w:tabs>
          <w:tab w:val="left" w:pos="5400"/>
        </w:tabs>
        <w:spacing w:after="0" w:line="240" w:lineRule="auto"/>
        <w:rPr>
          <w:rFonts w:ascii="Times New Roman" w:hAnsi="Times New Roman"/>
          <w:sz w:val="28"/>
          <w:szCs w:val="28"/>
        </w:rPr>
      </w:pPr>
    </w:p>
    <w:p w:rsidR="002E7473" w:rsidRPr="008D61C8" w:rsidRDefault="002E7473" w:rsidP="003530DD">
      <w:pPr>
        <w:widowControl w:val="0"/>
        <w:tabs>
          <w:tab w:val="left" w:pos="6804"/>
        </w:tabs>
        <w:spacing w:after="0" w:line="-240" w:lineRule="auto"/>
        <w:jc w:val="center"/>
        <w:rPr>
          <w:rFonts w:ascii="Times New Roman" w:hAnsi="Times New Roman"/>
          <w:color w:val="000000"/>
          <w:sz w:val="28"/>
          <w:szCs w:val="28"/>
        </w:rPr>
      </w:pPr>
      <w:r w:rsidRPr="008D61C8">
        <w:rPr>
          <w:rFonts w:ascii="Times New Roman" w:hAnsi="Times New Roman"/>
          <w:color w:val="000000"/>
          <w:sz w:val="28"/>
          <w:szCs w:val="28"/>
        </w:rPr>
        <w:t>ОТЧЕТ</w:t>
      </w:r>
    </w:p>
    <w:p w:rsidR="002E7473" w:rsidRPr="008D61C8" w:rsidRDefault="002E7473" w:rsidP="003530DD">
      <w:pPr>
        <w:widowControl w:val="0"/>
        <w:tabs>
          <w:tab w:val="left" w:pos="6804"/>
        </w:tabs>
        <w:spacing w:after="0" w:line="-240" w:lineRule="auto"/>
        <w:jc w:val="center"/>
        <w:rPr>
          <w:rFonts w:ascii="Times New Roman" w:hAnsi="Times New Roman"/>
          <w:color w:val="000000"/>
          <w:sz w:val="28"/>
          <w:szCs w:val="28"/>
        </w:rPr>
      </w:pPr>
      <w:r w:rsidRPr="008D61C8">
        <w:rPr>
          <w:rFonts w:ascii="Times New Roman" w:hAnsi="Times New Roman"/>
          <w:color w:val="000000"/>
          <w:sz w:val="28"/>
          <w:szCs w:val="28"/>
        </w:rPr>
        <w:t>Ставропольской городской Думы о проделанной работе за 20</w:t>
      </w:r>
      <w:r>
        <w:rPr>
          <w:rFonts w:ascii="Times New Roman" w:hAnsi="Times New Roman"/>
          <w:color w:val="000000"/>
          <w:sz w:val="28"/>
          <w:szCs w:val="28"/>
        </w:rPr>
        <w:t>20</w:t>
      </w:r>
      <w:r w:rsidRPr="008D61C8">
        <w:rPr>
          <w:rFonts w:ascii="Times New Roman" w:hAnsi="Times New Roman"/>
          <w:color w:val="000000"/>
          <w:sz w:val="28"/>
          <w:szCs w:val="28"/>
        </w:rPr>
        <w:t xml:space="preserve"> год</w:t>
      </w:r>
    </w:p>
    <w:p w:rsidR="002E7473" w:rsidRDefault="002E7473" w:rsidP="003530DD">
      <w:pPr>
        <w:pStyle w:val="ConsPlusTitle"/>
        <w:spacing w:line="-240" w:lineRule="auto"/>
        <w:jc w:val="center"/>
        <w:outlineLvl w:val="1"/>
        <w:rPr>
          <w:b w:val="0"/>
          <w:sz w:val="28"/>
          <w:szCs w:val="28"/>
        </w:rPr>
      </w:pPr>
    </w:p>
    <w:p w:rsidR="002E7473" w:rsidRPr="009D1B0A" w:rsidRDefault="002E7473" w:rsidP="00420723">
      <w:pPr>
        <w:pStyle w:val="ConsPlusNormal"/>
        <w:ind w:firstLine="709"/>
        <w:jc w:val="both"/>
        <w:rPr>
          <w:sz w:val="28"/>
          <w:szCs w:val="28"/>
        </w:rPr>
      </w:pPr>
      <w:r w:rsidRPr="009D1B0A">
        <w:rPr>
          <w:sz w:val="28"/>
          <w:szCs w:val="28"/>
        </w:rPr>
        <w:t xml:space="preserve">В соответствии с требованиями Федерального </w:t>
      </w:r>
      <w:hyperlink r:id="rId6" w:history="1">
        <w:r w:rsidRPr="009D1B0A">
          <w:rPr>
            <w:sz w:val="28"/>
            <w:szCs w:val="28"/>
          </w:rPr>
          <w:t>закона</w:t>
        </w:r>
      </w:hyperlink>
      <w:r w:rsidRPr="009D1B0A">
        <w:rPr>
          <w:sz w:val="28"/>
          <w:szCs w:val="28"/>
        </w:rPr>
        <w:t xml:space="preserve"> </w:t>
      </w:r>
      <w:r>
        <w:rPr>
          <w:sz w:val="28"/>
          <w:szCs w:val="28"/>
        </w:rPr>
        <w:t xml:space="preserve">от 06 октября    2003 года № 131-ФЗ </w:t>
      </w:r>
      <w:r w:rsidRPr="009D1B0A">
        <w:rPr>
          <w:sz w:val="28"/>
          <w:szCs w:val="28"/>
        </w:rPr>
        <w:t xml:space="preserve">«Об общих принципах организации местного самоуправления в Российской Федерации», </w:t>
      </w:r>
      <w:hyperlink r:id="rId7" w:history="1">
        <w:r w:rsidRPr="009D1B0A">
          <w:rPr>
            <w:sz w:val="28"/>
            <w:szCs w:val="28"/>
          </w:rPr>
          <w:t>Уставом</w:t>
        </w:r>
      </w:hyperlink>
      <w:r w:rsidRPr="009D1B0A">
        <w:rPr>
          <w:sz w:val="28"/>
          <w:szCs w:val="28"/>
        </w:rPr>
        <w:t xml:space="preserve"> муниципального образования города Ставрополя Ставропольского края (далее – Устав города Ставрополя) представляется отчет Ставропольской городской Думы (далее – городск</w:t>
      </w:r>
      <w:r>
        <w:rPr>
          <w:sz w:val="28"/>
          <w:szCs w:val="28"/>
        </w:rPr>
        <w:t>ая</w:t>
      </w:r>
      <w:r w:rsidRPr="009D1B0A">
        <w:rPr>
          <w:sz w:val="28"/>
          <w:szCs w:val="28"/>
        </w:rPr>
        <w:t xml:space="preserve"> Дум</w:t>
      </w:r>
      <w:r>
        <w:rPr>
          <w:sz w:val="28"/>
          <w:szCs w:val="28"/>
        </w:rPr>
        <w:t>а</w:t>
      </w:r>
      <w:r w:rsidRPr="009D1B0A">
        <w:rPr>
          <w:sz w:val="28"/>
          <w:szCs w:val="28"/>
        </w:rPr>
        <w:t>) о проделанной работе за 2020 год.</w:t>
      </w:r>
    </w:p>
    <w:p w:rsidR="002E7473" w:rsidRPr="009D1B0A" w:rsidRDefault="002E7473" w:rsidP="00420723">
      <w:pPr>
        <w:pStyle w:val="ConsPlusNormal"/>
        <w:ind w:firstLine="709"/>
        <w:jc w:val="both"/>
        <w:rPr>
          <w:sz w:val="28"/>
          <w:szCs w:val="28"/>
        </w:rPr>
      </w:pPr>
      <w:r w:rsidRPr="009D1B0A">
        <w:rPr>
          <w:sz w:val="28"/>
          <w:szCs w:val="28"/>
        </w:rPr>
        <w:t>В целях организации своей деятельности в отчетном периоде городская Дума сформировала годовой план работы, в который было включено 46</w:t>
      </w:r>
      <w:r>
        <w:rPr>
          <w:sz w:val="28"/>
          <w:szCs w:val="28"/>
          <w:lang w:val="en-US"/>
        </w:rPr>
        <w:t> </w:t>
      </w:r>
      <w:r w:rsidRPr="009D1B0A">
        <w:rPr>
          <w:sz w:val="28"/>
          <w:szCs w:val="28"/>
        </w:rPr>
        <w:t>вопросов для рассмотрения на заседаниях городской Думы и 75 вопросов для рассмотрения на заседаниях комитетов городской Думы. Для координации совместной деятельности план работы городской Думы был направлен в администрацию города Ставрополя.</w:t>
      </w:r>
    </w:p>
    <w:p w:rsidR="002E7473" w:rsidRPr="009D1B0A" w:rsidRDefault="002E7473" w:rsidP="00420723">
      <w:pPr>
        <w:pStyle w:val="ConsPlusNormal"/>
        <w:ind w:firstLine="709"/>
        <w:jc w:val="both"/>
        <w:rPr>
          <w:sz w:val="28"/>
          <w:szCs w:val="28"/>
        </w:rPr>
      </w:pPr>
      <w:r w:rsidRPr="009D1B0A">
        <w:rPr>
          <w:sz w:val="28"/>
          <w:szCs w:val="28"/>
        </w:rPr>
        <w:t>В 2020 году Ставропольская городская Дума провела 17 заседаний, в том числе 6 внеочередных</w:t>
      </w:r>
      <w:r>
        <w:rPr>
          <w:sz w:val="28"/>
          <w:szCs w:val="28"/>
        </w:rPr>
        <w:t>.</w:t>
      </w:r>
      <w:r w:rsidRPr="009D1B0A">
        <w:rPr>
          <w:sz w:val="28"/>
          <w:szCs w:val="28"/>
        </w:rPr>
        <w:t xml:space="preserve"> 4</w:t>
      </w:r>
      <w:r>
        <w:rPr>
          <w:sz w:val="28"/>
          <w:szCs w:val="28"/>
        </w:rPr>
        <w:t xml:space="preserve"> заседания проведены</w:t>
      </w:r>
      <w:r w:rsidRPr="009D1B0A">
        <w:rPr>
          <w:sz w:val="28"/>
          <w:szCs w:val="28"/>
        </w:rPr>
        <w:t xml:space="preserve"> в очном формате, 13</w:t>
      </w:r>
      <w:r>
        <w:rPr>
          <w:sz w:val="28"/>
          <w:szCs w:val="28"/>
        </w:rPr>
        <w:t xml:space="preserve"> – </w:t>
      </w:r>
      <w:r w:rsidR="001D49C8">
        <w:rPr>
          <w:sz w:val="28"/>
          <w:szCs w:val="28"/>
        </w:rPr>
        <w:t xml:space="preserve">               </w:t>
      </w:r>
      <w:r>
        <w:rPr>
          <w:sz w:val="28"/>
          <w:szCs w:val="28"/>
        </w:rPr>
        <w:t xml:space="preserve">в </w:t>
      </w:r>
      <w:r w:rsidRPr="009D1B0A">
        <w:rPr>
          <w:sz w:val="28"/>
          <w:szCs w:val="28"/>
        </w:rPr>
        <w:t>дистанционном</w:t>
      </w:r>
      <w:r>
        <w:rPr>
          <w:sz w:val="28"/>
          <w:szCs w:val="28"/>
        </w:rPr>
        <w:t xml:space="preserve">. На них было </w:t>
      </w:r>
      <w:r w:rsidRPr="009D1B0A">
        <w:rPr>
          <w:sz w:val="28"/>
          <w:szCs w:val="28"/>
        </w:rPr>
        <w:t>приня</w:t>
      </w:r>
      <w:r>
        <w:rPr>
          <w:sz w:val="28"/>
          <w:szCs w:val="28"/>
        </w:rPr>
        <w:t>то</w:t>
      </w:r>
      <w:r w:rsidRPr="009D1B0A">
        <w:rPr>
          <w:sz w:val="28"/>
          <w:szCs w:val="28"/>
        </w:rPr>
        <w:t xml:space="preserve"> 107 решений. Субъектами правотворческой инициативы выступили: глава города Ставрополя, комитеты и депутаты городской Думы, прокурор города Ставрополя.</w:t>
      </w:r>
    </w:p>
    <w:p w:rsidR="002E7473" w:rsidRPr="009D1B0A" w:rsidRDefault="002E7473" w:rsidP="00420723">
      <w:pPr>
        <w:pStyle w:val="ConsPlusNormal"/>
        <w:ind w:firstLine="709"/>
        <w:jc w:val="both"/>
        <w:rPr>
          <w:sz w:val="28"/>
          <w:szCs w:val="28"/>
        </w:rPr>
      </w:pPr>
      <w:r>
        <w:rPr>
          <w:sz w:val="28"/>
          <w:szCs w:val="28"/>
        </w:rPr>
        <w:t xml:space="preserve">По тематике </w:t>
      </w:r>
      <w:r w:rsidRPr="009D1B0A">
        <w:rPr>
          <w:sz w:val="28"/>
          <w:szCs w:val="28"/>
        </w:rPr>
        <w:t>принятые в 2020 году решения распределились следующим образом:</w:t>
      </w:r>
    </w:p>
    <w:p w:rsidR="002E7473" w:rsidRPr="009D1B0A" w:rsidRDefault="002E7473" w:rsidP="00420723">
      <w:pPr>
        <w:spacing w:after="0" w:line="240" w:lineRule="auto"/>
        <w:ind w:firstLine="709"/>
        <w:jc w:val="both"/>
        <w:rPr>
          <w:rFonts w:ascii="Times New Roman" w:hAnsi="Times New Roman"/>
          <w:sz w:val="28"/>
          <w:szCs w:val="28"/>
        </w:rPr>
      </w:pPr>
      <w:r w:rsidRPr="009D1B0A">
        <w:rPr>
          <w:rFonts w:ascii="Times New Roman" w:hAnsi="Times New Roman"/>
          <w:sz w:val="28"/>
          <w:szCs w:val="28"/>
        </w:rPr>
        <w:t>внесение изменений в Устав города Ставрополя и Порядок учета предложений по проекту Устава – 2 решения;</w:t>
      </w:r>
    </w:p>
    <w:p w:rsidR="002E7473" w:rsidRPr="009D1B0A" w:rsidRDefault="002E7473" w:rsidP="00420723">
      <w:pPr>
        <w:spacing w:after="0" w:line="240" w:lineRule="auto"/>
        <w:ind w:firstLine="709"/>
        <w:jc w:val="both"/>
        <w:rPr>
          <w:rFonts w:ascii="Times New Roman" w:hAnsi="Times New Roman"/>
          <w:sz w:val="28"/>
          <w:szCs w:val="28"/>
        </w:rPr>
      </w:pPr>
      <w:r>
        <w:rPr>
          <w:rFonts w:ascii="Times New Roman" w:hAnsi="Times New Roman"/>
          <w:sz w:val="28"/>
          <w:szCs w:val="28"/>
        </w:rPr>
        <w:t xml:space="preserve">внесение изменений в </w:t>
      </w:r>
      <w:r w:rsidRPr="009D1B0A">
        <w:rPr>
          <w:rFonts w:ascii="Times New Roman" w:hAnsi="Times New Roman"/>
          <w:sz w:val="28"/>
          <w:szCs w:val="28"/>
        </w:rPr>
        <w:t>Регламент Ставропольской городской Думы и в положения, регламентирующие деятельность</w:t>
      </w:r>
      <w:r>
        <w:rPr>
          <w:rFonts w:ascii="Times New Roman" w:hAnsi="Times New Roman"/>
          <w:sz w:val="28"/>
          <w:szCs w:val="28"/>
        </w:rPr>
        <w:t xml:space="preserve"> городской</w:t>
      </w:r>
      <w:r w:rsidRPr="009D1B0A">
        <w:rPr>
          <w:rFonts w:ascii="Times New Roman" w:hAnsi="Times New Roman"/>
          <w:sz w:val="28"/>
          <w:szCs w:val="28"/>
        </w:rPr>
        <w:t xml:space="preserve"> Думы, – 2 решения;</w:t>
      </w:r>
    </w:p>
    <w:p w:rsidR="002E7473" w:rsidRPr="009D1B0A" w:rsidRDefault="002E7473" w:rsidP="00420723">
      <w:pPr>
        <w:spacing w:after="0" w:line="240" w:lineRule="auto"/>
        <w:ind w:firstLine="709"/>
        <w:jc w:val="both"/>
        <w:rPr>
          <w:rFonts w:ascii="Times New Roman" w:hAnsi="Times New Roman"/>
          <w:sz w:val="28"/>
          <w:szCs w:val="28"/>
        </w:rPr>
      </w:pPr>
      <w:r>
        <w:rPr>
          <w:rFonts w:ascii="Times New Roman" w:hAnsi="Times New Roman"/>
          <w:sz w:val="28"/>
          <w:szCs w:val="28"/>
        </w:rPr>
        <w:t xml:space="preserve">вопросы </w:t>
      </w:r>
      <w:r w:rsidRPr="009D1B0A">
        <w:rPr>
          <w:rFonts w:ascii="Times New Roman" w:hAnsi="Times New Roman"/>
          <w:sz w:val="28"/>
          <w:szCs w:val="28"/>
        </w:rPr>
        <w:t>деятельност</w:t>
      </w:r>
      <w:r>
        <w:rPr>
          <w:rFonts w:ascii="Times New Roman" w:hAnsi="Times New Roman"/>
          <w:sz w:val="28"/>
          <w:szCs w:val="28"/>
        </w:rPr>
        <w:t>и</w:t>
      </w:r>
      <w:r w:rsidRPr="009D1B0A">
        <w:rPr>
          <w:rFonts w:ascii="Times New Roman" w:hAnsi="Times New Roman"/>
          <w:sz w:val="28"/>
          <w:szCs w:val="28"/>
        </w:rPr>
        <w:t xml:space="preserve"> депутатов, выборных должностных лиц местного самоуправления, муниципальн</w:t>
      </w:r>
      <w:r>
        <w:rPr>
          <w:rFonts w:ascii="Times New Roman" w:hAnsi="Times New Roman"/>
          <w:sz w:val="28"/>
          <w:szCs w:val="28"/>
        </w:rPr>
        <w:t>ой</w:t>
      </w:r>
      <w:r w:rsidRPr="009D1B0A">
        <w:rPr>
          <w:rFonts w:ascii="Times New Roman" w:hAnsi="Times New Roman"/>
          <w:sz w:val="28"/>
          <w:szCs w:val="28"/>
        </w:rPr>
        <w:t xml:space="preserve"> служб</w:t>
      </w:r>
      <w:r>
        <w:rPr>
          <w:rFonts w:ascii="Times New Roman" w:hAnsi="Times New Roman"/>
          <w:sz w:val="28"/>
          <w:szCs w:val="28"/>
        </w:rPr>
        <w:t>ы</w:t>
      </w:r>
      <w:r w:rsidRPr="009D1B0A">
        <w:rPr>
          <w:rFonts w:ascii="Times New Roman" w:hAnsi="Times New Roman"/>
          <w:sz w:val="28"/>
          <w:szCs w:val="28"/>
        </w:rPr>
        <w:t xml:space="preserve"> – 16 решений</w:t>
      </w:r>
      <w:r>
        <w:rPr>
          <w:rFonts w:ascii="Times New Roman" w:hAnsi="Times New Roman"/>
          <w:sz w:val="28"/>
          <w:szCs w:val="28"/>
        </w:rPr>
        <w:t>;</w:t>
      </w:r>
    </w:p>
    <w:p w:rsidR="002E7473" w:rsidRPr="009D1B0A" w:rsidRDefault="002E7473" w:rsidP="00420723">
      <w:pPr>
        <w:spacing w:after="0" w:line="240" w:lineRule="auto"/>
        <w:ind w:firstLine="709"/>
        <w:jc w:val="both"/>
        <w:rPr>
          <w:rFonts w:ascii="Times New Roman" w:hAnsi="Times New Roman"/>
          <w:sz w:val="28"/>
          <w:szCs w:val="28"/>
        </w:rPr>
      </w:pPr>
      <w:r w:rsidRPr="009D1B0A">
        <w:rPr>
          <w:rFonts w:ascii="Times New Roman" w:hAnsi="Times New Roman"/>
          <w:sz w:val="28"/>
          <w:szCs w:val="28"/>
        </w:rPr>
        <w:t>отчеты органов местного самоуправления – 3 решения;</w:t>
      </w:r>
    </w:p>
    <w:p w:rsidR="002E7473" w:rsidRPr="009D1B0A" w:rsidRDefault="002E7473" w:rsidP="00420723">
      <w:pPr>
        <w:spacing w:after="0" w:line="240" w:lineRule="auto"/>
        <w:ind w:firstLine="709"/>
        <w:jc w:val="both"/>
        <w:rPr>
          <w:rFonts w:ascii="Times New Roman" w:hAnsi="Times New Roman"/>
          <w:sz w:val="28"/>
          <w:szCs w:val="28"/>
        </w:rPr>
      </w:pPr>
      <w:r w:rsidRPr="009D1B0A">
        <w:rPr>
          <w:rFonts w:ascii="Times New Roman" w:hAnsi="Times New Roman"/>
          <w:sz w:val="28"/>
          <w:szCs w:val="28"/>
        </w:rPr>
        <w:t>вопросы социально-экономического развития города – 11 решений;</w:t>
      </w:r>
    </w:p>
    <w:p w:rsidR="002E7473" w:rsidRPr="009D1B0A" w:rsidRDefault="002E7473" w:rsidP="00420723">
      <w:pPr>
        <w:spacing w:after="0" w:line="240" w:lineRule="auto"/>
        <w:ind w:firstLine="709"/>
        <w:jc w:val="both"/>
        <w:rPr>
          <w:rFonts w:ascii="Times New Roman" w:hAnsi="Times New Roman"/>
          <w:sz w:val="28"/>
          <w:szCs w:val="28"/>
        </w:rPr>
      </w:pPr>
      <w:r w:rsidRPr="009D1B0A">
        <w:rPr>
          <w:rFonts w:ascii="Times New Roman" w:hAnsi="Times New Roman"/>
          <w:sz w:val="28"/>
          <w:szCs w:val="28"/>
        </w:rPr>
        <w:t>бюджетные вопросы</w:t>
      </w:r>
      <w:r>
        <w:rPr>
          <w:rFonts w:ascii="Times New Roman" w:hAnsi="Times New Roman"/>
          <w:sz w:val="28"/>
          <w:szCs w:val="28"/>
        </w:rPr>
        <w:t xml:space="preserve"> </w:t>
      </w:r>
      <w:r w:rsidRPr="009D1B0A">
        <w:rPr>
          <w:rFonts w:ascii="Times New Roman" w:hAnsi="Times New Roman"/>
          <w:sz w:val="28"/>
          <w:szCs w:val="28"/>
        </w:rPr>
        <w:t>– 16 решений;</w:t>
      </w:r>
    </w:p>
    <w:p w:rsidR="002E7473" w:rsidRPr="009D1B0A" w:rsidRDefault="002E7473" w:rsidP="00420723">
      <w:pPr>
        <w:spacing w:after="0" w:line="240" w:lineRule="auto"/>
        <w:ind w:firstLine="709"/>
        <w:jc w:val="both"/>
        <w:rPr>
          <w:rFonts w:ascii="Times New Roman" w:hAnsi="Times New Roman"/>
          <w:sz w:val="28"/>
          <w:szCs w:val="28"/>
        </w:rPr>
      </w:pPr>
      <w:r w:rsidRPr="009D1B0A">
        <w:rPr>
          <w:rFonts w:ascii="Times New Roman" w:hAnsi="Times New Roman"/>
          <w:sz w:val="28"/>
          <w:szCs w:val="28"/>
        </w:rPr>
        <w:t>установление и изменение местных налогов и сборов – 2 решени</w:t>
      </w:r>
      <w:r>
        <w:rPr>
          <w:rFonts w:ascii="Times New Roman" w:hAnsi="Times New Roman"/>
          <w:sz w:val="28"/>
          <w:szCs w:val="28"/>
        </w:rPr>
        <w:t>я</w:t>
      </w:r>
      <w:r w:rsidRPr="009D1B0A">
        <w:rPr>
          <w:rFonts w:ascii="Times New Roman" w:hAnsi="Times New Roman"/>
          <w:sz w:val="28"/>
          <w:szCs w:val="28"/>
        </w:rPr>
        <w:t>;</w:t>
      </w:r>
    </w:p>
    <w:p w:rsidR="002E7473" w:rsidRPr="009D1B0A" w:rsidRDefault="002E7473" w:rsidP="00420723">
      <w:pPr>
        <w:spacing w:after="0" w:line="240" w:lineRule="auto"/>
        <w:ind w:firstLine="709"/>
        <w:jc w:val="both"/>
        <w:rPr>
          <w:rFonts w:ascii="Times New Roman" w:hAnsi="Times New Roman"/>
          <w:sz w:val="28"/>
          <w:szCs w:val="28"/>
        </w:rPr>
      </w:pPr>
      <w:r w:rsidRPr="009D1B0A">
        <w:rPr>
          <w:rFonts w:ascii="Times New Roman" w:hAnsi="Times New Roman"/>
          <w:sz w:val="28"/>
          <w:szCs w:val="28"/>
        </w:rPr>
        <w:t>социальная поддержка населения – 5 решений;</w:t>
      </w:r>
    </w:p>
    <w:p w:rsidR="002E7473" w:rsidRPr="009D1B0A" w:rsidRDefault="002E7473" w:rsidP="00420723">
      <w:pPr>
        <w:spacing w:after="0" w:line="240" w:lineRule="auto"/>
        <w:ind w:firstLine="709"/>
        <w:jc w:val="both"/>
        <w:rPr>
          <w:rFonts w:ascii="Times New Roman" w:hAnsi="Times New Roman"/>
          <w:sz w:val="28"/>
          <w:szCs w:val="28"/>
        </w:rPr>
      </w:pPr>
      <w:r>
        <w:rPr>
          <w:rFonts w:ascii="Times New Roman" w:hAnsi="Times New Roman"/>
          <w:sz w:val="28"/>
          <w:szCs w:val="28"/>
        </w:rPr>
        <w:t xml:space="preserve">вопросы </w:t>
      </w:r>
      <w:r w:rsidRPr="009D1B0A">
        <w:rPr>
          <w:rFonts w:ascii="Times New Roman" w:hAnsi="Times New Roman"/>
          <w:sz w:val="28"/>
          <w:szCs w:val="28"/>
        </w:rPr>
        <w:t>градостроительн</w:t>
      </w:r>
      <w:r>
        <w:rPr>
          <w:rFonts w:ascii="Times New Roman" w:hAnsi="Times New Roman"/>
          <w:sz w:val="28"/>
          <w:szCs w:val="28"/>
        </w:rPr>
        <w:t>ой</w:t>
      </w:r>
      <w:r w:rsidRPr="009D1B0A">
        <w:rPr>
          <w:rFonts w:ascii="Times New Roman" w:hAnsi="Times New Roman"/>
          <w:sz w:val="28"/>
          <w:szCs w:val="28"/>
        </w:rPr>
        <w:t xml:space="preserve"> деятельност</w:t>
      </w:r>
      <w:r>
        <w:rPr>
          <w:rFonts w:ascii="Times New Roman" w:hAnsi="Times New Roman"/>
          <w:sz w:val="28"/>
          <w:szCs w:val="28"/>
        </w:rPr>
        <w:t>и и</w:t>
      </w:r>
      <w:r w:rsidRPr="009D1B0A">
        <w:rPr>
          <w:rFonts w:ascii="Times New Roman" w:hAnsi="Times New Roman"/>
          <w:sz w:val="28"/>
          <w:szCs w:val="28"/>
        </w:rPr>
        <w:t xml:space="preserve"> городско</w:t>
      </w:r>
      <w:r>
        <w:rPr>
          <w:rFonts w:ascii="Times New Roman" w:hAnsi="Times New Roman"/>
          <w:sz w:val="28"/>
          <w:szCs w:val="28"/>
        </w:rPr>
        <w:t>го</w:t>
      </w:r>
      <w:r w:rsidRPr="009D1B0A">
        <w:rPr>
          <w:rFonts w:ascii="Times New Roman" w:hAnsi="Times New Roman"/>
          <w:sz w:val="28"/>
          <w:szCs w:val="28"/>
        </w:rPr>
        <w:t xml:space="preserve"> хозяйств</w:t>
      </w:r>
      <w:r>
        <w:rPr>
          <w:rFonts w:ascii="Times New Roman" w:hAnsi="Times New Roman"/>
          <w:sz w:val="28"/>
          <w:szCs w:val="28"/>
        </w:rPr>
        <w:t>а</w:t>
      </w:r>
      <w:r w:rsidR="001D49C8">
        <w:rPr>
          <w:rFonts w:ascii="Times New Roman" w:hAnsi="Times New Roman"/>
          <w:sz w:val="28"/>
          <w:szCs w:val="28"/>
        </w:rPr>
        <w:t> </w:t>
      </w:r>
      <w:r w:rsidRPr="009D1B0A">
        <w:rPr>
          <w:rFonts w:ascii="Times New Roman" w:hAnsi="Times New Roman"/>
          <w:sz w:val="28"/>
          <w:szCs w:val="28"/>
        </w:rPr>
        <w:t xml:space="preserve">– </w:t>
      </w:r>
      <w:r w:rsidR="001D49C8">
        <w:rPr>
          <w:rFonts w:ascii="Times New Roman" w:hAnsi="Times New Roman"/>
          <w:sz w:val="28"/>
          <w:szCs w:val="28"/>
        </w:rPr>
        <w:t xml:space="preserve">             </w:t>
      </w:r>
      <w:r>
        <w:rPr>
          <w:rFonts w:ascii="Times New Roman" w:hAnsi="Times New Roman"/>
          <w:sz w:val="28"/>
          <w:szCs w:val="28"/>
        </w:rPr>
        <w:t>7</w:t>
      </w:r>
      <w:r w:rsidRPr="009D1B0A">
        <w:rPr>
          <w:rFonts w:ascii="Times New Roman" w:hAnsi="Times New Roman"/>
          <w:sz w:val="28"/>
          <w:szCs w:val="28"/>
        </w:rPr>
        <w:t xml:space="preserve"> решени</w:t>
      </w:r>
      <w:r>
        <w:rPr>
          <w:rFonts w:ascii="Times New Roman" w:hAnsi="Times New Roman"/>
          <w:sz w:val="28"/>
          <w:szCs w:val="28"/>
        </w:rPr>
        <w:t>й</w:t>
      </w:r>
      <w:r w:rsidRPr="009D1B0A">
        <w:rPr>
          <w:rFonts w:ascii="Times New Roman" w:hAnsi="Times New Roman"/>
          <w:sz w:val="28"/>
          <w:szCs w:val="28"/>
        </w:rPr>
        <w:t>;</w:t>
      </w:r>
    </w:p>
    <w:p w:rsidR="002E7473" w:rsidRPr="009D1B0A" w:rsidRDefault="002E7473" w:rsidP="00420723">
      <w:pPr>
        <w:spacing w:after="0" w:line="240" w:lineRule="auto"/>
        <w:ind w:firstLine="709"/>
        <w:jc w:val="both"/>
        <w:rPr>
          <w:rFonts w:ascii="Times New Roman" w:hAnsi="Times New Roman"/>
          <w:spacing w:val="-6"/>
          <w:sz w:val="28"/>
          <w:szCs w:val="28"/>
        </w:rPr>
      </w:pPr>
      <w:r w:rsidRPr="009D1B0A">
        <w:rPr>
          <w:rFonts w:ascii="Times New Roman" w:hAnsi="Times New Roman"/>
          <w:spacing w:val="-6"/>
          <w:sz w:val="28"/>
          <w:szCs w:val="28"/>
        </w:rPr>
        <w:t>управление и распоряжение муниципальной собственностью</w:t>
      </w:r>
      <w:r w:rsidR="001D49C8">
        <w:rPr>
          <w:rFonts w:ascii="Times New Roman" w:hAnsi="Times New Roman"/>
          <w:spacing w:val="-6"/>
          <w:sz w:val="28"/>
          <w:szCs w:val="28"/>
        </w:rPr>
        <w:t> </w:t>
      </w:r>
      <w:r w:rsidRPr="009D1B0A">
        <w:rPr>
          <w:rFonts w:ascii="Times New Roman" w:hAnsi="Times New Roman"/>
          <w:spacing w:val="-6"/>
          <w:sz w:val="28"/>
          <w:szCs w:val="28"/>
        </w:rPr>
        <w:t xml:space="preserve">– </w:t>
      </w:r>
      <w:r w:rsidR="001D49C8">
        <w:rPr>
          <w:rFonts w:ascii="Times New Roman" w:hAnsi="Times New Roman"/>
          <w:spacing w:val="-6"/>
          <w:sz w:val="28"/>
          <w:szCs w:val="28"/>
        </w:rPr>
        <w:t xml:space="preserve">                           </w:t>
      </w:r>
      <w:r w:rsidRPr="009D1B0A">
        <w:rPr>
          <w:rFonts w:ascii="Times New Roman" w:hAnsi="Times New Roman"/>
          <w:spacing w:val="-6"/>
          <w:sz w:val="28"/>
          <w:szCs w:val="28"/>
        </w:rPr>
        <w:t>21 решение;</w:t>
      </w:r>
    </w:p>
    <w:p w:rsidR="002E7473" w:rsidRPr="009D1B0A" w:rsidRDefault="002E7473" w:rsidP="00420723">
      <w:pPr>
        <w:autoSpaceDE w:val="0"/>
        <w:autoSpaceDN w:val="0"/>
        <w:adjustRightInd w:val="0"/>
        <w:spacing w:after="0" w:line="240" w:lineRule="auto"/>
        <w:ind w:firstLine="709"/>
        <w:jc w:val="both"/>
        <w:rPr>
          <w:rFonts w:ascii="Times New Roman" w:hAnsi="Times New Roman"/>
          <w:sz w:val="28"/>
          <w:szCs w:val="28"/>
          <w:lang w:eastAsia="en-US"/>
        </w:rPr>
      </w:pPr>
      <w:r w:rsidRPr="009D1B0A">
        <w:rPr>
          <w:rFonts w:ascii="Times New Roman" w:hAnsi="Times New Roman"/>
          <w:sz w:val="28"/>
          <w:szCs w:val="28"/>
          <w:lang w:eastAsia="en-US"/>
        </w:rPr>
        <w:t>торговля – 1 решение;</w:t>
      </w:r>
    </w:p>
    <w:p w:rsidR="002E7473" w:rsidRPr="009D1B0A" w:rsidRDefault="002E7473" w:rsidP="00420723">
      <w:pPr>
        <w:autoSpaceDE w:val="0"/>
        <w:autoSpaceDN w:val="0"/>
        <w:adjustRightInd w:val="0"/>
        <w:spacing w:after="0" w:line="240" w:lineRule="auto"/>
        <w:ind w:firstLine="709"/>
        <w:jc w:val="both"/>
        <w:rPr>
          <w:rFonts w:ascii="Times New Roman" w:hAnsi="Times New Roman"/>
          <w:sz w:val="28"/>
          <w:szCs w:val="28"/>
          <w:lang w:eastAsia="en-US"/>
        </w:rPr>
      </w:pPr>
      <w:r w:rsidRPr="009D1B0A">
        <w:rPr>
          <w:rFonts w:ascii="Times New Roman" w:hAnsi="Times New Roman"/>
          <w:sz w:val="28"/>
          <w:szCs w:val="28"/>
          <w:lang w:eastAsia="en-US"/>
        </w:rPr>
        <w:lastRenderedPageBreak/>
        <w:t>избирательный процесс – 3 решения</w:t>
      </w:r>
      <w:r>
        <w:rPr>
          <w:rFonts w:ascii="Times New Roman" w:hAnsi="Times New Roman"/>
          <w:sz w:val="28"/>
          <w:szCs w:val="28"/>
          <w:lang w:eastAsia="en-US"/>
        </w:rPr>
        <w:t>;</w:t>
      </w:r>
    </w:p>
    <w:p w:rsidR="002E7473" w:rsidRPr="009D1B0A" w:rsidRDefault="002E7473" w:rsidP="00420723">
      <w:pPr>
        <w:autoSpaceDE w:val="0"/>
        <w:autoSpaceDN w:val="0"/>
        <w:adjustRightInd w:val="0"/>
        <w:spacing w:after="0" w:line="240" w:lineRule="auto"/>
        <w:ind w:firstLine="709"/>
        <w:jc w:val="both"/>
        <w:rPr>
          <w:rFonts w:ascii="Times New Roman" w:hAnsi="Times New Roman"/>
          <w:sz w:val="28"/>
          <w:szCs w:val="28"/>
          <w:lang w:eastAsia="en-US"/>
        </w:rPr>
      </w:pPr>
      <w:r w:rsidRPr="009D1B0A">
        <w:rPr>
          <w:rFonts w:ascii="Times New Roman" w:hAnsi="Times New Roman"/>
          <w:sz w:val="28"/>
          <w:szCs w:val="28"/>
          <w:lang w:eastAsia="en-US"/>
        </w:rPr>
        <w:t>иные вопросы – 18 решений.</w:t>
      </w:r>
    </w:p>
    <w:p w:rsidR="002E7473" w:rsidRDefault="002E7473" w:rsidP="00420723">
      <w:pPr>
        <w:pStyle w:val="ConsPlusTitle"/>
        <w:ind w:firstLine="709"/>
        <w:jc w:val="both"/>
        <w:outlineLvl w:val="1"/>
        <w:rPr>
          <w:b w:val="0"/>
          <w:sz w:val="28"/>
          <w:szCs w:val="28"/>
        </w:rPr>
      </w:pPr>
      <w:r w:rsidRPr="0082400B">
        <w:rPr>
          <w:b w:val="0"/>
          <w:sz w:val="28"/>
          <w:szCs w:val="28"/>
        </w:rPr>
        <w:t>В отчетном периоде состоялось 92 заседания комитетов городской Думы, в общей сложности</w:t>
      </w:r>
      <w:r>
        <w:rPr>
          <w:b w:val="0"/>
          <w:sz w:val="28"/>
          <w:szCs w:val="28"/>
        </w:rPr>
        <w:t xml:space="preserve"> на их заседаниях</w:t>
      </w:r>
      <w:r w:rsidRPr="0082400B">
        <w:rPr>
          <w:b w:val="0"/>
          <w:sz w:val="28"/>
          <w:szCs w:val="28"/>
        </w:rPr>
        <w:t xml:space="preserve"> был рассмотрен 261 вопрос.</w:t>
      </w:r>
    </w:p>
    <w:p w:rsidR="002E7473" w:rsidRDefault="002E7473" w:rsidP="00234548">
      <w:pPr>
        <w:pStyle w:val="ConsPlusTitle"/>
        <w:ind w:firstLine="540"/>
        <w:jc w:val="center"/>
        <w:outlineLvl w:val="1"/>
        <w:rPr>
          <w:b w:val="0"/>
          <w:sz w:val="28"/>
          <w:szCs w:val="28"/>
        </w:rPr>
      </w:pPr>
    </w:p>
    <w:p w:rsidR="002E7473" w:rsidRDefault="002E7473" w:rsidP="00234548">
      <w:pPr>
        <w:pStyle w:val="ConsPlusTitle"/>
        <w:ind w:firstLine="540"/>
        <w:jc w:val="center"/>
        <w:outlineLvl w:val="1"/>
        <w:rPr>
          <w:b w:val="0"/>
          <w:sz w:val="28"/>
          <w:szCs w:val="28"/>
        </w:rPr>
      </w:pPr>
      <w:r w:rsidRPr="00120847">
        <w:rPr>
          <w:b w:val="0"/>
          <w:sz w:val="28"/>
          <w:szCs w:val="28"/>
        </w:rPr>
        <w:t>Деятельность в сфере нормотворчества</w:t>
      </w:r>
    </w:p>
    <w:p w:rsidR="002E7473" w:rsidRPr="00120847" w:rsidRDefault="002E7473" w:rsidP="00234548">
      <w:pPr>
        <w:pStyle w:val="ConsPlusTitle"/>
        <w:ind w:firstLine="540"/>
        <w:jc w:val="center"/>
        <w:outlineLvl w:val="1"/>
        <w:rPr>
          <w:b w:val="0"/>
          <w:sz w:val="28"/>
          <w:szCs w:val="28"/>
        </w:rPr>
      </w:pPr>
    </w:p>
    <w:p w:rsidR="002E7473" w:rsidRPr="00006707" w:rsidRDefault="002E7473" w:rsidP="00420723">
      <w:pPr>
        <w:pStyle w:val="ConsPlusNormal"/>
        <w:ind w:firstLine="709"/>
        <w:jc w:val="both"/>
        <w:rPr>
          <w:sz w:val="28"/>
          <w:szCs w:val="28"/>
        </w:rPr>
      </w:pPr>
      <w:r>
        <w:rPr>
          <w:sz w:val="28"/>
          <w:szCs w:val="28"/>
        </w:rPr>
        <w:t>К</w:t>
      </w:r>
      <w:r w:rsidRPr="00006707">
        <w:rPr>
          <w:sz w:val="28"/>
          <w:szCs w:val="28"/>
        </w:rPr>
        <w:t xml:space="preserve"> </w:t>
      </w:r>
      <w:r>
        <w:rPr>
          <w:sz w:val="28"/>
          <w:szCs w:val="28"/>
        </w:rPr>
        <w:t>одному из основных</w:t>
      </w:r>
      <w:r w:rsidRPr="00006707">
        <w:rPr>
          <w:sz w:val="28"/>
          <w:szCs w:val="28"/>
        </w:rPr>
        <w:t xml:space="preserve"> направлени</w:t>
      </w:r>
      <w:r>
        <w:rPr>
          <w:sz w:val="28"/>
          <w:szCs w:val="28"/>
        </w:rPr>
        <w:t>й</w:t>
      </w:r>
      <w:r w:rsidRPr="00006707">
        <w:rPr>
          <w:sz w:val="28"/>
          <w:szCs w:val="28"/>
        </w:rPr>
        <w:t xml:space="preserve"> деятельности</w:t>
      </w:r>
      <w:r>
        <w:rPr>
          <w:sz w:val="28"/>
          <w:szCs w:val="28"/>
        </w:rPr>
        <w:t xml:space="preserve"> Ставропольской</w:t>
      </w:r>
      <w:r w:rsidRPr="00006707">
        <w:rPr>
          <w:sz w:val="28"/>
          <w:szCs w:val="28"/>
        </w:rPr>
        <w:t xml:space="preserve"> городской Думы </w:t>
      </w:r>
      <w:r>
        <w:rPr>
          <w:sz w:val="28"/>
          <w:szCs w:val="28"/>
        </w:rPr>
        <w:t>относится с</w:t>
      </w:r>
      <w:r w:rsidRPr="00006707">
        <w:rPr>
          <w:sz w:val="28"/>
          <w:szCs w:val="28"/>
        </w:rPr>
        <w:t>овершенствование базы муниципальных правовых актов города Ставрополя посредством разработки новых и актуализации ранее принятых решений согласно действующему законодательству на основе монито</w:t>
      </w:r>
      <w:r>
        <w:rPr>
          <w:sz w:val="28"/>
          <w:szCs w:val="28"/>
        </w:rPr>
        <w:t>ринга банка правовой информации</w:t>
      </w:r>
      <w:r w:rsidRPr="00006707">
        <w:rPr>
          <w:sz w:val="28"/>
          <w:szCs w:val="28"/>
        </w:rPr>
        <w:t>.</w:t>
      </w:r>
    </w:p>
    <w:p w:rsidR="002E7473" w:rsidRPr="00006707" w:rsidRDefault="002E7473" w:rsidP="00420723">
      <w:pPr>
        <w:pStyle w:val="ConsPlusNormal"/>
        <w:ind w:firstLine="709"/>
        <w:jc w:val="both"/>
        <w:rPr>
          <w:sz w:val="28"/>
          <w:szCs w:val="28"/>
        </w:rPr>
      </w:pPr>
      <w:r w:rsidRPr="00006707">
        <w:rPr>
          <w:sz w:val="28"/>
          <w:szCs w:val="28"/>
        </w:rPr>
        <w:t xml:space="preserve">В отчетном периоде </w:t>
      </w:r>
      <w:r>
        <w:rPr>
          <w:sz w:val="28"/>
          <w:szCs w:val="28"/>
        </w:rPr>
        <w:t xml:space="preserve">городской </w:t>
      </w:r>
      <w:r w:rsidRPr="00006707">
        <w:rPr>
          <w:sz w:val="28"/>
          <w:szCs w:val="28"/>
        </w:rPr>
        <w:t xml:space="preserve">Думой было принято </w:t>
      </w:r>
      <w:r>
        <w:rPr>
          <w:sz w:val="28"/>
          <w:szCs w:val="28"/>
        </w:rPr>
        <w:t xml:space="preserve">всего </w:t>
      </w:r>
      <w:r w:rsidR="00420723">
        <w:rPr>
          <w:sz w:val="28"/>
          <w:szCs w:val="28"/>
        </w:rPr>
        <w:t xml:space="preserve">                         </w:t>
      </w:r>
      <w:r w:rsidRPr="00006707">
        <w:rPr>
          <w:sz w:val="28"/>
          <w:szCs w:val="28"/>
        </w:rPr>
        <w:t>107 решений</w:t>
      </w:r>
      <w:r>
        <w:rPr>
          <w:sz w:val="28"/>
          <w:szCs w:val="28"/>
        </w:rPr>
        <w:t xml:space="preserve">. </w:t>
      </w:r>
      <w:r w:rsidRPr="00006707">
        <w:rPr>
          <w:sz w:val="28"/>
          <w:szCs w:val="28"/>
        </w:rPr>
        <w:t>63</w:t>
      </w:r>
      <w:r w:rsidR="00420723">
        <w:rPr>
          <w:sz w:val="28"/>
          <w:szCs w:val="28"/>
        </w:rPr>
        <w:t xml:space="preserve"> </w:t>
      </w:r>
      <w:r>
        <w:rPr>
          <w:sz w:val="28"/>
          <w:szCs w:val="28"/>
        </w:rPr>
        <w:t xml:space="preserve">решения были </w:t>
      </w:r>
      <w:r w:rsidRPr="00006707">
        <w:rPr>
          <w:sz w:val="28"/>
          <w:szCs w:val="28"/>
        </w:rPr>
        <w:t>инициирован</w:t>
      </w:r>
      <w:r>
        <w:rPr>
          <w:sz w:val="28"/>
          <w:szCs w:val="28"/>
        </w:rPr>
        <w:t>ы</w:t>
      </w:r>
      <w:r w:rsidRPr="00006707">
        <w:rPr>
          <w:sz w:val="28"/>
          <w:szCs w:val="28"/>
        </w:rPr>
        <w:t xml:space="preserve"> главой города </w:t>
      </w:r>
      <w:proofErr w:type="gramStart"/>
      <w:r w:rsidRPr="00006707">
        <w:rPr>
          <w:sz w:val="28"/>
          <w:szCs w:val="28"/>
        </w:rPr>
        <w:t xml:space="preserve">Ставрополя, </w:t>
      </w:r>
      <w:r w:rsidR="00420723">
        <w:rPr>
          <w:sz w:val="28"/>
          <w:szCs w:val="28"/>
        </w:rPr>
        <w:t xml:space="preserve">  </w:t>
      </w:r>
      <w:proofErr w:type="gramEnd"/>
      <w:r w:rsidR="00420723">
        <w:rPr>
          <w:sz w:val="28"/>
          <w:szCs w:val="28"/>
        </w:rPr>
        <w:t xml:space="preserve">        </w:t>
      </w:r>
      <w:r w:rsidRPr="00006707">
        <w:rPr>
          <w:sz w:val="28"/>
          <w:szCs w:val="28"/>
        </w:rPr>
        <w:t>1</w:t>
      </w:r>
      <w:r>
        <w:rPr>
          <w:sz w:val="28"/>
          <w:szCs w:val="28"/>
        </w:rPr>
        <w:t>7</w:t>
      </w:r>
      <w:r w:rsidRPr="00006707">
        <w:rPr>
          <w:sz w:val="28"/>
          <w:szCs w:val="28"/>
        </w:rPr>
        <w:t xml:space="preserve"> – комитетами городской Думы, 15 – депутатами городской Думы, </w:t>
      </w:r>
      <w:r w:rsidR="00420723">
        <w:rPr>
          <w:sz w:val="28"/>
          <w:szCs w:val="28"/>
        </w:rPr>
        <w:t xml:space="preserve">                    </w:t>
      </w:r>
      <w:r w:rsidRPr="00006707">
        <w:rPr>
          <w:sz w:val="28"/>
          <w:szCs w:val="28"/>
        </w:rPr>
        <w:t>1 – прокурором города Ставрополя, 1 – совместно депутатом городской Думы и прокурором города Ставрополя</w:t>
      </w:r>
      <w:r>
        <w:rPr>
          <w:sz w:val="28"/>
          <w:szCs w:val="28"/>
        </w:rPr>
        <w:t>. Кроме того, 10</w:t>
      </w:r>
      <w:r w:rsidRPr="00006707">
        <w:rPr>
          <w:sz w:val="28"/>
          <w:szCs w:val="28"/>
        </w:rPr>
        <w:t xml:space="preserve"> решений принят</w:t>
      </w:r>
      <w:r>
        <w:rPr>
          <w:sz w:val="28"/>
          <w:szCs w:val="28"/>
        </w:rPr>
        <w:t>ы</w:t>
      </w:r>
      <w:r w:rsidRPr="00006707">
        <w:rPr>
          <w:sz w:val="28"/>
          <w:szCs w:val="28"/>
        </w:rPr>
        <w:t xml:space="preserve"> </w:t>
      </w:r>
      <w:r w:rsidRPr="00420723">
        <w:rPr>
          <w:spacing w:val="-4"/>
          <w:sz w:val="28"/>
          <w:szCs w:val="28"/>
        </w:rPr>
        <w:t>непосредственно на заседаниях Ставропольской городской Думы: 3 решения –</w:t>
      </w:r>
      <w:r>
        <w:rPr>
          <w:sz w:val="28"/>
          <w:szCs w:val="28"/>
        </w:rPr>
        <w:t xml:space="preserve"> п</w:t>
      </w:r>
      <w:r w:rsidRPr="00006707">
        <w:rPr>
          <w:sz w:val="28"/>
          <w:szCs w:val="28"/>
        </w:rPr>
        <w:t>о отчет</w:t>
      </w:r>
      <w:r>
        <w:rPr>
          <w:sz w:val="28"/>
          <w:szCs w:val="28"/>
        </w:rPr>
        <w:t>ам</w:t>
      </w:r>
      <w:r w:rsidRPr="00006707">
        <w:rPr>
          <w:sz w:val="28"/>
          <w:szCs w:val="28"/>
        </w:rPr>
        <w:t xml:space="preserve"> </w:t>
      </w:r>
      <w:r>
        <w:rPr>
          <w:sz w:val="28"/>
          <w:szCs w:val="28"/>
        </w:rPr>
        <w:t xml:space="preserve">органов местного самоуправления и </w:t>
      </w:r>
      <w:r w:rsidRPr="00006707">
        <w:rPr>
          <w:sz w:val="28"/>
          <w:szCs w:val="28"/>
        </w:rPr>
        <w:t>7 процедурных решений</w:t>
      </w:r>
      <w:r>
        <w:rPr>
          <w:sz w:val="28"/>
          <w:szCs w:val="28"/>
        </w:rPr>
        <w:t xml:space="preserve">, связанных с </w:t>
      </w:r>
      <w:r w:rsidRPr="00006707">
        <w:rPr>
          <w:sz w:val="28"/>
          <w:szCs w:val="28"/>
        </w:rPr>
        <w:t>досрочн</w:t>
      </w:r>
      <w:r>
        <w:rPr>
          <w:sz w:val="28"/>
          <w:szCs w:val="28"/>
        </w:rPr>
        <w:t>ым</w:t>
      </w:r>
      <w:r w:rsidRPr="00006707">
        <w:rPr>
          <w:sz w:val="28"/>
          <w:szCs w:val="28"/>
        </w:rPr>
        <w:t xml:space="preserve"> прекращени</w:t>
      </w:r>
      <w:r>
        <w:rPr>
          <w:sz w:val="28"/>
          <w:szCs w:val="28"/>
        </w:rPr>
        <w:t>ем</w:t>
      </w:r>
      <w:r w:rsidRPr="00006707">
        <w:rPr>
          <w:sz w:val="28"/>
          <w:szCs w:val="28"/>
        </w:rPr>
        <w:t xml:space="preserve"> </w:t>
      </w:r>
      <w:r w:rsidRPr="008B161F">
        <w:rPr>
          <w:sz w:val="28"/>
          <w:szCs w:val="28"/>
        </w:rPr>
        <w:t xml:space="preserve">полномочий главы города Ставрополя </w:t>
      </w:r>
      <w:r w:rsidRPr="00006707">
        <w:rPr>
          <w:sz w:val="28"/>
          <w:szCs w:val="28"/>
        </w:rPr>
        <w:t>и избрани</w:t>
      </w:r>
      <w:r>
        <w:rPr>
          <w:sz w:val="28"/>
          <w:szCs w:val="28"/>
        </w:rPr>
        <w:t>ем главы города Ставрополя.</w:t>
      </w:r>
      <w:r w:rsidRPr="00006707">
        <w:rPr>
          <w:sz w:val="28"/>
          <w:szCs w:val="28"/>
        </w:rPr>
        <w:t xml:space="preserve"> </w:t>
      </w:r>
    </w:p>
    <w:p w:rsidR="002E7473" w:rsidRPr="00DB6184" w:rsidRDefault="002E7473" w:rsidP="00420723">
      <w:pPr>
        <w:autoSpaceDE w:val="0"/>
        <w:autoSpaceDN w:val="0"/>
        <w:adjustRightInd w:val="0"/>
        <w:spacing w:after="0" w:line="240" w:lineRule="auto"/>
        <w:ind w:firstLine="709"/>
        <w:jc w:val="both"/>
        <w:rPr>
          <w:rFonts w:ascii="Times New Roman" w:hAnsi="Times New Roman"/>
          <w:sz w:val="28"/>
          <w:szCs w:val="28"/>
          <w:lang w:eastAsia="en-US"/>
        </w:rPr>
      </w:pPr>
      <w:r w:rsidRPr="00DB6184">
        <w:rPr>
          <w:rFonts w:ascii="Times New Roman" w:hAnsi="Times New Roman"/>
          <w:sz w:val="28"/>
          <w:szCs w:val="28"/>
        </w:rPr>
        <w:t xml:space="preserve">Решением городской Думы от 30 сентября 2020 г. № 485 внесены изменения в Устав муниципального образования города Ставрополя Ставропольского края. </w:t>
      </w:r>
    </w:p>
    <w:p w:rsidR="002E7473" w:rsidRPr="00DB6184" w:rsidRDefault="002E7473" w:rsidP="00420723">
      <w:pPr>
        <w:autoSpaceDE w:val="0"/>
        <w:autoSpaceDN w:val="0"/>
        <w:adjustRightInd w:val="0"/>
        <w:spacing w:after="0" w:line="240" w:lineRule="auto"/>
        <w:ind w:firstLine="709"/>
        <w:jc w:val="both"/>
        <w:rPr>
          <w:rFonts w:ascii="Times New Roman" w:hAnsi="Times New Roman"/>
          <w:bCs/>
          <w:sz w:val="28"/>
          <w:szCs w:val="28"/>
          <w:lang w:eastAsia="en-US"/>
        </w:rPr>
      </w:pPr>
      <w:r w:rsidRPr="00DB6184">
        <w:rPr>
          <w:rFonts w:ascii="Times New Roman" w:hAnsi="Times New Roman"/>
          <w:sz w:val="28"/>
          <w:szCs w:val="28"/>
          <w:lang w:eastAsia="en-US"/>
        </w:rPr>
        <w:t xml:space="preserve">Расширен перечень форм </w:t>
      </w:r>
      <w:r w:rsidRPr="00DB6184">
        <w:rPr>
          <w:rFonts w:ascii="Times New Roman" w:hAnsi="Times New Roman"/>
          <w:sz w:val="28"/>
          <w:szCs w:val="28"/>
        </w:rPr>
        <w:t xml:space="preserve">непосредственного осуществления населением города Ставрополя местного самоуправления и участия населения в осуществлении местного самоуправления на территории города Ставрополя: введено понятие инициативных проектов. </w:t>
      </w:r>
      <w:r w:rsidRPr="00DB6184">
        <w:rPr>
          <w:rFonts w:ascii="Times New Roman" w:hAnsi="Times New Roman"/>
          <w:sz w:val="28"/>
          <w:szCs w:val="28"/>
          <w:lang w:eastAsia="en-US"/>
        </w:rPr>
        <w:t xml:space="preserve">В соответствии с федеральным законодательством проект должен содержать описание проблемы, решение которой имеет приоритетное значение для жителей муниципального образования или его части; обоснование предложений по решению указанной проблемы; описание ожидаемого результата и планируемые сроки реализации инициативного проекта; предварительный расчет необходимых расходов. Установлено, что </w:t>
      </w:r>
      <w:r w:rsidRPr="00DB6184">
        <w:rPr>
          <w:rFonts w:ascii="Times New Roman" w:hAnsi="Times New Roman"/>
          <w:bCs/>
          <w:sz w:val="28"/>
          <w:szCs w:val="28"/>
          <w:lang w:eastAsia="en-US"/>
        </w:rPr>
        <w:t>в собрании и опросе граждан по вопросам внесения инициативных проектов и их рассмотрения вправе принимать участие жители соответствующей территории города Ставрополя,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Ставропольской городской Думы.</w:t>
      </w:r>
    </w:p>
    <w:p w:rsidR="002E7473" w:rsidRDefault="002E7473" w:rsidP="00420723">
      <w:pPr>
        <w:autoSpaceDE w:val="0"/>
        <w:autoSpaceDN w:val="0"/>
        <w:adjustRightInd w:val="0"/>
        <w:spacing w:after="0" w:line="240" w:lineRule="auto"/>
        <w:ind w:firstLine="709"/>
        <w:jc w:val="both"/>
        <w:rPr>
          <w:rFonts w:ascii="Times New Roman" w:hAnsi="Times New Roman"/>
          <w:sz w:val="28"/>
          <w:szCs w:val="28"/>
          <w:lang w:eastAsia="en-US"/>
        </w:rPr>
      </w:pPr>
      <w:r w:rsidRPr="00DB6184">
        <w:rPr>
          <w:rFonts w:ascii="Times New Roman" w:hAnsi="Times New Roman"/>
          <w:sz w:val="28"/>
          <w:szCs w:val="28"/>
          <w:lang w:eastAsia="en-US"/>
        </w:rPr>
        <w:t xml:space="preserve">Согласно внесенным в Устав города Ставрополя изменениям депутатам Ставропольской городской Думы, осуществляющим свои  полномочия на непостоянной основе, при освобождении от выполнения производственных или служебных обязанностей для участия в заседаниях городской Думы и ее </w:t>
      </w:r>
      <w:r w:rsidRPr="00DB6184">
        <w:rPr>
          <w:rFonts w:ascii="Times New Roman" w:hAnsi="Times New Roman"/>
          <w:sz w:val="28"/>
          <w:szCs w:val="28"/>
          <w:lang w:eastAsia="en-US"/>
        </w:rPr>
        <w:lastRenderedPageBreak/>
        <w:t>комитетов, встреч с избирателями, участия в иных официальных мероприятиях гарантируется сохранение места работы на шесть рабочих дней в месяц.</w:t>
      </w:r>
    </w:p>
    <w:p w:rsidR="002E7473" w:rsidRPr="00EA6ED9" w:rsidRDefault="002E7473" w:rsidP="00420723">
      <w:pPr>
        <w:autoSpaceDE w:val="0"/>
        <w:autoSpaceDN w:val="0"/>
        <w:adjustRightInd w:val="0"/>
        <w:spacing w:after="0" w:line="240" w:lineRule="auto"/>
        <w:ind w:firstLine="709"/>
        <w:jc w:val="both"/>
        <w:rPr>
          <w:rFonts w:ascii="Times New Roman" w:hAnsi="Times New Roman"/>
          <w:sz w:val="28"/>
          <w:szCs w:val="28"/>
          <w:highlight w:val="cyan"/>
          <w:lang w:eastAsia="en-US"/>
        </w:rPr>
      </w:pPr>
      <w:r w:rsidRPr="00DB6184">
        <w:rPr>
          <w:rFonts w:ascii="Times New Roman" w:hAnsi="Times New Roman"/>
          <w:sz w:val="28"/>
          <w:szCs w:val="28"/>
        </w:rPr>
        <w:t xml:space="preserve">В статье 9 </w:t>
      </w:r>
      <w:r w:rsidRPr="00DB6184">
        <w:rPr>
          <w:rFonts w:ascii="Times New Roman" w:hAnsi="Times New Roman"/>
          <w:sz w:val="28"/>
          <w:szCs w:val="28"/>
          <w:lang w:eastAsia="en-US"/>
        </w:rPr>
        <w:t>Устава города Ставрополя</w:t>
      </w:r>
      <w:r w:rsidRPr="00DB6184">
        <w:rPr>
          <w:rFonts w:ascii="Times New Roman" w:hAnsi="Times New Roman"/>
          <w:sz w:val="28"/>
          <w:szCs w:val="28"/>
        </w:rPr>
        <w:t xml:space="preserve"> «Права </w:t>
      </w:r>
      <w:r w:rsidRPr="00DB6184">
        <w:rPr>
          <w:rFonts w:ascii="Times New Roman" w:hAnsi="Times New Roman"/>
          <w:bCs/>
          <w:sz w:val="28"/>
          <w:szCs w:val="28"/>
          <w:lang w:eastAsia="en-US"/>
        </w:rPr>
        <w:t>органов местного самоуправления города Ставрополя на решение вопросов, не отнесенных к вопросам местного значения» з</w:t>
      </w:r>
      <w:r w:rsidRPr="00DB6184">
        <w:rPr>
          <w:rFonts w:ascii="Times New Roman" w:hAnsi="Times New Roman"/>
          <w:sz w:val="28"/>
          <w:szCs w:val="28"/>
        </w:rPr>
        <w:t>акреплено п</w:t>
      </w:r>
      <w:r w:rsidRPr="00DB6184">
        <w:rPr>
          <w:rFonts w:ascii="Times New Roman" w:hAnsi="Times New Roman"/>
          <w:bCs/>
          <w:sz w:val="28"/>
          <w:szCs w:val="28"/>
          <w:lang w:eastAsia="en-US"/>
        </w:rPr>
        <w:t xml:space="preserve">раво </w:t>
      </w:r>
      <w:r w:rsidRPr="00DB6184">
        <w:rPr>
          <w:rFonts w:ascii="Times New Roman" w:hAnsi="Times New Roman"/>
          <w:sz w:val="28"/>
          <w:szCs w:val="28"/>
          <w:lang w:eastAsia="en-US"/>
        </w:rPr>
        <w:t>предоставления сотруднику, замещающему должность участкового уполномоченного полиции, и членам его семьи жилого помещения из муниципального жилищного фонда на период замещения сотрудником указанной должности.</w:t>
      </w:r>
    </w:p>
    <w:p w:rsidR="002E7473" w:rsidRPr="00DB6184" w:rsidRDefault="002E7473" w:rsidP="00420723">
      <w:pPr>
        <w:autoSpaceDE w:val="0"/>
        <w:autoSpaceDN w:val="0"/>
        <w:adjustRightInd w:val="0"/>
        <w:spacing w:after="0" w:line="240" w:lineRule="auto"/>
        <w:ind w:firstLine="709"/>
        <w:jc w:val="both"/>
        <w:rPr>
          <w:rFonts w:ascii="Times New Roman" w:hAnsi="Times New Roman"/>
          <w:sz w:val="28"/>
          <w:szCs w:val="28"/>
          <w:lang w:eastAsia="en-US"/>
        </w:rPr>
      </w:pPr>
      <w:r w:rsidRPr="00DB6184">
        <w:rPr>
          <w:rFonts w:ascii="Times New Roman" w:hAnsi="Times New Roman"/>
          <w:sz w:val="28"/>
          <w:szCs w:val="28"/>
        </w:rPr>
        <w:t xml:space="preserve">В целях приведения в соответствие с Порядком организации и проведения публичных слушаний в городе Ставрополе и установления единообразия в применении понятий уточнен Порядок </w:t>
      </w:r>
      <w:r w:rsidRPr="00DB6184">
        <w:rPr>
          <w:rFonts w:ascii="Times New Roman" w:hAnsi="Times New Roman"/>
          <w:sz w:val="28"/>
          <w:szCs w:val="28"/>
          <w:lang w:eastAsia="en-US"/>
        </w:rPr>
        <w:t xml:space="preserve">учета предложений по проекту Устава города Ставрополя, проекту решения о внесении в него изменений и дополнений, а также порядок участия граждан в его обсуждении, утвержденный решением Ставропольской городской Думы </w:t>
      </w:r>
      <w:r>
        <w:rPr>
          <w:rFonts w:ascii="Times New Roman" w:hAnsi="Times New Roman"/>
          <w:sz w:val="28"/>
          <w:szCs w:val="28"/>
          <w:lang w:eastAsia="en-US"/>
        </w:rPr>
        <w:t xml:space="preserve">      </w:t>
      </w:r>
      <w:r w:rsidRPr="00DB6184">
        <w:rPr>
          <w:rFonts w:ascii="Times New Roman" w:hAnsi="Times New Roman"/>
          <w:sz w:val="28"/>
          <w:szCs w:val="28"/>
          <w:lang w:eastAsia="en-US"/>
        </w:rPr>
        <w:t>от</w:t>
      </w:r>
      <w:r>
        <w:rPr>
          <w:rFonts w:ascii="Times New Roman" w:hAnsi="Times New Roman"/>
          <w:sz w:val="28"/>
          <w:szCs w:val="28"/>
          <w:lang w:eastAsia="en-US"/>
        </w:rPr>
        <w:t xml:space="preserve"> </w:t>
      </w:r>
      <w:r w:rsidRPr="00DB6184">
        <w:rPr>
          <w:rFonts w:ascii="Times New Roman" w:hAnsi="Times New Roman"/>
          <w:sz w:val="28"/>
          <w:szCs w:val="28"/>
          <w:lang w:eastAsia="en-US"/>
        </w:rPr>
        <w:t>29 января 2014</w:t>
      </w:r>
      <w:r>
        <w:rPr>
          <w:rFonts w:ascii="Times New Roman" w:hAnsi="Times New Roman"/>
          <w:sz w:val="28"/>
          <w:szCs w:val="28"/>
          <w:lang w:eastAsia="en-US"/>
        </w:rPr>
        <w:t xml:space="preserve"> </w:t>
      </w:r>
      <w:r w:rsidRPr="00DB6184">
        <w:rPr>
          <w:rFonts w:ascii="Times New Roman" w:hAnsi="Times New Roman"/>
          <w:sz w:val="28"/>
          <w:szCs w:val="28"/>
          <w:lang w:eastAsia="en-US"/>
        </w:rPr>
        <w:t>г</w:t>
      </w:r>
      <w:r>
        <w:rPr>
          <w:rFonts w:ascii="Times New Roman" w:hAnsi="Times New Roman"/>
          <w:sz w:val="28"/>
          <w:szCs w:val="28"/>
          <w:lang w:eastAsia="en-US"/>
        </w:rPr>
        <w:t>.</w:t>
      </w:r>
      <w:r w:rsidRPr="00DB6184">
        <w:rPr>
          <w:rFonts w:ascii="Times New Roman" w:hAnsi="Times New Roman"/>
          <w:sz w:val="28"/>
          <w:szCs w:val="28"/>
          <w:lang w:eastAsia="en-US"/>
        </w:rPr>
        <w:t xml:space="preserve"> № 466.</w:t>
      </w:r>
    </w:p>
    <w:p w:rsidR="002E7473" w:rsidRPr="00DE33CC" w:rsidRDefault="002E7473" w:rsidP="00420723">
      <w:pPr>
        <w:autoSpaceDE w:val="0"/>
        <w:autoSpaceDN w:val="0"/>
        <w:adjustRightInd w:val="0"/>
        <w:spacing w:after="0" w:line="240" w:lineRule="auto"/>
        <w:ind w:firstLine="709"/>
        <w:jc w:val="both"/>
        <w:rPr>
          <w:rFonts w:ascii="Times New Roman" w:hAnsi="Times New Roman"/>
          <w:sz w:val="28"/>
          <w:szCs w:val="28"/>
          <w:lang w:eastAsia="en-US"/>
        </w:rPr>
      </w:pPr>
      <w:r w:rsidRPr="00DB6184">
        <w:rPr>
          <w:rFonts w:ascii="Times New Roman" w:hAnsi="Times New Roman"/>
          <w:sz w:val="28"/>
          <w:szCs w:val="28"/>
          <w:lang w:eastAsia="en-US"/>
        </w:rPr>
        <w:t>В мае 2020 года Ставропольская городская Дума досрочно прекратила полномочия главы города Ставрополя А.Х. </w:t>
      </w:r>
      <w:proofErr w:type="spellStart"/>
      <w:r w:rsidRPr="00DB6184">
        <w:rPr>
          <w:rFonts w:ascii="Times New Roman" w:hAnsi="Times New Roman"/>
          <w:sz w:val="28"/>
          <w:szCs w:val="28"/>
          <w:lang w:eastAsia="en-US"/>
        </w:rPr>
        <w:t>Джатдоева</w:t>
      </w:r>
      <w:proofErr w:type="spellEnd"/>
      <w:r w:rsidRPr="00DB6184">
        <w:rPr>
          <w:rFonts w:ascii="Times New Roman" w:hAnsi="Times New Roman"/>
          <w:sz w:val="28"/>
          <w:szCs w:val="28"/>
          <w:lang w:eastAsia="en-US"/>
        </w:rPr>
        <w:t xml:space="preserve"> на основании пун</w:t>
      </w:r>
      <w:r>
        <w:rPr>
          <w:rFonts w:ascii="Times New Roman" w:hAnsi="Times New Roman"/>
          <w:sz w:val="28"/>
          <w:szCs w:val="28"/>
          <w:lang w:eastAsia="en-US"/>
        </w:rPr>
        <w:t xml:space="preserve">кта 1 части 1 статьи 47 Устава </w:t>
      </w:r>
      <w:r w:rsidRPr="00DB6184">
        <w:rPr>
          <w:rFonts w:ascii="Times New Roman" w:hAnsi="Times New Roman"/>
          <w:sz w:val="28"/>
          <w:szCs w:val="28"/>
          <w:lang w:eastAsia="en-US"/>
        </w:rPr>
        <w:t xml:space="preserve">города Ставрополя, назначила временно исполняющего полномочия главы города Ставрополя и объявила конкурс по отбору кандидатур на должность главы муниципального образования. </w:t>
      </w:r>
    </w:p>
    <w:p w:rsidR="002E7473" w:rsidRPr="00DB6184" w:rsidRDefault="002E7473" w:rsidP="00420723">
      <w:pPr>
        <w:autoSpaceDE w:val="0"/>
        <w:autoSpaceDN w:val="0"/>
        <w:adjustRightInd w:val="0"/>
        <w:spacing w:after="0" w:line="240" w:lineRule="auto"/>
        <w:ind w:firstLine="709"/>
        <w:jc w:val="both"/>
        <w:rPr>
          <w:rFonts w:ascii="Times New Roman" w:hAnsi="Times New Roman"/>
          <w:sz w:val="28"/>
          <w:szCs w:val="28"/>
          <w:lang w:eastAsia="en-US"/>
        </w:rPr>
      </w:pPr>
      <w:r w:rsidRPr="00DB6184">
        <w:rPr>
          <w:rFonts w:ascii="Times New Roman" w:hAnsi="Times New Roman"/>
          <w:sz w:val="28"/>
          <w:szCs w:val="28"/>
          <w:lang w:eastAsia="en-US"/>
        </w:rPr>
        <w:t xml:space="preserve">В связи с распространением </w:t>
      </w:r>
      <w:proofErr w:type="spellStart"/>
      <w:r w:rsidRPr="00DB6184">
        <w:rPr>
          <w:rFonts w:ascii="Times New Roman" w:hAnsi="Times New Roman"/>
          <w:sz w:val="28"/>
          <w:szCs w:val="28"/>
          <w:lang w:eastAsia="en-US"/>
        </w:rPr>
        <w:t>коронавирусной</w:t>
      </w:r>
      <w:proofErr w:type="spellEnd"/>
      <w:r w:rsidRPr="00DB6184">
        <w:rPr>
          <w:rFonts w:ascii="Times New Roman" w:hAnsi="Times New Roman"/>
          <w:sz w:val="28"/>
          <w:szCs w:val="28"/>
          <w:lang w:eastAsia="en-US"/>
        </w:rPr>
        <w:t xml:space="preserve"> инфекции и необходимостью обеспечения санитарно-эпидемиологического благополучия населения в отчетном периоде внесены актуальные изменения в решения, регламентирующие деятельность городской Думы. Так, новыми статьями дополнены Регламент Ставропольской городской Думы и Положение о комитетах Ставропольской городской Думы. </w:t>
      </w:r>
      <w:r>
        <w:rPr>
          <w:rFonts w:ascii="Times New Roman" w:hAnsi="Times New Roman"/>
          <w:sz w:val="28"/>
          <w:szCs w:val="28"/>
          <w:lang w:eastAsia="en-US"/>
        </w:rPr>
        <w:t>Новая</w:t>
      </w:r>
      <w:r w:rsidRPr="00DB6184">
        <w:rPr>
          <w:rFonts w:ascii="Times New Roman" w:hAnsi="Times New Roman"/>
          <w:sz w:val="28"/>
          <w:szCs w:val="28"/>
          <w:lang w:eastAsia="en-US"/>
        </w:rPr>
        <w:t xml:space="preserve"> норма предусматривает </w:t>
      </w:r>
      <w:r w:rsidRPr="00DB6184">
        <w:rPr>
          <w:rFonts w:ascii="Times New Roman" w:hAnsi="Times New Roman"/>
          <w:sz w:val="28"/>
          <w:szCs w:val="28"/>
        </w:rPr>
        <w:t>возможность проведения заседаний городской Думы и ее комитетов</w:t>
      </w:r>
      <w:r w:rsidRPr="00DB6184">
        <w:rPr>
          <w:rFonts w:ascii="Times New Roman" w:hAnsi="Times New Roman"/>
          <w:bCs/>
          <w:sz w:val="28"/>
          <w:szCs w:val="28"/>
        </w:rPr>
        <w:t xml:space="preserve"> </w:t>
      </w:r>
      <w:r w:rsidRPr="00DB6184">
        <w:rPr>
          <w:rFonts w:ascii="Times New Roman" w:hAnsi="Times New Roman"/>
          <w:sz w:val="28"/>
          <w:szCs w:val="28"/>
        </w:rPr>
        <w:t>в дистанционной форме с использованием технических средств информационных систем. Установлено, что дистанционные заседания могут быть только открытыми</w:t>
      </w:r>
      <w:r w:rsidRPr="00DB6184">
        <w:rPr>
          <w:rFonts w:ascii="Times New Roman" w:hAnsi="Times New Roman"/>
          <w:sz w:val="28"/>
          <w:szCs w:val="28"/>
          <w:lang w:eastAsia="en-US"/>
        </w:rPr>
        <w:t>.</w:t>
      </w:r>
    </w:p>
    <w:p w:rsidR="002E7473" w:rsidRPr="00DB6184" w:rsidRDefault="002E7473" w:rsidP="00420723">
      <w:pPr>
        <w:autoSpaceDE w:val="0"/>
        <w:autoSpaceDN w:val="0"/>
        <w:adjustRightInd w:val="0"/>
        <w:spacing w:after="0" w:line="240" w:lineRule="auto"/>
        <w:ind w:firstLine="709"/>
        <w:jc w:val="both"/>
        <w:rPr>
          <w:rFonts w:ascii="Times New Roman" w:hAnsi="Times New Roman"/>
          <w:sz w:val="28"/>
          <w:szCs w:val="28"/>
        </w:rPr>
      </w:pPr>
      <w:r w:rsidRPr="00DB6184">
        <w:rPr>
          <w:rFonts w:ascii="Times New Roman" w:hAnsi="Times New Roman"/>
          <w:sz w:val="28"/>
          <w:szCs w:val="28"/>
        </w:rPr>
        <w:t xml:space="preserve">В течение года городская Дума привела в соответствие с действующим законодательством ряд решений, касающихся прохождения муниципальной службы в городе Ставрополе, в их числе: </w:t>
      </w:r>
    </w:p>
    <w:p w:rsidR="002E7473" w:rsidRPr="00DB6184" w:rsidRDefault="002E7473" w:rsidP="00420723">
      <w:pPr>
        <w:autoSpaceDE w:val="0"/>
        <w:autoSpaceDN w:val="0"/>
        <w:adjustRightInd w:val="0"/>
        <w:spacing w:after="0" w:line="240" w:lineRule="auto"/>
        <w:ind w:firstLine="709"/>
        <w:jc w:val="both"/>
        <w:rPr>
          <w:rFonts w:ascii="Times New Roman" w:hAnsi="Times New Roman"/>
          <w:sz w:val="28"/>
          <w:szCs w:val="28"/>
          <w:lang w:eastAsia="en-US"/>
        </w:rPr>
      </w:pPr>
      <w:r w:rsidRPr="00DB6184">
        <w:rPr>
          <w:rFonts w:ascii="Times New Roman" w:hAnsi="Times New Roman"/>
          <w:sz w:val="28"/>
          <w:szCs w:val="28"/>
          <w:lang w:eastAsia="en-US"/>
        </w:rPr>
        <w:t xml:space="preserve">Порядок применения взысканий к муниципальным служащим города Ставрополя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w:t>
      </w:r>
    </w:p>
    <w:p w:rsidR="002E7473" w:rsidRPr="00DB6184" w:rsidRDefault="002E7473" w:rsidP="00420723">
      <w:pPr>
        <w:autoSpaceDE w:val="0"/>
        <w:autoSpaceDN w:val="0"/>
        <w:adjustRightInd w:val="0"/>
        <w:spacing w:after="0" w:line="240" w:lineRule="auto"/>
        <w:ind w:firstLine="709"/>
        <w:jc w:val="both"/>
        <w:rPr>
          <w:rFonts w:ascii="Times New Roman" w:hAnsi="Times New Roman"/>
          <w:sz w:val="28"/>
          <w:szCs w:val="28"/>
          <w:lang w:eastAsia="en-US"/>
        </w:rPr>
      </w:pPr>
      <w:r w:rsidRPr="00DB6184">
        <w:rPr>
          <w:rFonts w:ascii="Times New Roman" w:hAnsi="Times New Roman"/>
          <w:sz w:val="28"/>
          <w:szCs w:val="28"/>
          <w:lang w:eastAsia="en-US"/>
        </w:rPr>
        <w:t xml:space="preserve">Положение о порядке выплаты денежной компенсации стоимости санаторной путевки лицам, замещающим муниципальные должности и осуществляющим свои полномочия на постоянной основе, муниципальным служащим города Ставрополя; </w:t>
      </w:r>
    </w:p>
    <w:p w:rsidR="002E7473" w:rsidRPr="00DB6184" w:rsidRDefault="002E7473" w:rsidP="00420723">
      <w:pPr>
        <w:autoSpaceDE w:val="0"/>
        <w:autoSpaceDN w:val="0"/>
        <w:adjustRightInd w:val="0"/>
        <w:spacing w:after="0" w:line="240" w:lineRule="auto"/>
        <w:ind w:firstLine="709"/>
        <w:jc w:val="both"/>
        <w:rPr>
          <w:rFonts w:ascii="Times New Roman" w:hAnsi="Times New Roman"/>
          <w:sz w:val="28"/>
          <w:szCs w:val="28"/>
          <w:lang w:eastAsia="en-US"/>
        </w:rPr>
      </w:pPr>
      <w:r w:rsidRPr="00DB6184">
        <w:rPr>
          <w:rFonts w:ascii="Times New Roman" w:hAnsi="Times New Roman"/>
          <w:sz w:val="28"/>
          <w:szCs w:val="28"/>
          <w:lang w:eastAsia="en-US"/>
        </w:rPr>
        <w:lastRenderedPageBreak/>
        <w:t>Положение о конкурсе на замещение вакантной должности муниципальной службы в городе Ставрополе;</w:t>
      </w:r>
    </w:p>
    <w:p w:rsidR="002E7473" w:rsidRPr="00DB6184" w:rsidRDefault="002E7473" w:rsidP="00420723">
      <w:pPr>
        <w:autoSpaceDE w:val="0"/>
        <w:autoSpaceDN w:val="0"/>
        <w:adjustRightInd w:val="0"/>
        <w:spacing w:after="0" w:line="240" w:lineRule="auto"/>
        <w:ind w:firstLine="709"/>
        <w:jc w:val="both"/>
        <w:rPr>
          <w:rFonts w:ascii="Times New Roman" w:hAnsi="Times New Roman"/>
          <w:sz w:val="28"/>
          <w:szCs w:val="28"/>
          <w:lang w:eastAsia="en-US"/>
        </w:rPr>
      </w:pPr>
      <w:r w:rsidRPr="00DB6184">
        <w:rPr>
          <w:rFonts w:ascii="Times New Roman" w:hAnsi="Times New Roman"/>
          <w:sz w:val="28"/>
          <w:szCs w:val="28"/>
          <w:lang w:eastAsia="en-US"/>
        </w:rPr>
        <w:t>Положение о сообщении лицами, замещающими муниципальные должности, и муниципальными служащими города Ставрополя о получении подарка в связи с протокольными мероприятиями, служебными командировками и другими официальными мероприятиями, участие в</w:t>
      </w:r>
      <w:r w:rsidRPr="005A330C">
        <w:rPr>
          <w:rFonts w:ascii="Times New Roman" w:hAnsi="Times New Roman"/>
          <w:sz w:val="28"/>
          <w:szCs w:val="28"/>
          <w:highlight w:val="cyan"/>
          <w:lang w:eastAsia="en-US"/>
        </w:rPr>
        <w:t xml:space="preserve"> </w:t>
      </w:r>
      <w:r w:rsidRPr="00DB6184">
        <w:rPr>
          <w:rFonts w:ascii="Times New Roman" w:hAnsi="Times New Roman"/>
          <w:sz w:val="28"/>
          <w:szCs w:val="28"/>
          <w:lang w:eastAsia="en-US"/>
        </w:rPr>
        <w:t xml:space="preserve">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 </w:t>
      </w:r>
    </w:p>
    <w:p w:rsidR="002E7473" w:rsidRDefault="002E7473" w:rsidP="00420723">
      <w:pPr>
        <w:pStyle w:val="1"/>
        <w:autoSpaceDE w:val="0"/>
        <w:autoSpaceDN w:val="0"/>
        <w:adjustRightInd w:val="0"/>
        <w:spacing w:before="0" w:beforeAutospacing="0" w:after="0" w:afterAutospacing="0"/>
        <w:ind w:firstLine="709"/>
        <w:jc w:val="both"/>
        <w:rPr>
          <w:b w:val="0"/>
          <w:sz w:val="28"/>
          <w:szCs w:val="28"/>
          <w:lang w:eastAsia="en-US"/>
        </w:rPr>
      </w:pPr>
      <w:r>
        <w:rPr>
          <w:b w:val="0"/>
          <w:sz w:val="28"/>
          <w:szCs w:val="28"/>
          <w:lang w:eastAsia="en-US"/>
        </w:rPr>
        <w:t>В</w:t>
      </w:r>
      <w:r w:rsidRPr="00DB6184">
        <w:rPr>
          <w:b w:val="0"/>
          <w:sz w:val="28"/>
          <w:szCs w:val="28"/>
          <w:lang w:eastAsia="en-US"/>
        </w:rPr>
        <w:t xml:space="preserve"> 2020 году разработаны и утверждены: </w:t>
      </w:r>
    </w:p>
    <w:p w:rsidR="002E7473" w:rsidRDefault="002E7473" w:rsidP="00420723">
      <w:pPr>
        <w:pStyle w:val="1"/>
        <w:autoSpaceDE w:val="0"/>
        <w:autoSpaceDN w:val="0"/>
        <w:adjustRightInd w:val="0"/>
        <w:spacing w:before="0" w:beforeAutospacing="0" w:after="0" w:afterAutospacing="0"/>
        <w:ind w:firstLine="709"/>
        <w:jc w:val="both"/>
        <w:rPr>
          <w:b w:val="0"/>
          <w:sz w:val="28"/>
          <w:szCs w:val="28"/>
          <w:lang w:eastAsia="en-US"/>
        </w:rPr>
      </w:pPr>
      <w:r w:rsidRPr="00DB6184">
        <w:rPr>
          <w:b w:val="0"/>
          <w:sz w:val="28"/>
          <w:szCs w:val="28"/>
          <w:lang w:eastAsia="en-US"/>
        </w:rPr>
        <w:t xml:space="preserve">Порядок рассмотрения заявления муниципального служащего города Ставрополя о получении разрешения на участие в управлении некоммерческой организацией на безвозмездной основе (ранее действовавший документ признан утратившим силу); </w:t>
      </w:r>
    </w:p>
    <w:p w:rsidR="002E7473" w:rsidRPr="00DB6184" w:rsidRDefault="002E7473" w:rsidP="00420723">
      <w:pPr>
        <w:pStyle w:val="1"/>
        <w:autoSpaceDE w:val="0"/>
        <w:autoSpaceDN w:val="0"/>
        <w:adjustRightInd w:val="0"/>
        <w:spacing w:before="0" w:beforeAutospacing="0" w:after="0" w:afterAutospacing="0"/>
        <w:ind w:firstLine="709"/>
        <w:jc w:val="both"/>
        <w:rPr>
          <w:b w:val="0"/>
          <w:sz w:val="28"/>
          <w:szCs w:val="28"/>
          <w:lang w:eastAsia="en-US"/>
        </w:rPr>
      </w:pPr>
      <w:r w:rsidRPr="00DB6184">
        <w:rPr>
          <w:b w:val="0"/>
          <w:sz w:val="28"/>
          <w:szCs w:val="28"/>
          <w:lang w:eastAsia="en-US"/>
        </w:rPr>
        <w:t>Порядок принятия решения о применении к депутату Ставропольской городской Думы, выборному должностному лицу местного самоуправления города Ставрополя меры ответственности, предусмотренной частью 7</w:t>
      </w:r>
      <w:r w:rsidRPr="00DB6184">
        <w:rPr>
          <w:b w:val="0"/>
          <w:sz w:val="28"/>
          <w:szCs w:val="28"/>
          <w:vertAlign w:val="superscript"/>
          <w:lang w:eastAsia="en-US"/>
        </w:rPr>
        <w:t>3-1</w:t>
      </w:r>
      <w:r w:rsidRPr="00DB6184">
        <w:rPr>
          <w:b w:val="0"/>
          <w:sz w:val="28"/>
          <w:szCs w:val="28"/>
          <w:lang w:eastAsia="en-US"/>
        </w:rPr>
        <w:t xml:space="preserve"> статьи 40 Федерального закона «Об общих принципах организации местного самоуправления в Российской Федерации». </w:t>
      </w:r>
    </w:p>
    <w:p w:rsidR="002E7473" w:rsidRPr="00DB6184" w:rsidRDefault="002E7473" w:rsidP="00420723">
      <w:pPr>
        <w:autoSpaceDE w:val="0"/>
        <w:autoSpaceDN w:val="0"/>
        <w:adjustRightInd w:val="0"/>
        <w:spacing w:after="0" w:line="240" w:lineRule="auto"/>
        <w:ind w:firstLine="709"/>
        <w:jc w:val="both"/>
        <w:rPr>
          <w:rFonts w:ascii="Times New Roman" w:hAnsi="Times New Roman"/>
          <w:sz w:val="28"/>
          <w:szCs w:val="28"/>
          <w:lang w:eastAsia="en-US"/>
        </w:rPr>
      </w:pPr>
      <w:r w:rsidRPr="00DB6184">
        <w:rPr>
          <w:rFonts w:ascii="Times New Roman" w:hAnsi="Times New Roman"/>
          <w:sz w:val="28"/>
          <w:szCs w:val="28"/>
          <w:lang w:eastAsia="en-US"/>
        </w:rPr>
        <w:t>Внесены изменения в Порядок проведения конкурса по отбору кандидатур на должность главы города Ставрополя. С 10 до 15 дней увеличен срок принятия решения об объявлении конкурса в случае досрочного прекращения полномочий главы города Ставрополя. Определены предпочтительные требования к уровню профессионального образования, знаниям и навыкам кандидатов на высшую муниципальную должность. Среди них указаны профессиональные навыки планирования, принятия управленческих решений, осуществления контроля за их выполнением, организации работы и взаимодействия с органами государственной власти Ставропольского края.</w:t>
      </w:r>
    </w:p>
    <w:p w:rsidR="002E7473" w:rsidRPr="00DB6184" w:rsidRDefault="002E7473" w:rsidP="00420723">
      <w:pPr>
        <w:autoSpaceDE w:val="0"/>
        <w:autoSpaceDN w:val="0"/>
        <w:adjustRightInd w:val="0"/>
        <w:spacing w:after="0" w:line="240" w:lineRule="auto"/>
        <w:ind w:firstLine="709"/>
        <w:jc w:val="both"/>
        <w:rPr>
          <w:rFonts w:ascii="Times New Roman" w:hAnsi="Times New Roman"/>
          <w:sz w:val="28"/>
          <w:szCs w:val="28"/>
          <w:lang w:eastAsia="en-US"/>
        </w:rPr>
      </w:pPr>
      <w:r w:rsidRPr="00DB6184">
        <w:rPr>
          <w:rFonts w:ascii="Times New Roman" w:hAnsi="Times New Roman"/>
          <w:sz w:val="28"/>
          <w:szCs w:val="28"/>
          <w:lang w:eastAsia="en-US"/>
        </w:rPr>
        <w:t>На десятилетний срок утверждена новая схема одномандатных избирательных округов для проведения выборов депутатов Ставропольской городской Думы. В схеме описаны границы 20 избирательных округов, установлена средняя норма представительства избирателей в округе</w:t>
      </w:r>
      <w:r>
        <w:rPr>
          <w:rFonts w:ascii="Times New Roman" w:hAnsi="Times New Roman"/>
          <w:sz w:val="28"/>
          <w:szCs w:val="28"/>
          <w:lang w:eastAsia="en-US"/>
        </w:rPr>
        <w:t xml:space="preserve">          </w:t>
      </w:r>
      <w:proofErr w:type="gramStart"/>
      <w:r>
        <w:rPr>
          <w:rFonts w:ascii="Times New Roman" w:hAnsi="Times New Roman"/>
          <w:sz w:val="28"/>
          <w:szCs w:val="28"/>
          <w:lang w:eastAsia="en-US"/>
        </w:rPr>
        <w:t xml:space="preserve">  </w:t>
      </w:r>
      <w:r w:rsidRPr="00DB6184">
        <w:rPr>
          <w:rFonts w:ascii="Times New Roman" w:hAnsi="Times New Roman"/>
          <w:sz w:val="28"/>
          <w:szCs w:val="28"/>
          <w:lang w:eastAsia="en-US"/>
        </w:rPr>
        <w:t xml:space="preserve"> (</w:t>
      </w:r>
      <w:proofErr w:type="gramEnd"/>
      <w:r w:rsidRPr="00DB6184">
        <w:rPr>
          <w:rFonts w:ascii="Times New Roman" w:hAnsi="Times New Roman"/>
          <w:sz w:val="28"/>
          <w:szCs w:val="28"/>
          <w:lang w:eastAsia="en-US"/>
        </w:rPr>
        <w:t>15</w:t>
      </w:r>
      <w:r>
        <w:rPr>
          <w:rFonts w:ascii="Times New Roman" w:hAnsi="Times New Roman"/>
          <w:sz w:val="28"/>
          <w:szCs w:val="28"/>
          <w:lang w:eastAsia="en-US"/>
        </w:rPr>
        <w:t xml:space="preserve"> </w:t>
      </w:r>
      <w:r w:rsidRPr="00DB6184">
        <w:rPr>
          <w:rFonts w:ascii="Times New Roman" w:hAnsi="Times New Roman"/>
          <w:sz w:val="28"/>
          <w:szCs w:val="28"/>
          <w:lang w:eastAsia="en-US"/>
        </w:rPr>
        <w:t>154</w:t>
      </w:r>
      <w:r>
        <w:rPr>
          <w:rFonts w:ascii="Times New Roman" w:hAnsi="Times New Roman"/>
          <w:sz w:val="28"/>
          <w:szCs w:val="28"/>
          <w:lang w:eastAsia="en-US"/>
        </w:rPr>
        <w:t xml:space="preserve"> </w:t>
      </w:r>
      <w:r w:rsidRPr="00DB6184">
        <w:rPr>
          <w:rFonts w:ascii="Times New Roman" w:hAnsi="Times New Roman"/>
          <w:sz w:val="28"/>
          <w:szCs w:val="28"/>
          <w:lang w:eastAsia="en-US"/>
        </w:rPr>
        <w:t xml:space="preserve">человека) и значение ее допустимого отклонения (10%). </w:t>
      </w:r>
    </w:p>
    <w:p w:rsidR="002E7473" w:rsidRPr="00DB6184" w:rsidRDefault="002E7473" w:rsidP="00420723">
      <w:pPr>
        <w:autoSpaceDE w:val="0"/>
        <w:autoSpaceDN w:val="0"/>
        <w:adjustRightInd w:val="0"/>
        <w:spacing w:after="0" w:line="240" w:lineRule="auto"/>
        <w:ind w:firstLine="709"/>
        <w:jc w:val="both"/>
        <w:rPr>
          <w:rFonts w:ascii="Times New Roman" w:hAnsi="Times New Roman"/>
          <w:sz w:val="28"/>
          <w:szCs w:val="28"/>
          <w:lang w:eastAsia="en-US"/>
        </w:rPr>
      </w:pPr>
      <w:r w:rsidRPr="00DB6184">
        <w:rPr>
          <w:rFonts w:ascii="Times New Roman" w:hAnsi="Times New Roman"/>
          <w:sz w:val="28"/>
          <w:szCs w:val="28"/>
          <w:lang w:eastAsia="en-US"/>
        </w:rPr>
        <w:t>Также во исполнение положений федерального закона об основных гарантиях избирательных прав городская Дума в отчетном году предложила избирательной комиссии Ставропольского края кандидатуры для назначения членами территориальных избирательных комиссий районов города Ставрополя с правом решающего голоса и внесла изменения в состав избирательной комиссии города Ставрополя в связи с досрочным прекращением и передачей полномочий двух</w:t>
      </w:r>
      <w:r>
        <w:rPr>
          <w:rFonts w:ascii="Times New Roman" w:hAnsi="Times New Roman"/>
          <w:sz w:val="28"/>
          <w:szCs w:val="28"/>
          <w:lang w:eastAsia="en-US"/>
        </w:rPr>
        <w:t xml:space="preserve"> ее членов</w:t>
      </w:r>
      <w:r w:rsidRPr="00DB6184">
        <w:rPr>
          <w:rFonts w:ascii="Times New Roman" w:hAnsi="Times New Roman"/>
          <w:sz w:val="28"/>
          <w:szCs w:val="28"/>
          <w:lang w:eastAsia="en-US"/>
        </w:rPr>
        <w:t xml:space="preserve">. </w:t>
      </w:r>
    </w:p>
    <w:p w:rsidR="002E7473" w:rsidRPr="00DB6184" w:rsidRDefault="002E7473" w:rsidP="00420723">
      <w:pPr>
        <w:autoSpaceDE w:val="0"/>
        <w:autoSpaceDN w:val="0"/>
        <w:adjustRightInd w:val="0"/>
        <w:spacing w:after="0" w:line="240" w:lineRule="auto"/>
        <w:ind w:firstLine="709"/>
        <w:jc w:val="both"/>
        <w:rPr>
          <w:rFonts w:ascii="Times New Roman" w:hAnsi="Times New Roman"/>
          <w:sz w:val="28"/>
          <w:szCs w:val="28"/>
          <w:lang w:eastAsia="en-US"/>
        </w:rPr>
      </w:pPr>
      <w:r w:rsidRPr="00DB6184">
        <w:rPr>
          <w:rFonts w:ascii="Times New Roman" w:hAnsi="Times New Roman"/>
          <w:sz w:val="28"/>
          <w:szCs w:val="28"/>
          <w:lang w:eastAsia="en-US"/>
        </w:rPr>
        <w:t xml:space="preserve">В декабре 2020 года </w:t>
      </w:r>
      <w:r w:rsidRPr="00DB6184">
        <w:rPr>
          <w:rFonts w:ascii="Times New Roman" w:hAnsi="Times New Roman"/>
          <w:sz w:val="28"/>
          <w:szCs w:val="28"/>
        </w:rPr>
        <w:t xml:space="preserve">в связи со вступившим в законную силу обвинительным приговором Промышленного районного суда города Ставрополя </w:t>
      </w:r>
      <w:r w:rsidRPr="00DB6184">
        <w:rPr>
          <w:rFonts w:ascii="Times New Roman" w:hAnsi="Times New Roman"/>
          <w:sz w:val="28"/>
          <w:szCs w:val="28"/>
          <w:lang w:eastAsia="en-US"/>
        </w:rPr>
        <w:t xml:space="preserve">городская Дума досрочно прекратила полномочия </w:t>
      </w:r>
      <w:r w:rsidRPr="00DB6184">
        <w:rPr>
          <w:rFonts w:ascii="Times New Roman" w:hAnsi="Times New Roman"/>
          <w:sz w:val="28"/>
          <w:szCs w:val="28"/>
        </w:rPr>
        <w:lastRenderedPageBreak/>
        <w:t>Д.С. Кушнарева, избранного депутатом Ставропольской городской Думы седьмого созыва по единому избирательному округу, выдвинутого избирательным объединением Ставропольским региональным отделением Политической партии ЛДПР –</w:t>
      </w:r>
      <w:r>
        <w:rPr>
          <w:rFonts w:ascii="Times New Roman" w:hAnsi="Times New Roman"/>
          <w:sz w:val="28"/>
          <w:szCs w:val="28"/>
        </w:rPr>
        <w:t xml:space="preserve"> </w:t>
      </w:r>
      <w:r w:rsidRPr="00DB6184">
        <w:rPr>
          <w:rFonts w:ascii="Times New Roman" w:hAnsi="Times New Roman"/>
          <w:sz w:val="28"/>
          <w:szCs w:val="28"/>
        </w:rPr>
        <w:t xml:space="preserve">Либерально-демократической партии России. </w:t>
      </w:r>
    </w:p>
    <w:p w:rsidR="002E7473" w:rsidRPr="00E37923" w:rsidRDefault="002E7473" w:rsidP="00420723">
      <w:pPr>
        <w:autoSpaceDE w:val="0"/>
        <w:autoSpaceDN w:val="0"/>
        <w:adjustRightInd w:val="0"/>
        <w:spacing w:after="0" w:line="240" w:lineRule="auto"/>
        <w:ind w:firstLine="709"/>
        <w:jc w:val="both"/>
        <w:rPr>
          <w:rFonts w:ascii="Times New Roman" w:hAnsi="Times New Roman"/>
          <w:sz w:val="28"/>
          <w:szCs w:val="28"/>
          <w:lang w:eastAsia="en-US"/>
        </w:rPr>
      </w:pPr>
      <w:r w:rsidRPr="00DB6184">
        <w:rPr>
          <w:rFonts w:ascii="Times New Roman" w:hAnsi="Times New Roman"/>
          <w:sz w:val="28"/>
          <w:szCs w:val="28"/>
          <w:lang w:eastAsia="en-US"/>
        </w:rPr>
        <w:t xml:space="preserve">С целью развития системы поощрения граждан за заслуги и особые достижения в области социально-экономического развития города </w:t>
      </w:r>
      <w:r w:rsidRPr="00E12C02">
        <w:rPr>
          <w:rFonts w:ascii="Times New Roman" w:hAnsi="Times New Roman"/>
          <w:sz w:val="28"/>
          <w:szCs w:val="28"/>
          <w:lang w:eastAsia="en-US"/>
        </w:rPr>
        <w:t>Ставрополя, обеспечения благополучия, процветания и безопасности его населения городская Дума приняла решени</w:t>
      </w:r>
      <w:r>
        <w:rPr>
          <w:rFonts w:ascii="Times New Roman" w:hAnsi="Times New Roman"/>
          <w:sz w:val="28"/>
          <w:szCs w:val="28"/>
          <w:lang w:eastAsia="en-US"/>
        </w:rPr>
        <w:t xml:space="preserve">е о наградах муниципального образования города Ставрополя Ставропольского края, в соответствии с которым </w:t>
      </w:r>
      <w:r w:rsidRPr="00E37923">
        <w:rPr>
          <w:rFonts w:ascii="Times New Roman" w:hAnsi="Times New Roman"/>
          <w:sz w:val="28"/>
          <w:szCs w:val="28"/>
          <w:lang w:eastAsia="en-US"/>
        </w:rPr>
        <w:t>были учреждены</w:t>
      </w:r>
      <w:r>
        <w:rPr>
          <w:rFonts w:ascii="Times New Roman" w:hAnsi="Times New Roman"/>
          <w:sz w:val="28"/>
          <w:szCs w:val="28"/>
          <w:lang w:eastAsia="en-US"/>
        </w:rPr>
        <w:t xml:space="preserve"> следующие</w:t>
      </w:r>
      <w:r w:rsidRPr="00E37923">
        <w:rPr>
          <w:rFonts w:ascii="Times New Roman" w:hAnsi="Times New Roman"/>
          <w:sz w:val="28"/>
          <w:szCs w:val="28"/>
          <w:lang w:eastAsia="en-US"/>
        </w:rPr>
        <w:t xml:space="preserve"> награды муниципального образования: </w:t>
      </w:r>
    </w:p>
    <w:p w:rsidR="002E7473" w:rsidRPr="00E12C02" w:rsidRDefault="002E7473" w:rsidP="00420723">
      <w:pPr>
        <w:autoSpaceDE w:val="0"/>
        <w:autoSpaceDN w:val="0"/>
        <w:adjustRightInd w:val="0"/>
        <w:spacing w:after="0" w:line="240" w:lineRule="auto"/>
        <w:ind w:firstLine="709"/>
        <w:jc w:val="both"/>
        <w:rPr>
          <w:rFonts w:ascii="Times New Roman" w:hAnsi="Times New Roman"/>
          <w:sz w:val="28"/>
          <w:szCs w:val="28"/>
          <w:lang w:eastAsia="en-US"/>
        </w:rPr>
      </w:pPr>
      <w:r w:rsidRPr="00E37923">
        <w:rPr>
          <w:rFonts w:ascii="Times New Roman" w:hAnsi="Times New Roman"/>
          <w:sz w:val="28"/>
          <w:szCs w:val="28"/>
          <w:lang w:eastAsia="en-US"/>
        </w:rPr>
        <w:t>1)</w:t>
      </w:r>
      <w:r w:rsidR="00420723">
        <w:rPr>
          <w:rFonts w:ascii="Times New Roman" w:hAnsi="Times New Roman"/>
          <w:sz w:val="28"/>
          <w:szCs w:val="28"/>
          <w:lang w:eastAsia="en-US"/>
        </w:rPr>
        <w:t> </w:t>
      </w:r>
      <w:r w:rsidRPr="00E37923">
        <w:rPr>
          <w:rFonts w:ascii="Times New Roman" w:hAnsi="Times New Roman"/>
          <w:sz w:val="28"/>
          <w:szCs w:val="28"/>
          <w:lang w:eastAsia="en-US"/>
        </w:rPr>
        <w:t>звание «Почетный гражданин города Ставрополя»;</w:t>
      </w:r>
      <w:r w:rsidRPr="00E12C02">
        <w:rPr>
          <w:rFonts w:ascii="Times New Roman" w:hAnsi="Times New Roman"/>
          <w:sz w:val="28"/>
          <w:szCs w:val="28"/>
          <w:lang w:eastAsia="en-US"/>
        </w:rPr>
        <w:t xml:space="preserve"> </w:t>
      </w:r>
    </w:p>
    <w:p w:rsidR="002E7473" w:rsidRPr="00E12C02" w:rsidRDefault="002E7473" w:rsidP="00420723">
      <w:pPr>
        <w:autoSpaceDE w:val="0"/>
        <w:autoSpaceDN w:val="0"/>
        <w:adjustRightInd w:val="0"/>
        <w:spacing w:after="0" w:line="240" w:lineRule="auto"/>
        <w:ind w:firstLine="709"/>
        <w:jc w:val="both"/>
        <w:rPr>
          <w:rFonts w:ascii="Times New Roman" w:hAnsi="Times New Roman"/>
          <w:sz w:val="28"/>
          <w:szCs w:val="28"/>
          <w:lang w:eastAsia="en-US"/>
        </w:rPr>
      </w:pPr>
      <w:r w:rsidRPr="00E12C02">
        <w:rPr>
          <w:rFonts w:ascii="Times New Roman" w:hAnsi="Times New Roman"/>
          <w:sz w:val="28"/>
          <w:szCs w:val="28"/>
          <w:lang w:eastAsia="en-US"/>
        </w:rPr>
        <w:t>2)</w:t>
      </w:r>
      <w:r w:rsidR="00420723">
        <w:rPr>
          <w:rFonts w:ascii="Times New Roman" w:hAnsi="Times New Roman"/>
          <w:sz w:val="28"/>
          <w:szCs w:val="28"/>
          <w:lang w:eastAsia="en-US"/>
        </w:rPr>
        <w:t> </w:t>
      </w:r>
      <w:r w:rsidRPr="00E12C02">
        <w:rPr>
          <w:rFonts w:ascii="Times New Roman" w:hAnsi="Times New Roman"/>
          <w:sz w:val="28"/>
          <w:szCs w:val="28"/>
          <w:lang w:eastAsia="en-US"/>
        </w:rPr>
        <w:t xml:space="preserve">звание «Почетный ветеран города Ставрополя»; </w:t>
      </w:r>
    </w:p>
    <w:p w:rsidR="002E7473" w:rsidRPr="00E12C02" w:rsidRDefault="002E7473" w:rsidP="00420723">
      <w:pPr>
        <w:autoSpaceDE w:val="0"/>
        <w:autoSpaceDN w:val="0"/>
        <w:adjustRightInd w:val="0"/>
        <w:spacing w:after="0" w:line="240" w:lineRule="auto"/>
        <w:ind w:firstLine="709"/>
        <w:jc w:val="both"/>
        <w:rPr>
          <w:rFonts w:ascii="Times New Roman" w:hAnsi="Times New Roman"/>
          <w:sz w:val="28"/>
          <w:szCs w:val="28"/>
          <w:lang w:eastAsia="en-US"/>
        </w:rPr>
      </w:pPr>
      <w:r w:rsidRPr="00E12C02">
        <w:rPr>
          <w:rFonts w:ascii="Times New Roman" w:hAnsi="Times New Roman"/>
          <w:sz w:val="28"/>
          <w:szCs w:val="28"/>
          <w:lang w:eastAsia="en-US"/>
        </w:rPr>
        <w:t xml:space="preserve">3) медаль «За заслуги перед городом Ставрополем». </w:t>
      </w:r>
    </w:p>
    <w:p w:rsidR="002E7473" w:rsidRPr="00E12C02" w:rsidRDefault="002E7473" w:rsidP="00420723">
      <w:pPr>
        <w:autoSpaceDE w:val="0"/>
        <w:autoSpaceDN w:val="0"/>
        <w:adjustRightInd w:val="0"/>
        <w:spacing w:after="0" w:line="240" w:lineRule="auto"/>
        <w:ind w:firstLine="709"/>
        <w:jc w:val="both"/>
        <w:rPr>
          <w:rFonts w:ascii="Times New Roman" w:hAnsi="Times New Roman"/>
          <w:sz w:val="28"/>
          <w:szCs w:val="28"/>
          <w:lang w:eastAsia="en-US"/>
        </w:rPr>
      </w:pPr>
      <w:r w:rsidRPr="00E12C02">
        <w:rPr>
          <w:rFonts w:ascii="Times New Roman" w:hAnsi="Times New Roman"/>
          <w:sz w:val="28"/>
          <w:szCs w:val="28"/>
          <w:lang w:eastAsia="en-US"/>
        </w:rPr>
        <w:t xml:space="preserve">Установлено, что звание «Почетный гражданин города Ставрополя» является высшей формой поощрения граждан за выдающиеся заслуги от имени города Ставрополя. Оно присваивается решением городской Думы по представлению главы города Ставрополя не более чем двум гражданам в течение одного календарного года. </w:t>
      </w:r>
    </w:p>
    <w:p w:rsidR="002E7473" w:rsidRPr="00E12C02" w:rsidRDefault="002E7473" w:rsidP="00420723">
      <w:pPr>
        <w:autoSpaceDE w:val="0"/>
        <w:autoSpaceDN w:val="0"/>
        <w:adjustRightInd w:val="0"/>
        <w:spacing w:after="0" w:line="240" w:lineRule="auto"/>
        <w:ind w:firstLine="709"/>
        <w:jc w:val="both"/>
        <w:rPr>
          <w:rFonts w:ascii="Times New Roman" w:hAnsi="Times New Roman"/>
          <w:sz w:val="28"/>
          <w:szCs w:val="28"/>
          <w:lang w:eastAsia="en-US"/>
        </w:rPr>
      </w:pPr>
      <w:r w:rsidRPr="00E12C02">
        <w:rPr>
          <w:rFonts w:ascii="Times New Roman" w:hAnsi="Times New Roman"/>
          <w:sz w:val="28"/>
          <w:szCs w:val="28"/>
          <w:lang w:eastAsia="en-US"/>
        </w:rPr>
        <w:t>Звание «Почетный ветеран города Ставрополя» является личным пожизненным званием, которое присваивается ветеранам войны и боевых действий, труда, военной службы, правоохранительных органов за заслуги и высокие результаты в различных сферах трудовой деятельности, большой вклад в развитие города Ставрополя и активное участие в ветеранском движении города Ставрополя, достигнутые после выхода на пенсию. В год присваивается не более 10 таких званий. Присвоение осуществляется решением городской Думы на заседании, предшествующем празднованию Дня города Ставрополя.</w:t>
      </w:r>
    </w:p>
    <w:p w:rsidR="002E7473" w:rsidRPr="00E12C02" w:rsidRDefault="002E7473" w:rsidP="00420723">
      <w:pPr>
        <w:autoSpaceDE w:val="0"/>
        <w:autoSpaceDN w:val="0"/>
        <w:adjustRightInd w:val="0"/>
        <w:spacing w:after="0" w:line="240" w:lineRule="auto"/>
        <w:ind w:firstLine="709"/>
        <w:jc w:val="both"/>
        <w:rPr>
          <w:rFonts w:ascii="Times New Roman" w:hAnsi="Times New Roman"/>
          <w:sz w:val="28"/>
          <w:szCs w:val="28"/>
          <w:lang w:eastAsia="en-US"/>
        </w:rPr>
      </w:pPr>
      <w:r w:rsidRPr="00E12C02">
        <w:rPr>
          <w:rFonts w:ascii="Times New Roman" w:hAnsi="Times New Roman"/>
          <w:sz w:val="28"/>
          <w:szCs w:val="28"/>
          <w:lang w:eastAsia="en-US"/>
        </w:rPr>
        <w:t>Медалью «За заслуги перед городом Ставрополем» награждаются граждане Российской Федерации, иностранные граждане, лица без гражданства за общепризнанные, широко известные в городе достижения в различных областях трудовой деятельности, а также за мужество и отвагу, проявленные при исполнении гражданского или служебного долга в условиях, сопряженных с риском для жизни. С инициативой о награждении медалью могут выступ</w:t>
      </w:r>
      <w:r>
        <w:rPr>
          <w:rFonts w:ascii="Times New Roman" w:hAnsi="Times New Roman"/>
          <w:sz w:val="28"/>
          <w:szCs w:val="28"/>
          <w:lang w:eastAsia="en-US"/>
        </w:rPr>
        <w:t>а</w:t>
      </w:r>
      <w:r w:rsidRPr="00E12C02">
        <w:rPr>
          <w:rFonts w:ascii="Times New Roman" w:hAnsi="Times New Roman"/>
          <w:sz w:val="28"/>
          <w:szCs w:val="28"/>
          <w:lang w:eastAsia="en-US"/>
        </w:rPr>
        <w:t>ть органы местного самоуправления, отраслевые и территориальные органы администрации, общественные объединения, предприятия и учреждения города Ставрополя. Награждение медалью осуществляется на основании постановления главы города Ставрополя.</w:t>
      </w:r>
    </w:p>
    <w:p w:rsidR="002E7473" w:rsidRPr="00E12C02" w:rsidRDefault="002E7473" w:rsidP="00420723">
      <w:pPr>
        <w:autoSpaceDE w:val="0"/>
        <w:autoSpaceDN w:val="0"/>
        <w:adjustRightInd w:val="0"/>
        <w:spacing w:after="0" w:line="240" w:lineRule="auto"/>
        <w:ind w:firstLine="709"/>
        <w:jc w:val="both"/>
        <w:rPr>
          <w:rFonts w:ascii="Times New Roman" w:hAnsi="Times New Roman"/>
          <w:sz w:val="28"/>
          <w:szCs w:val="28"/>
          <w:lang w:eastAsia="en-US"/>
        </w:rPr>
      </w:pPr>
      <w:r w:rsidRPr="00E12C02">
        <w:rPr>
          <w:rFonts w:ascii="Times New Roman" w:hAnsi="Times New Roman"/>
          <w:sz w:val="28"/>
          <w:szCs w:val="28"/>
          <w:lang w:eastAsia="en-US"/>
        </w:rPr>
        <w:t xml:space="preserve">До вступления в силу решения о наградах городская Дума трижды </w:t>
      </w:r>
      <w:r>
        <w:rPr>
          <w:rFonts w:ascii="Times New Roman" w:hAnsi="Times New Roman"/>
          <w:sz w:val="28"/>
          <w:szCs w:val="28"/>
          <w:lang w:eastAsia="en-US"/>
        </w:rPr>
        <w:t xml:space="preserve">в отчетном году </w:t>
      </w:r>
      <w:r w:rsidRPr="00E12C02">
        <w:rPr>
          <w:rFonts w:ascii="Times New Roman" w:hAnsi="Times New Roman"/>
          <w:sz w:val="28"/>
          <w:szCs w:val="28"/>
          <w:lang w:eastAsia="en-US"/>
        </w:rPr>
        <w:t>присвоила звание «Почетный гражданин города Ставрополя», во всех случаях посмертно. Звание было присвоено В.В. </w:t>
      </w:r>
      <w:proofErr w:type="spellStart"/>
      <w:r w:rsidRPr="00E12C02">
        <w:rPr>
          <w:rFonts w:ascii="Times New Roman" w:hAnsi="Times New Roman"/>
          <w:sz w:val="28"/>
          <w:szCs w:val="28"/>
          <w:lang w:eastAsia="en-US"/>
        </w:rPr>
        <w:t>Госданкеру</w:t>
      </w:r>
      <w:proofErr w:type="spellEnd"/>
      <w:r w:rsidRPr="00E12C02">
        <w:rPr>
          <w:rFonts w:ascii="Times New Roman" w:hAnsi="Times New Roman"/>
          <w:sz w:val="28"/>
          <w:szCs w:val="28"/>
          <w:lang w:eastAsia="en-US"/>
        </w:rPr>
        <w:t>, В.А. </w:t>
      </w:r>
      <w:proofErr w:type="spellStart"/>
      <w:r w:rsidRPr="00E12C02">
        <w:rPr>
          <w:rFonts w:ascii="Times New Roman" w:hAnsi="Times New Roman"/>
          <w:sz w:val="28"/>
          <w:szCs w:val="28"/>
          <w:lang w:eastAsia="en-US"/>
        </w:rPr>
        <w:t>Духину</w:t>
      </w:r>
      <w:proofErr w:type="spellEnd"/>
      <w:r w:rsidRPr="00E12C02">
        <w:rPr>
          <w:rFonts w:ascii="Times New Roman" w:hAnsi="Times New Roman"/>
          <w:sz w:val="28"/>
          <w:szCs w:val="28"/>
          <w:lang w:eastAsia="en-US"/>
        </w:rPr>
        <w:t>, А.Х. </w:t>
      </w:r>
      <w:proofErr w:type="spellStart"/>
      <w:r w:rsidRPr="00E12C02">
        <w:rPr>
          <w:rFonts w:ascii="Times New Roman" w:hAnsi="Times New Roman"/>
          <w:sz w:val="28"/>
          <w:szCs w:val="28"/>
          <w:lang w:eastAsia="en-US"/>
        </w:rPr>
        <w:t>Джатдоеву</w:t>
      </w:r>
      <w:proofErr w:type="spellEnd"/>
      <w:r w:rsidRPr="00E12C02">
        <w:rPr>
          <w:rFonts w:ascii="Times New Roman" w:hAnsi="Times New Roman"/>
          <w:sz w:val="28"/>
          <w:szCs w:val="28"/>
          <w:lang w:eastAsia="en-US"/>
        </w:rPr>
        <w:t>.</w:t>
      </w:r>
    </w:p>
    <w:p w:rsidR="002E7473" w:rsidRPr="00E12C02" w:rsidRDefault="002E7473" w:rsidP="00420723">
      <w:pPr>
        <w:autoSpaceDE w:val="0"/>
        <w:autoSpaceDN w:val="0"/>
        <w:adjustRightInd w:val="0"/>
        <w:spacing w:after="0" w:line="240" w:lineRule="auto"/>
        <w:ind w:firstLine="709"/>
        <w:jc w:val="both"/>
        <w:rPr>
          <w:rFonts w:ascii="Times New Roman" w:hAnsi="Times New Roman"/>
          <w:sz w:val="28"/>
          <w:szCs w:val="28"/>
          <w:lang w:eastAsia="en-US"/>
        </w:rPr>
      </w:pPr>
      <w:r w:rsidRPr="00E37923">
        <w:rPr>
          <w:rFonts w:ascii="Times New Roman" w:hAnsi="Times New Roman"/>
          <w:sz w:val="28"/>
          <w:szCs w:val="28"/>
          <w:lang w:eastAsia="en-US"/>
        </w:rPr>
        <w:t>В отчетном периоде также были внесены изменения в Положение о медали «За заслуги перед городским сообществом»</w:t>
      </w:r>
      <w:r w:rsidRPr="00E12C02">
        <w:rPr>
          <w:rFonts w:ascii="Times New Roman" w:hAnsi="Times New Roman"/>
          <w:sz w:val="28"/>
          <w:szCs w:val="28"/>
          <w:lang w:eastAsia="en-US"/>
        </w:rPr>
        <w:t xml:space="preserve"> – ведомственной награде городской Думы. Правом выступать с ходатайством о награждении были </w:t>
      </w:r>
      <w:r w:rsidRPr="00E12C02">
        <w:rPr>
          <w:rFonts w:ascii="Times New Roman" w:hAnsi="Times New Roman"/>
          <w:sz w:val="28"/>
          <w:szCs w:val="28"/>
          <w:lang w:eastAsia="en-US"/>
        </w:rPr>
        <w:lastRenderedPageBreak/>
        <w:t>наделены группы депутатов не менее 5 человек. Кроме того, с 5 до 10 было увеличено предельное число граждан, которые могут быть награждены медалью в течение одного года.</w:t>
      </w:r>
    </w:p>
    <w:p w:rsidR="002E7473" w:rsidRPr="00E12C02" w:rsidRDefault="002E7473" w:rsidP="00420723">
      <w:pPr>
        <w:autoSpaceDE w:val="0"/>
        <w:autoSpaceDN w:val="0"/>
        <w:adjustRightInd w:val="0"/>
        <w:spacing w:after="0" w:line="240" w:lineRule="auto"/>
        <w:ind w:firstLine="709"/>
        <w:jc w:val="both"/>
        <w:rPr>
          <w:rFonts w:ascii="Times New Roman" w:hAnsi="Times New Roman"/>
          <w:sz w:val="28"/>
          <w:szCs w:val="28"/>
          <w:lang w:eastAsia="en-US"/>
        </w:rPr>
      </w:pPr>
      <w:r w:rsidRPr="00E12C02">
        <w:rPr>
          <w:rFonts w:ascii="Times New Roman" w:hAnsi="Times New Roman"/>
          <w:sz w:val="28"/>
          <w:szCs w:val="28"/>
          <w:lang w:eastAsia="en-US"/>
        </w:rPr>
        <w:t>В 2020 году медалью «За заслуги перед городским сообществом» были награждены: Я.Г. </w:t>
      </w:r>
      <w:proofErr w:type="spellStart"/>
      <w:r w:rsidRPr="00E12C02">
        <w:rPr>
          <w:rFonts w:ascii="Times New Roman" w:hAnsi="Times New Roman"/>
          <w:sz w:val="28"/>
          <w:szCs w:val="28"/>
          <w:lang w:eastAsia="en-US"/>
        </w:rPr>
        <w:t>Асберг</w:t>
      </w:r>
      <w:proofErr w:type="spellEnd"/>
      <w:r w:rsidRPr="00E12C02">
        <w:rPr>
          <w:rFonts w:ascii="Times New Roman" w:hAnsi="Times New Roman"/>
          <w:sz w:val="28"/>
          <w:szCs w:val="28"/>
          <w:lang w:eastAsia="en-US"/>
        </w:rPr>
        <w:t>, Ю.Н. </w:t>
      </w:r>
      <w:proofErr w:type="spellStart"/>
      <w:r w:rsidRPr="00E12C02">
        <w:rPr>
          <w:rFonts w:ascii="Times New Roman" w:hAnsi="Times New Roman"/>
          <w:sz w:val="28"/>
          <w:szCs w:val="28"/>
          <w:lang w:eastAsia="en-US"/>
        </w:rPr>
        <w:t>Брюхович</w:t>
      </w:r>
      <w:proofErr w:type="spellEnd"/>
      <w:r w:rsidRPr="00E12C02">
        <w:rPr>
          <w:rFonts w:ascii="Times New Roman" w:hAnsi="Times New Roman"/>
          <w:sz w:val="28"/>
          <w:szCs w:val="28"/>
          <w:lang w:eastAsia="en-US"/>
        </w:rPr>
        <w:t>, Т.И. </w:t>
      </w:r>
      <w:proofErr w:type="spellStart"/>
      <w:r w:rsidRPr="00E12C02">
        <w:rPr>
          <w:rFonts w:ascii="Times New Roman" w:hAnsi="Times New Roman"/>
          <w:sz w:val="28"/>
          <w:szCs w:val="28"/>
          <w:lang w:eastAsia="en-US"/>
        </w:rPr>
        <w:t>Енина</w:t>
      </w:r>
      <w:proofErr w:type="spellEnd"/>
      <w:r w:rsidRPr="00E12C02">
        <w:rPr>
          <w:rFonts w:ascii="Times New Roman" w:hAnsi="Times New Roman"/>
          <w:sz w:val="28"/>
          <w:szCs w:val="28"/>
          <w:lang w:eastAsia="en-US"/>
        </w:rPr>
        <w:t>, П.С. Захарченко, В.П. </w:t>
      </w:r>
      <w:proofErr w:type="spellStart"/>
      <w:r w:rsidRPr="00E12C02">
        <w:rPr>
          <w:rFonts w:ascii="Times New Roman" w:hAnsi="Times New Roman"/>
          <w:sz w:val="28"/>
          <w:szCs w:val="28"/>
          <w:lang w:eastAsia="en-US"/>
        </w:rPr>
        <w:t>Павлючук</w:t>
      </w:r>
      <w:proofErr w:type="spellEnd"/>
      <w:r w:rsidRPr="00E12C02">
        <w:rPr>
          <w:rFonts w:ascii="Times New Roman" w:hAnsi="Times New Roman"/>
          <w:sz w:val="28"/>
          <w:szCs w:val="28"/>
          <w:lang w:eastAsia="en-US"/>
        </w:rPr>
        <w:t>, А.С. Пономаренко, Е.К. Фисенко, А.Р. </w:t>
      </w:r>
      <w:proofErr w:type="spellStart"/>
      <w:r w:rsidRPr="00E12C02">
        <w:rPr>
          <w:rFonts w:ascii="Times New Roman" w:hAnsi="Times New Roman"/>
          <w:sz w:val="28"/>
          <w:szCs w:val="28"/>
          <w:lang w:eastAsia="en-US"/>
        </w:rPr>
        <w:t>Чижма</w:t>
      </w:r>
      <w:proofErr w:type="spellEnd"/>
      <w:r w:rsidRPr="00E12C02">
        <w:rPr>
          <w:rFonts w:ascii="Times New Roman" w:hAnsi="Times New Roman"/>
          <w:sz w:val="28"/>
          <w:szCs w:val="28"/>
          <w:lang w:eastAsia="en-US"/>
        </w:rPr>
        <w:t>, Н.А. </w:t>
      </w:r>
      <w:proofErr w:type="spellStart"/>
      <w:r w:rsidRPr="00E12C02">
        <w:rPr>
          <w:rFonts w:ascii="Times New Roman" w:hAnsi="Times New Roman"/>
          <w:sz w:val="28"/>
          <w:szCs w:val="28"/>
          <w:lang w:eastAsia="en-US"/>
        </w:rPr>
        <w:t>Охонько</w:t>
      </w:r>
      <w:proofErr w:type="spellEnd"/>
      <w:r w:rsidRPr="00E12C02">
        <w:rPr>
          <w:rFonts w:ascii="Times New Roman" w:hAnsi="Times New Roman"/>
          <w:sz w:val="28"/>
          <w:szCs w:val="28"/>
          <w:lang w:eastAsia="en-US"/>
        </w:rPr>
        <w:t>, Д.Ю. Семенов.</w:t>
      </w:r>
    </w:p>
    <w:p w:rsidR="002E7473" w:rsidRDefault="002E7473" w:rsidP="00420723">
      <w:pPr>
        <w:autoSpaceDE w:val="0"/>
        <w:autoSpaceDN w:val="0"/>
        <w:adjustRightInd w:val="0"/>
        <w:spacing w:after="0" w:line="240" w:lineRule="auto"/>
        <w:ind w:firstLine="709"/>
        <w:jc w:val="both"/>
        <w:rPr>
          <w:rFonts w:ascii="Times New Roman" w:hAnsi="Times New Roman"/>
          <w:sz w:val="28"/>
          <w:szCs w:val="28"/>
          <w:lang w:eastAsia="en-US"/>
        </w:rPr>
      </w:pPr>
      <w:r w:rsidRPr="00E12C02">
        <w:rPr>
          <w:rFonts w:ascii="Times New Roman" w:hAnsi="Times New Roman"/>
          <w:sz w:val="28"/>
          <w:szCs w:val="28"/>
          <w:lang w:eastAsia="en-US"/>
        </w:rPr>
        <w:t>В течение года проводилась работа по юридико-техническо</w:t>
      </w:r>
      <w:r>
        <w:rPr>
          <w:rFonts w:ascii="Times New Roman" w:hAnsi="Times New Roman"/>
          <w:sz w:val="28"/>
          <w:szCs w:val="28"/>
          <w:lang w:eastAsia="en-US"/>
        </w:rPr>
        <w:t xml:space="preserve">й корректировке ранее </w:t>
      </w:r>
      <w:r w:rsidRPr="00E12C02">
        <w:rPr>
          <w:rFonts w:ascii="Times New Roman" w:hAnsi="Times New Roman"/>
          <w:sz w:val="28"/>
          <w:szCs w:val="28"/>
          <w:lang w:eastAsia="en-US"/>
        </w:rPr>
        <w:t>принятых решений. Технические уточнения внесены в Положение о территориальном общественном самоуправлении в городе Ставрополе, Положение об Общественной палате города Ставрополя, Порядок организации доступа к информации о деятельности Ставропольской городской Думы.</w:t>
      </w:r>
    </w:p>
    <w:p w:rsidR="002E7473" w:rsidRDefault="002E7473" w:rsidP="003530DD">
      <w:pPr>
        <w:autoSpaceDE w:val="0"/>
        <w:autoSpaceDN w:val="0"/>
        <w:adjustRightInd w:val="0"/>
        <w:spacing w:after="0" w:line="240" w:lineRule="auto"/>
        <w:ind w:firstLine="709"/>
        <w:jc w:val="both"/>
        <w:rPr>
          <w:rFonts w:ascii="Times New Roman" w:hAnsi="Times New Roman"/>
          <w:sz w:val="28"/>
          <w:szCs w:val="28"/>
          <w:lang w:eastAsia="en-US"/>
        </w:rPr>
      </w:pPr>
    </w:p>
    <w:p w:rsidR="002E7473" w:rsidRDefault="002E7473" w:rsidP="003530DD">
      <w:pPr>
        <w:pStyle w:val="ConsPlusTitle"/>
        <w:jc w:val="center"/>
        <w:outlineLvl w:val="1"/>
        <w:rPr>
          <w:b w:val="0"/>
          <w:sz w:val="28"/>
          <w:szCs w:val="28"/>
        </w:rPr>
      </w:pPr>
      <w:bookmarkStart w:id="2" w:name="_Hlk63440578"/>
      <w:bookmarkEnd w:id="0"/>
      <w:r w:rsidRPr="00120847">
        <w:rPr>
          <w:b w:val="0"/>
          <w:sz w:val="28"/>
          <w:szCs w:val="28"/>
        </w:rPr>
        <w:t>Контрольная деятельность</w:t>
      </w:r>
    </w:p>
    <w:p w:rsidR="002E7473" w:rsidRPr="00120847" w:rsidRDefault="002E7473" w:rsidP="003530DD">
      <w:pPr>
        <w:pStyle w:val="ConsPlusTitle"/>
        <w:jc w:val="center"/>
        <w:outlineLvl w:val="1"/>
        <w:rPr>
          <w:b w:val="0"/>
          <w:sz w:val="28"/>
          <w:szCs w:val="28"/>
        </w:rPr>
      </w:pPr>
    </w:p>
    <w:p w:rsidR="002E7473" w:rsidRPr="006D0934" w:rsidRDefault="002E7473" w:rsidP="003530DD">
      <w:pPr>
        <w:autoSpaceDE w:val="0"/>
        <w:autoSpaceDN w:val="0"/>
        <w:adjustRightInd w:val="0"/>
        <w:spacing w:after="0" w:line="240" w:lineRule="auto"/>
        <w:ind w:firstLine="708"/>
        <w:jc w:val="both"/>
        <w:rPr>
          <w:rFonts w:ascii="Times New Roman" w:hAnsi="Times New Roman"/>
          <w:sz w:val="28"/>
          <w:szCs w:val="28"/>
          <w:lang w:eastAsia="en-US"/>
        </w:rPr>
      </w:pPr>
      <w:r w:rsidRPr="006D0934">
        <w:rPr>
          <w:rFonts w:ascii="Times New Roman" w:hAnsi="Times New Roman"/>
          <w:sz w:val="28"/>
          <w:szCs w:val="28"/>
          <w:lang w:eastAsia="en-US"/>
        </w:rPr>
        <w:t>В исключительном ведении городской Думы согласно Уставу города Ставрополя находится контроль за исполнением органами и должностными лицами местного самоуправления города Ставрополя полномочий по решению вопросов местного значения</w:t>
      </w:r>
      <w:r>
        <w:rPr>
          <w:rFonts w:ascii="Times New Roman" w:hAnsi="Times New Roman"/>
          <w:sz w:val="28"/>
          <w:szCs w:val="28"/>
          <w:lang w:eastAsia="en-US"/>
        </w:rPr>
        <w:t>, а также контроль за соответствием деятельности органов и должностных лиц местного самоуправления города Ставрополя Уставу города Ставрополя и принятым в соответствии с ним решениям Ставропольской городской Думы</w:t>
      </w:r>
      <w:r w:rsidRPr="006D0934">
        <w:rPr>
          <w:rFonts w:ascii="Times New Roman" w:hAnsi="Times New Roman"/>
          <w:sz w:val="28"/>
          <w:szCs w:val="28"/>
          <w:lang w:eastAsia="en-US"/>
        </w:rPr>
        <w:t>.</w:t>
      </w:r>
    </w:p>
    <w:p w:rsidR="002E7473" w:rsidRPr="006D0934" w:rsidRDefault="002E7473" w:rsidP="003530DD">
      <w:pPr>
        <w:pStyle w:val="ConsPlusNormal"/>
        <w:ind w:firstLine="709"/>
        <w:jc w:val="both"/>
        <w:rPr>
          <w:sz w:val="28"/>
          <w:szCs w:val="28"/>
        </w:rPr>
      </w:pPr>
      <w:r w:rsidRPr="006D0934">
        <w:rPr>
          <w:sz w:val="28"/>
          <w:szCs w:val="28"/>
        </w:rPr>
        <w:t>В отчетном периоде, реализуя свои контрольные полномочия, городская Дума заслушала и утвердила:</w:t>
      </w:r>
    </w:p>
    <w:p w:rsidR="002E7473" w:rsidRPr="006D0934" w:rsidRDefault="002E7473" w:rsidP="003530DD">
      <w:pPr>
        <w:pStyle w:val="ConsPlusNormal"/>
        <w:ind w:firstLine="709"/>
        <w:jc w:val="both"/>
        <w:rPr>
          <w:sz w:val="28"/>
          <w:szCs w:val="28"/>
        </w:rPr>
      </w:pPr>
      <w:r w:rsidRPr="006D0934">
        <w:rPr>
          <w:sz w:val="28"/>
          <w:szCs w:val="28"/>
        </w:rPr>
        <w:t>отчет Ставропольской городской Думы о проделанной работе за 2019</w:t>
      </w:r>
      <w:r>
        <w:rPr>
          <w:sz w:val="28"/>
          <w:szCs w:val="28"/>
        </w:rPr>
        <w:t> </w:t>
      </w:r>
      <w:r w:rsidRPr="006D0934">
        <w:rPr>
          <w:sz w:val="28"/>
          <w:szCs w:val="28"/>
        </w:rPr>
        <w:t>год;</w:t>
      </w:r>
    </w:p>
    <w:p w:rsidR="002E7473" w:rsidRPr="006D0934" w:rsidRDefault="002E7473" w:rsidP="003530DD">
      <w:pPr>
        <w:pStyle w:val="ConsPlusNormal"/>
        <w:ind w:firstLine="709"/>
        <w:jc w:val="both"/>
        <w:rPr>
          <w:sz w:val="28"/>
          <w:szCs w:val="28"/>
        </w:rPr>
      </w:pPr>
      <w:r w:rsidRPr="006D0934">
        <w:rPr>
          <w:sz w:val="28"/>
          <w:szCs w:val="28"/>
        </w:rPr>
        <w:t>отчет об исполнении бюджета города Ставрополя за 2019 год;</w:t>
      </w:r>
    </w:p>
    <w:p w:rsidR="002E7473" w:rsidRPr="006D0934" w:rsidRDefault="002E7473" w:rsidP="003530DD">
      <w:pPr>
        <w:pStyle w:val="ConsPlusNormal"/>
        <w:ind w:firstLine="709"/>
        <w:jc w:val="both"/>
        <w:rPr>
          <w:sz w:val="28"/>
          <w:szCs w:val="28"/>
        </w:rPr>
      </w:pPr>
      <w:r w:rsidRPr="006D0934">
        <w:rPr>
          <w:sz w:val="28"/>
          <w:szCs w:val="28"/>
        </w:rPr>
        <w:t>отчет о выполнении Прогнозного плана (программы) приватизации муниципального имущества города Ставрополя на 2019 год и плановый период 2020 и 2021 годов;</w:t>
      </w:r>
    </w:p>
    <w:p w:rsidR="002E7473" w:rsidRPr="006D0934" w:rsidRDefault="002E7473" w:rsidP="003530DD">
      <w:pPr>
        <w:pStyle w:val="ConsPlusNormal"/>
        <w:ind w:firstLine="709"/>
        <w:jc w:val="both"/>
        <w:rPr>
          <w:sz w:val="28"/>
          <w:szCs w:val="28"/>
        </w:rPr>
      </w:pPr>
      <w:r w:rsidRPr="006D0934">
        <w:rPr>
          <w:sz w:val="28"/>
          <w:szCs w:val="28"/>
        </w:rPr>
        <w:t xml:space="preserve">рассмотрела </w:t>
      </w:r>
      <w:r>
        <w:rPr>
          <w:sz w:val="28"/>
          <w:szCs w:val="28"/>
        </w:rPr>
        <w:t>следующие отчеты</w:t>
      </w:r>
      <w:r w:rsidRPr="006D0934">
        <w:rPr>
          <w:sz w:val="28"/>
          <w:szCs w:val="28"/>
        </w:rPr>
        <w:t>:</w:t>
      </w:r>
    </w:p>
    <w:p w:rsidR="002E7473" w:rsidRPr="00476337" w:rsidRDefault="002E7473" w:rsidP="003530DD">
      <w:pPr>
        <w:pStyle w:val="ConsPlusNormal"/>
        <w:ind w:firstLine="709"/>
        <w:jc w:val="both"/>
        <w:rPr>
          <w:sz w:val="28"/>
          <w:szCs w:val="28"/>
        </w:rPr>
      </w:pPr>
      <w:r w:rsidRPr="00476337">
        <w:rPr>
          <w:sz w:val="28"/>
          <w:szCs w:val="28"/>
        </w:rPr>
        <w:t>отчет главы города Ставрополя о результатах его деятельности и деятельности администрации города Ставрополя за 2019 год;</w:t>
      </w:r>
    </w:p>
    <w:p w:rsidR="002E7473" w:rsidRPr="00476337" w:rsidRDefault="002E7473" w:rsidP="003530DD">
      <w:pPr>
        <w:pStyle w:val="ConsPlusNormal"/>
        <w:ind w:firstLine="709"/>
        <w:jc w:val="both"/>
        <w:rPr>
          <w:sz w:val="28"/>
          <w:szCs w:val="28"/>
        </w:rPr>
      </w:pPr>
      <w:r w:rsidRPr="00476337">
        <w:rPr>
          <w:sz w:val="28"/>
          <w:szCs w:val="28"/>
        </w:rPr>
        <w:t>отчет о деятельности контрольно-счетной палаты города Ставрополя за 2019 год;</w:t>
      </w:r>
    </w:p>
    <w:p w:rsidR="002E7473" w:rsidRPr="00476337" w:rsidRDefault="002E7473" w:rsidP="003530DD">
      <w:pPr>
        <w:pStyle w:val="ConsPlusNormal"/>
        <w:ind w:firstLine="709"/>
        <w:jc w:val="both"/>
        <w:rPr>
          <w:sz w:val="28"/>
          <w:szCs w:val="28"/>
        </w:rPr>
      </w:pPr>
      <w:r w:rsidRPr="00476337">
        <w:rPr>
          <w:sz w:val="28"/>
          <w:szCs w:val="28"/>
        </w:rPr>
        <w:t>отчет администрации города Ставрополя об управлении и распоряжении муниципальным имуществом, в том числе об эффективном его использовании и использовании по назначению, за 2019 год.</w:t>
      </w:r>
    </w:p>
    <w:p w:rsidR="002E7473" w:rsidRPr="007971F7" w:rsidRDefault="002E7473" w:rsidP="003530DD">
      <w:pPr>
        <w:pStyle w:val="ConsPlusNormal"/>
        <w:ind w:firstLine="709"/>
        <w:jc w:val="both"/>
        <w:rPr>
          <w:sz w:val="28"/>
          <w:szCs w:val="28"/>
        </w:rPr>
      </w:pPr>
      <w:r w:rsidRPr="00476337">
        <w:rPr>
          <w:sz w:val="28"/>
          <w:szCs w:val="28"/>
        </w:rPr>
        <w:t xml:space="preserve">Комитетами Ставропольской городской Думы регулярно заслушивались годовые и текущие отчеты отраслевых (функциональных) и территориальных органов администрации города Ставрополя, доклады муниципальных унитарных предприятий и других организаций. </w:t>
      </w:r>
    </w:p>
    <w:p w:rsidR="002E7473" w:rsidRPr="00476337" w:rsidRDefault="002E7473" w:rsidP="003530DD">
      <w:pPr>
        <w:pStyle w:val="ConsPlusNormal"/>
        <w:ind w:firstLine="709"/>
        <w:jc w:val="both"/>
        <w:rPr>
          <w:sz w:val="28"/>
          <w:szCs w:val="28"/>
        </w:rPr>
      </w:pPr>
      <w:r w:rsidRPr="00476337">
        <w:rPr>
          <w:sz w:val="28"/>
          <w:szCs w:val="28"/>
        </w:rPr>
        <w:t xml:space="preserve">В течение года комитеты городской Думы, осуществляя собственные </w:t>
      </w:r>
      <w:r w:rsidRPr="00476337">
        <w:rPr>
          <w:sz w:val="28"/>
          <w:szCs w:val="28"/>
        </w:rPr>
        <w:lastRenderedPageBreak/>
        <w:t>полномочия в рамках профильных функций и задач, рассмотрели следующие вопросы:</w:t>
      </w:r>
    </w:p>
    <w:p w:rsidR="002E7473" w:rsidRPr="00476337" w:rsidRDefault="002E7473" w:rsidP="003530DD">
      <w:pPr>
        <w:spacing w:after="0" w:line="240" w:lineRule="auto"/>
        <w:ind w:firstLine="709"/>
        <w:jc w:val="both"/>
        <w:rPr>
          <w:rFonts w:ascii="Times New Roman" w:hAnsi="Times New Roman"/>
          <w:sz w:val="28"/>
          <w:szCs w:val="28"/>
        </w:rPr>
      </w:pPr>
      <w:r>
        <w:rPr>
          <w:rFonts w:ascii="Times New Roman" w:hAnsi="Times New Roman"/>
          <w:bCs/>
          <w:color w:val="000000"/>
          <w:sz w:val="28"/>
          <w:szCs w:val="28"/>
        </w:rPr>
        <w:t>о</w:t>
      </w:r>
      <w:r w:rsidRPr="00476337">
        <w:rPr>
          <w:rFonts w:ascii="Times New Roman" w:hAnsi="Times New Roman"/>
          <w:bCs/>
          <w:color w:val="000000"/>
          <w:sz w:val="28"/>
          <w:szCs w:val="28"/>
        </w:rPr>
        <w:t xml:space="preserve"> результатах и работе по предупреждению коррупции, минимизации</w:t>
      </w:r>
      <w:r>
        <w:rPr>
          <w:rFonts w:ascii="Times New Roman" w:hAnsi="Times New Roman"/>
          <w:bCs/>
          <w:color w:val="000000"/>
          <w:sz w:val="28"/>
          <w:szCs w:val="28"/>
        </w:rPr>
        <w:t xml:space="preserve"> </w:t>
      </w:r>
      <w:r w:rsidR="00431B88">
        <w:rPr>
          <w:rFonts w:ascii="Times New Roman" w:hAnsi="Times New Roman"/>
          <w:bCs/>
          <w:color w:val="000000"/>
          <w:sz w:val="28"/>
          <w:szCs w:val="28"/>
        </w:rPr>
        <w:t xml:space="preserve">       </w:t>
      </w:r>
      <w:r w:rsidRPr="00476337">
        <w:rPr>
          <w:rFonts w:ascii="Times New Roman" w:hAnsi="Times New Roman"/>
          <w:bCs/>
          <w:color w:val="000000"/>
          <w:sz w:val="28"/>
          <w:szCs w:val="28"/>
        </w:rPr>
        <w:t>и (или) ликвидации последствий коррупционных правонарушений в администрации города Ставрополя и ее органах за 2019 год;</w:t>
      </w:r>
    </w:p>
    <w:p w:rsidR="002E7473" w:rsidRPr="00476337" w:rsidRDefault="002E7473" w:rsidP="003530DD">
      <w:pPr>
        <w:spacing w:after="0" w:line="240" w:lineRule="auto"/>
        <w:ind w:firstLine="709"/>
        <w:jc w:val="both"/>
        <w:rPr>
          <w:rFonts w:ascii="Times New Roman" w:hAnsi="Times New Roman"/>
          <w:sz w:val="28"/>
          <w:szCs w:val="28"/>
        </w:rPr>
      </w:pPr>
      <w:r>
        <w:rPr>
          <w:rFonts w:ascii="Times New Roman" w:hAnsi="Times New Roman"/>
          <w:bCs/>
          <w:color w:val="000000"/>
          <w:sz w:val="28"/>
          <w:szCs w:val="28"/>
        </w:rPr>
        <w:t>о</w:t>
      </w:r>
      <w:r w:rsidRPr="00476337">
        <w:rPr>
          <w:rFonts w:ascii="Times New Roman" w:hAnsi="Times New Roman"/>
          <w:bCs/>
          <w:color w:val="000000"/>
          <w:sz w:val="28"/>
          <w:szCs w:val="28"/>
        </w:rPr>
        <w:t xml:space="preserve">б участии администрации города Ставрополя в федеральных и </w:t>
      </w:r>
      <w:proofErr w:type="gramStart"/>
      <w:r w:rsidRPr="00476337">
        <w:rPr>
          <w:rFonts w:ascii="Times New Roman" w:hAnsi="Times New Roman"/>
          <w:bCs/>
          <w:color w:val="000000"/>
          <w:sz w:val="28"/>
          <w:szCs w:val="28"/>
        </w:rPr>
        <w:t>краевых инвестиционных программах</w:t>
      </w:r>
      <w:proofErr w:type="gramEnd"/>
      <w:r w:rsidRPr="00476337">
        <w:rPr>
          <w:rFonts w:ascii="Times New Roman" w:hAnsi="Times New Roman"/>
          <w:bCs/>
          <w:color w:val="000000"/>
          <w:sz w:val="28"/>
          <w:szCs w:val="28"/>
        </w:rPr>
        <w:t xml:space="preserve"> и осуществлении мер по повышению инвестиционной привлекательности города Ставрополя, совершенствованию механизмов привлечения инвесторов и сопровождению реализации инвестиционных проектов;</w:t>
      </w:r>
    </w:p>
    <w:p w:rsidR="002E7473" w:rsidRPr="00476337" w:rsidRDefault="002E7473" w:rsidP="003530DD">
      <w:pPr>
        <w:spacing w:after="0" w:line="240" w:lineRule="auto"/>
        <w:ind w:firstLine="709"/>
        <w:jc w:val="both"/>
        <w:rPr>
          <w:rFonts w:ascii="Times New Roman" w:hAnsi="Times New Roman"/>
          <w:sz w:val="28"/>
          <w:szCs w:val="28"/>
        </w:rPr>
      </w:pPr>
      <w:r>
        <w:rPr>
          <w:rFonts w:ascii="Times New Roman" w:hAnsi="Times New Roman"/>
          <w:sz w:val="28"/>
          <w:szCs w:val="28"/>
        </w:rPr>
        <w:t>о</w:t>
      </w:r>
      <w:r w:rsidRPr="00476337">
        <w:rPr>
          <w:rFonts w:ascii="Times New Roman" w:hAnsi="Times New Roman"/>
          <w:sz w:val="28"/>
          <w:szCs w:val="28"/>
        </w:rPr>
        <w:t>б организации работы предприятий торговли и бытового обслуживания населения, ориентированных на обеспечение товарами первой необходимости и услугами отдельных категорий граждан по льготных ценам и тарифам;</w:t>
      </w:r>
    </w:p>
    <w:p w:rsidR="002E7473" w:rsidRPr="00476337" w:rsidRDefault="002E7473" w:rsidP="003530DD">
      <w:pPr>
        <w:spacing w:after="0" w:line="240" w:lineRule="auto"/>
        <w:ind w:firstLine="709"/>
        <w:jc w:val="both"/>
        <w:rPr>
          <w:rFonts w:ascii="Times New Roman" w:hAnsi="Times New Roman"/>
          <w:sz w:val="28"/>
          <w:szCs w:val="28"/>
        </w:rPr>
      </w:pPr>
      <w:r>
        <w:rPr>
          <w:rFonts w:ascii="Times New Roman" w:hAnsi="Times New Roman"/>
          <w:sz w:val="28"/>
          <w:szCs w:val="28"/>
        </w:rPr>
        <w:t>о</w:t>
      </w:r>
      <w:r w:rsidRPr="00476337">
        <w:rPr>
          <w:rFonts w:ascii="Times New Roman" w:hAnsi="Times New Roman"/>
          <w:sz w:val="28"/>
          <w:szCs w:val="28"/>
        </w:rPr>
        <w:t xml:space="preserve"> предоставлении земельных участков гражданам в соответствии с законом Ставропольского края «О некоторых вопросах регулирования земельных отношений»;</w:t>
      </w:r>
    </w:p>
    <w:p w:rsidR="002E7473" w:rsidRPr="00476337" w:rsidRDefault="002E7473" w:rsidP="003530DD">
      <w:pPr>
        <w:spacing w:after="0" w:line="240" w:lineRule="auto"/>
        <w:ind w:firstLine="709"/>
        <w:jc w:val="both"/>
        <w:rPr>
          <w:rFonts w:ascii="Times New Roman" w:hAnsi="Times New Roman"/>
          <w:sz w:val="28"/>
          <w:szCs w:val="28"/>
        </w:rPr>
      </w:pPr>
      <w:r>
        <w:rPr>
          <w:rFonts w:ascii="Times New Roman" w:hAnsi="Times New Roman"/>
          <w:bCs/>
          <w:color w:val="000000"/>
          <w:sz w:val="28"/>
          <w:szCs w:val="28"/>
        </w:rPr>
        <w:t>о</w:t>
      </w:r>
      <w:r w:rsidRPr="00476337">
        <w:rPr>
          <w:rFonts w:ascii="Times New Roman" w:hAnsi="Times New Roman"/>
          <w:bCs/>
          <w:color w:val="000000"/>
          <w:sz w:val="28"/>
          <w:szCs w:val="28"/>
        </w:rPr>
        <w:t>б итогах деятельности административных комиссий при отраслевых (функциональных) и территориальных органах администрации города Ставрополя;</w:t>
      </w:r>
    </w:p>
    <w:p w:rsidR="002E7473" w:rsidRPr="00476337" w:rsidRDefault="002E7473" w:rsidP="003530DD">
      <w:pPr>
        <w:spacing w:after="0" w:line="240" w:lineRule="auto"/>
        <w:ind w:firstLine="709"/>
        <w:jc w:val="both"/>
        <w:rPr>
          <w:rFonts w:ascii="Times New Roman" w:hAnsi="Times New Roman"/>
          <w:sz w:val="28"/>
          <w:szCs w:val="28"/>
        </w:rPr>
      </w:pPr>
      <w:r>
        <w:rPr>
          <w:rFonts w:ascii="Times New Roman" w:hAnsi="Times New Roman"/>
          <w:spacing w:val="-5"/>
          <w:sz w:val="28"/>
          <w:szCs w:val="28"/>
        </w:rPr>
        <w:t>о</w:t>
      </w:r>
      <w:r w:rsidRPr="00476337">
        <w:rPr>
          <w:rFonts w:ascii="Times New Roman" w:hAnsi="Times New Roman"/>
          <w:spacing w:val="-5"/>
          <w:sz w:val="28"/>
          <w:szCs w:val="28"/>
        </w:rPr>
        <w:t xml:space="preserve"> результатах финансово-хозяйственной деятельности муниципальных унитарных предприятий города Ставрополя за 2019 год;</w:t>
      </w:r>
    </w:p>
    <w:p w:rsidR="002E7473" w:rsidRPr="00476337" w:rsidRDefault="002E7473" w:rsidP="003530DD">
      <w:pPr>
        <w:spacing w:after="0" w:line="240" w:lineRule="auto"/>
        <w:ind w:firstLine="709"/>
        <w:jc w:val="both"/>
        <w:rPr>
          <w:rFonts w:ascii="Times New Roman" w:hAnsi="Times New Roman"/>
          <w:bCs/>
          <w:color w:val="000000"/>
          <w:sz w:val="28"/>
          <w:szCs w:val="28"/>
        </w:rPr>
      </w:pPr>
      <w:r>
        <w:rPr>
          <w:rFonts w:ascii="Times New Roman" w:hAnsi="Times New Roman"/>
          <w:bCs/>
          <w:color w:val="000000"/>
          <w:sz w:val="28"/>
          <w:szCs w:val="28"/>
        </w:rPr>
        <w:t>о</w:t>
      </w:r>
      <w:r w:rsidRPr="00476337">
        <w:rPr>
          <w:rFonts w:ascii="Times New Roman" w:hAnsi="Times New Roman"/>
          <w:bCs/>
          <w:color w:val="000000"/>
          <w:sz w:val="28"/>
          <w:szCs w:val="28"/>
        </w:rPr>
        <w:t>б итогах работы муниципального казенного учреждения «Многофункциональный центр предоставления государственных услуг в городе Ставрополе» за 2019 год;</w:t>
      </w:r>
    </w:p>
    <w:p w:rsidR="002E7473" w:rsidRPr="00476337" w:rsidRDefault="002E7473" w:rsidP="003530DD">
      <w:pPr>
        <w:spacing w:after="0" w:line="240" w:lineRule="auto"/>
        <w:ind w:firstLine="709"/>
        <w:jc w:val="both"/>
        <w:rPr>
          <w:rFonts w:ascii="Times New Roman" w:hAnsi="Times New Roman"/>
          <w:sz w:val="28"/>
          <w:szCs w:val="28"/>
        </w:rPr>
      </w:pPr>
      <w:r>
        <w:rPr>
          <w:rFonts w:ascii="Times New Roman" w:hAnsi="Times New Roman"/>
          <w:sz w:val="28"/>
          <w:szCs w:val="28"/>
        </w:rPr>
        <w:t>о</w:t>
      </w:r>
      <w:r w:rsidRPr="00476337">
        <w:rPr>
          <w:rFonts w:ascii="Times New Roman" w:hAnsi="Times New Roman"/>
          <w:sz w:val="28"/>
          <w:szCs w:val="28"/>
        </w:rPr>
        <w:t>б итогах финансово-хозяйственной деятельности муниципального унитарного предприятия города Ставрополя «Обелиск» за 2019 год;</w:t>
      </w:r>
    </w:p>
    <w:p w:rsidR="002E7473" w:rsidRPr="00476337" w:rsidRDefault="002E7473" w:rsidP="003530DD">
      <w:pPr>
        <w:spacing w:after="0" w:line="240" w:lineRule="auto"/>
        <w:ind w:firstLine="709"/>
        <w:jc w:val="both"/>
        <w:rPr>
          <w:rFonts w:ascii="Times New Roman" w:hAnsi="Times New Roman"/>
          <w:sz w:val="28"/>
          <w:szCs w:val="28"/>
        </w:rPr>
      </w:pPr>
      <w:r>
        <w:rPr>
          <w:rFonts w:ascii="Times New Roman" w:hAnsi="Times New Roman"/>
          <w:sz w:val="28"/>
          <w:szCs w:val="28"/>
        </w:rPr>
        <w:t>о</w:t>
      </w:r>
      <w:r w:rsidRPr="00476337">
        <w:rPr>
          <w:rFonts w:ascii="Times New Roman" w:hAnsi="Times New Roman"/>
          <w:sz w:val="28"/>
          <w:szCs w:val="28"/>
        </w:rPr>
        <w:t>б исполнении требований решений Ставропольской городской Думы «Об утверждении правил благоустройства территории муниципального образования города Ставрополя Ставропольского края», «О некоторых вопросах распространения наружной рекламы на территории города Ставрополя» и «Об утверждении Схемы размещения рекламных конструкций на территории города Ставрополя»;</w:t>
      </w:r>
    </w:p>
    <w:p w:rsidR="002E7473" w:rsidRPr="00476337" w:rsidRDefault="002E7473" w:rsidP="003530DD">
      <w:pPr>
        <w:spacing w:after="0" w:line="240" w:lineRule="auto"/>
        <w:ind w:firstLine="709"/>
        <w:jc w:val="both"/>
        <w:rPr>
          <w:rFonts w:ascii="Times New Roman" w:hAnsi="Times New Roman"/>
          <w:sz w:val="28"/>
          <w:szCs w:val="28"/>
        </w:rPr>
      </w:pPr>
      <w:r>
        <w:rPr>
          <w:rFonts w:ascii="Times New Roman" w:hAnsi="Times New Roman"/>
          <w:sz w:val="28"/>
          <w:szCs w:val="28"/>
        </w:rPr>
        <w:t>о</w:t>
      </w:r>
      <w:r w:rsidRPr="00476337">
        <w:rPr>
          <w:rFonts w:ascii="Times New Roman" w:hAnsi="Times New Roman"/>
          <w:sz w:val="28"/>
          <w:szCs w:val="28"/>
        </w:rPr>
        <w:t xml:space="preserve"> выполнении Плана мероприятий по благоустройству территории города Ставрополя, строительству, реконструкции, капитальному ремонту автомобильных дорог общего пользования местного значения в границах города Ставрополя на 2020 год;</w:t>
      </w:r>
    </w:p>
    <w:p w:rsidR="002E7473" w:rsidRPr="00476337" w:rsidRDefault="002E7473" w:rsidP="003530DD">
      <w:pPr>
        <w:spacing w:after="0" w:line="240" w:lineRule="auto"/>
        <w:ind w:firstLine="709"/>
        <w:jc w:val="both"/>
        <w:rPr>
          <w:rFonts w:ascii="Times New Roman" w:hAnsi="Times New Roman"/>
          <w:sz w:val="28"/>
          <w:szCs w:val="28"/>
        </w:rPr>
      </w:pPr>
      <w:r>
        <w:rPr>
          <w:rFonts w:ascii="Times New Roman" w:hAnsi="Times New Roman"/>
          <w:sz w:val="28"/>
          <w:szCs w:val="28"/>
        </w:rPr>
        <w:t>о</w:t>
      </w:r>
      <w:r w:rsidRPr="00476337">
        <w:rPr>
          <w:rFonts w:ascii="Times New Roman" w:hAnsi="Times New Roman"/>
          <w:sz w:val="28"/>
          <w:szCs w:val="28"/>
        </w:rPr>
        <w:t xml:space="preserve"> выполнении мероприятий по повышению безопасности дорожного движения в городе Ставрополе в соответствии с планом мероприятий по ликвидации мест концентрации дорожно-транспортных происшествий;</w:t>
      </w:r>
    </w:p>
    <w:p w:rsidR="002E7473" w:rsidRPr="00476337" w:rsidRDefault="002E7473" w:rsidP="003530DD">
      <w:pPr>
        <w:spacing w:after="0" w:line="240" w:lineRule="auto"/>
        <w:ind w:firstLine="709"/>
        <w:jc w:val="both"/>
        <w:rPr>
          <w:rFonts w:ascii="Times New Roman" w:hAnsi="Times New Roman"/>
          <w:sz w:val="28"/>
          <w:szCs w:val="28"/>
        </w:rPr>
      </w:pPr>
      <w:r>
        <w:rPr>
          <w:rFonts w:ascii="Times New Roman" w:hAnsi="Times New Roman"/>
          <w:sz w:val="28"/>
          <w:szCs w:val="28"/>
        </w:rPr>
        <w:t>о</w:t>
      </w:r>
      <w:r w:rsidRPr="00476337">
        <w:rPr>
          <w:rFonts w:ascii="Times New Roman" w:hAnsi="Times New Roman"/>
          <w:sz w:val="28"/>
          <w:szCs w:val="28"/>
        </w:rPr>
        <w:t xml:space="preserve"> проведении контрольного мероприятия «Проверка целевого и эффективного использования субсидии, предоставленной из бюджета города Ставрополя на возмещение затрат по созданию, эксплуатации и обеспечению функционирования на платной основе парковок (парковочных мест), </w:t>
      </w:r>
      <w:r w:rsidRPr="00476337">
        <w:rPr>
          <w:rFonts w:ascii="Times New Roman" w:hAnsi="Times New Roman"/>
          <w:sz w:val="28"/>
          <w:szCs w:val="28"/>
        </w:rPr>
        <w:lastRenderedPageBreak/>
        <w:t>расположенных на автомобильных дорогах общего пользования местного значения города Ставрополя, в том числе экономического обоснования расходов на создание, эксплуатацию и обеспечение функционирования парковок (парковочных мест)»;</w:t>
      </w:r>
    </w:p>
    <w:p w:rsidR="002E7473" w:rsidRPr="00476337" w:rsidRDefault="002E7473" w:rsidP="003530DD">
      <w:pPr>
        <w:spacing w:after="0" w:line="240" w:lineRule="auto"/>
        <w:ind w:firstLine="709"/>
        <w:jc w:val="both"/>
        <w:rPr>
          <w:rFonts w:ascii="Times New Roman" w:hAnsi="Times New Roman"/>
          <w:sz w:val="28"/>
          <w:szCs w:val="28"/>
        </w:rPr>
      </w:pPr>
      <w:r>
        <w:rPr>
          <w:rFonts w:ascii="Times New Roman" w:hAnsi="Times New Roman"/>
          <w:sz w:val="28"/>
          <w:szCs w:val="28"/>
        </w:rPr>
        <w:t>о</w:t>
      </w:r>
      <w:r w:rsidRPr="00476337">
        <w:rPr>
          <w:rFonts w:ascii="Times New Roman" w:hAnsi="Times New Roman"/>
          <w:sz w:val="28"/>
          <w:szCs w:val="28"/>
        </w:rPr>
        <w:t xml:space="preserve"> готовности объектов городского хозяйства к работе в осенне-зимний период;</w:t>
      </w:r>
    </w:p>
    <w:p w:rsidR="002E7473" w:rsidRPr="00476337" w:rsidRDefault="002E7473" w:rsidP="003530DD">
      <w:pPr>
        <w:spacing w:after="0" w:line="240" w:lineRule="auto"/>
        <w:ind w:firstLine="709"/>
        <w:jc w:val="both"/>
        <w:rPr>
          <w:rFonts w:ascii="Times New Roman" w:hAnsi="Times New Roman"/>
          <w:sz w:val="28"/>
          <w:szCs w:val="28"/>
        </w:rPr>
      </w:pPr>
      <w:r>
        <w:rPr>
          <w:rFonts w:ascii="Times New Roman" w:hAnsi="Times New Roman"/>
          <w:sz w:val="28"/>
          <w:szCs w:val="28"/>
        </w:rPr>
        <w:t>о</w:t>
      </w:r>
      <w:r w:rsidRPr="00476337">
        <w:rPr>
          <w:rFonts w:ascii="Times New Roman" w:hAnsi="Times New Roman"/>
          <w:sz w:val="28"/>
          <w:szCs w:val="28"/>
        </w:rPr>
        <w:t xml:space="preserve"> ходе подготовки муниципальных дошкольных и образовательных учреждений города Ставрополя к ремонтным работам в летний и каникулярный период;</w:t>
      </w:r>
    </w:p>
    <w:p w:rsidR="002E7473" w:rsidRPr="00476337" w:rsidRDefault="002E7473" w:rsidP="003530DD">
      <w:pPr>
        <w:spacing w:after="0" w:line="240" w:lineRule="auto"/>
        <w:ind w:firstLine="709"/>
        <w:jc w:val="both"/>
        <w:rPr>
          <w:rFonts w:ascii="Times New Roman" w:hAnsi="Times New Roman"/>
          <w:sz w:val="28"/>
          <w:szCs w:val="28"/>
        </w:rPr>
      </w:pPr>
      <w:r>
        <w:rPr>
          <w:rFonts w:ascii="Times New Roman" w:hAnsi="Times New Roman"/>
          <w:sz w:val="28"/>
          <w:szCs w:val="28"/>
        </w:rPr>
        <w:t>о</w:t>
      </w:r>
      <w:r w:rsidRPr="00476337">
        <w:rPr>
          <w:rFonts w:ascii="Times New Roman" w:hAnsi="Times New Roman"/>
          <w:sz w:val="28"/>
          <w:szCs w:val="28"/>
        </w:rPr>
        <w:t>б итогах подготовки образовательных учреждений города Ставрополя к новому 2020</w:t>
      </w:r>
      <w:r w:rsidR="00420723">
        <w:rPr>
          <w:rFonts w:ascii="Times New Roman" w:hAnsi="Times New Roman"/>
          <w:sz w:val="28"/>
          <w:szCs w:val="28"/>
        </w:rPr>
        <w:t>‒</w:t>
      </w:r>
      <w:r w:rsidRPr="00476337">
        <w:rPr>
          <w:rFonts w:ascii="Times New Roman" w:hAnsi="Times New Roman"/>
          <w:sz w:val="28"/>
          <w:szCs w:val="28"/>
        </w:rPr>
        <w:t xml:space="preserve">2021 учебному году; </w:t>
      </w:r>
    </w:p>
    <w:p w:rsidR="002E7473" w:rsidRPr="00476337" w:rsidRDefault="002E7473" w:rsidP="003530DD">
      <w:pPr>
        <w:pStyle w:val="2"/>
        <w:tabs>
          <w:tab w:val="left" w:pos="142"/>
          <w:tab w:val="left" w:pos="743"/>
        </w:tabs>
        <w:spacing w:after="0" w:line="240" w:lineRule="auto"/>
        <w:ind w:firstLine="709"/>
        <w:jc w:val="both"/>
        <w:rPr>
          <w:color w:val="000000"/>
          <w:sz w:val="28"/>
          <w:szCs w:val="28"/>
        </w:rPr>
      </w:pPr>
      <w:r>
        <w:rPr>
          <w:sz w:val="28"/>
          <w:szCs w:val="28"/>
        </w:rPr>
        <w:t>о</w:t>
      </w:r>
      <w:r w:rsidRPr="00476337">
        <w:rPr>
          <w:sz w:val="28"/>
          <w:szCs w:val="28"/>
        </w:rPr>
        <w:t xml:space="preserve"> работе администрации города Ставрополя по межэтническому и межрелигиозному сотрудничеству, совместному сохранению и развитию культур;</w:t>
      </w:r>
    </w:p>
    <w:p w:rsidR="002E7473" w:rsidRPr="00476337" w:rsidRDefault="002E7473" w:rsidP="003530DD">
      <w:pPr>
        <w:pStyle w:val="2"/>
        <w:tabs>
          <w:tab w:val="left" w:pos="142"/>
          <w:tab w:val="left" w:pos="743"/>
        </w:tabs>
        <w:spacing w:after="0" w:line="240" w:lineRule="auto"/>
        <w:ind w:firstLine="709"/>
        <w:jc w:val="both"/>
        <w:rPr>
          <w:color w:val="000000"/>
          <w:sz w:val="28"/>
          <w:szCs w:val="28"/>
        </w:rPr>
      </w:pPr>
      <w:r>
        <w:rPr>
          <w:sz w:val="28"/>
          <w:szCs w:val="28"/>
        </w:rPr>
        <w:t>о</w:t>
      </w:r>
      <w:r w:rsidRPr="00476337">
        <w:rPr>
          <w:sz w:val="28"/>
          <w:szCs w:val="28"/>
        </w:rPr>
        <w:t xml:space="preserve"> работе администрации города Ставрополя в области патриотического воспитания;</w:t>
      </w:r>
    </w:p>
    <w:p w:rsidR="002E7473" w:rsidRPr="00476337" w:rsidRDefault="002E7473" w:rsidP="003530DD">
      <w:pPr>
        <w:pStyle w:val="2"/>
        <w:tabs>
          <w:tab w:val="left" w:pos="142"/>
          <w:tab w:val="left" w:pos="743"/>
        </w:tabs>
        <w:spacing w:after="0" w:line="240" w:lineRule="auto"/>
        <w:ind w:firstLine="709"/>
        <w:jc w:val="both"/>
        <w:rPr>
          <w:sz w:val="28"/>
          <w:szCs w:val="28"/>
        </w:rPr>
      </w:pPr>
      <w:r>
        <w:rPr>
          <w:sz w:val="28"/>
          <w:szCs w:val="28"/>
        </w:rPr>
        <w:t>о</w:t>
      </w:r>
      <w:r w:rsidRPr="00476337">
        <w:rPr>
          <w:sz w:val="28"/>
          <w:szCs w:val="28"/>
        </w:rPr>
        <w:t xml:space="preserve"> развитии наставничества, поддержки общественных инициатив и проектов, в том числе в сфере добровольчества (</w:t>
      </w:r>
      <w:proofErr w:type="spellStart"/>
      <w:r w:rsidRPr="00476337">
        <w:rPr>
          <w:sz w:val="28"/>
          <w:szCs w:val="28"/>
        </w:rPr>
        <w:t>во</w:t>
      </w:r>
      <w:r>
        <w:rPr>
          <w:sz w:val="28"/>
          <w:szCs w:val="28"/>
        </w:rPr>
        <w:t>лонтерства</w:t>
      </w:r>
      <w:proofErr w:type="spellEnd"/>
      <w:r>
        <w:rPr>
          <w:sz w:val="28"/>
          <w:szCs w:val="28"/>
        </w:rPr>
        <w:t>) в городе Ставрополе;</w:t>
      </w:r>
    </w:p>
    <w:p w:rsidR="002E7473" w:rsidRPr="00476337" w:rsidRDefault="002E7473" w:rsidP="003530DD">
      <w:pPr>
        <w:pStyle w:val="2"/>
        <w:tabs>
          <w:tab w:val="left" w:pos="142"/>
          <w:tab w:val="left" w:pos="743"/>
        </w:tabs>
        <w:spacing w:after="0" w:line="240" w:lineRule="auto"/>
        <w:ind w:firstLine="709"/>
        <w:jc w:val="both"/>
        <w:rPr>
          <w:bCs/>
          <w:color w:val="000000"/>
          <w:sz w:val="28"/>
          <w:szCs w:val="28"/>
        </w:rPr>
      </w:pPr>
      <w:r>
        <w:rPr>
          <w:bCs/>
          <w:color w:val="000000"/>
          <w:sz w:val="28"/>
          <w:szCs w:val="28"/>
        </w:rPr>
        <w:t>о</w:t>
      </w:r>
      <w:r w:rsidRPr="00476337">
        <w:rPr>
          <w:bCs/>
          <w:color w:val="000000"/>
          <w:sz w:val="28"/>
          <w:szCs w:val="28"/>
        </w:rPr>
        <w:t>б отчете молодежной палаты при Ставропольской городской Думе о ее деятельности за 2019 год;</w:t>
      </w:r>
    </w:p>
    <w:p w:rsidR="002E7473" w:rsidRPr="003D296D" w:rsidRDefault="002E7473" w:rsidP="003530DD">
      <w:pPr>
        <w:pStyle w:val="2"/>
        <w:tabs>
          <w:tab w:val="left" w:pos="142"/>
          <w:tab w:val="left" w:pos="743"/>
        </w:tabs>
        <w:spacing w:after="0" w:line="240" w:lineRule="auto"/>
        <w:ind w:firstLine="709"/>
        <w:jc w:val="both"/>
        <w:rPr>
          <w:bCs/>
          <w:color w:val="000000"/>
          <w:sz w:val="28"/>
          <w:szCs w:val="28"/>
        </w:rPr>
      </w:pPr>
      <w:r>
        <w:rPr>
          <w:bCs/>
          <w:color w:val="000000"/>
          <w:sz w:val="28"/>
          <w:szCs w:val="28"/>
        </w:rPr>
        <w:t>о</w:t>
      </w:r>
      <w:r w:rsidRPr="00476337">
        <w:rPr>
          <w:bCs/>
          <w:color w:val="000000"/>
          <w:sz w:val="28"/>
          <w:szCs w:val="28"/>
        </w:rPr>
        <w:t xml:space="preserve"> Проекте плана мониторинга решений Ставропольской городской Думы на 2021 год.</w:t>
      </w:r>
    </w:p>
    <w:bookmarkEnd w:id="2"/>
    <w:p w:rsidR="002E7473" w:rsidRPr="003D296D" w:rsidRDefault="002E7473" w:rsidP="003530DD">
      <w:pPr>
        <w:pStyle w:val="2"/>
        <w:tabs>
          <w:tab w:val="left" w:pos="142"/>
          <w:tab w:val="left" w:pos="743"/>
        </w:tabs>
        <w:spacing w:after="0" w:line="240" w:lineRule="auto"/>
        <w:ind w:firstLine="709"/>
        <w:jc w:val="both"/>
        <w:rPr>
          <w:color w:val="000000"/>
          <w:sz w:val="28"/>
          <w:szCs w:val="28"/>
        </w:rPr>
      </w:pPr>
    </w:p>
    <w:p w:rsidR="002E7473" w:rsidRPr="00120847" w:rsidRDefault="002E7473" w:rsidP="003530DD">
      <w:pPr>
        <w:pStyle w:val="ConsPlusTitle"/>
        <w:spacing w:line="-240" w:lineRule="auto"/>
        <w:jc w:val="center"/>
        <w:outlineLvl w:val="1"/>
        <w:rPr>
          <w:b w:val="0"/>
          <w:sz w:val="28"/>
          <w:szCs w:val="28"/>
        </w:rPr>
      </w:pPr>
      <w:r w:rsidRPr="00120847">
        <w:rPr>
          <w:b w:val="0"/>
          <w:sz w:val="28"/>
          <w:szCs w:val="28"/>
        </w:rPr>
        <w:t>Деятельность по регулированию и контролю</w:t>
      </w:r>
    </w:p>
    <w:p w:rsidR="002E7473" w:rsidRDefault="002E7473" w:rsidP="003530DD">
      <w:pPr>
        <w:pStyle w:val="ConsPlusTitle"/>
        <w:spacing w:line="-240" w:lineRule="auto"/>
        <w:jc w:val="center"/>
        <w:rPr>
          <w:b w:val="0"/>
          <w:sz w:val="28"/>
          <w:szCs w:val="28"/>
        </w:rPr>
      </w:pPr>
      <w:r w:rsidRPr="00120847">
        <w:rPr>
          <w:b w:val="0"/>
          <w:sz w:val="28"/>
          <w:szCs w:val="28"/>
        </w:rPr>
        <w:t>в финансово-бюджетной сфере</w:t>
      </w:r>
    </w:p>
    <w:p w:rsidR="002E7473" w:rsidRPr="00120847" w:rsidRDefault="002E7473" w:rsidP="003530DD">
      <w:pPr>
        <w:pStyle w:val="ConsPlusTitle"/>
        <w:spacing w:line="-240" w:lineRule="auto"/>
        <w:jc w:val="center"/>
        <w:rPr>
          <w:b w:val="0"/>
          <w:sz w:val="28"/>
          <w:szCs w:val="28"/>
        </w:rPr>
      </w:pPr>
    </w:p>
    <w:p w:rsidR="002E7473" w:rsidRPr="00476337" w:rsidRDefault="002E7473" w:rsidP="00420723">
      <w:pPr>
        <w:pStyle w:val="ConsPlusNormal"/>
        <w:ind w:firstLine="709"/>
        <w:jc w:val="both"/>
        <w:rPr>
          <w:sz w:val="28"/>
          <w:szCs w:val="28"/>
        </w:rPr>
      </w:pPr>
      <w:r w:rsidRPr="00476337">
        <w:rPr>
          <w:sz w:val="28"/>
          <w:szCs w:val="28"/>
        </w:rPr>
        <w:t>Одним из наиболее значимых и емких направлений деятельности городской Думы является работа по осуществлению бюджетного процесса в городе Ставрополе, связанная с принятием местного бюджета, внесением в него изменений и дополнений, а также контролем за его исполнением.</w:t>
      </w:r>
    </w:p>
    <w:p w:rsidR="002E7473" w:rsidRDefault="002E7473" w:rsidP="00420723">
      <w:pPr>
        <w:pStyle w:val="ConsPlusNormal"/>
        <w:ind w:firstLine="709"/>
        <w:jc w:val="both"/>
        <w:rPr>
          <w:sz w:val="28"/>
          <w:szCs w:val="28"/>
        </w:rPr>
      </w:pPr>
      <w:r w:rsidRPr="00476337">
        <w:rPr>
          <w:sz w:val="28"/>
          <w:szCs w:val="28"/>
        </w:rPr>
        <w:t>Бюджет</w:t>
      </w:r>
      <w:r>
        <w:rPr>
          <w:sz w:val="28"/>
          <w:szCs w:val="28"/>
        </w:rPr>
        <w:t xml:space="preserve"> </w:t>
      </w:r>
      <w:r w:rsidRPr="00476337">
        <w:rPr>
          <w:sz w:val="28"/>
          <w:szCs w:val="28"/>
        </w:rPr>
        <w:t xml:space="preserve">города Ставрополя на 2020 год и плановый период 2021 и </w:t>
      </w:r>
      <w:r>
        <w:rPr>
          <w:sz w:val="28"/>
          <w:szCs w:val="28"/>
        </w:rPr>
        <w:t xml:space="preserve">    </w:t>
      </w:r>
      <w:r w:rsidRPr="00476337">
        <w:rPr>
          <w:sz w:val="28"/>
          <w:szCs w:val="28"/>
        </w:rPr>
        <w:t>2022 годов (далее – бюджет города) был принят в декабре 2019 года с первоначальными показателями на 2020 год</w:t>
      </w:r>
      <w:r>
        <w:rPr>
          <w:sz w:val="28"/>
          <w:szCs w:val="28"/>
        </w:rPr>
        <w:t>:</w:t>
      </w:r>
    </w:p>
    <w:p w:rsidR="002E7473" w:rsidRDefault="002E7473" w:rsidP="00420723">
      <w:pPr>
        <w:pStyle w:val="ConsPlusNormal"/>
        <w:ind w:firstLine="709"/>
        <w:jc w:val="both"/>
        <w:rPr>
          <w:sz w:val="28"/>
          <w:szCs w:val="28"/>
        </w:rPr>
      </w:pPr>
      <w:r w:rsidRPr="00476337">
        <w:rPr>
          <w:sz w:val="28"/>
          <w:szCs w:val="28"/>
        </w:rPr>
        <w:t xml:space="preserve">по доходам в </w:t>
      </w:r>
      <w:r>
        <w:rPr>
          <w:sz w:val="28"/>
          <w:szCs w:val="28"/>
        </w:rPr>
        <w:t>сумме 12 165 957,57 тыс. рублей;</w:t>
      </w:r>
    </w:p>
    <w:p w:rsidR="002E7473" w:rsidRDefault="002E7473" w:rsidP="00420723">
      <w:pPr>
        <w:pStyle w:val="ConsPlusNormal"/>
        <w:ind w:firstLine="709"/>
        <w:jc w:val="both"/>
        <w:rPr>
          <w:sz w:val="28"/>
          <w:szCs w:val="28"/>
        </w:rPr>
      </w:pPr>
      <w:r w:rsidRPr="00476337">
        <w:rPr>
          <w:sz w:val="28"/>
          <w:szCs w:val="28"/>
        </w:rPr>
        <w:t>по расходам в сумме 12 804 132,48 тыс. рублей</w:t>
      </w:r>
      <w:r>
        <w:rPr>
          <w:sz w:val="28"/>
          <w:szCs w:val="28"/>
        </w:rPr>
        <w:t>;</w:t>
      </w:r>
    </w:p>
    <w:p w:rsidR="002E7473" w:rsidRDefault="002E7473" w:rsidP="00420723">
      <w:pPr>
        <w:pStyle w:val="ConsPlusNormal"/>
        <w:ind w:firstLine="709"/>
        <w:jc w:val="both"/>
        <w:rPr>
          <w:sz w:val="28"/>
          <w:szCs w:val="28"/>
        </w:rPr>
      </w:pPr>
      <w:r w:rsidRPr="00476337">
        <w:rPr>
          <w:sz w:val="28"/>
          <w:szCs w:val="28"/>
        </w:rPr>
        <w:t>дефицит</w:t>
      </w:r>
      <w:r>
        <w:rPr>
          <w:sz w:val="28"/>
          <w:szCs w:val="28"/>
        </w:rPr>
        <w:t xml:space="preserve"> бюджета</w:t>
      </w:r>
      <w:r w:rsidRPr="00476337">
        <w:rPr>
          <w:sz w:val="28"/>
          <w:szCs w:val="28"/>
        </w:rPr>
        <w:t xml:space="preserve"> в </w:t>
      </w:r>
      <w:r>
        <w:rPr>
          <w:sz w:val="28"/>
          <w:szCs w:val="28"/>
        </w:rPr>
        <w:t>сумме</w:t>
      </w:r>
      <w:r w:rsidRPr="00476337">
        <w:rPr>
          <w:sz w:val="28"/>
          <w:szCs w:val="28"/>
        </w:rPr>
        <w:t xml:space="preserve"> 638 174,91 тыс. рублей. </w:t>
      </w:r>
    </w:p>
    <w:p w:rsidR="002E7473" w:rsidRPr="00476337" w:rsidRDefault="002E7473" w:rsidP="00420723">
      <w:pPr>
        <w:pStyle w:val="ConsPlusNormal"/>
        <w:ind w:firstLine="709"/>
        <w:jc w:val="both"/>
        <w:rPr>
          <w:sz w:val="28"/>
          <w:szCs w:val="28"/>
        </w:rPr>
      </w:pPr>
      <w:r w:rsidRPr="00476337">
        <w:rPr>
          <w:sz w:val="28"/>
          <w:szCs w:val="28"/>
        </w:rPr>
        <w:t>Работа над бюджетом города продолжалась в течение всего отчетного периода, при этом учитывались замечания контрольно-счетной палаты города Ставрополя, отраженные в заключениях по результатам экспертно-аналитических мероприятий.</w:t>
      </w:r>
    </w:p>
    <w:p w:rsidR="002E7473" w:rsidRPr="00476337" w:rsidRDefault="002E7473" w:rsidP="00420723">
      <w:pPr>
        <w:pStyle w:val="ConsPlusNormal"/>
        <w:ind w:firstLine="709"/>
        <w:jc w:val="both"/>
        <w:rPr>
          <w:sz w:val="28"/>
          <w:szCs w:val="28"/>
        </w:rPr>
      </w:pPr>
      <w:r w:rsidRPr="00476337">
        <w:rPr>
          <w:sz w:val="28"/>
          <w:szCs w:val="28"/>
        </w:rPr>
        <w:t>Изменение показателей бюджета города – процесс постоянный, обусловленный необходимостью выполнять социальные обязательства перед гражданами и сохранять курс на</w:t>
      </w:r>
      <w:r>
        <w:rPr>
          <w:sz w:val="28"/>
          <w:szCs w:val="28"/>
        </w:rPr>
        <w:t xml:space="preserve"> социально-экономическое</w:t>
      </w:r>
      <w:r w:rsidRPr="00476337">
        <w:rPr>
          <w:sz w:val="28"/>
          <w:szCs w:val="28"/>
        </w:rPr>
        <w:t xml:space="preserve"> развитие города. В течение 2020 года в бюджет города вносились уточнения плановых </w:t>
      </w:r>
      <w:r w:rsidRPr="00476337">
        <w:rPr>
          <w:sz w:val="28"/>
          <w:szCs w:val="28"/>
        </w:rPr>
        <w:lastRenderedPageBreak/>
        <w:t xml:space="preserve">показателей доходов, расходов и источников финансирования ввиду изменения объемов целевых безвозмездных поступлений из вышестоящих бюджетов; уточнения плановых показателей налоговых и неналоговых доходов, назначений по расходам бюджета города в части местных полномочий. Бюджет города на 2020 год корректировался 12 раз. Согласно последним изменениям его показатели сложились следующим образом: </w:t>
      </w:r>
    </w:p>
    <w:p w:rsidR="002E7473" w:rsidRPr="00476337" w:rsidRDefault="00C95CE2" w:rsidP="00420723">
      <w:pPr>
        <w:pStyle w:val="ConsPlusNormal"/>
        <w:ind w:firstLine="709"/>
        <w:jc w:val="both"/>
        <w:rPr>
          <w:sz w:val="28"/>
          <w:szCs w:val="28"/>
        </w:rPr>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Диаграмма 1" o:spid="_x0000_s1029" type="#_x0000_t75" style="position:absolute;left:0;text-align:left;margin-left:-3.7pt;margin-top:13.6pt;width:480.5pt;height:383.5pt;z-index:-1;visibility:visible;mso-width-percent:0;mso-height-percent:0;mso-wrap-distance-left:9pt;mso-wrap-distance-top:0;mso-wrap-distance-right:9pt;mso-wrap-distance-bottom:.48pt;mso-position-horizontal-relative:text;mso-position-vertical-relative:text;mso-width-percent:0;mso-height-percent:0;mso-width-relative:page;mso-height-relative:page">
            <v:imagedata r:id="rId8" o:title=""/>
          </v:shape>
          <o:OLEObject Type="Embed" ProgID="Excel.Sheet.8" ShapeID="Диаграмма 1" DrawAspect="Content" ObjectID="_1678257660" r:id="rId9">
            <o:FieldCodes>\s</o:FieldCodes>
          </o:OLEObject>
        </w:object>
      </w:r>
      <w:r w:rsidR="002E7473" w:rsidRPr="00476337">
        <w:rPr>
          <w:sz w:val="28"/>
          <w:szCs w:val="28"/>
        </w:rPr>
        <w:t xml:space="preserve">общий объем доходов – 14 679 369,37 тыс. рублей, </w:t>
      </w:r>
    </w:p>
    <w:p w:rsidR="002E7473" w:rsidRPr="00476337" w:rsidRDefault="002E7473" w:rsidP="00420723">
      <w:pPr>
        <w:pStyle w:val="ConsPlusNormal"/>
        <w:ind w:firstLine="709"/>
        <w:jc w:val="both"/>
        <w:rPr>
          <w:sz w:val="28"/>
          <w:szCs w:val="28"/>
        </w:rPr>
      </w:pPr>
      <w:r w:rsidRPr="00476337">
        <w:rPr>
          <w:sz w:val="28"/>
          <w:szCs w:val="28"/>
        </w:rPr>
        <w:t xml:space="preserve">общий объем расходов – 14 862 144,35 тыс. рублей, </w:t>
      </w:r>
    </w:p>
    <w:p w:rsidR="002E7473" w:rsidRDefault="002E7473" w:rsidP="00420723">
      <w:pPr>
        <w:pStyle w:val="ConsPlusNormal"/>
        <w:ind w:firstLine="709"/>
        <w:jc w:val="both"/>
        <w:rPr>
          <w:sz w:val="28"/>
          <w:szCs w:val="28"/>
        </w:rPr>
      </w:pPr>
      <w:r w:rsidRPr="00476337">
        <w:rPr>
          <w:sz w:val="28"/>
          <w:szCs w:val="28"/>
        </w:rPr>
        <w:t xml:space="preserve">дефицит бюджета города – 182 774,98 тыс. рублей. </w:t>
      </w:r>
    </w:p>
    <w:p w:rsidR="002E7473" w:rsidRDefault="002E7473" w:rsidP="003530DD">
      <w:pPr>
        <w:pStyle w:val="ConsPlusNormal"/>
        <w:ind w:firstLine="540"/>
        <w:jc w:val="both"/>
        <w:rPr>
          <w:sz w:val="28"/>
          <w:szCs w:val="28"/>
        </w:rPr>
      </w:pPr>
    </w:p>
    <w:p w:rsidR="002E7473" w:rsidRPr="00476337" w:rsidRDefault="002E7473" w:rsidP="003530DD">
      <w:pPr>
        <w:pStyle w:val="ConsPlusNormal"/>
        <w:ind w:firstLine="540"/>
        <w:jc w:val="both"/>
        <w:rPr>
          <w:sz w:val="28"/>
          <w:szCs w:val="28"/>
        </w:rPr>
      </w:pPr>
    </w:p>
    <w:p w:rsidR="002E7473" w:rsidRDefault="002E7473" w:rsidP="003530DD">
      <w:pPr>
        <w:pStyle w:val="ConsPlusNormal"/>
        <w:ind w:firstLine="540"/>
        <w:jc w:val="both"/>
        <w:rPr>
          <w:sz w:val="28"/>
          <w:szCs w:val="28"/>
        </w:rPr>
      </w:pPr>
    </w:p>
    <w:p w:rsidR="002E7473" w:rsidRDefault="002E7473" w:rsidP="003530DD">
      <w:pPr>
        <w:pStyle w:val="ConsPlusNormal"/>
        <w:ind w:firstLine="540"/>
        <w:jc w:val="both"/>
        <w:rPr>
          <w:sz w:val="28"/>
          <w:szCs w:val="28"/>
        </w:rPr>
      </w:pPr>
    </w:p>
    <w:p w:rsidR="002E7473" w:rsidRDefault="002E7473" w:rsidP="003530DD">
      <w:pPr>
        <w:pStyle w:val="ConsPlusNormal"/>
        <w:ind w:firstLine="540"/>
        <w:jc w:val="both"/>
        <w:rPr>
          <w:sz w:val="28"/>
          <w:szCs w:val="28"/>
        </w:rPr>
      </w:pPr>
    </w:p>
    <w:p w:rsidR="002E7473" w:rsidRDefault="002E7473" w:rsidP="003530DD">
      <w:pPr>
        <w:pStyle w:val="ConsPlusNormal"/>
        <w:ind w:firstLine="540"/>
        <w:jc w:val="both"/>
        <w:rPr>
          <w:sz w:val="28"/>
          <w:szCs w:val="28"/>
        </w:rPr>
      </w:pPr>
    </w:p>
    <w:p w:rsidR="002E7473" w:rsidRDefault="002E7473" w:rsidP="003530DD">
      <w:pPr>
        <w:pStyle w:val="ConsPlusNormal"/>
        <w:ind w:firstLine="540"/>
        <w:jc w:val="both"/>
        <w:rPr>
          <w:sz w:val="28"/>
          <w:szCs w:val="28"/>
        </w:rPr>
      </w:pPr>
    </w:p>
    <w:p w:rsidR="002E7473" w:rsidRDefault="002E7473" w:rsidP="003530DD">
      <w:pPr>
        <w:pStyle w:val="ConsPlusNormal"/>
        <w:ind w:firstLine="540"/>
        <w:jc w:val="both"/>
        <w:rPr>
          <w:sz w:val="28"/>
          <w:szCs w:val="28"/>
        </w:rPr>
      </w:pPr>
    </w:p>
    <w:p w:rsidR="002E7473" w:rsidRDefault="002E7473" w:rsidP="003530DD">
      <w:pPr>
        <w:pStyle w:val="ConsPlusNormal"/>
        <w:ind w:firstLine="540"/>
        <w:jc w:val="both"/>
        <w:rPr>
          <w:sz w:val="28"/>
          <w:szCs w:val="28"/>
        </w:rPr>
      </w:pPr>
    </w:p>
    <w:p w:rsidR="002E7473" w:rsidRDefault="002E7473" w:rsidP="003530DD">
      <w:pPr>
        <w:pStyle w:val="ConsPlusNormal"/>
        <w:ind w:firstLine="540"/>
        <w:jc w:val="both"/>
        <w:rPr>
          <w:sz w:val="28"/>
          <w:szCs w:val="28"/>
        </w:rPr>
      </w:pPr>
    </w:p>
    <w:p w:rsidR="002E7473" w:rsidRDefault="002E7473" w:rsidP="003530DD">
      <w:pPr>
        <w:pStyle w:val="ConsPlusNormal"/>
        <w:ind w:firstLine="540"/>
        <w:jc w:val="both"/>
        <w:rPr>
          <w:sz w:val="28"/>
          <w:szCs w:val="28"/>
        </w:rPr>
      </w:pPr>
    </w:p>
    <w:p w:rsidR="002E7473" w:rsidRDefault="002E7473" w:rsidP="003530DD">
      <w:pPr>
        <w:pStyle w:val="ConsPlusNormal"/>
        <w:ind w:firstLine="540"/>
        <w:jc w:val="both"/>
        <w:rPr>
          <w:sz w:val="28"/>
          <w:szCs w:val="28"/>
        </w:rPr>
      </w:pPr>
    </w:p>
    <w:p w:rsidR="002E7473" w:rsidRDefault="002E7473" w:rsidP="003530DD">
      <w:pPr>
        <w:pStyle w:val="ConsPlusNormal"/>
        <w:ind w:firstLine="540"/>
        <w:jc w:val="both"/>
        <w:rPr>
          <w:sz w:val="28"/>
          <w:szCs w:val="28"/>
        </w:rPr>
      </w:pPr>
    </w:p>
    <w:p w:rsidR="002E7473" w:rsidRDefault="002E7473" w:rsidP="003530DD">
      <w:pPr>
        <w:pStyle w:val="ConsPlusNormal"/>
        <w:ind w:firstLine="540"/>
        <w:jc w:val="both"/>
        <w:rPr>
          <w:sz w:val="28"/>
          <w:szCs w:val="28"/>
        </w:rPr>
      </w:pPr>
    </w:p>
    <w:p w:rsidR="002E7473" w:rsidRDefault="002E7473" w:rsidP="003530DD">
      <w:pPr>
        <w:pStyle w:val="ConsPlusNormal"/>
        <w:ind w:firstLine="540"/>
        <w:jc w:val="both"/>
        <w:rPr>
          <w:sz w:val="28"/>
          <w:szCs w:val="28"/>
        </w:rPr>
      </w:pPr>
    </w:p>
    <w:p w:rsidR="002E7473" w:rsidRDefault="002E7473" w:rsidP="003530DD">
      <w:pPr>
        <w:pStyle w:val="ConsPlusNormal"/>
        <w:ind w:firstLine="540"/>
        <w:jc w:val="both"/>
        <w:rPr>
          <w:sz w:val="28"/>
          <w:szCs w:val="28"/>
        </w:rPr>
      </w:pPr>
    </w:p>
    <w:p w:rsidR="002E7473" w:rsidRDefault="002E7473" w:rsidP="003530DD">
      <w:pPr>
        <w:pStyle w:val="ConsPlusNormal"/>
        <w:ind w:firstLine="540"/>
        <w:jc w:val="both"/>
        <w:rPr>
          <w:sz w:val="28"/>
          <w:szCs w:val="28"/>
        </w:rPr>
      </w:pPr>
    </w:p>
    <w:p w:rsidR="002E7473" w:rsidRDefault="002E7473" w:rsidP="003530DD">
      <w:pPr>
        <w:pStyle w:val="ConsPlusNormal"/>
        <w:ind w:firstLine="540"/>
        <w:jc w:val="both"/>
        <w:rPr>
          <w:sz w:val="28"/>
          <w:szCs w:val="28"/>
        </w:rPr>
      </w:pPr>
    </w:p>
    <w:p w:rsidR="002E7473" w:rsidRDefault="002E7473" w:rsidP="003530DD">
      <w:pPr>
        <w:pStyle w:val="ConsPlusNormal"/>
        <w:ind w:firstLine="540"/>
        <w:jc w:val="both"/>
        <w:rPr>
          <w:sz w:val="28"/>
          <w:szCs w:val="28"/>
        </w:rPr>
      </w:pPr>
    </w:p>
    <w:p w:rsidR="002E7473" w:rsidRDefault="002E7473" w:rsidP="003530DD">
      <w:pPr>
        <w:pStyle w:val="ConsPlusNormal"/>
        <w:ind w:firstLine="540"/>
        <w:jc w:val="both"/>
        <w:rPr>
          <w:sz w:val="28"/>
          <w:szCs w:val="28"/>
        </w:rPr>
      </w:pPr>
    </w:p>
    <w:p w:rsidR="002E7473" w:rsidRPr="00476337" w:rsidRDefault="002E7473" w:rsidP="00420723">
      <w:pPr>
        <w:pStyle w:val="ConsPlusNormal"/>
        <w:ind w:firstLine="709"/>
        <w:jc w:val="both"/>
        <w:rPr>
          <w:sz w:val="28"/>
          <w:szCs w:val="28"/>
        </w:rPr>
      </w:pPr>
      <w:r w:rsidRPr="00476337">
        <w:rPr>
          <w:sz w:val="28"/>
          <w:szCs w:val="28"/>
        </w:rPr>
        <w:t>Оперативные изменения в течение года позволяли своевременно направлять средства на решение важных социальных вопросов.</w:t>
      </w:r>
    </w:p>
    <w:p w:rsidR="002E7473" w:rsidRPr="00476337" w:rsidRDefault="002E7473" w:rsidP="00420723">
      <w:pPr>
        <w:pStyle w:val="ConsPlusNormal"/>
        <w:ind w:firstLine="709"/>
        <w:jc w:val="both"/>
        <w:rPr>
          <w:sz w:val="28"/>
          <w:szCs w:val="28"/>
        </w:rPr>
      </w:pPr>
      <w:r w:rsidRPr="00476337">
        <w:rPr>
          <w:sz w:val="28"/>
          <w:szCs w:val="28"/>
        </w:rPr>
        <w:t>Выполняя требования бюджетного законодательства, администрация города Ставрополя ежеквартально представляла информацию о текущем исполнении бюджета, которая заслушивалась на заседаниях комитета по бюджету, налогам и финансово-кредитной политике</w:t>
      </w:r>
      <w:r w:rsidRPr="00EF66D1">
        <w:rPr>
          <w:sz w:val="28"/>
          <w:szCs w:val="28"/>
        </w:rPr>
        <w:t xml:space="preserve"> </w:t>
      </w:r>
      <w:r w:rsidRPr="00476337">
        <w:rPr>
          <w:sz w:val="28"/>
          <w:szCs w:val="28"/>
        </w:rPr>
        <w:t>городской Думы. При рассмотрении квартальных отчетов депутаты городской Думы обращали отдельное внимание на качество администрирования налоговых и неналоговых доходов и на меры по сокращению объема муниципального долга для поддержания объема долговых обязательств на экономически безопасном уровне.</w:t>
      </w:r>
    </w:p>
    <w:p w:rsidR="002E7473" w:rsidRPr="00DC6D03" w:rsidRDefault="002E7473" w:rsidP="00420723">
      <w:pPr>
        <w:pStyle w:val="ConsPlusNormal"/>
        <w:ind w:firstLine="709"/>
        <w:jc w:val="both"/>
        <w:rPr>
          <w:sz w:val="28"/>
          <w:szCs w:val="28"/>
          <w:highlight w:val="cyan"/>
        </w:rPr>
      </w:pPr>
      <w:r w:rsidRPr="00476337">
        <w:rPr>
          <w:sz w:val="28"/>
          <w:szCs w:val="28"/>
        </w:rPr>
        <w:t xml:space="preserve">Одним из этапов бюджетного процесса является утверждение отчета об исполнении бюджета города Ставрополя за отчетный финансовый год. </w:t>
      </w:r>
      <w:r>
        <w:rPr>
          <w:sz w:val="28"/>
          <w:szCs w:val="28"/>
        </w:rPr>
        <w:t xml:space="preserve">         </w:t>
      </w:r>
      <w:r w:rsidRPr="00476337">
        <w:rPr>
          <w:sz w:val="28"/>
          <w:szCs w:val="28"/>
        </w:rPr>
        <w:t xml:space="preserve">В 2020 году городская Дума утвердила отчет об исполнении бюджета города Ставрополя за 2019 год, который предварительно прошел внешнюю проверку </w:t>
      </w:r>
      <w:r w:rsidRPr="00476337">
        <w:rPr>
          <w:sz w:val="28"/>
          <w:szCs w:val="28"/>
        </w:rPr>
        <w:lastRenderedPageBreak/>
        <w:t xml:space="preserve">контрольно-счетной палаты города Ставрополя. Его параметры </w:t>
      </w:r>
      <w:proofErr w:type="gramStart"/>
      <w:r w:rsidRPr="00476337">
        <w:rPr>
          <w:sz w:val="28"/>
          <w:szCs w:val="28"/>
        </w:rPr>
        <w:t xml:space="preserve">составили: </w:t>
      </w:r>
      <w:r w:rsidR="0094513E">
        <w:rPr>
          <w:sz w:val="28"/>
          <w:szCs w:val="28"/>
        </w:rPr>
        <w:t xml:space="preserve"> </w:t>
      </w:r>
      <w:r w:rsidRPr="00476337">
        <w:rPr>
          <w:sz w:val="28"/>
          <w:szCs w:val="28"/>
        </w:rPr>
        <w:t>по</w:t>
      </w:r>
      <w:proofErr w:type="gramEnd"/>
      <w:r w:rsidRPr="00476337">
        <w:rPr>
          <w:sz w:val="28"/>
          <w:szCs w:val="28"/>
        </w:rPr>
        <w:t xml:space="preserve"> доходам – 12</w:t>
      </w:r>
      <w:r>
        <w:rPr>
          <w:sz w:val="28"/>
          <w:szCs w:val="28"/>
        </w:rPr>
        <w:t> </w:t>
      </w:r>
      <w:r w:rsidRPr="00476337">
        <w:rPr>
          <w:sz w:val="28"/>
          <w:szCs w:val="28"/>
        </w:rPr>
        <w:t>466</w:t>
      </w:r>
      <w:r>
        <w:rPr>
          <w:sz w:val="28"/>
          <w:szCs w:val="28"/>
        </w:rPr>
        <w:t> </w:t>
      </w:r>
      <w:r w:rsidRPr="00476337">
        <w:rPr>
          <w:sz w:val="28"/>
          <w:szCs w:val="28"/>
        </w:rPr>
        <w:t>571,31 тыс. рублей, по расходам – 12</w:t>
      </w:r>
      <w:r>
        <w:rPr>
          <w:sz w:val="28"/>
          <w:szCs w:val="28"/>
        </w:rPr>
        <w:t> </w:t>
      </w:r>
      <w:r w:rsidRPr="00476337">
        <w:rPr>
          <w:sz w:val="28"/>
          <w:szCs w:val="28"/>
        </w:rPr>
        <w:t>925</w:t>
      </w:r>
      <w:r>
        <w:rPr>
          <w:sz w:val="28"/>
          <w:szCs w:val="28"/>
        </w:rPr>
        <w:t> </w:t>
      </w:r>
      <w:r w:rsidRPr="00476337">
        <w:rPr>
          <w:sz w:val="28"/>
          <w:szCs w:val="28"/>
        </w:rPr>
        <w:t xml:space="preserve">330,72 тыс. рублей. Дефицит бюджета </w:t>
      </w:r>
      <w:r>
        <w:rPr>
          <w:sz w:val="28"/>
          <w:szCs w:val="28"/>
        </w:rPr>
        <w:t xml:space="preserve">города </w:t>
      </w:r>
      <w:r w:rsidRPr="00476337">
        <w:rPr>
          <w:sz w:val="28"/>
          <w:szCs w:val="28"/>
        </w:rPr>
        <w:t>в размере 458</w:t>
      </w:r>
      <w:r>
        <w:rPr>
          <w:sz w:val="28"/>
          <w:szCs w:val="28"/>
        </w:rPr>
        <w:t xml:space="preserve"> </w:t>
      </w:r>
      <w:r w:rsidRPr="00476337">
        <w:rPr>
          <w:sz w:val="28"/>
          <w:szCs w:val="28"/>
        </w:rPr>
        <w:t xml:space="preserve">759,41 тыс. рублей остался в рамках допустимых значений в соответствии с Бюджетным </w:t>
      </w:r>
      <w:hyperlink r:id="rId10" w:history="1">
        <w:r w:rsidRPr="00476337">
          <w:rPr>
            <w:sz w:val="28"/>
            <w:szCs w:val="28"/>
          </w:rPr>
          <w:t>кодексом</w:t>
        </w:r>
      </w:hyperlink>
      <w:r w:rsidRPr="00476337">
        <w:rPr>
          <w:sz w:val="28"/>
          <w:szCs w:val="28"/>
        </w:rPr>
        <w:t xml:space="preserve"> Российской Федерации.</w:t>
      </w:r>
    </w:p>
    <w:p w:rsidR="002E7473" w:rsidRPr="00476337" w:rsidRDefault="002E7473" w:rsidP="00420723">
      <w:pPr>
        <w:pStyle w:val="ConsPlusNormal"/>
        <w:ind w:firstLine="709"/>
        <w:jc w:val="both"/>
        <w:rPr>
          <w:sz w:val="28"/>
          <w:szCs w:val="28"/>
        </w:rPr>
      </w:pPr>
      <w:r w:rsidRPr="00476337">
        <w:rPr>
          <w:sz w:val="28"/>
          <w:szCs w:val="28"/>
        </w:rPr>
        <w:t>В течение всего отчетного периода городская Дума держала на контроле ход выполнения решений согласительной комиссии по проекту решения «О</w:t>
      </w:r>
      <w:r>
        <w:rPr>
          <w:sz w:val="28"/>
          <w:szCs w:val="28"/>
        </w:rPr>
        <w:t> </w:t>
      </w:r>
      <w:r w:rsidRPr="00476337">
        <w:rPr>
          <w:sz w:val="28"/>
          <w:szCs w:val="28"/>
        </w:rPr>
        <w:t>бюджете города Ставрополя на 2020 год и плановый период 2021 и 2022 годов». Депутаты также принимали участие в заседаниях консультативного совета по налоговой и бюджетной политике при администрации города Ставрополя, где проводилась индивидуальная работа с плательщиками, имеющими задолженности по налоговым и неналоговым платежам в бюджет города.</w:t>
      </w:r>
    </w:p>
    <w:p w:rsidR="002E7473" w:rsidRPr="00476337" w:rsidRDefault="002E7473" w:rsidP="00420723">
      <w:pPr>
        <w:pStyle w:val="ConsPlusNormal"/>
        <w:ind w:firstLine="709"/>
        <w:jc w:val="both"/>
        <w:rPr>
          <w:sz w:val="28"/>
          <w:szCs w:val="28"/>
        </w:rPr>
      </w:pPr>
      <w:r w:rsidRPr="00476337">
        <w:rPr>
          <w:sz w:val="28"/>
          <w:szCs w:val="28"/>
        </w:rPr>
        <w:t>Особое внимание было уделено рассмотрению проекта бюджета города на очередной финансовый год и плановый период. В декабре 2020 года городская Дума утвердила бюджет города Ставрополя на 2021 год и плановый период 2022 и 2023 годов со следующими характеристиками:</w:t>
      </w:r>
    </w:p>
    <w:p w:rsidR="002E7473" w:rsidRPr="00476337" w:rsidRDefault="002E7473" w:rsidP="00420723">
      <w:pPr>
        <w:pStyle w:val="ConsPlusNormal"/>
        <w:ind w:firstLine="709"/>
        <w:jc w:val="both"/>
        <w:rPr>
          <w:sz w:val="28"/>
          <w:szCs w:val="28"/>
        </w:rPr>
      </w:pPr>
      <w:r w:rsidRPr="00476337">
        <w:rPr>
          <w:sz w:val="28"/>
          <w:szCs w:val="28"/>
        </w:rPr>
        <w:t xml:space="preserve">общий объем доходов бюджета города на 2021 год в сумме </w:t>
      </w:r>
      <w:r>
        <w:rPr>
          <w:sz w:val="28"/>
          <w:szCs w:val="28"/>
        </w:rPr>
        <w:t xml:space="preserve">              </w:t>
      </w:r>
      <w:r w:rsidRPr="00476337">
        <w:rPr>
          <w:sz w:val="28"/>
          <w:szCs w:val="28"/>
        </w:rPr>
        <w:t xml:space="preserve">13 432 931,61 тыс. рублей; на 2022 год в сумме 11 595 943,88 тыс. </w:t>
      </w:r>
      <w:proofErr w:type="gramStart"/>
      <w:r w:rsidRPr="00476337">
        <w:rPr>
          <w:sz w:val="28"/>
          <w:szCs w:val="28"/>
        </w:rPr>
        <w:t xml:space="preserve">рублей; </w:t>
      </w:r>
      <w:r>
        <w:rPr>
          <w:sz w:val="28"/>
          <w:szCs w:val="28"/>
        </w:rPr>
        <w:t xml:space="preserve">  </w:t>
      </w:r>
      <w:proofErr w:type="gramEnd"/>
      <w:r>
        <w:rPr>
          <w:sz w:val="28"/>
          <w:szCs w:val="28"/>
        </w:rPr>
        <w:t xml:space="preserve"> </w:t>
      </w:r>
      <w:r w:rsidRPr="00476337">
        <w:rPr>
          <w:sz w:val="28"/>
          <w:szCs w:val="28"/>
        </w:rPr>
        <w:t>на 2023 год в сумме 11 809 779,38 тыс. рублей;</w:t>
      </w:r>
    </w:p>
    <w:p w:rsidR="002E7473" w:rsidRPr="00476337" w:rsidRDefault="002E7473" w:rsidP="00420723">
      <w:pPr>
        <w:pStyle w:val="ConsPlusNormal"/>
        <w:ind w:firstLine="709"/>
        <w:jc w:val="both"/>
        <w:rPr>
          <w:sz w:val="28"/>
          <w:szCs w:val="28"/>
        </w:rPr>
      </w:pPr>
      <w:r w:rsidRPr="00476337">
        <w:rPr>
          <w:sz w:val="28"/>
          <w:szCs w:val="28"/>
        </w:rPr>
        <w:t>общий объем расходов бюджета города Ставрополя на 2021 год в сумме 13 777 264,46 тыс. рублей, на 2022 год в сумме 11 813 514,61 тыс. рублей, на 2023 год в сумме 12 076 483,34 тыс. рублей;</w:t>
      </w:r>
    </w:p>
    <w:p w:rsidR="002E7473" w:rsidRPr="00DC6D03" w:rsidRDefault="002E7473" w:rsidP="00420723">
      <w:pPr>
        <w:pStyle w:val="ConsPlusNormal"/>
        <w:ind w:firstLine="709"/>
        <w:jc w:val="both"/>
        <w:rPr>
          <w:sz w:val="28"/>
          <w:szCs w:val="28"/>
        </w:rPr>
      </w:pPr>
      <w:r w:rsidRPr="00476337">
        <w:rPr>
          <w:sz w:val="28"/>
          <w:szCs w:val="28"/>
        </w:rPr>
        <w:t>дефицит бюджета города Ставрополя на 2021 год в сумме</w:t>
      </w:r>
      <w:r>
        <w:rPr>
          <w:sz w:val="28"/>
          <w:szCs w:val="28"/>
        </w:rPr>
        <w:t xml:space="preserve">                    </w:t>
      </w:r>
      <w:r w:rsidRPr="00476337">
        <w:rPr>
          <w:sz w:val="28"/>
          <w:szCs w:val="28"/>
        </w:rPr>
        <w:t xml:space="preserve"> 344 332,85 тыс. рублей, на 2022 год в сумме 217 570,73 тыс. </w:t>
      </w:r>
      <w:proofErr w:type="gramStart"/>
      <w:r w:rsidRPr="00476337">
        <w:rPr>
          <w:sz w:val="28"/>
          <w:szCs w:val="28"/>
        </w:rPr>
        <w:t>рублей,</w:t>
      </w:r>
      <w:r>
        <w:rPr>
          <w:sz w:val="28"/>
          <w:szCs w:val="28"/>
        </w:rPr>
        <w:t xml:space="preserve">   </w:t>
      </w:r>
      <w:proofErr w:type="gramEnd"/>
      <w:r>
        <w:rPr>
          <w:sz w:val="28"/>
          <w:szCs w:val="28"/>
        </w:rPr>
        <w:t xml:space="preserve">          </w:t>
      </w:r>
      <w:r w:rsidRPr="00476337">
        <w:rPr>
          <w:sz w:val="28"/>
          <w:szCs w:val="28"/>
        </w:rPr>
        <w:t xml:space="preserve"> на 2023 год в сумме 266 703,96 тыс. рублей.</w:t>
      </w:r>
    </w:p>
    <w:p w:rsidR="002E7473" w:rsidRPr="00476337" w:rsidRDefault="002E7473" w:rsidP="00420723">
      <w:pPr>
        <w:pStyle w:val="ConsPlusNormal"/>
        <w:ind w:firstLine="709"/>
        <w:jc w:val="both"/>
        <w:rPr>
          <w:sz w:val="28"/>
          <w:szCs w:val="28"/>
        </w:rPr>
      </w:pPr>
      <w:r w:rsidRPr="00476337">
        <w:rPr>
          <w:sz w:val="28"/>
          <w:szCs w:val="28"/>
        </w:rPr>
        <w:t>Бюджет города Ставрополя на 2021 год и плановый период 2022 и 2023</w:t>
      </w:r>
      <w:r>
        <w:rPr>
          <w:sz w:val="28"/>
          <w:szCs w:val="28"/>
        </w:rPr>
        <w:t> </w:t>
      </w:r>
      <w:r w:rsidRPr="00476337">
        <w:rPr>
          <w:sz w:val="28"/>
          <w:szCs w:val="28"/>
        </w:rPr>
        <w:t xml:space="preserve">годов сформирован по программно-целевому принципу, который выступает инструментом повышения эффективности бюджетных расходов: на реализацию </w:t>
      </w:r>
      <w:proofErr w:type="gramStart"/>
      <w:r w:rsidRPr="00476337">
        <w:rPr>
          <w:sz w:val="28"/>
          <w:szCs w:val="28"/>
        </w:rPr>
        <w:t>19  муниципальных</w:t>
      </w:r>
      <w:proofErr w:type="gramEnd"/>
      <w:r w:rsidRPr="00476337">
        <w:rPr>
          <w:sz w:val="28"/>
          <w:szCs w:val="28"/>
        </w:rPr>
        <w:t xml:space="preserve"> программ направлено 93 процента всей расходной части бюджета</w:t>
      </w:r>
      <w:r>
        <w:rPr>
          <w:sz w:val="28"/>
          <w:szCs w:val="28"/>
        </w:rPr>
        <w:t xml:space="preserve"> города</w:t>
      </w:r>
      <w:r w:rsidRPr="00476337">
        <w:rPr>
          <w:sz w:val="28"/>
          <w:szCs w:val="28"/>
        </w:rPr>
        <w:t>. В качестве безусловного бюджетного приоритета выделена социально-культурная сфера, расходы на которую превышают две трети от общих расходов бюджета города. Самыми объемными в части финансового насыщения являются муниципальные программы «Развитие образования в городе Ставрополе» и «Социальная поддержка населения города Ставрополя»: их доля в общем объеме программных расходов в бюджете 2021 года составляет 49</w:t>
      </w:r>
      <w:r>
        <w:rPr>
          <w:sz w:val="28"/>
          <w:szCs w:val="28"/>
        </w:rPr>
        <w:t xml:space="preserve"> процентов</w:t>
      </w:r>
      <w:r w:rsidRPr="00476337">
        <w:rPr>
          <w:sz w:val="28"/>
          <w:szCs w:val="28"/>
        </w:rPr>
        <w:t xml:space="preserve"> и </w:t>
      </w:r>
      <w:r>
        <w:rPr>
          <w:sz w:val="28"/>
          <w:szCs w:val="28"/>
        </w:rPr>
        <w:t xml:space="preserve">       </w:t>
      </w:r>
      <w:r w:rsidRPr="00476337">
        <w:rPr>
          <w:sz w:val="28"/>
          <w:szCs w:val="28"/>
        </w:rPr>
        <w:t>28</w:t>
      </w:r>
      <w:r>
        <w:rPr>
          <w:sz w:val="28"/>
          <w:szCs w:val="28"/>
        </w:rPr>
        <w:t xml:space="preserve"> процентов</w:t>
      </w:r>
      <w:r w:rsidRPr="00476337">
        <w:rPr>
          <w:sz w:val="28"/>
          <w:szCs w:val="28"/>
        </w:rPr>
        <w:t xml:space="preserve"> соответственно.</w:t>
      </w:r>
    </w:p>
    <w:p w:rsidR="002E7473" w:rsidRPr="005E1BB7" w:rsidRDefault="002E7473" w:rsidP="00420723">
      <w:pPr>
        <w:pStyle w:val="ConsPlusNormal"/>
        <w:ind w:firstLine="709"/>
        <w:jc w:val="both"/>
        <w:rPr>
          <w:sz w:val="28"/>
          <w:szCs w:val="28"/>
          <w:highlight w:val="cyan"/>
        </w:rPr>
      </w:pPr>
      <w:r w:rsidRPr="00476337">
        <w:rPr>
          <w:sz w:val="28"/>
          <w:szCs w:val="28"/>
        </w:rPr>
        <w:t xml:space="preserve">Дважды в течение отчетного периода приводилось в соответствие с нормами Бюджетного кодекса Российской Федерации Положение о бюджетном процессе в городе Ставрополе. Новыми пунктами, в </w:t>
      </w:r>
      <w:proofErr w:type="gramStart"/>
      <w:r w:rsidRPr="00476337">
        <w:rPr>
          <w:sz w:val="28"/>
          <w:szCs w:val="28"/>
        </w:rPr>
        <w:t>частности,  дополнены</w:t>
      </w:r>
      <w:proofErr w:type="gramEnd"/>
      <w:r w:rsidRPr="00476337">
        <w:rPr>
          <w:sz w:val="28"/>
          <w:szCs w:val="28"/>
        </w:rPr>
        <w:t xml:space="preserve"> статьи 7 и 8 о бюджетных полномочиях администрации города</w:t>
      </w:r>
      <w:r>
        <w:rPr>
          <w:sz w:val="28"/>
          <w:szCs w:val="28"/>
        </w:rPr>
        <w:t xml:space="preserve"> Ставрополя</w:t>
      </w:r>
      <w:r w:rsidRPr="00476337">
        <w:rPr>
          <w:sz w:val="28"/>
          <w:szCs w:val="28"/>
        </w:rPr>
        <w:t xml:space="preserve"> и ее финансового органа. </w:t>
      </w:r>
      <w:r>
        <w:rPr>
          <w:sz w:val="28"/>
          <w:szCs w:val="28"/>
        </w:rPr>
        <w:t>И</w:t>
      </w:r>
      <w:r w:rsidRPr="00476337">
        <w:rPr>
          <w:sz w:val="28"/>
          <w:szCs w:val="28"/>
        </w:rPr>
        <w:t xml:space="preserve">зменения также были внесены </w:t>
      </w:r>
      <w:r>
        <w:rPr>
          <w:sz w:val="28"/>
          <w:szCs w:val="28"/>
        </w:rPr>
        <w:t xml:space="preserve">           </w:t>
      </w:r>
      <w:r w:rsidRPr="00476337">
        <w:rPr>
          <w:sz w:val="28"/>
          <w:szCs w:val="28"/>
        </w:rPr>
        <w:t xml:space="preserve">в другие документы, регулирующие финансовую деятельность </w:t>
      </w:r>
      <w:r w:rsidRPr="00476337">
        <w:rPr>
          <w:sz w:val="28"/>
          <w:szCs w:val="28"/>
        </w:rPr>
        <w:lastRenderedPageBreak/>
        <w:t>муниципал</w:t>
      </w:r>
      <w:r>
        <w:rPr>
          <w:sz w:val="28"/>
          <w:szCs w:val="28"/>
        </w:rPr>
        <w:t>ьного образования</w:t>
      </w:r>
      <w:r w:rsidRPr="00476337">
        <w:rPr>
          <w:sz w:val="28"/>
          <w:szCs w:val="28"/>
        </w:rPr>
        <w:t>. Так, были разработаны и утверждены: Положение о комитете финансов и бюджета администрации города Ставрополя, Положение о порядке предоставления муниципальных гарантий. Ранее действовавшие нормативные акты признаны утратившими силу.</w:t>
      </w:r>
    </w:p>
    <w:p w:rsidR="002E7473" w:rsidRPr="00C66966" w:rsidRDefault="002E7473" w:rsidP="00420723">
      <w:pPr>
        <w:autoSpaceDE w:val="0"/>
        <w:autoSpaceDN w:val="0"/>
        <w:adjustRightInd w:val="0"/>
        <w:spacing w:after="0" w:line="240" w:lineRule="auto"/>
        <w:ind w:firstLine="709"/>
        <w:jc w:val="both"/>
        <w:rPr>
          <w:rFonts w:ascii="Times New Roman" w:hAnsi="Times New Roman"/>
          <w:sz w:val="28"/>
          <w:szCs w:val="28"/>
          <w:lang w:eastAsia="en-US"/>
        </w:rPr>
      </w:pPr>
      <w:r w:rsidRPr="00C66966">
        <w:rPr>
          <w:rFonts w:ascii="Times New Roman" w:hAnsi="Times New Roman"/>
          <w:sz w:val="28"/>
          <w:szCs w:val="28"/>
        </w:rPr>
        <w:t>Проведена корректировка решений городской Думы, касающихся установления местных налогов. В связи с изменениями налогового законодательства, исключающими право представительных органов муниципальных образований определять сроки уплаты земельного налога и авансовых платежей по нему налогоплательщиками-организациями</w:t>
      </w:r>
      <w:r>
        <w:rPr>
          <w:rFonts w:ascii="Times New Roman" w:hAnsi="Times New Roman"/>
          <w:sz w:val="28"/>
          <w:szCs w:val="28"/>
        </w:rPr>
        <w:t>,</w:t>
      </w:r>
      <w:r w:rsidRPr="00C66966">
        <w:rPr>
          <w:rFonts w:ascii="Times New Roman" w:hAnsi="Times New Roman"/>
          <w:sz w:val="28"/>
          <w:szCs w:val="28"/>
        </w:rPr>
        <w:t xml:space="preserve"> городская Дума внесла соответствующие поправки в решение городской Думы от 11 ноября 2005 г</w:t>
      </w:r>
      <w:r>
        <w:rPr>
          <w:rFonts w:ascii="Times New Roman" w:hAnsi="Times New Roman"/>
          <w:sz w:val="28"/>
          <w:szCs w:val="28"/>
        </w:rPr>
        <w:t>.</w:t>
      </w:r>
      <w:r w:rsidRPr="00C66966">
        <w:rPr>
          <w:rFonts w:ascii="Times New Roman" w:hAnsi="Times New Roman"/>
          <w:sz w:val="28"/>
          <w:szCs w:val="28"/>
        </w:rPr>
        <w:t xml:space="preserve"> № 149 «</w:t>
      </w:r>
      <w:r w:rsidRPr="00C66966">
        <w:rPr>
          <w:rFonts w:ascii="Times New Roman" w:hAnsi="Times New Roman"/>
          <w:sz w:val="28"/>
          <w:szCs w:val="28"/>
          <w:lang w:eastAsia="en-US"/>
        </w:rPr>
        <w:t>Об</w:t>
      </w:r>
      <w:r>
        <w:rPr>
          <w:rFonts w:ascii="Times New Roman" w:hAnsi="Times New Roman"/>
          <w:sz w:val="28"/>
          <w:szCs w:val="28"/>
          <w:lang w:eastAsia="en-US"/>
        </w:rPr>
        <w:t> </w:t>
      </w:r>
      <w:r w:rsidRPr="00C66966">
        <w:rPr>
          <w:rFonts w:ascii="Times New Roman" w:hAnsi="Times New Roman"/>
          <w:sz w:val="28"/>
          <w:szCs w:val="28"/>
          <w:lang w:eastAsia="en-US"/>
        </w:rPr>
        <w:t>установлении земельного налога и введении его в действие на территории города Ставрополя»</w:t>
      </w:r>
      <w:r w:rsidRPr="00C66966">
        <w:rPr>
          <w:rFonts w:ascii="Times New Roman" w:hAnsi="Times New Roman"/>
          <w:sz w:val="28"/>
          <w:szCs w:val="28"/>
        </w:rPr>
        <w:t>. Изменения технического характера также были внесены в решение об установлении налога на имущество физических лиц и введени</w:t>
      </w:r>
      <w:r>
        <w:rPr>
          <w:rFonts w:ascii="Times New Roman" w:hAnsi="Times New Roman"/>
          <w:sz w:val="28"/>
          <w:szCs w:val="28"/>
        </w:rPr>
        <w:t>и</w:t>
      </w:r>
      <w:r w:rsidRPr="00C66966">
        <w:rPr>
          <w:rFonts w:ascii="Times New Roman" w:hAnsi="Times New Roman"/>
          <w:sz w:val="28"/>
          <w:szCs w:val="28"/>
        </w:rPr>
        <w:t xml:space="preserve"> его в действие на территории города Ставрополя.</w:t>
      </w:r>
    </w:p>
    <w:p w:rsidR="002E7473" w:rsidRPr="00C66966" w:rsidRDefault="002E7473" w:rsidP="00420723">
      <w:pPr>
        <w:autoSpaceDE w:val="0"/>
        <w:autoSpaceDN w:val="0"/>
        <w:adjustRightInd w:val="0"/>
        <w:spacing w:after="0" w:line="240" w:lineRule="auto"/>
        <w:ind w:firstLine="709"/>
        <w:jc w:val="both"/>
        <w:rPr>
          <w:rFonts w:ascii="Times New Roman" w:hAnsi="Times New Roman"/>
          <w:sz w:val="28"/>
          <w:szCs w:val="28"/>
          <w:lang w:eastAsia="en-US"/>
        </w:rPr>
      </w:pPr>
      <w:r w:rsidRPr="00C66966">
        <w:rPr>
          <w:rFonts w:ascii="Times New Roman" w:hAnsi="Times New Roman"/>
          <w:sz w:val="28"/>
          <w:szCs w:val="28"/>
          <w:lang w:eastAsia="en-US"/>
        </w:rPr>
        <w:t xml:space="preserve">В целях поддержки муниципальных унитарных предприятий города Ставрополя в условиях снижения доходов и ухудшения экономической ситуации, вызванных распространением новой </w:t>
      </w:r>
      <w:proofErr w:type="spellStart"/>
      <w:r w:rsidRPr="00C66966">
        <w:rPr>
          <w:rFonts w:ascii="Times New Roman" w:hAnsi="Times New Roman"/>
          <w:sz w:val="28"/>
          <w:szCs w:val="28"/>
          <w:lang w:eastAsia="en-US"/>
        </w:rPr>
        <w:t>коронавирусной</w:t>
      </w:r>
      <w:proofErr w:type="spellEnd"/>
      <w:r w:rsidRPr="00C66966">
        <w:rPr>
          <w:rFonts w:ascii="Times New Roman" w:hAnsi="Times New Roman"/>
          <w:sz w:val="28"/>
          <w:szCs w:val="28"/>
          <w:lang w:eastAsia="en-US"/>
        </w:rPr>
        <w:t xml:space="preserve"> инфекции, городская Дума решила продлить до 1 декабря 2020 года срок уплаты части прибыли муниципальных предприятий, подлежащей перечислению в бюджет города по итогам работы за 2019 год.</w:t>
      </w:r>
    </w:p>
    <w:p w:rsidR="002E7473" w:rsidRPr="005E1BB7" w:rsidRDefault="002E7473" w:rsidP="00420723">
      <w:pPr>
        <w:autoSpaceDE w:val="0"/>
        <w:autoSpaceDN w:val="0"/>
        <w:adjustRightInd w:val="0"/>
        <w:spacing w:after="0" w:line="240" w:lineRule="auto"/>
        <w:ind w:firstLine="709"/>
        <w:jc w:val="both"/>
        <w:rPr>
          <w:rFonts w:ascii="Times New Roman" w:hAnsi="Times New Roman"/>
          <w:sz w:val="28"/>
          <w:szCs w:val="28"/>
        </w:rPr>
      </w:pPr>
      <w:r w:rsidRPr="00C66966">
        <w:rPr>
          <w:rFonts w:ascii="Times New Roman" w:hAnsi="Times New Roman"/>
          <w:sz w:val="28"/>
          <w:szCs w:val="28"/>
        </w:rPr>
        <w:t>Кроме того, городская Дума трижды согласовывала муниципальным унитарным предприятиям города Ставрополя осуществление заимствования для пополнения оборотных средств. Привлечение дополнительного финансирования в виде кредитов было нацелено на предотвращение потенциальной несостоятельности предприятий и их последующего банкротства.</w:t>
      </w:r>
      <w:r w:rsidRPr="005E1BB7">
        <w:rPr>
          <w:rFonts w:ascii="Times New Roman" w:hAnsi="Times New Roman"/>
          <w:sz w:val="28"/>
          <w:szCs w:val="28"/>
        </w:rPr>
        <w:t xml:space="preserve">  </w:t>
      </w:r>
    </w:p>
    <w:p w:rsidR="002E7473" w:rsidRPr="00044072" w:rsidRDefault="002E7473" w:rsidP="003530DD">
      <w:pPr>
        <w:autoSpaceDE w:val="0"/>
        <w:autoSpaceDN w:val="0"/>
        <w:adjustRightInd w:val="0"/>
        <w:spacing w:after="0" w:line="240" w:lineRule="auto"/>
        <w:ind w:firstLine="709"/>
        <w:jc w:val="both"/>
        <w:rPr>
          <w:rFonts w:ascii="Times New Roman" w:hAnsi="Times New Roman"/>
          <w:sz w:val="28"/>
          <w:szCs w:val="28"/>
        </w:rPr>
      </w:pPr>
    </w:p>
    <w:p w:rsidR="002E7473" w:rsidRDefault="002E7473" w:rsidP="003530DD">
      <w:pPr>
        <w:pStyle w:val="ConsPlusTitle"/>
        <w:jc w:val="center"/>
        <w:outlineLvl w:val="1"/>
        <w:rPr>
          <w:b w:val="0"/>
          <w:spacing w:val="-2"/>
          <w:sz w:val="28"/>
          <w:szCs w:val="28"/>
        </w:rPr>
      </w:pPr>
      <w:r w:rsidRPr="00120847">
        <w:rPr>
          <w:b w:val="0"/>
          <w:spacing w:val="-2"/>
          <w:sz w:val="28"/>
          <w:szCs w:val="28"/>
        </w:rPr>
        <w:t>Социальная политика и вопросы развития социальной сферы</w:t>
      </w:r>
    </w:p>
    <w:p w:rsidR="002E7473" w:rsidRDefault="002E7473" w:rsidP="003530DD">
      <w:pPr>
        <w:pStyle w:val="ConsPlusTitle"/>
        <w:jc w:val="center"/>
        <w:outlineLvl w:val="1"/>
        <w:rPr>
          <w:b w:val="0"/>
          <w:spacing w:val="-2"/>
          <w:sz w:val="28"/>
          <w:szCs w:val="28"/>
        </w:rPr>
      </w:pPr>
    </w:p>
    <w:p w:rsidR="002E7473" w:rsidRPr="007C1F1B" w:rsidRDefault="002E7473" w:rsidP="00420723">
      <w:pPr>
        <w:autoSpaceDE w:val="0"/>
        <w:autoSpaceDN w:val="0"/>
        <w:adjustRightInd w:val="0"/>
        <w:spacing w:after="0" w:line="240" w:lineRule="auto"/>
        <w:ind w:firstLine="709"/>
        <w:jc w:val="both"/>
        <w:rPr>
          <w:rFonts w:ascii="Times New Roman" w:hAnsi="Times New Roman"/>
          <w:spacing w:val="-2"/>
          <w:sz w:val="28"/>
          <w:szCs w:val="28"/>
        </w:rPr>
      </w:pPr>
      <w:r w:rsidRPr="007C1F1B">
        <w:rPr>
          <w:rFonts w:ascii="Times New Roman" w:hAnsi="Times New Roman"/>
          <w:spacing w:val="-2"/>
          <w:sz w:val="28"/>
          <w:szCs w:val="28"/>
        </w:rPr>
        <w:t xml:space="preserve">Вопросы социальной политики </w:t>
      </w:r>
      <w:r w:rsidRPr="007C1F1B">
        <w:rPr>
          <w:rFonts w:ascii="Times New Roman" w:hAnsi="Times New Roman"/>
          <w:sz w:val="28"/>
          <w:szCs w:val="28"/>
          <w:lang w:eastAsia="en-US"/>
        </w:rPr>
        <w:t>входят</w:t>
      </w:r>
      <w:r>
        <w:rPr>
          <w:rFonts w:ascii="Times New Roman" w:hAnsi="Times New Roman"/>
          <w:sz w:val="28"/>
          <w:szCs w:val="28"/>
          <w:lang w:eastAsia="en-US"/>
        </w:rPr>
        <w:t xml:space="preserve"> в число приоритетных задач, которые ставит перед собой городская Дума.</w:t>
      </w:r>
      <w:r w:rsidRPr="00225E66">
        <w:rPr>
          <w:spacing w:val="-2"/>
          <w:sz w:val="28"/>
          <w:szCs w:val="28"/>
        </w:rPr>
        <w:t xml:space="preserve"> </w:t>
      </w:r>
      <w:r w:rsidRPr="007C1F1B">
        <w:rPr>
          <w:rFonts w:ascii="Times New Roman" w:hAnsi="Times New Roman"/>
          <w:spacing w:val="-2"/>
          <w:sz w:val="28"/>
          <w:szCs w:val="28"/>
        </w:rPr>
        <w:t xml:space="preserve">Представительный орган местного самоуправления в рамках защиты законных прав и интересов граждан призван отвечать на социальные запросы населения актуализацией нормативно-правовой базы. </w:t>
      </w:r>
    </w:p>
    <w:p w:rsidR="002E7473" w:rsidRPr="00225E66" w:rsidRDefault="002E7473" w:rsidP="00420723">
      <w:pPr>
        <w:pStyle w:val="ConsPlusNormal"/>
        <w:ind w:firstLine="709"/>
        <w:jc w:val="both"/>
        <w:rPr>
          <w:spacing w:val="-2"/>
          <w:sz w:val="28"/>
          <w:szCs w:val="28"/>
        </w:rPr>
      </w:pPr>
      <w:r w:rsidRPr="00225E66">
        <w:rPr>
          <w:spacing w:val="-2"/>
          <w:sz w:val="28"/>
          <w:szCs w:val="28"/>
        </w:rPr>
        <w:t>В 2020 году городская Дума приняла несколько решений, связанных с предоставлением дополнительных мер социальной поддержки отдельным категориям граждан.</w:t>
      </w:r>
    </w:p>
    <w:p w:rsidR="002E7473" w:rsidRPr="00225E66" w:rsidRDefault="002E7473" w:rsidP="00420723">
      <w:pPr>
        <w:spacing w:after="0" w:line="240" w:lineRule="auto"/>
        <w:ind w:firstLine="709"/>
        <w:jc w:val="both"/>
        <w:rPr>
          <w:rFonts w:ascii="Times New Roman" w:hAnsi="Times New Roman"/>
          <w:sz w:val="28"/>
          <w:szCs w:val="28"/>
        </w:rPr>
      </w:pPr>
      <w:r w:rsidRPr="00225E66">
        <w:rPr>
          <w:rFonts w:ascii="Times New Roman" w:hAnsi="Times New Roman"/>
          <w:sz w:val="28"/>
          <w:szCs w:val="28"/>
        </w:rPr>
        <w:t xml:space="preserve">В целях предотвращения гибели на пожарах в жилом секторе детей и взрослого населения городская Дума утвердила дополнительные меры социальной поддержки </w:t>
      </w:r>
      <w:r w:rsidRPr="00225E66">
        <w:rPr>
          <w:rFonts w:ascii="Times New Roman" w:hAnsi="Times New Roman"/>
          <w:sz w:val="28"/>
          <w:szCs w:val="28"/>
          <w:lang w:eastAsia="en-US"/>
        </w:rPr>
        <w:t>многодетны</w:t>
      </w:r>
      <w:r>
        <w:rPr>
          <w:rFonts w:ascii="Times New Roman" w:hAnsi="Times New Roman"/>
          <w:sz w:val="28"/>
          <w:szCs w:val="28"/>
          <w:lang w:eastAsia="en-US"/>
        </w:rPr>
        <w:t>х</w:t>
      </w:r>
      <w:r w:rsidRPr="00225E66">
        <w:rPr>
          <w:rFonts w:ascii="Times New Roman" w:hAnsi="Times New Roman"/>
          <w:sz w:val="28"/>
          <w:szCs w:val="28"/>
          <w:lang w:eastAsia="en-US"/>
        </w:rPr>
        <w:t xml:space="preserve"> малоимущи</w:t>
      </w:r>
      <w:r>
        <w:rPr>
          <w:rFonts w:ascii="Times New Roman" w:hAnsi="Times New Roman"/>
          <w:sz w:val="28"/>
          <w:szCs w:val="28"/>
          <w:lang w:eastAsia="en-US"/>
        </w:rPr>
        <w:t>х</w:t>
      </w:r>
      <w:r w:rsidRPr="00225E66">
        <w:rPr>
          <w:rFonts w:ascii="Times New Roman" w:hAnsi="Times New Roman"/>
          <w:sz w:val="28"/>
          <w:szCs w:val="28"/>
          <w:lang w:eastAsia="en-US"/>
        </w:rPr>
        <w:t xml:space="preserve"> </w:t>
      </w:r>
      <w:r>
        <w:rPr>
          <w:rFonts w:ascii="Times New Roman" w:hAnsi="Times New Roman"/>
          <w:sz w:val="28"/>
          <w:szCs w:val="28"/>
          <w:lang w:eastAsia="en-US"/>
        </w:rPr>
        <w:t>семей</w:t>
      </w:r>
      <w:r w:rsidRPr="00225E66">
        <w:rPr>
          <w:rFonts w:ascii="Times New Roman" w:hAnsi="Times New Roman"/>
          <w:sz w:val="28"/>
          <w:szCs w:val="28"/>
          <w:lang w:eastAsia="en-US"/>
        </w:rPr>
        <w:t xml:space="preserve"> и сем</w:t>
      </w:r>
      <w:r>
        <w:rPr>
          <w:rFonts w:ascii="Times New Roman" w:hAnsi="Times New Roman"/>
          <w:sz w:val="28"/>
          <w:szCs w:val="28"/>
          <w:lang w:eastAsia="en-US"/>
        </w:rPr>
        <w:t>ей</w:t>
      </w:r>
      <w:r w:rsidRPr="00225E66">
        <w:rPr>
          <w:rFonts w:ascii="Times New Roman" w:hAnsi="Times New Roman"/>
          <w:sz w:val="28"/>
          <w:szCs w:val="28"/>
          <w:lang w:eastAsia="en-US"/>
        </w:rPr>
        <w:t>, находящи</w:t>
      </w:r>
      <w:r>
        <w:rPr>
          <w:rFonts w:ascii="Times New Roman" w:hAnsi="Times New Roman"/>
          <w:sz w:val="28"/>
          <w:szCs w:val="28"/>
          <w:lang w:eastAsia="en-US"/>
        </w:rPr>
        <w:t>х</w:t>
      </w:r>
      <w:r w:rsidRPr="00225E66">
        <w:rPr>
          <w:rFonts w:ascii="Times New Roman" w:hAnsi="Times New Roman"/>
          <w:sz w:val="28"/>
          <w:szCs w:val="28"/>
          <w:lang w:eastAsia="en-US"/>
        </w:rPr>
        <w:t>ся в социально опасном положении</w:t>
      </w:r>
      <w:r w:rsidRPr="00225E66">
        <w:rPr>
          <w:rFonts w:ascii="Times New Roman" w:hAnsi="Times New Roman"/>
          <w:sz w:val="28"/>
          <w:szCs w:val="28"/>
        </w:rPr>
        <w:t>, в виде установки автономных дымовых пожарных извещателей. По данным</w:t>
      </w:r>
      <w:r w:rsidRPr="00225E66">
        <w:rPr>
          <w:rFonts w:ascii="Times New Roman" w:hAnsi="Times New Roman"/>
          <w:sz w:val="28"/>
          <w:szCs w:val="28"/>
          <w:lang w:eastAsia="en-US"/>
        </w:rPr>
        <w:t xml:space="preserve"> комитета </w:t>
      </w:r>
      <w:r w:rsidRPr="00225E66">
        <w:rPr>
          <w:rFonts w:ascii="Times New Roman" w:hAnsi="Times New Roman"/>
          <w:sz w:val="28"/>
          <w:szCs w:val="28"/>
        </w:rPr>
        <w:t xml:space="preserve">труда и социальной защиты администрации города Ставрополя, таких семей в городе Ставрополе </w:t>
      </w:r>
      <w:r w:rsidRPr="00225E66">
        <w:rPr>
          <w:rFonts w:ascii="Times New Roman" w:hAnsi="Times New Roman"/>
          <w:sz w:val="28"/>
          <w:szCs w:val="28"/>
        </w:rPr>
        <w:lastRenderedPageBreak/>
        <w:t>на конец 2020 года насчитывалось 297</w:t>
      </w:r>
      <w:r w:rsidRPr="00225E66">
        <w:rPr>
          <w:rFonts w:ascii="Times New Roman" w:hAnsi="Times New Roman"/>
          <w:sz w:val="28"/>
          <w:szCs w:val="28"/>
          <w:lang w:eastAsia="en-US"/>
        </w:rPr>
        <w:t xml:space="preserve">. </w:t>
      </w:r>
      <w:r w:rsidRPr="00225E66">
        <w:rPr>
          <w:rFonts w:ascii="Times New Roman" w:hAnsi="Times New Roman"/>
          <w:sz w:val="28"/>
          <w:szCs w:val="28"/>
        </w:rPr>
        <w:t>Средства на реализацию указанных мероприятий предусмотрены в структуре бюджета города Ставрополя на 2021 год по муниципальной программе «Социальная поддержка населения</w:t>
      </w:r>
      <w:r>
        <w:rPr>
          <w:rFonts w:ascii="Times New Roman" w:hAnsi="Times New Roman"/>
          <w:sz w:val="28"/>
          <w:szCs w:val="28"/>
        </w:rPr>
        <w:t xml:space="preserve"> города Ставрополя</w:t>
      </w:r>
      <w:r w:rsidRPr="00225E66">
        <w:rPr>
          <w:rFonts w:ascii="Times New Roman" w:hAnsi="Times New Roman"/>
          <w:sz w:val="28"/>
          <w:szCs w:val="28"/>
        </w:rPr>
        <w:t>».</w:t>
      </w:r>
    </w:p>
    <w:p w:rsidR="002E7473" w:rsidRDefault="002E7473" w:rsidP="00420723">
      <w:pPr>
        <w:autoSpaceDE w:val="0"/>
        <w:autoSpaceDN w:val="0"/>
        <w:adjustRightInd w:val="0"/>
        <w:spacing w:after="0" w:line="240" w:lineRule="auto"/>
        <w:ind w:firstLine="709"/>
        <w:jc w:val="both"/>
        <w:rPr>
          <w:rFonts w:ascii="Times New Roman" w:hAnsi="Times New Roman"/>
          <w:sz w:val="28"/>
          <w:szCs w:val="28"/>
          <w:lang w:eastAsia="en-US"/>
        </w:rPr>
      </w:pPr>
      <w:r w:rsidRPr="00225E66">
        <w:rPr>
          <w:rFonts w:ascii="Times New Roman" w:hAnsi="Times New Roman"/>
          <w:sz w:val="28"/>
          <w:szCs w:val="28"/>
        </w:rPr>
        <w:t xml:space="preserve">В отчетном периоде введены дополнительные меры поддержки для </w:t>
      </w:r>
      <w:r w:rsidRPr="00225E66">
        <w:rPr>
          <w:rFonts w:ascii="Times New Roman" w:hAnsi="Times New Roman"/>
          <w:sz w:val="28"/>
          <w:szCs w:val="28"/>
          <w:lang w:eastAsia="en-US"/>
        </w:rPr>
        <w:t>граждан, проживающих в городе Ставрополе, единственные жилые помещения которых повреждены в результате чрезвычайной ситуации природного и техногенного характера, террористического акта и (или) при пресечении террористического акта правомерными действиями. Единовременная материальная помощь, предназначенная собственникам жилых помещений на проведение капитального ремонта, рассчитывается как произведение поврежденной площади и стоимости ремонта одного квадратного метра площади в размере 6</w:t>
      </w:r>
      <w:r>
        <w:rPr>
          <w:rFonts w:ascii="Times New Roman" w:hAnsi="Times New Roman"/>
          <w:sz w:val="28"/>
          <w:szCs w:val="28"/>
          <w:lang w:eastAsia="en-US"/>
        </w:rPr>
        <w:t xml:space="preserve"> </w:t>
      </w:r>
      <w:r w:rsidRPr="00225E66">
        <w:rPr>
          <w:rFonts w:ascii="Times New Roman" w:hAnsi="Times New Roman"/>
          <w:sz w:val="28"/>
          <w:szCs w:val="28"/>
          <w:lang w:eastAsia="en-US"/>
        </w:rPr>
        <w:t>000 рублей.</w:t>
      </w:r>
      <w:r>
        <w:rPr>
          <w:rFonts w:ascii="Times New Roman" w:hAnsi="Times New Roman"/>
          <w:sz w:val="28"/>
          <w:szCs w:val="28"/>
          <w:lang w:eastAsia="en-US"/>
        </w:rPr>
        <w:t xml:space="preserve"> </w:t>
      </w:r>
    </w:p>
    <w:p w:rsidR="002E7473" w:rsidRPr="00184722" w:rsidRDefault="002E7473" w:rsidP="00420723">
      <w:pPr>
        <w:autoSpaceDE w:val="0"/>
        <w:autoSpaceDN w:val="0"/>
        <w:adjustRightInd w:val="0"/>
        <w:spacing w:after="0" w:line="240" w:lineRule="auto"/>
        <w:ind w:firstLine="709"/>
        <w:jc w:val="both"/>
        <w:rPr>
          <w:rFonts w:ascii="Times New Roman" w:hAnsi="Times New Roman"/>
          <w:sz w:val="28"/>
          <w:szCs w:val="28"/>
          <w:lang w:eastAsia="en-US"/>
        </w:rPr>
      </w:pPr>
      <w:r w:rsidRPr="00184722">
        <w:rPr>
          <w:rFonts w:ascii="Times New Roman" w:hAnsi="Times New Roman"/>
          <w:sz w:val="28"/>
          <w:szCs w:val="28"/>
          <w:lang w:eastAsia="en-US"/>
        </w:rPr>
        <w:t xml:space="preserve">Порядок предоставления дополнительных мер социальной поддержки отдельным категориям граждан в связи с переносом и (или) приобретением газового водонагревателя (приобретением и установкой электрического водонагревателя) приведен в соответствие с федеральными законами </w:t>
      </w:r>
      <w:r>
        <w:rPr>
          <w:rFonts w:ascii="Times New Roman" w:hAnsi="Times New Roman"/>
          <w:sz w:val="28"/>
          <w:szCs w:val="28"/>
          <w:lang w:eastAsia="en-US"/>
        </w:rPr>
        <w:t xml:space="preserve">          </w:t>
      </w:r>
      <w:r w:rsidRPr="00184722">
        <w:rPr>
          <w:rFonts w:ascii="Times New Roman" w:hAnsi="Times New Roman"/>
          <w:sz w:val="28"/>
          <w:szCs w:val="28"/>
        </w:rPr>
        <w:t xml:space="preserve">«О социальной защите инвалидов в Российской Федерации» и </w:t>
      </w:r>
      <w:r w:rsidR="00420723">
        <w:rPr>
          <w:rFonts w:ascii="Times New Roman" w:hAnsi="Times New Roman"/>
          <w:sz w:val="28"/>
          <w:szCs w:val="28"/>
        </w:rPr>
        <w:t xml:space="preserve">                            </w:t>
      </w:r>
      <w:r w:rsidRPr="00184722">
        <w:rPr>
          <w:rFonts w:ascii="Times New Roman" w:hAnsi="Times New Roman"/>
          <w:sz w:val="28"/>
          <w:szCs w:val="28"/>
        </w:rPr>
        <w:t>«Об организации предоставления государственных и муниципальных услуг»</w:t>
      </w:r>
      <w:r w:rsidRPr="00184722">
        <w:rPr>
          <w:rFonts w:ascii="Times New Roman" w:hAnsi="Times New Roman"/>
          <w:sz w:val="28"/>
          <w:szCs w:val="28"/>
          <w:lang w:eastAsia="en-US"/>
        </w:rPr>
        <w:t xml:space="preserve">. </w:t>
      </w:r>
      <w:r w:rsidRPr="00184722">
        <w:rPr>
          <w:rFonts w:ascii="Times New Roman" w:hAnsi="Times New Roman"/>
          <w:sz w:val="28"/>
          <w:szCs w:val="28"/>
          <w:lang w:eastAsia="zh-CN"/>
        </w:rPr>
        <w:t xml:space="preserve">Перечень документов, на основании которых принимается решение о назначении единовременного пособия на возмещение расходов, дополнен пунктом о сведениях, </w:t>
      </w:r>
      <w:r w:rsidRPr="00184722">
        <w:rPr>
          <w:rFonts w:ascii="Times New Roman" w:hAnsi="Times New Roman"/>
          <w:sz w:val="28"/>
          <w:szCs w:val="28"/>
          <w:lang w:eastAsia="en-US"/>
        </w:rPr>
        <w:t>подтверждающих факт установления инвалидности</w:t>
      </w:r>
      <w:r>
        <w:rPr>
          <w:rFonts w:ascii="Times New Roman" w:hAnsi="Times New Roman"/>
          <w:sz w:val="28"/>
          <w:szCs w:val="28"/>
          <w:lang w:eastAsia="en-US"/>
        </w:rPr>
        <w:t xml:space="preserve">     </w:t>
      </w:r>
      <w:r w:rsidRPr="00184722">
        <w:rPr>
          <w:rFonts w:ascii="Times New Roman" w:hAnsi="Times New Roman"/>
          <w:sz w:val="28"/>
          <w:szCs w:val="28"/>
          <w:lang w:eastAsia="en-US"/>
        </w:rPr>
        <w:t xml:space="preserve"> I группы (для одиноко проживающих инвалидов). Определено, что необходимые сведения уполномоченные органы будут получать самостоятельно в рамках межведомственного электронного взаимодействия, при этом за заявителем сохраняется право представить требуемые документы самостоятельно.</w:t>
      </w:r>
    </w:p>
    <w:p w:rsidR="002E7473" w:rsidRPr="00184722" w:rsidRDefault="002E7473" w:rsidP="00420723">
      <w:pPr>
        <w:autoSpaceDE w:val="0"/>
        <w:autoSpaceDN w:val="0"/>
        <w:adjustRightInd w:val="0"/>
        <w:spacing w:after="0" w:line="240" w:lineRule="auto"/>
        <w:ind w:firstLine="709"/>
        <w:jc w:val="both"/>
        <w:rPr>
          <w:rFonts w:ascii="Times New Roman" w:hAnsi="Times New Roman"/>
          <w:sz w:val="28"/>
          <w:szCs w:val="28"/>
        </w:rPr>
      </w:pPr>
      <w:r w:rsidRPr="00184722">
        <w:rPr>
          <w:rFonts w:ascii="Times New Roman" w:hAnsi="Times New Roman"/>
          <w:spacing w:val="-2"/>
          <w:sz w:val="28"/>
          <w:szCs w:val="28"/>
          <w:lang w:eastAsia="en-US"/>
        </w:rPr>
        <w:t>Признано утратившим силу решение</w:t>
      </w:r>
      <w:r>
        <w:rPr>
          <w:rFonts w:ascii="Times New Roman" w:hAnsi="Times New Roman"/>
          <w:spacing w:val="-2"/>
          <w:sz w:val="28"/>
          <w:szCs w:val="28"/>
          <w:lang w:eastAsia="en-US"/>
        </w:rPr>
        <w:t xml:space="preserve"> городской Думы</w:t>
      </w:r>
      <w:r w:rsidRPr="00184722">
        <w:rPr>
          <w:rFonts w:ascii="Times New Roman" w:hAnsi="Times New Roman"/>
          <w:spacing w:val="-2"/>
          <w:sz w:val="28"/>
          <w:szCs w:val="28"/>
          <w:lang w:eastAsia="en-US"/>
        </w:rPr>
        <w:t xml:space="preserve"> </w:t>
      </w:r>
      <w:r w:rsidRPr="00184722">
        <w:rPr>
          <w:rFonts w:ascii="Times New Roman" w:hAnsi="Times New Roman"/>
          <w:sz w:val="28"/>
          <w:szCs w:val="28"/>
        </w:rPr>
        <w:t xml:space="preserve">от 30 апреля </w:t>
      </w:r>
      <w:r>
        <w:rPr>
          <w:rFonts w:ascii="Times New Roman" w:hAnsi="Times New Roman"/>
          <w:sz w:val="28"/>
          <w:szCs w:val="28"/>
        </w:rPr>
        <w:t xml:space="preserve">   </w:t>
      </w:r>
      <w:r w:rsidRPr="00184722">
        <w:rPr>
          <w:rFonts w:ascii="Times New Roman" w:hAnsi="Times New Roman"/>
          <w:sz w:val="28"/>
          <w:szCs w:val="28"/>
        </w:rPr>
        <w:t>2019 г</w:t>
      </w:r>
      <w:r>
        <w:rPr>
          <w:rFonts w:ascii="Times New Roman" w:hAnsi="Times New Roman"/>
          <w:sz w:val="28"/>
          <w:szCs w:val="28"/>
        </w:rPr>
        <w:t>.</w:t>
      </w:r>
      <w:r w:rsidRPr="00184722">
        <w:rPr>
          <w:rFonts w:ascii="Times New Roman" w:hAnsi="Times New Roman"/>
          <w:sz w:val="28"/>
          <w:szCs w:val="28"/>
        </w:rPr>
        <w:t xml:space="preserve"> № 340 «О дополнительных мерах социальной поддержки отдельных категорий граждан в связи с переходом на эфирное цифровое телевизионное вещание», которое устанавливало Порядок выплаты единовременной денежной компенсации </w:t>
      </w:r>
      <w:r w:rsidRPr="00184722">
        <w:rPr>
          <w:rFonts w:ascii="Times New Roman" w:hAnsi="Times New Roman"/>
          <w:sz w:val="28"/>
          <w:szCs w:val="28"/>
          <w:lang w:eastAsia="en-US"/>
        </w:rPr>
        <w:t>на возмещение расходов, связанных с приобретением цифровой телевизионной приставки стандарта DVB-T2 и (или) приемной телевизионной антенны дециметрового (ДМВ) диапазона, различным категориям граждан. Решение утратило свою актуальность в связи с тем, что</w:t>
      </w:r>
      <w:r>
        <w:rPr>
          <w:rFonts w:ascii="Times New Roman" w:hAnsi="Times New Roman"/>
          <w:sz w:val="28"/>
          <w:szCs w:val="28"/>
          <w:lang w:eastAsia="en-US"/>
        </w:rPr>
        <w:t xml:space="preserve"> реализация</w:t>
      </w:r>
      <w:r w:rsidRPr="00184722">
        <w:rPr>
          <w:rFonts w:ascii="Times New Roman" w:hAnsi="Times New Roman"/>
          <w:sz w:val="28"/>
          <w:szCs w:val="28"/>
          <w:lang w:eastAsia="en-US"/>
        </w:rPr>
        <w:t xml:space="preserve"> мероприяти</w:t>
      </w:r>
      <w:r>
        <w:rPr>
          <w:rFonts w:ascii="Times New Roman" w:hAnsi="Times New Roman"/>
          <w:sz w:val="28"/>
          <w:szCs w:val="28"/>
          <w:lang w:eastAsia="en-US"/>
        </w:rPr>
        <w:t>й</w:t>
      </w:r>
      <w:r w:rsidRPr="00184722">
        <w:rPr>
          <w:rFonts w:ascii="Times New Roman" w:hAnsi="Times New Roman"/>
          <w:sz w:val="28"/>
          <w:szCs w:val="28"/>
          <w:lang w:eastAsia="en-US"/>
        </w:rPr>
        <w:t xml:space="preserve"> планировал</w:t>
      </w:r>
      <w:r>
        <w:rPr>
          <w:rFonts w:ascii="Times New Roman" w:hAnsi="Times New Roman"/>
          <w:sz w:val="28"/>
          <w:szCs w:val="28"/>
          <w:lang w:eastAsia="en-US"/>
        </w:rPr>
        <w:t>а</w:t>
      </w:r>
      <w:r w:rsidRPr="00184722">
        <w:rPr>
          <w:rFonts w:ascii="Times New Roman" w:hAnsi="Times New Roman"/>
          <w:sz w:val="28"/>
          <w:szCs w:val="28"/>
          <w:lang w:eastAsia="en-US"/>
        </w:rPr>
        <w:t xml:space="preserve">сь </w:t>
      </w:r>
      <w:r>
        <w:rPr>
          <w:rFonts w:ascii="Times New Roman" w:hAnsi="Times New Roman"/>
          <w:sz w:val="28"/>
          <w:szCs w:val="28"/>
          <w:lang w:eastAsia="en-US"/>
        </w:rPr>
        <w:t>в</w:t>
      </w:r>
      <w:r w:rsidRPr="00184722">
        <w:rPr>
          <w:rFonts w:ascii="Times New Roman" w:hAnsi="Times New Roman"/>
          <w:sz w:val="28"/>
          <w:szCs w:val="28"/>
          <w:lang w:eastAsia="en-US"/>
        </w:rPr>
        <w:t xml:space="preserve"> 2019 год.</w:t>
      </w:r>
    </w:p>
    <w:p w:rsidR="002E7473" w:rsidRPr="00184722" w:rsidRDefault="002E7473" w:rsidP="00420723">
      <w:pPr>
        <w:autoSpaceDE w:val="0"/>
        <w:autoSpaceDN w:val="0"/>
        <w:adjustRightInd w:val="0"/>
        <w:spacing w:after="0" w:line="240" w:lineRule="auto"/>
        <w:ind w:firstLine="709"/>
        <w:jc w:val="both"/>
        <w:rPr>
          <w:rFonts w:ascii="Times New Roman" w:hAnsi="Times New Roman"/>
          <w:sz w:val="28"/>
          <w:szCs w:val="28"/>
          <w:lang w:eastAsia="en-US"/>
        </w:rPr>
      </w:pPr>
      <w:r w:rsidRPr="00184722">
        <w:rPr>
          <w:rFonts w:ascii="Times New Roman" w:hAnsi="Times New Roman"/>
          <w:sz w:val="28"/>
          <w:szCs w:val="28"/>
          <w:lang w:eastAsia="en-US"/>
        </w:rPr>
        <w:t xml:space="preserve">В соответствие с законодательством приведено Положение о комитете труда и социальной защиты населения администрации города Ставрополя. Согласно внесенным изменениям комитет наделен </w:t>
      </w:r>
      <w:r w:rsidRPr="00184722">
        <w:rPr>
          <w:rFonts w:ascii="Times New Roman" w:hAnsi="Times New Roman"/>
          <w:sz w:val="28"/>
          <w:szCs w:val="28"/>
        </w:rPr>
        <w:t xml:space="preserve">дополнительными полномочиями по оказанию государственных и муниципальных услуг. </w:t>
      </w:r>
      <w:r w:rsidR="00420723">
        <w:rPr>
          <w:rFonts w:ascii="Times New Roman" w:hAnsi="Times New Roman"/>
          <w:sz w:val="28"/>
          <w:szCs w:val="28"/>
        </w:rPr>
        <w:t xml:space="preserve">                   </w:t>
      </w:r>
      <w:r w:rsidRPr="00184722">
        <w:rPr>
          <w:rFonts w:ascii="Times New Roman" w:hAnsi="Times New Roman"/>
          <w:sz w:val="28"/>
          <w:szCs w:val="28"/>
        </w:rPr>
        <w:t xml:space="preserve">К основным функциям комитета, в частности, отнесены: </w:t>
      </w:r>
    </w:p>
    <w:p w:rsidR="002E7473" w:rsidRPr="00184722" w:rsidRDefault="002E7473" w:rsidP="00420723">
      <w:pPr>
        <w:autoSpaceDE w:val="0"/>
        <w:autoSpaceDN w:val="0"/>
        <w:adjustRightInd w:val="0"/>
        <w:spacing w:after="0" w:line="240" w:lineRule="auto"/>
        <w:ind w:firstLine="709"/>
        <w:jc w:val="both"/>
        <w:rPr>
          <w:rFonts w:ascii="Times New Roman" w:hAnsi="Times New Roman"/>
          <w:b/>
          <w:bCs/>
          <w:sz w:val="28"/>
          <w:szCs w:val="28"/>
          <w:lang w:eastAsia="en-US"/>
        </w:rPr>
      </w:pPr>
      <w:r w:rsidRPr="00184722">
        <w:rPr>
          <w:rFonts w:ascii="Times New Roman" w:hAnsi="Times New Roman"/>
          <w:sz w:val="28"/>
          <w:szCs w:val="28"/>
          <w:lang w:eastAsia="en-US"/>
        </w:rPr>
        <w:t xml:space="preserve">назначение и осуществление ежемесячной денежной выплаты ветеранам труда Ставропольского края в соответствии с </w:t>
      </w:r>
      <w:hyperlink r:id="rId11">
        <w:r w:rsidRPr="00837DED">
          <w:rPr>
            <w:rFonts w:ascii="Times New Roman" w:hAnsi="Times New Roman"/>
            <w:sz w:val="28"/>
            <w:szCs w:val="28"/>
            <w:lang w:eastAsia="en-US"/>
          </w:rPr>
          <w:t>Законом</w:t>
        </w:r>
      </w:hyperlink>
      <w:r w:rsidRPr="00184722">
        <w:rPr>
          <w:rFonts w:ascii="Times New Roman" w:hAnsi="Times New Roman"/>
          <w:sz w:val="28"/>
          <w:szCs w:val="28"/>
          <w:lang w:eastAsia="en-US"/>
        </w:rPr>
        <w:t xml:space="preserve"> </w:t>
      </w:r>
      <w:r w:rsidRPr="00B6749E">
        <w:rPr>
          <w:rFonts w:ascii="Times New Roman" w:hAnsi="Times New Roman"/>
          <w:sz w:val="28"/>
          <w:szCs w:val="28"/>
          <w:lang w:eastAsia="en-US"/>
        </w:rPr>
        <w:lastRenderedPageBreak/>
        <w:t>Ставропол</w:t>
      </w:r>
      <w:r w:rsidRPr="00B6749E">
        <w:rPr>
          <w:rFonts w:ascii="Times New Roman" w:hAnsi="Times New Roman"/>
          <w:bCs/>
          <w:sz w:val="28"/>
          <w:szCs w:val="28"/>
          <w:lang w:eastAsia="en-US"/>
        </w:rPr>
        <w:t>ьского края от 11 февраля 2014 года</w:t>
      </w:r>
      <w:r w:rsidRPr="00B6749E">
        <w:rPr>
          <w:rFonts w:ascii="Times New Roman" w:hAnsi="Times New Roman"/>
          <w:sz w:val="28"/>
          <w:szCs w:val="28"/>
          <w:lang w:eastAsia="en-US"/>
        </w:rPr>
        <w:t xml:space="preserve"> </w:t>
      </w:r>
      <w:r w:rsidRPr="00B6749E">
        <w:rPr>
          <w:rFonts w:ascii="Times New Roman" w:hAnsi="Times New Roman"/>
          <w:bCs/>
          <w:sz w:val="28"/>
          <w:szCs w:val="28"/>
          <w:lang w:eastAsia="en-US"/>
        </w:rPr>
        <w:t>№</w:t>
      </w:r>
      <w:r w:rsidRPr="00B6749E">
        <w:rPr>
          <w:rFonts w:ascii="Times New Roman" w:hAnsi="Times New Roman"/>
          <w:sz w:val="28"/>
          <w:szCs w:val="28"/>
          <w:lang w:eastAsia="en-US"/>
        </w:rPr>
        <w:t xml:space="preserve"> 8-кз</w:t>
      </w:r>
      <w:r w:rsidRPr="00184722">
        <w:rPr>
          <w:rFonts w:ascii="Times New Roman" w:hAnsi="Times New Roman"/>
          <w:b/>
          <w:bCs/>
          <w:sz w:val="28"/>
          <w:szCs w:val="28"/>
          <w:lang w:eastAsia="en-US"/>
        </w:rPr>
        <w:t xml:space="preserve"> «</w:t>
      </w:r>
      <w:r w:rsidRPr="00184722">
        <w:rPr>
          <w:rFonts w:ascii="Times New Roman" w:hAnsi="Times New Roman"/>
          <w:sz w:val="28"/>
          <w:szCs w:val="28"/>
          <w:lang w:eastAsia="en-US"/>
        </w:rPr>
        <w:t>О ветеранах труда Ставропольского края»;</w:t>
      </w:r>
    </w:p>
    <w:p w:rsidR="002E7473" w:rsidRPr="00184722" w:rsidRDefault="002E7473" w:rsidP="00420723">
      <w:pPr>
        <w:autoSpaceDE w:val="0"/>
        <w:autoSpaceDN w:val="0"/>
        <w:adjustRightInd w:val="0"/>
        <w:spacing w:after="0" w:line="240" w:lineRule="auto"/>
        <w:ind w:firstLine="709"/>
        <w:jc w:val="both"/>
        <w:rPr>
          <w:rFonts w:ascii="Times New Roman" w:hAnsi="Times New Roman"/>
          <w:sz w:val="28"/>
          <w:szCs w:val="28"/>
          <w:lang w:eastAsia="en-US"/>
        </w:rPr>
      </w:pPr>
      <w:r w:rsidRPr="00184722">
        <w:rPr>
          <w:rFonts w:ascii="Times New Roman" w:hAnsi="Times New Roman"/>
          <w:sz w:val="28"/>
          <w:szCs w:val="28"/>
          <w:lang w:eastAsia="en-US"/>
        </w:rPr>
        <w:t xml:space="preserve">принятие решения о предоставлении дополнительной компенсации расходов на оплату жилых помещений и коммунальных услуг участникам, инвалидам Великой Отечественной войны и бывшим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w:t>
      </w:r>
    </w:p>
    <w:p w:rsidR="002E7473" w:rsidRPr="00184722" w:rsidRDefault="002E7473" w:rsidP="00420723">
      <w:pPr>
        <w:autoSpaceDE w:val="0"/>
        <w:autoSpaceDN w:val="0"/>
        <w:adjustRightInd w:val="0"/>
        <w:spacing w:after="0" w:line="240" w:lineRule="auto"/>
        <w:ind w:firstLine="709"/>
        <w:jc w:val="both"/>
        <w:rPr>
          <w:rFonts w:ascii="Times New Roman" w:hAnsi="Times New Roman"/>
          <w:sz w:val="28"/>
          <w:szCs w:val="28"/>
          <w:lang w:eastAsia="en-US"/>
        </w:rPr>
      </w:pPr>
      <w:r w:rsidRPr="00184722">
        <w:rPr>
          <w:rFonts w:ascii="Times New Roman" w:hAnsi="Times New Roman"/>
          <w:sz w:val="28"/>
          <w:szCs w:val="28"/>
          <w:lang w:eastAsia="en-US"/>
        </w:rPr>
        <w:t xml:space="preserve">прием заявлений и документов, необходимых для выдачи удостоверений многодетным семьям в соответствии с </w:t>
      </w:r>
      <w:hyperlink r:id="rId12">
        <w:r w:rsidRPr="00837DED">
          <w:rPr>
            <w:rFonts w:ascii="Times New Roman" w:hAnsi="Times New Roman"/>
            <w:sz w:val="28"/>
            <w:szCs w:val="28"/>
            <w:lang w:eastAsia="en-US"/>
          </w:rPr>
          <w:t>Законом</w:t>
        </w:r>
      </w:hyperlink>
      <w:r>
        <w:rPr>
          <w:rFonts w:ascii="Times New Roman" w:hAnsi="Times New Roman"/>
          <w:sz w:val="28"/>
          <w:szCs w:val="28"/>
          <w:lang w:eastAsia="en-US"/>
        </w:rPr>
        <w:t xml:space="preserve"> Ставропольского края </w:t>
      </w:r>
      <w:r w:rsidRPr="00184722">
        <w:rPr>
          <w:rFonts w:ascii="Times New Roman" w:hAnsi="Times New Roman"/>
          <w:sz w:val="28"/>
          <w:szCs w:val="28"/>
          <w:lang w:eastAsia="en-US"/>
        </w:rPr>
        <w:t>от 27 декабря 2012 года № 123-кз «О мерах социальной поддержки многодетных семей», оформление и выдача указанных удостоверений;</w:t>
      </w:r>
    </w:p>
    <w:p w:rsidR="002E7473" w:rsidRPr="00184722" w:rsidRDefault="002E7473" w:rsidP="00420723">
      <w:pPr>
        <w:autoSpaceDE w:val="0"/>
        <w:autoSpaceDN w:val="0"/>
        <w:adjustRightInd w:val="0"/>
        <w:spacing w:after="0" w:line="240" w:lineRule="auto"/>
        <w:ind w:firstLine="709"/>
        <w:jc w:val="both"/>
        <w:rPr>
          <w:rFonts w:ascii="Times New Roman" w:hAnsi="Times New Roman"/>
          <w:sz w:val="28"/>
          <w:szCs w:val="28"/>
          <w:lang w:eastAsia="en-US"/>
        </w:rPr>
      </w:pPr>
      <w:r w:rsidRPr="00184722">
        <w:rPr>
          <w:rFonts w:ascii="Times New Roman" w:hAnsi="Times New Roman"/>
          <w:sz w:val="28"/>
          <w:szCs w:val="28"/>
          <w:lang w:eastAsia="en-US"/>
        </w:rPr>
        <w:t xml:space="preserve">назначение ежемесячной денежной выплаты нуждающимся в поддержке семьям в соответствии с </w:t>
      </w:r>
      <w:hyperlink r:id="rId13" w:history="1">
        <w:r w:rsidRPr="00837DED">
          <w:rPr>
            <w:rFonts w:ascii="Times New Roman" w:hAnsi="Times New Roman"/>
            <w:sz w:val="28"/>
            <w:szCs w:val="28"/>
            <w:lang w:eastAsia="en-US"/>
          </w:rPr>
          <w:t>постановлением</w:t>
        </w:r>
      </w:hyperlink>
      <w:r w:rsidRPr="00184722">
        <w:rPr>
          <w:rFonts w:ascii="Times New Roman" w:hAnsi="Times New Roman"/>
          <w:sz w:val="28"/>
          <w:szCs w:val="28"/>
          <w:lang w:eastAsia="en-US"/>
        </w:rPr>
        <w:t xml:space="preserve"> Губернатора Ставропольского края от 17 августа 2012 </w:t>
      </w:r>
      <w:r>
        <w:rPr>
          <w:rFonts w:ascii="Times New Roman" w:hAnsi="Times New Roman"/>
          <w:sz w:val="28"/>
          <w:szCs w:val="28"/>
          <w:lang w:eastAsia="en-US"/>
        </w:rPr>
        <w:t>года</w:t>
      </w:r>
      <w:r w:rsidRPr="00184722">
        <w:rPr>
          <w:rFonts w:ascii="Times New Roman" w:hAnsi="Times New Roman"/>
          <w:sz w:val="28"/>
          <w:szCs w:val="28"/>
          <w:lang w:eastAsia="en-US"/>
        </w:rPr>
        <w:t xml:space="preserve"> </w:t>
      </w:r>
      <w:r>
        <w:rPr>
          <w:rFonts w:ascii="Times New Roman" w:hAnsi="Times New Roman"/>
          <w:sz w:val="28"/>
          <w:szCs w:val="28"/>
          <w:lang w:eastAsia="en-US"/>
        </w:rPr>
        <w:t>№</w:t>
      </w:r>
      <w:r w:rsidRPr="00184722">
        <w:rPr>
          <w:rFonts w:ascii="Times New Roman" w:hAnsi="Times New Roman"/>
          <w:sz w:val="28"/>
          <w:szCs w:val="28"/>
          <w:lang w:eastAsia="en-US"/>
        </w:rPr>
        <w:t xml:space="preserve"> 571</w:t>
      </w:r>
      <w:r>
        <w:rPr>
          <w:rFonts w:ascii="Times New Roman" w:hAnsi="Times New Roman"/>
          <w:sz w:val="28"/>
          <w:szCs w:val="28"/>
          <w:lang w:eastAsia="en-US"/>
        </w:rPr>
        <w:t xml:space="preserve"> «О мерах по реализации Указа Президента Российской Федерации от 7 мая 2012 года № 606 «О мерах по реализации демографической политики Российской Федерации»;</w:t>
      </w:r>
      <w:r w:rsidRPr="00184722">
        <w:rPr>
          <w:rFonts w:ascii="Times New Roman" w:hAnsi="Times New Roman"/>
          <w:sz w:val="28"/>
          <w:szCs w:val="28"/>
          <w:lang w:eastAsia="en-US"/>
        </w:rPr>
        <w:t xml:space="preserve">  </w:t>
      </w:r>
    </w:p>
    <w:p w:rsidR="002E7473" w:rsidRPr="00837DED" w:rsidRDefault="002E7473" w:rsidP="00420723">
      <w:pPr>
        <w:autoSpaceDE w:val="0"/>
        <w:autoSpaceDN w:val="0"/>
        <w:adjustRightInd w:val="0"/>
        <w:spacing w:after="0" w:line="240" w:lineRule="auto"/>
        <w:ind w:firstLine="709"/>
        <w:jc w:val="both"/>
        <w:rPr>
          <w:rFonts w:ascii="Times New Roman" w:hAnsi="Times New Roman"/>
          <w:sz w:val="28"/>
          <w:szCs w:val="28"/>
          <w:lang w:eastAsia="en-US"/>
        </w:rPr>
      </w:pPr>
      <w:r w:rsidRPr="00837DED">
        <w:rPr>
          <w:rFonts w:ascii="Times New Roman" w:hAnsi="Times New Roman"/>
          <w:sz w:val="28"/>
          <w:szCs w:val="28"/>
          <w:lang w:eastAsia="en-US"/>
        </w:rPr>
        <w:t xml:space="preserve">предоставление ежемесячной денежной выплаты на ребенка в возрасте от трех до семи лет включительно в соответствии с </w:t>
      </w:r>
      <w:hyperlink r:id="rId14">
        <w:r w:rsidRPr="00837DED">
          <w:rPr>
            <w:rFonts w:ascii="Times New Roman" w:hAnsi="Times New Roman"/>
            <w:sz w:val="28"/>
            <w:szCs w:val="28"/>
            <w:lang w:eastAsia="en-US"/>
          </w:rPr>
          <w:t>Законом</w:t>
        </w:r>
      </w:hyperlink>
      <w:r w:rsidRPr="00837DED">
        <w:rPr>
          <w:rFonts w:ascii="Times New Roman" w:hAnsi="Times New Roman"/>
          <w:sz w:val="28"/>
          <w:szCs w:val="28"/>
          <w:lang w:eastAsia="en-US"/>
        </w:rPr>
        <w:t xml:space="preserve"> Ставропольского края от 09 апреля 2020 г. № 49-кз «О ежемесячной денежной выплате на ребенка в возрасте от трех до семи лет включительно».</w:t>
      </w:r>
    </w:p>
    <w:p w:rsidR="002E7473" w:rsidRPr="00184722" w:rsidRDefault="002E7473" w:rsidP="00420723">
      <w:pPr>
        <w:spacing w:after="0" w:line="240" w:lineRule="auto"/>
        <w:ind w:firstLine="709"/>
        <w:jc w:val="both"/>
        <w:rPr>
          <w:rFonts w:ascii="Times New Roman" w:hAnsi="Times New Roman"/>
          <w:color w:val="000000"/>
          <w:sz w:val="28"/>
          <w:szCs w:val="28"/>
        </w:rPr>
      </w:pPr>
      <w:r w:rsidRPr="00184722">
        <w:rPr>
          <w:rFonts w:ascii="Times New Roman" w:hAnsi="Times New Roman"/>
          <w:sz w:val="28"/>
          <w:szCs w:val="28"/>
          <w:lang w:eastAsia="en-US"/>
        </w:rPr>
        <w:t>В течение отчетного периода комитет по социальной политике городской Думы осуществлял контроль за ходом исполнения муниципальных программ социального блока:</w:t>
      </w:r>
      <w:r w:rsidRPr="00184722">
        <w:rPr>
          <w:rFonts w:ascii="Times New Roman" w:hAnsi="Times New Roman"/>
          <w:color w:val="000000"/>
          <w:sz w:val="28"/>
          <w:szCs w:val="28"/>
        </w:rPr>
        <w:t xml:space="preserve"> «Социальная поддержка населения города Ставрополя», «Развитие физической культуры и спорта в городе Ставрополе», «Развитие образования в городе Ставрополе», «Культура города Ставрополя», «Молодежь города Ставрополя».</w:t>
      </w:r>
    </w:p>
    <w:p w:rsidR="002E7473" w:rsidRPr="00184722" w:rsidRDefault="002E7473" w:rsidP="00420723">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К</w:t>
      </w:r>
      <w:r w:rsidRPr="00184722">
        <w:rPr>
          <w:rFonts w:ascii="Times New Roman" w:hAnsi="Times New Roman"/>
          <w:color w:val="000000"/>
          <w:sz w:val="28"/>
          <w:szCs w:val="28"/>
        </w:rPr>
        <w:t>омитетом</w:t>
      </w:r>
      <w:r>
        <w:rPr>
          <w:rFonts w:ascii="Times New Roman" w:hAnsi="Times New Roman"/>
          <w:color w:val="000000"/>
          <w:sz w:val="28"/>
          <w:szCs w:val="28"/>
        </w:rPr>
        <w:t xml:space="preserve"> по социальной политике</w:t>
      </w:r>
      <w:r w:rsidRPr="00184722">
        <w:rPr>
          <w:rFonts w:ascii="Times New Roman" w:hAnsi="Times New Roman"/>
          <w:color w:val="000000"/>
          <w:sz w:val="28"/>
          <w:szCs w:val="28"/>
        </w:rPr>
        <w:t xml:space="preserve"> </w:t>
      </w:r>
      <w:r>
        <w:rPr>
          <w:rFonts w:ascii="Times New Roman" w:hAnsi="Times New Roman"/>
          <w:color w:val="000000"/>
          <w:sz w:val="28"/>
          <w:szCs w:val="28"/>
        </w:rPr>
        <w:t xml:space="preserve">был </w:t>
      </w:r>
      <w:r w:rsidRPr="00184722">
        <w:rPr>
          <w:rFonts w:ascii="Times New Roman" w:hAnsi="Times New Roman"/>
          <w:color w:val="000000"/>
          <w:sz w:val="28"/>
          <w:szCs w:val="28"/>
        </w:rPr>
        <w:t>поднят вопрос о необходимости оформления в установленном порядке в муниципальную собственность города Ставрополя бесхозных объектов воинской славы. Пять из таких объектов уже вошли в реестр муниципальной собственности,</w:t>
      </w:r>
      <w:r>
        <w:rPr>
          <w:rFonts w:ascii="Times New Roman" w:hAnsi="Times New Roman"/>
          <w:color w:val="000000"/>
          <w:sz w:val="28"/>
          <w:szCs w:val="28"/>
        </w:rPr>
        <w:t xml:space="preserve"> администрацией города Ставрополя</w:t>
      </w:r>
      <w:r w:rsidRPr="00184722">
        <w:rPr>
          <w:rFonts w:ascii="Times New Roman" w:hAnsi="Times New Roman"/>
          <w:color w:val="000000"/>
          <w:sz w:val="28"/>
          <w:szCs w:val="28"/>
        </w:rPr>
        <w:t xml:space="preserve"> продолжается работа по признанию имущественных прав на памятник погибшим рабочим завода «Красный металлист», ушедшим на фронт (просп. К.</w:t>
      </w:r>
      <w:r>
        <w:rPr>
          <w:rFonts w:ascii="Times New Roman" w:hAnsi="Times New Roman"/>
          <w:color w:val="000000"/>
          <w:sz w:val="28"/>
          <w:szCs w:val="28"/>
        </w:rPr>
        <w:t xml:space="preserve"> </w:t>
      </w:r>
      <w:r w:rsidRPr="00184722">
        <w:rPr>
          <w:rFonts w:ascii="Times New Roman" w:hAnsi="Times New Roman"/>
          <w:color w:val="000000"/>
          <w:sz w:val="28"/>
          <w:szCs w:val="28"/>
        </w:rPr>
        <w:t xml:space="preserve">Маркса, 2). </w:t>
      </w:r>
    </w:p>
    <w:p w:rsidR="002E7473" w:rsidRPr="00184722" w:rsidRDefault="002E7473" w:rsidP="00420723">
      <w:pPr>
        <w:tabs>
          <w:tab w:val="left" w:pos="993"/>
        </w:tabs>
        <w:spacing w:after="0" w:line="240" w:lineRule="auto"/>
        <w:ind w:firstLine="709"/>
        <w:jc w:val="both"/>
        <w:rPr>
          <w:rFonts w:ascii="Times New Roman" w:hAnsi="Times New Roman"/>
          <w:color w:val="000000"/>
          <w:sz w:val="28"/>
          <w:szCs w:val="28"/>
        </w:rPr>
      </w:pPr>
      <w:r w:rsidRPr="00184722">
        <w:rPr>
          <w:rFonts w:ascii="Times New Roman" w:hAnsi="Times New Roman"/>
          <w:color w:val="000000"/>
          <w:sz w:val="28"/>
          <w:szCs w:val="28"/>
        </w:rPr>
        <w:t xml:space="preserve">Также по инициативе профильного комитета были разработаны и утверждены Рекомендации муниципальным бюджетным учреждениям физкультурно-спортивной направленности города Ставрополя по поэтапному снятию ограничительных мероприятий с учетом ниспадающей динамики распространения новой </w:t>
      </w:r>
      <w:proofErr w:type="spellStart"/>
      <w:r w:rsidRPr="00184722">
        <w:rPr>
          <w:rFonts w:ascii="Times New Roman" w:hAnsi="Times New Roman"/>
          <w:color w:val="000000"/>
          <w:sz w:val="28"/>
          <w:szCs w:val="28"/>
        </w:rPr>
        <w:t>коронавирусной</w:t>
      </w:r>
      <w:proofErr w:type="spellEnd"/>
      <w:r w:rsidRPr="00184722">
        <w:rPr>
          <w:rFonts w:ascii="Times New Roman" w:hAnsi="Times New Roman"/>
          <w:color w:val="000000"/>
          <w:sz w:val="28"/>
          <w:szCs w:val="28"/>
        </w:rPr>
        <w:t xml:space="preserve"> инфекции </w:t>
      </w:r>
      <w:r w:rsidRPr="00184722">
        <w:rPr>
          <w:rFonts w:ascii="Times New Roman" w:hAnsi="Times New Roman"/>
          <w:color w:val="000000"/>
          <w:sz w:val="28"/>
          <w:szCs w:val="28"/>
          <w:lang w:val="en-US"/>
        </w:rPr>
        <w:t>COVID</w:t>
      </w:r>
      <w:r w:rsidRPr="00184722">
        <w:rPr>
          <w:rFonts w:ascii="Times New Roman" w:hAnsi="Times New Roman"/>
          <w:color w:val="000000"/>
          <w:sz w:val="28"/>
          <w:szCs w:val="28"/>
        </w:rPr>
        <w:t>-19.</w:t>
      </w:r>
    </w:p>
    <w:p w:rsidR="002E7473" w:rsidRDefault="002E7473" w:rsidP="00420723">
      <w:pPr>
        <w:spacing w:after="0" w:line="240" w:lineRule="auto"/>
        <w:ind w:firstLine="709"/>
        <w:jc w:val="both"/>
        <w:rPr>
          <w:rFonts w:ascii="Times New Roman" w:hAnsi="Times New Roman"/>
          <w:color w:val="000000"/>
          <w:sz w:val="28"/>
          <w:szCs w:val="28"/>
        </w:rPr>
      </w:pPr>
      <w:r w:rsidRPr="00184722">
        <w:rPr>
          <w:rFonts w:ascii="Times New Roman" w:hAnsi="Times New Roman"/>
          <w:color w:val="000000"/>
          <w:sz w:val="28"/>
          <w:szCs w:val="28"/>
        </w:rPr>
        <w:t xml:space="preserve">На особом контроле городской Думы находится вопрос сохранения объекта культурного наследия регионального значения «Азово-Донской банк» (первая половина </w:t>
      </w:r>
      <w:r w:rsidRPr="00184722">
        <w:rPr>
          <w:rFonts w:ascii="Times New Roman" w:hAnsi="Times New Roman"/>
          <w:color w:val="000000"/>
          <w:sz w:val="28"/>
          <w:szCs w:val="28"/>
          <w:lang w:val="en-US"/>
        </w:rPr>
        <w:t>XIX</w:t>
      </w:r>
      <w:r w:rsidRPr="00184722">
        <w:rPr>
          <w:rFonts w:ascii="Times New Roman" w:hAnsi="Times New Roman"/>
          <w:color w:val="000000"/>
          <w:sz w:val="28"/>
          <w:szCs w:val="28"/>
        </w:rPr>
        <w:t xml:space="preserve"> века), расположенного по адресу: г. Ставрополь, просп. К.</w:t>
      </w:r>
      <w:r>
        <w:rPr>
          <w:rFonts w:ascii="Times New Roman" w:hAnsi="Times New Roman"/>
          <w:color w:val="000000"/>
          <w:sz w:val="28"/>
          <w:szCs w:val="28"/>
        </w:rPr>
        <w:t> </w:t>
      </w:r>
      <w:r w:rsidRPr="00184722">
        <w:rPr>
          <w:rFonts w:ascii="Times New Roman" w:hAnsi="Times New Roman"/>
          <w:color w:val="000000"/>
          <w:sz w:val="28"/>
          <w:szCs w:val="28"/>
        </w:rPr>
        <w:t xml:space="preserve">Маркса, 68. По предложению профильного комитета была разработана «дорожная карта» по выполнению ремонтно-реставрационных </w:t>
      </w:r>
      <w:r w:rsidRPr="00184722">
        <w:rPr>
          <w:rFonts w:ascii="Times New Roman" w:hAnsi="Times New Roman"/>
          <w:color w:val="000000"/>
          <w:sz w:val="28"/>
          <w:szCs w:val="28"/>
        </w:rPr>
        <w:lastRenderedPageBreak/>
        <w:t xml:space="preserve">работ указанного объекта. В соответствии с решением городской Думы </w:t>
      </w:r>
      <w:r>
        <w:rPr>
          <w:rFonts w:ascii="Times New Roman" w:hAnsi="Times New Roman"/>
          <w:color w:val="000000"/>
          <w:sz w:val="28"/>
          <w:szCs w:val="28"/>
        </w:rPr>
        <w:t xml:space="preserve">       </w:t>
      </w:r>
      <w:r w:rsidRPr="00184722">
        <w:rPr>
          <w:rFonts w:ascii="Times New Roman" w:hAnsi="Times New Roman"/>
          <w:color w:val="000000"/>
          <w:sz w:val="28"/>
          <w:szCs w:val="28"/>
        </w:rPr>
        <w:t xml:space="preserve">от 09 декабря 2020 года </w:t>
      </w:r>
      <w:r>
        <w:rPr>
          <w:rFonts w:ascii="Times New Roman" w:hAnsi="Times New Roman"/>
          <w:color w:val="000000"/>
          <w:sz w:val="28"/>
          <w:szCs w:val="28"/>
        </w:rPr>
        <w:t xml:space="preserve">№ 506 </w:t>
      </w:r>
      <w:r w:rsidRPr="00184722">
        <w:rPr>
          <w:rFonts w:ascii="Times New Roman" w:hAnsi="Times New Roman"/>
          <w:color w:val="000000"/>
          <w:sz w:val="28"/>
          <w:szCs w:val="28"/>
        </w:rPr>
        <w:t>в бюджете города Ставрополя на 2021 год предусмотрена статья расходов на изготовление научно-проектной документации для проведения работ по сохранению объектов культурного наследия, находящихся в муниципальной собственности города Ставрополя</w:t>
      </w:r>
    </w:p>
    <w:p w:rsidR="002E7473" w:rsidRPr="00184722" w:rsidRDefault="002E7473" w:rsidP="00420723">
      <w:pPr>
        <w:spacing w:after="0" w:line="240" w:lineRule="auto"/>
        <w:ind w:firstLine="709"/>
        <w:jc w:val="both"/>
        <w:rPr>
          <w:rFonts w:ascii="Times New Roman" w:hAnsi="Times New Roman"/>
          <w:color w:val="000000"/>
          <w:sz w:val="28"/>
          <w:szCs w:val="28"/>
        </w:rPr>
      </w:pPr>
      <w:r w:rsidRPr="00184722">
        <w:rPr>
          <w:rFonts w:ascii="Times New Roman" w:hAnsi="Times New Roman"/>
          <w:color w:val="000000"/>
          <w:sz w:val="28"/>
          <w:szCs w:val="28"/>
        </w:rPr>
        <w:t xml:space="preserve">В отчетном периоде профильный комитет провел выездное заседание в муниципальном бюджетном учреждении культуры «Ставропольская централизованная библиотечная система», на котором изучалась проблематика организации библиотечного обслуживания населения. Выявлена проблема в сфере обновления библиотечных фондов: изношенные книги согласно законодательству относятся к основным фондам предприятия, что значительно усложняет процедуру их списания и вызывает трудности с физическим размещением </w:t>
      </w:r>
      <w:r>
        <w:rPr>
          <w:rFonts w:ascii="Times New Roman" w:hAnsi="Times New Roman"/>
          <w:color w:val="000000"/>
          <w:sz w:val="28"/>
          <w:szCs w:val="28"/>
        </w:rPr>
        <w:t>большого</w:t>
      </w:r>
      <w:r w:rsidRPr="00184722">
        <w:rPr>
          <w:rFonts w:ascii="Times New Roman" w:hAnsi="Times New Roman"/>
          <w:color w:val="000000"/>
          <w:sz w:val="28"/>
          <w:szCs w:val="28"/>
        </w:rPr>
        <w:t xml:space="preserve"> объема книг. </w:t>
      </w:r>
      <w:r>
        <w:rPr>
          <w:rFonts w:ascii="Times New Roman" w:hAnsi="Times New Roman"/>
          <w:color w:val="000000"/>
          <w:sz w:val="28"/>
          <w:szCs w:val="28"/>
        </w:rPr>
        <w:t>К</w:t>
      </w:r>
      <w:r w:rsidRPr="00184722">
        <w:rPr>
          <w:rFonts w:ascii="Times New Roman" w:hAnsi="Times New Roman"/>
          <w:color w:val="000000"/>
          <w:sz w:val="28"/>
          <w:szCs w:val="28"/>
        </w:rPr>
        <w:t>омитет принял решение обратиться в министерство культуры Ставропольского края с предложением выступить с инициативой</w:t>
      </w:r>
      <w:r>
        <w:rPr>
          <w:rFonts w:ascii="Times New Roman" w:hAnsi="Times New Roman"/>
          <w:color w:val="000000"/>
          <w:sz w:val="28"/>
          <w:szCs w:val="28"/>
        </w:rPr>
        <w:t xml:space="preserve"> в Министерство культуры Российской Федерации</w:t>
      </w:r>
      <w:r w:rsidRPr="00184722">
        <w:rPr>
          <w:rFonts w:ascii="Times New Roman" w:hAnsi="Times New Roman"/>
          <w:color w:val="000000"/>
          <w:sz w:val="28"/>
          <w:szCs w:val="28"/>
        </w:rPr>
        <w:t xml:space="preserve"> о внесении изменений в </w:t>
      </w:r>
      <w:r>
        <w:rPr>
          <w:rFonts w:ascii="Times New Roman" w:hAnsi="Times New Roman"/>
          <w:color w:val="000000"/>
          <w:sz w:val="28"/>
          <w:szCs w:val="28"/>
        </w:rPr>
        <w:t>П</w:t>
      </w:r>
      <w:r w:rsidRPr="00184722">
        <w:rPr>
          <w:rFonts w:ascii="Times New Roman" w:hAnsi="Times New Roman"/>
          <w:color w:val="000000"/>
          <w:sz w:val="28"/>
          <w:szCs w:val="28"/>
        </w:rPr>
        <w:t>орядок учета документов, входящих в состав библиотечного фонда, в части списания устаревшей литературы. По итогам выездного заседания на контроле городской Думы также остается вопрос перевода библиотеки-филиала № 4 МБУК СЦБС</w:t>
      </w:r>
      <w:r>
        <w:rPr>
          <w:rFonts w:ascii="Times New Roman" w:hAnsi="Times New Roman"/>
          <w:color w:val="000000"/>
          <w:sz w:val="28"/>
          <w:szCs w:val="28"/>
        </w:rPr>
        <w:t xml:space="preserve">        </w:t>
      </w:r>
      <w:r w:rsidRPr="00184722">
        <w:rPr>
          <w:rFonts w:ascii="Times New Roman" w:hAnsi="Times New Roman"/>
          <w:color w:val="000000"/>
          <w:sz w:val="28"/>
          <w:szCs w:val="28"/>
        </w:rPr>
        <w:t xml:space="preserve"> в арендуемое помещение, соответствующее модельным стандартам деятельности публичной библиотеки Ставропольского края.</w:t>
      </w:r>
    </w:p>
    <w:p w:rsidR="002E7473" w:rsidRDefault="002E7473" w:rsidP="003530DD">
      <w:pPr>
        <w:pStyle w:val="ConsPlusTitle"/>
        <w:jc w:val="center"/>
        <w:outlineLvl w:val="1"/>
        <w:rPr>
          <w:b w:val="0"/>
          <w:spacing w:val="-2"/>
          <w:sz w:val="28"/>
          <w:szCs w:val="28"/>
        </w:rPr>
      </w:pPr>
    </w:p>
    <w:p w:rsidR="002E7473" w:rsidRPr="00120847" w:rsidRDefault="002E7473" w:rsidP="003530DD">
      <w:pPr>
        <w:pStyle w:val="ConsPlusTitle"/>
        <w:spacing w:line="-240" w:lineRule="auto"/>
        <w:jc w:val="center"/>
        <w:outlineLvl w:val="1"/>
        <w:rPr>
          <w:b w:val="0"/>
          <w:spacing w:val="-2"/>
          <w:sz w:val="28"/>
          <w:szCs w:val="28"/>
        </w:rPr>
      </w:pPr>
      <w:r w:rsidRPr="00120847">
        <w:rPr>
          <w:b w:val="0"/>
          <w:spacing w:val="-2"/>
          <w:sz w:val="28"/>
          <w:szCs w:val="28"/>
        </w:rPr>
        <w:t>Деятельность в сфере экономического развития и управления</w:t>
      </w:r>
    </w:p>
    <w:p w:rsidR="002E7473" w:rsidRDefault="002E7473" w:rsidP="003530DD">
      <w:pPr>
        <w:pStyle w:val="ConsPlusTitle"/>
        <w:spacing w:line="-240" w:lineRule="auto"/>
        <w:jc w:val="center"/>
        <w:rPr>
          <w:b w:val="0"/>
          <w:spacing w:val="-2"/>
          <w:sz w:val="28"/>
          <w:szCs w:val="28"/>
        </w:rPr>
      </w:pPr>
      <w:r w:rsidRPr="00120847">
        <w:rPr>
          <w:b w:val="0"/>
          <w:spacing w:val="-2"/>
          <w:sz w:val="28"/>
          <w:szCs w:val="28"/>
        </w:rPr>
        <w:t>муниципальной собственностью</w:t>
      </w:r>
    </w:p>
    <w:p w:rsidR="002E7473" w:rsidRDefault="002E7473" w:rsidP="003530DD">
      <w:pPr>
        <w:pStyle w:val="ConsPlusTitle"/>
        <w:jc w:val="center"/>
        <w:rPr>
          <w:b w:val="0"/>
          <w:spacing w:val="-2"/>
          <w:sz w:val="28"/>
          <w:szCs w:val="28"/>
        </w:rPr>
      </w:pPr>
    </w:p>
    <w:p w:rsidR="002E7473" w:rsidRPr="00871E79" w:rsidRDefault="002E7473" w:rsidP="003530DD">
      <w:pPr>
        <w:pStyle w:val="ConsPlusNormal"/>
        <w:ind w:firstLine="709"/>
        <w:jc w:val="both"/>
        <w:rPr>
          <w:spacing w:val="-2"/>
          <w:sz w:val="28"/>
          <w:szCs w:val="28"/>
        </w:rPr>
      </w:pPr>
      <w:r w:rsidRPr="00871E79">
        <w:rPr>
          <w:spacing w:val="-2"/>
          <w:sz w:val="28"/>
          <w:szCs w:val="28"/>
        </w:rPr>
        <w:t xml:space="preserve">В соответствии с нормами Устава города Ставрополя полномочия городской Думы по решению вопросов местного значения распространяются в том числе и на вопросы экономического характера. К ним относятся утверждение и актуализация документов стратегического планирования, принятие решений по управлению муниципальным имуществом, принятие правовых актов, регламентирующих определенные аспекты экономической деятельности на территории города Ставрополя. </w:t>
      </w:r>
    </w:p>
    <w:p w:rsidR="002E7473" w:rsidRPr="00871E79" w:rsidRDefault="002E7473" w:rsidP="003530DD">
      <w:pPr>
        <w:widowControl w:val="0"/>
        <w:autoSpaceDE w:val="0"/>
        <w:autoSpaceDN w:val="0"/>
        <w:adjustRightInd w:val="0"/>
        <w:spacing w:after="0" w:line="240" w:lineRule="auto"/>
        <w:ind w:firstLine="709"/>
        <w:jc w:val="both"/>
        <w:rPr>
          <w:sz w:val="28"/>
          <w:szCs w:val="28"/>
        </w:rPr>
      </w:pPr>
      <w:r w:rsidRPr="00871E79">
        <w:rPr>
          <w:rFonts w:ascii="Times New Roman" w:hAnsi="Times New Roman"/>
          <w:spacing w:val="-2"/>
          <w:sz w:val="28"/>
          <w:szCs w:val="28"/>
        </w:rPr>
        <w:t xml:space="preserve">В 2020 году городская Дума внесла изменения в Положение о порядке разработки, корректировки, осуществления мониторинга и контроля реализации Стратегии социально-экономического развития города Ставрополя до 2030 года. В новой редакции изложены формы отчета по Плану мероприятий по реализации Стратегии, в них выделены понятия достигнутых целей и задач, степени их выполнения. </w:t>
      </w:r>
    </w:p>
    <w:p w:rsidR="002E7473" w:rsidRPr="00871E79" w:rsidRDefault="002E7473" w:rsidP="003530DD">
      <w:pPr>
        <w:autoSpaceDE w:val="0"/>
        <w:autoSpaceDN w:val="0"/>
        <w:adjustRightInd w:val="0"/>
        <w:spacing w:after="0" w:line="240" w:lineRule="auto"/>
        <w:ind w:firstLine="709"/>
        <w:jc w:val="both"/>
        <w:rPr>
          <w:rFonts w:ascii="Times New Roman" w:hAnsi="Times New Roman"/>
          <w:spacing w:val="-2"/>
          <w:sz w:val="28"/>
          <w:szCs w:val="28"/>
        </w:rPr>
      </w:pPr>
      <w:r w:rsidRPr="00871E79">
        <w:rPr>
          <w:rFonts w:ascii="Times New Roman" w:hAnsi="Times New Roman"/>
          <w:spacing w:val="-2"/>
          <w:sz w:val="28"/>
          <w:szCs w:val="28"/>
        </w:rPr>
        <w:t xml:space="preserve">Комитет по собственности, экономическому развитию, торговле и инвестициям Ставропольской городской Думы в рамках своих полномочий рассмотрел и принял к сведению информацию об итогах реализации Стратегии социально-экономического развития города Ставрополя до </w:t>
      </w:r>
      <w:r>
        <w:rPr>
          <w:rFonts w:ascii="Times New Roman" w:hAnsi="Times New Roman"/>
          <w:spacing w:val="-2"/>
          <w:sz w:val="28"/>
          <w:szCs w:val="28"/>
        </w:rPr>
        <w:t xml:space="preserve">        </w:t>
      </w:r>
      <w:r w:rsidRPr="00871E79">
        <w:rPr>
          <w:rFonts w:ascii="Times New Roman" w:hAnsi="Times New Roman"/>
          <w:spacing w:val="-2"/>
          <w:sz w:val="28"/>
          <w:szCs w:val="28"/>
        </w:rPr>
        <w:t xml:space="preserve">2030 года и Плана мероприятий по ее реализации за 2019 год. </w:t>
      </w:r>
      <w:proofErr w:type="gramStart"/>
      <w:r w:rsidRPr="00871E79">
        <w:rPr>
          <w:rFonts w:ascii="Times New Roman" w:hAnsi="Times New Roman"/>
          <w:spacing w:val="-2"/>
          <w:sz w:val="28"/>
          <w:szCs w:val="28"/>
        </w:rPr>
        <w:t xml:space="preserve">Отмечено, </w:t>
      </w:r>
      <w:r>
        <w:rPr>
          <w:rFonts w:ascii="Times New Roman" w:hAnsi="Times New Roman"/>
          <w:spacing w:val="-2"/>
          <w:sz w:val="28"/>
          <w:szCs w:val="28"/>
        </w:rPr>
        <w:t xml:space="preserve">  </w:t>
      </w:r>
      <w:proofErr w:type="gramEnd"/>
      <w:r>
        <w:rPr>
          <w:rFonts w:ascii="Times New Roman" w:hAnsi="Times New Roman"/>
          <w:spacing w:val="-2"/>
          <w:sz w:val="28"/>
          <w:szCs w:val="28"/>
        </w:rPr>
        <w:t xml:space="preserve">   </w:t>
      </w:r>
      <w:r w:rsidRPr="00871E79">
        <w:rPr>
          <w:rFonts w:ascii="Times New Roman" w:hAnsi="Times New Roman"/>
          <w:spacing w:val="-2"/>
          <w:sz w:val="28"/>
          <w:szCs w:val="28"/>
        </w:rPr>
        <w:t xml:space="preserve">что отраслевыми (функциональными) органами администрации города </w:t>
      </w:r>
      <w:r w:rsidRPr="00871E79">
        <w:rPr>
          <w:rFonts w:ascii="Times New Roman" w:hAnsi="Times New Roman"/>
          <w:spacing w:val="-2"/>
          <w:sz w:val="28"/>
          <w:szCs w:val="28"/>
        </w:rPr>
        <w:lastRenderedPageBreak/>
        <w:t>Ставрополя ведется постоянная работа по актуализации курируемых направлений, корректировке показателей достижения стратегических целей.</w:t>
      </w:r>
    </w:p>
    <w:p w:rsidR="002E7473" w:rsidRPr="00871E79" w:rsidRDefault="002E7473" w:rsidP="003530DD">
      <w:pPr>
        <w:autoSpaceDE w:val="0"/>
        <w:autoSpaceDN w:val="0"/>
        <w:adjustRightInd w:val="0"/>
        <w:spacing w:after="0" w:line="240" w:lineRule="auto"/>
        <w:ind w:firstLine="709"/>
        <w:jc w:val="both"/>
        <w:rPr>
          <w:rFonts w:ascii="Times New Roman" w:hAnsi="Times New Roman"/>
          <w:sz w:val="28"/>
          <w:szCs w:val="28"/>
          <w:lang w:eastAsia="en-US"/>
        </w:rPr>
      </w:pPr>
      <w:r w:rsidRPr="00871E79">
        <w:rPr>
          <w:rFonts w:ascii="Times New Roman" w:hAnsi="Times New Roman"/>
          <w:spacing w:val="-2"/>
          <w:sz w:val="28"/>
          <w:szCs w:val="28"/>
        </w:rPr>
        <w:t>На пятилетний срок утверждена новая Схема размещения нестационарных торговых объектов. В нее включено 104 адреса для размещения всесезонных киосков и торговых павильонов и 341 адрес для размещения нестационарных торговых объектов по продаже сезонного ассортимента товаров. Установлено, что м</w:t>
      </w:r>
      <w:r w:rsidRPr="00871E79">
        <w:rPr>
          <w:rFonts w:ascii="Times New Roman" w:hAnsi="Times New Roman"/>
          <w:sz w:val="28"/>
          <w:szCs w:val="28"/>
          <w:lang w:eastAsia="en-US"/>
        </w:rPr>
        <w:t xml:space="preserve">еста для торговли с автоцистерны и автолавки предоставляются сельскохозяйственным товаропроизводителям (юридическим лицам, крестьянским (фермерским) хозяйствам, индивидуальным предпринимателям), зарегистрированным в качестве субъектов предпринимательской деятельности на территории Ставропольского края, без проведения конкурсного отбора на безвозмездной основе. Размещение нестационарных торговых объектов по продаже сезонных товаров должно производиться таким образом, чтобы не мешать пешеходному движению и не занимать территории газонов и парковок. </w:t>
      </w:r>
      <w:r w:rsidR="00420723">
        <w:rPr>
          <w:rFonts w:ascii="Times New Roman" w:hAnsi="Times New Roman"/>
          <w:sz w:val="28"/>
          <w:szCs w:val="28"/>
          <w:lang w:eastAsia="en-US"/>
        </w:rPr>
        <w:t xml:space="preserve">               </w:t>
      </w:r>
      <w:r w:rsidRPr="00871E79">
        <w:rPr>
          <w:rFonts w:ascii="Times New Roman" w:hAnsi="Times New Roman"/>
          <w:sz w:val="28"/>
          <w:szCs w:val="28"/>
          <w:lang w:eastAsia="en-US"/>
        </w:rPr>
        <w:t xml:space="preserve">По истечении срока размещения должен быть осуществлен демонтаж торгового объекта с последующим приведением выделенного участка в первоначальное состояние. </w:t>
      </w:r>
    </w:p>
    <w:p w:rsidR="002E7473" w:rsidRPr="00871E79" w:rsidRDefault="002E7473" w:rsidP="003530DD">
      <w:pPr>
        <w:autoSpaceDE w:val="0"/>
        <w:autoSpaceDN w:val="0"/>
        <w:adjustRightInd w:val="0"/>
        <w:spacing w:after="0" w:line="240" w:lineRule="auto"/>
        <w:ind w:firstLine="709"/>
        <w:jc w:val="both"/>
        <w:rPr>
          <w:rFonts w:ascii="Times New Roman" w:hAnsi="Times New Roman"/>
          <w:sz w:val="28"/>
          <w:szCs w:val="28"/>
          <w:lang w:eastAsia="en-US"/>
        </w:rPr>
      </w:pPr>
      <w:r w:rsidRPr="00871E79">
        <w:rPr>
          <w:rFonts w:ascii="Times New Roman" w:hAnsi="Times New Roman"/>
          <w:sz w:val="28"/>
          <w:szCs w:val="28"/>
          <w:lang w:eastAsia="en-US"/>
        </w:rPr>
        <w:t xml:space="preserve">Дважды в отчетном периоде корректировался Перечень услуг, которые являются необходимыми и обязательными для предоставления органами местного самоуправления города Ставрополя муниципальных услуг </w:t>
      </w:r>
      <w:r w:rsidRPr="00871E79">
        <w:rPr>
          <w:rFonts w:ascii="Times New Roman" w:hAnsi="Times New Roman"/>
          <w:spacing w:val="-2"/>
          <w:sz w:val="28"/>
          <w:szCs w:val="28"/>
          <w:lang w:eastAsia="en-US"/>
        </w:rPr>
        <w:t>и предоставляются организациями, участвующими в предоставлении муниципальных услуг</w:t>
      </w:r>
      <w:r w:rsidRPr="00871E79">
        <w:rPr>
          <w:rFonts w:ascii="Times New Roman" w:hAnsi="Times New Roman"/>
          <w:sz w:val="28"/>
          <w:szCs w:val="28"/>
          <w:lang w:eastAsia="en-US"/>
        </w:rPr>
        <w:t>. Так, например, для получения муниципальной услуги по с</w:t>
      </w:r>
      <w:r w:rsidRPr="00871E79">
        <w:rPr>
          <w:rFonts w:ascii="Times New Roman" w:hAnsi="Times New Roman"/>
          <w:sz w:val="28"/>
          <w:szCs w:val="28"/>
        </w:rPr>
        <w:t xml:space="preserve">огласованию местоположения границ земельных участков, образованных из земель или земельных участков, находящихся в муниципальной собственности или государственная собственность на которые не разграничена, или смежных с ними, заявитель должен предварительно обратиться за подготовкой </w:t>
      </w:r>
      <w:r w:rsidRPr="00871E79">
        <w:rPr>
          <w:rFonts w:ascii="Times New Roman" w:hAnsi="Times New Roman"/>
          <w:sz w:val="28"/>
          <w:szCs w:val="28"/>
          <w:lang w:eastAsia="en-US"/>
        </w:rPr>
        <w:t>межевого плана с включенным в его состав актом согласования местоположения границ земельного участка и предоставить сведения о координатах поворотных точек границ участка на электронном носителе (CD-R либо DVD-R) в табличной форме х, у, сохраненной в текстовом редакторе WORD. В целом Перечень необходимых и обязательных услуг дополнен шестью пунктами.</w:t>
      </w:r>
    </w:p>
    <w:p w:rsidR="002E7473" w:rsidRPr="002E6258" w:rsidRDefault="002E7473" w:rsidP="003530DD">
      <w:pPr>
        <w:autoSpaceDE w:val="0"/>
        <w:autoSpaceDN w:val="0"/>
        <w:adjustRightInd w:val="0"/>
        <w:spacing w:after="0" w:line="240" w:lineRule="auto"/>
        <w:ind w:firstLine="709"/>
        <w:jc w:val="both"/>
        <w:rPr>
          <w:rFonts w:ascii="Times New Roman" w:hAnsi="Times New Roman"/>
          <w:sz w:val="28"/>
          <w:szCs w:val="28"/>
          <w:highlight w:val="cyan"/>
          <w:lang w:eastAsia="en-US"/>
        </w:rPr>
      </w:pPr>
      <w:r w:rsidRPr="00871E79">
        <w:rPr>
          <w:rFonts w:ascii="Times New Roman" w:hAnsi="Times New Roman"/>
          <w:sz w:val="28"/>
          <w:szCs w:val="28"/>
        </w:rPr>
        <w:t xml:space="preserve">Новыми полномочиями согласно решению городской Думы наделен комитет по управлению муниципальным имуществом города Ставрополя. </w:t>
      </w:r>
      <w:r w:rsidRPr="00246744">
        <w:rPr>
          <w:rFonts w:ascii="Times New Roman" w:hAnsi="Times New Roman"/>
          <w:sz w:val="28"/>
          <w:szCs w:val="28"/>
        </w:rPr>
        <w:t xml:space="preserve">К функциям комитета отнесены муниципальный контроль за использованием недр при добыче общераспространенных </w:t>
      </w:r>
      <w:r w:rsidRPr="00871E79">
        <w:rPr>
          <w:rFonts w:ascii="Times New Roman" w:hAnsi="Times New Roman"/>
          <w:sz w:val="28"/>
          <w:szCs w:val="28"/>
        </w:rPr>
        <w:t xml:space="preserve">полезных ископаемых, организация и проведение торгов на право заключения договоров об инвестиционной деятельности в отношении объектов недвижимого имущества, находящихся в муниципальной собственности, заключение инвестиционных договоров. </w:t>
      </w:r>
      <w:r w:rsidR="00420723">
        <w:rPr>
          <w:rFonts w:ascii="Times New Roman" w:hAnsi="Times New Roman"/>
          <w:sz w:val="28"/>
          <w:szCs w:val="28"/>
        </w:rPr>
        <w:t xml:space="preserve">              </w:t>
      </w:r>
      <w:r w:rsidRPr="00871E79">
        <w:rPr>
          <w:rFonts w:ascii="Times New Roman" w:hAnsi="Times New Roman"/>
          <w:sz w:val="28"/>
          <w:szCs w:val="28"/>
        </w:rPr>
        <w:t xml:space="preserve">В сфере земельных отношений на комитет возложены функции по согласованию местоположения границ земельных участков, образованных из земель, находящихся в муниципальной собственности или государственная собственность на которые не разграничена; по принятию решения о </w:t>
      </w:r>
      <w:r w:rsidRPr="00871E79">
        <w:rPr>
          <w:rFonts w:ascii="Times New Roman" w:hAnsi="Times New Roman"/>
          <w:sz w:val="28"/>
          <w:szCs w:val="28"/>
        </w:rPr>
        <w:lastRenderedPageBreak/>
        <w:t xml:space="preserve">бесплатном предоставлении в собственность земельных участков для ведения садоводства и огородничества; по подготовке проекта </w:t>
      </w:r>
      <w:r w:rsidRPr="00871E79">
        <w:rPr>
          <w:rFonts w:ascii="Times New Roman" w:hAnsi="Times New Roman"/>
          <w:sz w:val="28"/>
          <w:szCs w:val="28"/>
          <w:lang w:eastAsia="en-US"/>
        </w:rPr>
        <w:t>соглашения об установлении сервитута на земельный участок в случаях и порядке, предусмотренных действующим законодательством.</w:t>
      </w:r>
    </w:p>
    <w:p w:rsidR="002E7473" w:rsidRPr="008D3FC6" w:rsidRDefault="002E7473" w:rsidP="003530DD">
      <w:pPr>
        <w:spacing w:after="0" w:line="240" w:lineRule="auto"/>
        <w:ind w:firstLine="709"/>
        <w:jc w:val="both"/>
        <w:rPr>
          <w:rFonts w:ascii="Times New Roman" w:hAnsi="Times New Roman"/>
          <w:sz w:val="28"/>
          <w:szCs w:val="28"/>
        </w:rPr>
      </w:pPr>
      <w:r w:rsidRPr="008D3FC6">
        <w:rPr>
          <w:rFonts w:ascii="Times New Roman" w:hAnsi="Times New Roman"/>
          <w:sz w:val="28"/>
          <w:szCs w:val="28"/>
        </w:rPr>
        <w:t xml:space="preserve">В отчетном периоде Ставропольской городской Думой принят </w:t>
      </w:r>
      <w:r>
        <w:rPr>
          <w:rFonts w:ascii="Times New Roman" w:hAnsi="Times New Roman"/>
          <w:sz w:val="28"/>
          <w:szCs w:val="28"/>
        </w:rPr>
        <w:t xml:space="preserve">          ряд </w:t>
      </w:r>
      <w:r w:rsidRPr="008D3FC6">
        <w:rPr>
          <w:rFonts w:ascii="Times New Roman" w:hAnsi="Times New Roman"/>
          <w:sz w:val="28"/>
          <w:szCs w:val="28"/>
        </w:rPr>
        <w:t xml:space="preserve">решений по распоряжению муниципальным имуществом. </w:t>
      </w:r>
      <w:r>
        <w:rPr>
          <w:rFonts w:ascii="Times New Roman" w:hAnsi="Times New Roman"/>
          <w:sz w:val="28"/>
          <w:szCs w:val="28"/>
        </w:rPr>
        <w:t>В</w:t>
      </w:r>
      <w:r w:rsidRPr="008D3FC6">
        <w:rPr>
          <w:rFonts w:ascii="Times New Roman" w:hAnsi="Times New Roman"/>
          <w:sz w:val="28"/>
          <w:szCs w:val="28"/>
        </w:rPr>
        <w:t xml:space="preserve"> целях обеспечения деятельности полиции в юго-западном районе города Ставрополя из муниципальной собственности города Ставрополя </w:t>
      </w:r>
      <w:r>
        <w:rPr>
          <w:rFonts w:ascii="Times New Roman" w:hAnsi="Times New Roman"/>
          <w:sz w:val="28"/>
          <w:szCs w:val="28"/>
        </w:rPr>
        <w:t xml:space="preserve">                   </w:t>
      </w:r>
      <w:r w:rsidRPr="008D3FC6">
        <w:rPr>
          <w:rFonts w:ascii="Times New Roman" w:hAnsi="Times New Roman"/>
          <w:sz w:val="28"/>
          <w:szCs w:val="28"/>
        </w:rPr>
        <w:t xml:space="preserve">в федеральную собственность безвозмездно переданы нежилые помещения, расположенные по улице Тухачевского, 27/2, общей площадью </w:t>
      </w:r>
      <w:r>
        <w:rPr>
          <w:rFonts w:ascii="Times New Roman" w:hAnsi="Times New Roman"/>
          <w:sz w:val="28"/>
          <w:szCs w:val="28"/>
        </w:rPr>
        <w:t xml:space="preserve">               свыше </w:t>
      </w:r>
      <w:r w:rsidRPr="008D3FC6">
        <w:rPr>
          <w:rFonts w:ascii="Times New Roman" w:hAnsi="Times New Roman"/>
          <w:sz w:val="28"/>
          <w:szCs w:val="28"/>
        </w:rPr>
        <w:t>1</w:t>
      </w:r>
      <w:r>
        <w:rPr>
          <w:rFonts w:ascii="Times New Roman" w:hAnsi="Times New Roman"/>
          <w:sz w:val="28"/>
          <w:szCs w:val="28"/>
        </w:rPr>
        <w:t xml:space="preserve"> 000 квадратных </w:t>
      </w:r>
      <w:r w:rsidRPr="008D3FC6">
        <w:rPr>
          <w:rFonts w:ascii="Times New Roman" w:hAnsi="Times New Roman"/>
          <w:sz w:val="28"/>
          <w:szCs w:val="28"/>
        </w:rPr>
        <w:t>метров для дальнейшего закрепления на праве оперативного управления за Управлением МВД по городу Ставрополю. Исходя из необходимости перераспределения полномочий по организации регулярных пассажирских перевозок между органами местного самоуправления и региональными органами государственной власти в собственность Ставропольского края передается весь имущественный комплекс, находящийся в хозяйственном ведении Ставропольского муниципального унитарного троллейбусного предприятия, включая объекты капитального строительства, земельные участки, транспортные средства и иное движимое имущество.</w:t>
      </w:r>
    </w:p>
    <w:p w:rsidR="002E7473" w:rsidRPr="008D3FC6" w:rsidRDefault="002E7473" w:rsidP="003530DD">
      <w:pPr>
        <w:spacing w:after="0" w:line="240" w:lineRule="auto"/>
        <w:ind w:firstLine="709"/>
        <w:jc w:val="both"/>
        <w:rPr>
          <w:rFonts w:ascii="Times New Roman" w:hAnsi="Times New Roman"/>
          <w:sz w:val="28"/>
          <w:szCs w:val="28"/>
        </w:rPr>
      </w:pPr>
      <w:r w:rsidRPr="008D3FC6">
        <w:rPr>
          <w:rFonts w:ascii="Times New Roman" w:hAnsi="Times New Roman"/>
          <w:sz w:val="28"/>
          <w:szCs w:val="28"/>
        </w:rPr>
        <w:t xml:space="preserve">В течение года принимались решения по сносу муниципального недвижимого имущества ввиду невозможности дальнейшей эксплуатации помещений из-за критичных конструкционных дефектов. Ликвидация объектов по улице Ленина, 456 потребовалась для реконструкции </w:t>
      </w:r>
      <w:r w:rsidRPr="008D3FC6">
        <w:rPr>
          <w:rFonts w:ascii="Times New Roman" w:hAnsi="Times New Roman"/>
          <w:sz w:val="28"/>
          <w:szCs w:val="28"/>
          <w:lang w:val="en-US"/>
        </w:rPr>
        <w:t>I</w:t>
      </w:r>
      <w:r w:rsidRPr="008D3FC6">
        <w:rPr>
          <w:rFonts w:ascii="Times New Roman" w:hAnsi="Times New Roman"/>
          <w:sz w:val="28"/>
          <w:szCs w:val="28"/>
        </w:rPr>
        <w:t> очереди комплекса очистных сооружений водопровода в рамках инвестиционной программы муниципального унитарного предприятия «Водоканал» по развитию централизованной системы холодного водоснабжения на территории города Ставрополя.</w:t>
      </w:r>
    </w:p>
    <w:p w:rsidR="002E7473" w:rsidRPr="008D3FC6" w:rsidRDefault="002E7473" w:rsidP="003530DD">
      <w:pPr>
        <w:widowControl w:val="0"/>
        <w:spacing w:line="240" w:lineRule="auto"/>
        <w:ind w:firstLine="708"/>
        <w:contextualSpacing/>
        <w:jc w:val="both"/>
        <w:rPr>
          <w:sz w:val="28"/>
          <w:szCs w:val="28"/>
        </w:rPr>
      </w:pPr>
      <w:r w:rsidRPr="008D3FC6">
        <w:rPr>
          <w:rFonts w:ascii="Times New Roman" w:hAnsi="Times New Roman"/>
          <w:sz w:val="28"/>
          <w:szCs w:val="28"/>
        </w:rPr>
        <w:t>Согласована реорганизация муниципального унитарного предприятия «Управление капитального строительства города Ставрополя» путем его преобразования в муниципальное казенное учреждение. Принятие решения обусловлено нормами федеральных законов «О государственных и муниципальных унитарных предприятиях» и «О защите конкуренции», низкими показателями экономической эффективности данного предприятия и необходимостью сохранения в структуре муниципальных учреждений организации, специализирующейся на возведении и ремонте объектов капитального строительства.</w:t>
      </w:r>
    </w:p>
    <w:p w:rsidR="002E7473" w:rsidRPr="008D3FC6" w:rsidRDefault="002E7473" w:rsidP="003530DD">
      <w:pPr>
        <w:autoSpaceDE w:val="0"/>
        <w:autoSpaceDN w:val="0"/>
        <w:adjustRightInd w:val="0"/>
        <w:spacing w:after="0" w:line="240" w:lineRule="auto"/>
        <w:ind w:firstLine="540"/>
        <w:jc w:val="both"/>
        <w:rPr>
          <w:rFonts w:ascii="Times New Roman" w:hAnsi="Times New Roman"/>
          <w:sz w:val="28"/>
          <w:szCs w:val="28"/>
          <w:lang w:eastAsia="en-US"/>
        </w:rPr>
      </w:pPr>
      <w:r w:rsidRPr="008D3FC6">
        <w:rPr>
          <w:rFonts w:ascii="Times New Roman" w:hAnsi="Times New Roman"/>
          <w:sz w:val="28"/>
          <w:szCs w:val="28"/>
          <w:lang w:eastAsia="en-US"/>
        </w:rPr>
        <w:t>Технические изменения внесены в Положение о порядке управления и распоряжения муниципальным имуществом, находящимся в муниципальной собственности города Ставрополя.</w:t>
      </w:r>
    </w:p>
    <w:p w:rsidR="002E7473" w:rsidRPr="008D3FC6" w:rsidRDefault="002E7473" w:rsidP="003530DD">
      <w:pPr>
        <w:autoSpaceDE w:val="0"/>
        <w:autoSpaceDN w:val="0"/>
        <w:adjustRightInd w:val="0"/>
        <w:spacing w:after="0" w:line="240" w:lineRule="auto"/>
        <w:ind w:firstLine="709"/>
        <w:jc w:val="both"/>
        <w:rPr>
          <w:rFonts w:ascii="Times New Roman" w:hAnsi="Times New Roman"/>
          <w:sz w:val="28"/>
          <w:szCs w:val="28"/>
          <w:lang w:eastAsia="en-US"/>
        </w:rPr>
      </w:pPr>
      <w:r w:rsidRPr="008D3FC6">
        <w:rPr>
          <w:rFonts w:ascii="Times New Roman" w:hAnsi="Times New Roman"/>
          <w:sz w:val="28"/>
          <w:szCs w:val="28"/>
          <w:lang w:eastAsia="en-US"/>
        </w:rPr>
        <w:t>В марте 2020 года городская Дума утвердила отчет о выполнении Прогнозного плана (программы) приватизации муниципального имущества города Ставрополя на 2019 год и плановый период 2020 и 2021 годов. В</w:t>
      </w:r>
      <w:r>
        <w:rPr>
          <w:rFonts w:ascii="Times New Roman" w:hAnsi="Times New Roman"/>
          <w:sz w:val="28"/>
          <w:szCs w:val="28"/>
          <w:lang w:eastAsia="en-US"/>
        </w:rPr>
        <w:t> </w:t>
      </w:r>
      <w:r w:rsidRPr="008D3FC6">
        <w:rPr>
          <w:rFonts w:ascii="Times New Roman" w:hAnsi="Times New Roman"/>
          <w:sz w:val="28"/>
          <w:szCs w:val="28"/>
          <w:lang w:eastAsia="en-US"/>
        </w:rPr>
        <w:t xml:space="preserve">решении указано, что плановые назначения бюджета города на 2019 год по </w:t>
      </w:r>
      <w:r w:rsidRPr="008D3FC6">
        <w:rPr>
          <w:rFonts w:ascii="Times New Roman" w:hAnsi="Times New Roman"/>
          <w:sz w:val="28"/>
          <w:szCs w:val="28"/>
          <w:lang w:eastAsia="en-US"/>
        </w:rPr>
        <w:lastRenderedPageBreak/>
        <w:t xml:space="preserve">статье доходов от реализации имущества, находящегося в собственности муниципалитета, исполнены на 88,80 процента, что в абсолютных величинах составило 15 641,94 тыс. рублей. </w:t>
      </w:r>
    </w:p>
    <w:p w:rsidR="002E7473" w:rsidRPr="008D3FC6" w:rsidRDefault="002E7473" w:rsidP="003530DD">
      <w:pPr>
        <w:autoSpaceDE w:val="0"/>
        <w:autoSpaceDN w:val="0"/>
        <w:adjustRightInd w:val="0"/>
        <w:spacing w:after="0" w:line="240" w:lineRule="auto"/>
        <w:ind w:firstLine="709"/>
        <w:jc w:val="both"/>
        <w:rPr>
          <w:rFonts w:ascii="Times New Roman" w:hAnsi="Times New Roman"/>
          <w:sz w:val="28"/>
          <w:szCs w:val="28"/>
          <w:lang w:eastAsia="en-US"/>
        </w:rPr>
      </w:pPr>
      <w:r w:rsidRPr="008D3FC6">
        <w:rPr>
          <w:rFonts w:ascii="Times New Roman" w:hAnsi="Times New Roman"/>
          <w:sz w:val="28"/>
          <w:szCs w:val="28"/>
          <w:lang w:eastAsia="en-US"/>
        </w:rPr>
        <w:t>Прогнозный план (программа) приватизации муниципального имущества на 2020 год и плановый период 2021 и 2022 годов в течение отчетного периода менялся неоднократно. Изменения вносились с целью сбалансирования основных параметров бюджета города Ставрополя.</w:t>
      </w:r>
    </w:p>
    <w:p w:rsidR="002E7473" w:rsidRDefault="002E7473" w:rsidP="003530DD">
      <w:pPr>
        <w:autoSpaceDE w:val="0"/>
        <w:autoSpaceDN w:val="0"/>
        <w:adjustRightInd w:val="0"/>
        <w:spacing w:after="0" w:line="240" w:lineRule="auto"/>
        <w:ind w:firstLine="708"/>
        <w:jc w:val="both"/>
        <w:rPr>
          <w:rFonts w:ascii="Times New Roman" w:hAnsi="Times New Roman"/>
          <w:sz w:val="28"/>
          <w:szCs w:val="28"/>
          <w:highlight w:val="cyan"/>
          <w:lang w:eastAsia="en-US"/>
        </w:rPr>
      </w:pPr>
      <w:r w:rsidRPr="008D3FC6">
        <w:rPr>
          <w:rFonts w:ascii="Times New Roman" w:hAnsi="Times New Roman"/>
          <w:sz w:val="28"/>
          <w:szCs w:val="28"/>
          <w:lang w:eastAsia="en-US"/>
        </w:rPr>
        <w:t>В декабре 2020 года городская Дума утвердила Прогнозный план (программу) приватизации муниципального имущества города Ставрополя на 2021 год и плановый период 2022 и 2023 годов. В перечень имущества, подлежащего продаже на аукционе и посредством публичного предложения, вошло пять объектов, являющихся нежилыми помещениями, суммарной площадью 479,4 квадратного метра.</w:t>
      </w:r>
    </w:p>
    <w:p w:rsidR="002E7473" w:rsidRPr="008D61C8" w:rsidRDefault="002E7473" w:rsidP="003530DD">
      <w:pPr>
        <w:autoSpaceDE w:val="0"/>
        <w:autoSpaceDN w:val="0"/>
        <w:adjustRightInd w:val="0"/>
        <w:spacing w:after="0" w:line="240" w:lineRule="auto"/>
        <w:ind w:firstLine="709"/>
        <w:jc w:val="both"/>
        <w:rPr>
          <w:rFonts w:ascii="Times New Roman" w:hAnsi="Times New Roman"/>
          <w:spacing w:val="-2"/>
          <w:sz w:val="28"/>
          <w:szCs w:val="28"/>
          <w:lang w:eastAsia="en-US"/>
        </w:rPr>
      </w:pPr>
    </w:p>
    <w:p w:rsidR="002E7473" w:rsidRPr="00193A66" w:rsidRDefault="002E7473" w:rsidP="003530DD">
      <w:pPr>
        <w:pStyle w:val="ConsPlusTitle"/>
        <w:spacing w:line="-240" w:lineRule="auto"/>
        <w:jc w:val="center"/>
        <w:outlineLvl w:val="1"/>
        <w:rPr>
          <w:b w:val="0"/>
          <w:spacing w:val="-2"/>
          <w:sz w:val="28"/>
          <w:szCs w:val="28"/>
        </w:rPr>
      </w:pPr>
      <w:r w:rsidRPr="00193A66">
        <w:rPr>
          <w:b w:val="0"/>
          <w:spacing w:val="-2"/>
          <w:sz w:val="28"/>
          <w:szCs w:val="28"/>
        </w:rPr>
        <w:t xml:space="preserve">Деятельность в сфере жилищно-коммунального хозяйства </w:t>
      </w:r>
    </w:p>
    <w:p w:rsidR="002E7473" w:rsidRDefault="002E7473" w:rsidP="003530DD">
      <w:pPr>
        <w:pStyle w:val="ConsPlusTitle"/>
        <w:spacing w:line="-240" w:lineRule="auto"/>
        <w:jc w:val="center"/>
        <w:outlineLvl w:val="1"/>
        <w:rPr>
          <w:b w:val="0"/>
          <w:spacing w:val="-2"/>
          <w:sz w:val="28"/>
          <w:szCs w:val="28"/>
        </w:rPr>
      </w:pPr>
      <w:r w:rsidRPr="00193A66">
        <w:rPr>
          <w:b w:val="0"/>
          <w:spacing w:val="-2"/>
          <w:sz w:val="28"/>
          <w:szCs w:val="28"/>
        </w:rPr>
        <w:t>и благоустройства территорий</w:t>
      </w:r>
    </w:p>
    <w:p w:rsidR="002E7473" w:rsidRPr="00193A66" w:rsidRDefault="002E7473" w:rsidP="003530DD">
      <w:pPr>
        <w:pStyle w:val="ConsPlusTitle"/>
        <w:spacing w:line="-240" w:lineRule="auto"/>
        <w:jc w:val="center"/>
        <w:outlineLvl w:val="1"/>
        <w:rPr>
          <w:b w:val="0"/>
          <w:spacing w:val="-2"/>
          <w:sz w:val="28"/>
          <w:szCs w:val="28"/>
        </w:rPr>
      </w:pPr>
    </w:p>
    <w:p w:rsidR="002E7473" w:rsidRPr="00193A66" w:rsidRDefault="002E7473" w:rsidP="003530DD">
      <w:pPr>
        <w:tabs>
          <w:tab w:val="left" w:pos="851"/>
        </w:tabs>
        <w:spacing w:after="0" w:line="240" w:lineRule="auto"/>
        <w:ind w:firstLine="709"/>
        <w:jc w:val="both"/>
        <w:rPr>
          <w:rFonts w:ascii="Times New Roman" w:hAnsi="Times New Roman"/>
          <w:bCs/>
          <w:iCs/>
          <w:spacing w:val="-2"/>
          <w:sz w:val="28"/>
          <w:szCs w:val="28"/>
        </w:rPr>
      </w:pPr>
      <w:r w:rsidRPr="00193A66">
        <w:rPr>
          <w:rFonts w:ascii="Times New Roman" w:hAnsi="Times New Roman"/>
          <w:bCs/>
          <w:iCs/>
          <w:spacing w:val="-2"/>
          <w:sz w:val="28"/>
          <w:szCs w:val="28"/>
        </w:rPr>
        <w:t>Ставропольская городская Дума регулярно рассматривает актуальные вопросы в сфере городского хозяйства, благоустройства территорий и безопасности жизнедеятельности города Ставрополя, в пределах своих полномочий принимает соответствующие решения.</w:t>
      </w:r>
    </w:p>
    <w:p w:rsidR="002E7473" w:rsidRPr="00D8403B" w:rsidRDefault="002E7473" w:rsidP="003530DD">
      <w:pPr>
        <w:autoSpaceDE w:val="0"/>
        <w:autoSpaceDN w:val="0"/>
        <w:adjustRightInd w:val="0"/>
        <w:spacing w:after="0" w:line="240" w:lineRule="auto"/>
        <w:ind w:firstLine="709"/>
        <w:jc w:val="both"/>
        <w:rPr>
          <w:rFonts w:ascii="Times New Roman" w:hAnsi="Times New Roman"/>
          <w:sz w:val="28"/>
          <w:szCs w:val="28"/>
          <w:lang w:eastAsia="en-US"/>
        </w:rPr>
      </w:pPr>
      <w:r>
        <w:rPr>
          <w:rFonts w:ascii="Times New Roman" w:hAnsi="Times New Roman"/>
          <w:sz w:val="28"/>
          <w:szCs w:val="28"/>
          <w:lang w:eastAsia="en-US"/>
        </w:rPr>
        <w:t>В</w:t>
      </w:r>
      <w:r w:rsidRPr="00193A66">
        <w:rPr>
          <w:rFonts w:ascii="Times New Roman" w:hAnsi="Times New Roman"/>
          <w:sz w:val="28"/>
          <w:szCs w:val="28"/>
          <w:lang w:eastAsia="en-US"/>
        </w:rPr>
        <w:t xml:space="preserve"> 2020 году внесены изменения в Программу комплексного </w:t>
      </w:r>
      <w:r w:rsidR="001D49C8">
        <w:rPr>
          <w:rFonts w:ascii="Times New Roman" w:hAnsi="Times New Roman"/>
          <w:sz w:val="28"/>
          <w:szCs w:val="28"/>
          <w:lang w:eastAsia="en-US"/>
        </w:rPr>
        <w:t xml:space="preserve">                </w:t>
      </w:r>
      <w:r w:rsidRPr="00193A66">
        <w:rPr>
          <w:rFonts w:ascii="Times New Roman" w:hAnsi="Times New Roman"/>
          <w:sz w:val="28"/>
          <w:szCs w:val="28"/>
          <w:lang w:eastAsia="en-US"/>
        </w:rPr>
        <w:t>развития систем коммунальной инфраструктуры города Ставрополя на</w:t>
      </w:r>
      <w:r>
        <w:rPr>
          <w:rFonts w:ascii="Times New Roman" w:hAnsi="Times New Roman"/>
          <w:sz w:val="28"/>
          <w:szCs w:val="28"/>
          <w:lang w:eastAsia="en-US"/>
        </w:rPr>
        <w:t xml:space="preserve"> </w:t>
      </w:r>
      <w:r w:rsidR="001D49C8">
        <w:rPr>
          <w:rFonts w:ascii="Times New Roman" w:hAnsi="Times New Roman"/>
          <w:sz w:val="28"/>
          <w:szCs w:val="28"/>
          <w:lang w:eastAsia="en-US"/>
        </w:rPr>
        <w:t xml:space="preserve">  </w:t>
      </w:r>
      <w:r w:rsidRPr="00193A66">
        <w:rPr>
          <w:rFonts w:ascii="Times New Roman" w:hAnsi="Times New Roman"/>
          <w:sz w:val="28"/>
          <w:szCs w:val="28"/>
          <w:lang w:eastAsia="en-US"/>
        </w:rPr>
        <w:t>2013</w:t>
      </w:r>
      <w:r>
        <w:rPr>
          <w:rFonts w:ascii="Times New Roman" w:hAnsi="Times New Roman"/>
          <w:sz w:val="28"/>
          <w:szCs w:val="28"/>
          <w:lang w:eastAsia="en-US"/>
        </w:rPr>
        <w:t>–</w:t>
      </w:r>
      <w:r w:rsidRPr="00193A66">
        <w:rPr>
          <w:rFonts w:ascii="Times New Roman" w:hAnsi="Times New Roman"/>
          <w:sz w:val="28"/>
          <w:szCs w:val="28"/>
          <w:lang w:eastAsia="en-US"/>
        </w:rPr>
        <w:t>2030</w:t>
      </w:r>
      <w:r>
        <w:rPr>
          <w:rFonts w:ascii="Times New Roman" w:hAnsi="Times New Roman"/>
          <w:sz w:val="28"/>
          <w:szCs w:val="28"/>
          <w:lang w:eastAsia="en-US"/>
        </w:rPr>
        <w:t xml:space="preserve"> </w:t>
      </w:r>
      <w:r w:rsidRPr="00193A66">
        <w:rPr>
          <w:rFonts w:ascii="Times New Roman" w:hAnsi="Times New Roman"/>
          <w:sz w:val="28"/>
          <w:szCs w:val="28"/>
          <w:lang w:eastAsia="en-US"/>
        </w:rPr>
        <w:t xml:space="preserve">годы. Принятие решения вызвано необходимостью приведения документа в соответствие с внесенными изменениями </w:t>
      </w:r>
      <w:r w:rsidRPr="00193A66">
        <w:rPr>
          <w:rFonts w:ascii="Times New Roman" w:hAnsi="Times New Roman"/>
          <w:sz w:val="28"/>
          <w:szCs w:val="28"/>
        </w:rPr>
        <w:t xml:space="preserve">в решение Ставропольской городской Думы «Об утверждении корректировки генерального плана города Ставрополя на 2010–2030 годы», </w:t>
      </w:r>
      <w:r w:rsidRPr="00193A66">
        <w:rPr>
          <w:rFonts w:ascii="Times New Roman" w:hAnsi="Times New Roman"/>
          <w:sz w:val="28"/>
          <w:szCs w:val="28"/>
          <w:lang w:eastAsia="en-US"/>
        </w:rPr>
        <w:t>схемой теплоснабжения, схемой водоснабжения и водоотведения города Ставрополя. В Программе отражены параметры существующего состояния систем коммунальной инфраструктуры, в новой редакции изложен раздел, касающийся плана развития города Ставрополя и прогнозируемого на его основе спроса на коммунальные ресурсы. Изменены целевые показатели Программы. Почти на 40</w:t>
      </w:r>
      <w:r>
        <w:rPr>
          <w:rFonts w:ascii="Times New Roman" w:hAnsi="Times New Roman"/>
          <w:sz w:val="28"/>
          <w:szCs w:val="28"/>
          <w:lang w:eastAsia="en-US"/>
        </w:rPr>
        <w:t xml:space="preserve"> процентов</w:t>
      </w:r>
      <w:r w:rsidRPr="00193A66">
        <w:rPr>
          <w:rFonts w:ascii="Times New Roman" w:hAnsi="Times New Roman"/>
          <w:sz w:val="28"/>
          <w:szCs w:val="28"/>
          <w:lang w:eastAsia="en-US"/>
        </w:rPr>
        <w:t xml:space="preserve"> сокращен прогнозируемый общий объем финансовых средств, необходимых для реализации программных мероприятий.</w:t>
      </w:r>
      <w:r w:rsidRPr="00D8403B">
        <w:rPr>
          <w:rFonts w:ascii="Times New Roman" w:hAnsi="Times New Roman"/>
          <w:sz w:val="28"/>
          <w:szCs w:val="28"/>
          <w:lang w:eastAsia="en-US"/>
        </w:rPr>
        <w:t xml:space="preserve"> </w:t>
      </w:r>
    </w:p>
    <w:p w:rsidR="002E7473" w:rsidRPr="00C52D2A" w:rsidRDefault="002E7473" w:rsidP="003530DD">
      <w:pPr>
        <w:autoSpaceDE w:val="0"/>
        <w:autoSpaceDN w:val="0"/>
        <w:adjustRightInd w:val="0"/>
        <w:spacing w:after="0" w:line="240" w:lineRule="auto"/>
        <w:ind w:firstLine="709"/>
        <w:jc w:val="both"/>
        <w:rPr>
          <w:rFonts w:ascii="Times New Roman" w:hAnsi="Times New Roman"/>
          <w:sz w:val="28"/>
          <w:szCs w:val="28"/>
        </w:rPr>
      </w:pPr>
      <w:r w:rsidRPr="00B32CE9">
        <w:rPr>
          <w:rFonts w:ascii="Times New Roman" w:hAnsi="Times New Roman"/>
          <w:sz w:val="28"/>
          <w:szCs w:val="28"/>
        </w:rPr>
        <w:t>В соответствии с Федеральным законом «</w:t>
      </w:r>
      <w:r w:rsidRPr="00B32CE9">
        <w:rPr>
          <w:rFonts w:ascii="Times New Roman" w:hAnsi="Times New Roman"/>
          <w:sz w:val="28"/>
          <w:szCs w:val="28"/>
          <w:lang w:eastAsia="en-US"/>
        </w:rPr>
        <w:t>Об ответственном обращении с животными и о внесении изменений в отдельные законодательные акты Российской Федерации</w:t>
      </w:r>
      <w:r w:rsidRPr="00B32CE9">
        <w:rPr>
          <w:rFonts w:ascii="Times New Roman" w:hAnsi="Times New Roman"/>
          <w:sz w:val="28"/>
          <w:szCs w:val="28"/>
        </w:rPr>
        <w:t xml:space="preserve">» в 2020 году признаны утратившими силу </w:t>
      </w:r>
      <w:r w:rsidRPr="00B32CE9">
        <w:rPr>
          <w:rFonts w:ascii="Times New Roman" w:hAnsi="Times New Roman"/>
          <w:sz w:val="28"/>
          <w:szCs w:val="28"/>
          <w:lang w:eastAsia="en-US"/>
        </w:rPr>
        <w:t>Правила содержания животных в городе Ставрополе и решение городской Думы о внесении в них изменений.</w:t>
      </w:r>
      <w:r w:rsidRPr="00C52D2A">
        <w:rPr>
          <w:rFonts w:ascii="Times New Roman" w:hAnsi="Times New Roman"/>
          <w:sz w:val="28"/>
          <w:szCs w:val="28"/>
          <w:lang w:eastAsia="en-US"/>
        </w:rPr>
        <w:t xml:space="preserve"> </w:t>
      </w:r>
    </w:p>
    <w:p w:rsidR="002E7473" w:rsidRPr="00B32CE9" w:rsidRDefault="002E7473" w:rsidP="003530DD">
      <w:pPr>
        <w:tabs>
          <w:tab w:val="left" w:pos="851"/>
        </w:tabs>
        <w:spacing w:after="0" w:line="240" w:lineRule="auto"/>
        <w:ind w:firstLine="709"/>
        <w:jc w:val="both"/>
        <w:rPr>
          <w:rFonts w:ascii="Times New Roman" w:hAnsi="Times New Roman"/>
          <w:sz w:val="28"/>
          <w:szCs w:val="28"/>
        </w:rPr>
      </w:pPr>
      <w:r w:rsidRPr="00B32CE9">
        <w:rPr>
          <w:rFonts w:ascii="Times New Roman" w:hAnsi="Times New Roman"/>
          <w:bCs/>
          <w:iCs/>
          <w:spacing w:val="-2"/>
          <w:sz w:val="28"/>
          <w:szCs w:val="28"/>
        </w:rPr>
        <w:t>В течение года в рабочую повестку к</w:t>
      </w:r>
      <w:r w:rsidRPr="00B32CE9">
        <w:rPr>
          <w:rFonts w:ascii="Times New Roman" w:hAnsi="Times New Roman"/>
          <w:sz w:val="28"/>
          <w:szCs w:val="28"/>
        </w:rPr>
        <w:t xml:space="preserve">омитета </w:t>
      </w:r>
      <w:proofErr w:type="gramStart"/>
      <w:r w:rsidRPr="00B32CE9">
        <w:rPr>
          <w:rFonts w:ascii="Times New Roman" w:hAnsi="Times New Roman"/>
          <w:sz w:val="28"/>
          <w:szCs w:val="28"/>
        </w:rPr>
        <w:t>по городскому</w:t>
      </w:r>
      <w:proofErr w:type="gramEnd"/>
      <w:r w:rsidRPr="00B32CE9">
        <w:rPr>
          <w:rFonts w:ascii="Times New Roman" w:hAnsi="Times New Roman"/>
          <w:sz w:val="28"/>
          <w:szCs w:val="28"/>
        </w:rPr>
        <w:t xml:space="preserve"> и жилищно-коммунальному хозяйству Ставропольской городской Думы </w:t>
      </w:r>
      <w:r w:rsidRPr="00B32CE9">
        <w:rPr>
          <w:rFonts w:ascii="Times New Roman" w:hAnsi="Times New Roman"/>
          <w:bCs/>
          <w:iCs/>
          <w:spacing w:val="-2"/>
          <w:sz w:val="28"/>
          <w:szCs w:val="28"/>
        </w:rPr>
        <w:t xml:space="preserve">неоднократно </w:t>
      </w:r>
      <w:r w:rsidRPr="00B32CE9">
        <w:rPr>
          <w:rFonts w:ascii="Times New Roman" w:hAnsi="Times New Roman"/>
          <w:sz w:val="28"/>
          <w:szCs w:val="28"/>
        </w:rPr>
        <w:t>включались вопросы осуществления органами местного самоуправления города Ставрополя полномочий</w:t>
      </w:r>
      <w:r w:rsidRPr="00B32CE9">
        <w:rPr>
          <w:rFonts w:ascii="Times New Roman" w:hAnsi="Times New Roman"/>
          <w:bCs/>
          <w:sz w:val="28"/>
          <w:szCs w:val="28"/>
        </w:rPr>
        <w:t xml:space="preserve"> в области </w:t>
      </w:r>
      <w:r w:rsidRPr="00B32CE9">
        <w:rPr>
          <w:rFonts w:ascii="Times New Roman" w:hAnsi="Times New Roman"/>
          <w:sz w:val="28"/>
          <w:szCs w:val="28"/>
        </w:rPr>
        <w:t xml:space="preserve">обращения с твердыми коммунальными отходами. </w:t>
      </w:r>
      <w:r w:rsidRPr="00B32CE9">
        <w:rPr>
          <w:rFonts w:ascii="Times New Roman" w:hAnsi="Times New Roman"/>
          <w:bCs/>
          <w:sz w:val="28"/>
          <w:szCs w:val="28"/>
        </w:rPr>
        <w:t xml:space="preserve">Члены профильного комитета </w:t>
      </w:r>
      <w:r w:rsidRPr="00B32CE9">
        <w:rPr>
          <w:rFonts w:ascii="Times New Roman" w:hAnsi="Times New Roman"/>
          <w:bCs/>
          <w:sz w:val="28"/>
          <w:szCs w:val="28"/>
        </w:rPr>
        <w:lastRenderedPageBreak/>
        <w:t xml:space="preserve">подробно изучили информацию о создании и содержании мест (площадок) накопления </w:t>
      </w:r>
      <w:r>
        <w:rPr>
          <w:rFonts w:ascii="Times New Roman" w:hAnsi="Times New Roman"/>
          <w:bCs/>
          <w:sz w:val="28"/>
          <w:szCs w:val="28"/>
        </w:rPr>
        <w:t>твердых коммунальных отходов</w:t>
      </w:r>
      <w:r w:rsidRPr="00B32CE9">
        <w:rPr>
          <w:rFonts w:ascii="Times New Roman" w:hAnsi="Times New Roman"/>
          <w:bCs/>
          <w:sz w:val="28"/>
          <w:szCs w:val="28"/>
        </w:rPr>
        <w:t>, схеме их размещения и ведении соответс</w:t>
      </w:r>
      <w:r>
        <w:rPr>
          <w:rFonts w:ascii="Times New Roman" w:hAnsi="Times New Roman"/>
          <w:bCs/>
          <w:sz w:val="28"/>
          <w:szCs w:val="28"/>
        </w:rPr>
        <w:t>т</w:t>
      </w:r>
      <w:r w:rsidRPr="00B32CE9">
        <w:rPr>
          <w:rFonts w:ascii="Times New Roman" w:hAnsi="Times New Roman"/>
          <w:bCs/>
          <w:sz w:val="28"/>
          <w:szCs w:val="28"/>
        </w:rPr>
        <w:t xml:space="preserve">вующего реестра. </w:t>
      </w:r>
      <w:r w:rsidRPr="00B32CE9">
        <w:rPr>
          <w:rFonts w:ascii="Times New Roman" w:hAnsi="Times New Roman"/>
          <w:sz w:val="28"/>
          <w:szCs w:val="28"/>
        </w:rPr>
        <w:t>Комитету городского хозяйства администрации города Ставрополя даны рекомендации относительно проведения работ по перегрузке коммунальных отходов в машины, оборудованные пресс-</w:t>
      </w:r>
      <w:proofErr w:type="spellStart"/>
      <w:r w:rsidRPr="00B32CE9">
        <w:rPr>
          <w:rFonts w:ascii="Times New Roman" w:hAnsi="Times New Roman"/>
          <w:sz w:val="28"/>
          <w:szCs w:val="28"/>
        </w:rPr>
        <w:t>компакторами</w:t>
      </w:r>
      <w:proofErr w:type="spellEnd"/>
      <w:r w:rsidRPr="00B32CE9">
        <w:rPr>
          <w:rFonts w:ascii="Times New Roman" w:hAnsi="Times New Roman"/>
          <w:sz w:val="28"/>
          <w:szCs w:val="28"/>
        </w:rPr>
        <w:t xml:space="preserve">, за пределами жилой застройки. </w:t>
      </w:r>
    </w:p>
    <w:p w:rsidR="002E7473" w:rsidRPr="00B32CE9" w:rsidRDefault="002E7473" w:rsidP="003530DD">
      <w:pPr>
        <w:tabs>
          <w:tab w:val="left" w:pos="851"/>
        </w:tabs>
        <w:spacing w:after="0" w:line="240" w:lineRule="auto"/>
        <w:ind w:firstLine="709"/>
        <w:jc w:val="both"/>
        <w:rPr>
          <w:rFonts w:ascii="Times New Roman" w:hAnsi="Times New Roman"/>
          <w:sz w:val="28"/>
          <w:szCs w:val="28"/>
        </w:rPr>
      </w:pPr>
      <w:r w:rsidRPr="00B32CE9">
        <w:rPr>
          <w:rFonts w:ascii="Times New Roman" w:hAnsi="Times New Roman"/>
          <w:sz w:val="28"/>
          <w:szCs w:val="28"/>
        </w:rPr>
        <w:t xml:space="preserve">В отчетном периоде депутаты городской Думы посетили </w:t>
      </w:r>
      <w:r w:rsidRPr="00052E10">
        <w:rPr>
          <w:rFonts w:ascii="Times New Roman" w:hAnsi="Times New Roman"/>
          <w:spacing w:val="-4"/>
          <w:sz w:val="28"/>
          <w:szCs w:val="28"/>
        </w:rPr>
        <w:t>м</w:t>
      </w:r>
      <w:r w:rsidRPr="00052E10">
        <w:rPr>
          <w:rFonts w:ascii="Times New Roman" w:hAnsi="Times New Roman"/>
          <w:bCs/>
          <w:spacing w:val="-4"/>
          <w:sz w:val="28"/>
          <w:szCs w:val="28"/>
        </w:rPr>
        <w:t>ежмуниципальный зональный центр «</w:t>
      </w:r>
      <w:proofErr w:type="spellStart"/>
      <w:r w:rsidRPr="00052E10">
        <w:rPr>
          <w:rFonts w:ascii="Times New Roman" w:hAnsi="Times New Roman"/>
          <w:bCs/>
          <w:spacing w:val="-4"/>
          <w:sz w:val="28"/>
          <w:szCs w:val="28"/>
        </w:rPr>
        <w:t>Отходоперерабатывающий</w:t>
      </w:r>
      <w:proofErr w:type="spellEnd"/>
      <w:r w:rsidRPr="00052E10">
        <w:rPr>
          <w:rFonts w:ascii="Times New Roman" w:hAnsi="Times New Roman"/>
          <w:bCs/>
          <w:spacing w:val="-4"/>
          <w:sz w:val="28"/>
          <w:szCs w:val="28"/>
        </w:rPr>
        <w:t xml:space="preserve"> комплекс»,</w:t>
      </w:r>
      <w:r w:rsidRPr="00B32CE9">
        <w:rPr>
          <w:rFonts w:ascii="Times New Roman" w:hAnsi="Times New Roman"/>
          <w:bCs/>
          <w:sz w:val="28"/>
          <w:szCs w:val="28"/>
        </w:rPr>
        <w:t xml:space="preserve"> где познакомились с работой регионального оператора «Эко-Сити», отвечающего за сбор, транспортирование, обработку, утилизацию, обезвреживание и захоронение твердых коммунальных отходов, посмотрели процессы прохождения мусоровозами контроля, взвешивания машин, работы мусоросортировочной линии, прессования полезных фракций. </w:t>
      </w:r>
    </w:p>
    <w:p w:rsidR="002E7473" w:rsidRPr="00B32CE9" w:rsidRDefault="002E7473" w:rsidP="003530DD">
      <w:pPr>
        <w:tabs>
          <w:tab w:val="left" w:pos="0"/>
        </w:tabs>
        <w:spacing w:after="0" w:line="240" w:lineRule="auto"/>
        <w:ind w:firstLine="709"/>
        <w:jc w:val="both"/>
        <w:rPr>
          <w:rFonts w:ascii="Times New Roman" w:hAnsi="Times New Roman"/>
          <w:bCs/>
          <w:sz w:val="28"/>
          <w:szCs w:val="28"/>
        </w:rPr>
      </w:pPr>
      <w:r w:rsidRPr="00B32CE9">
        <w:rPr>
          <w:rFonts w:ascii="Times New Roman" w:hAnsi="Times New Roman"/>
          <w:sz w:val="28"/>
          <w:szCs w:val="28"/>
        </w:rPr>
        <w:t>По результатам рассмотрения вопроса об обращении с отработанными ртутьсодержащими лампами для администрации города Ст</w:t>
      </w:r>
      <w:r>
        <w:rPr>
          <w:rFonts w:ascii="Times New Roman" w:hAnsi="Times New Roman"/>
          <w:sz w:val="28"/>
          <w:szCs w:val="28"/>
        </w:rPr>
        <w:t>аврополя были сформированы</w:t>
      </w:r>
      <w:r w:rsidRPr="00B32CE9">
        <w:rPr>
          <w:rFonts w:ascii="Times New Roman" w:hAnsi="Times New Roman"/>
          <w:sz w:val="28"/>
          <w:szCs w:val="28"/>
        </w:rPr>
        <w:t xml:space="preserve"> предложения: </w:t>
      </w:r>
    </w:p>
    <w:p w:rsidR="002E7473" w:rsidRPr="00B32CE9" w:rsidRDefault="002E7473" w:rsidP="003530DD">
      <w:pPr>
        <w:tabs>
          <w:tab w:val="left" w:pos="-2835"/>
          <w:tab w:val="left" w:pos="-1843"/>
        </w:tabs>
        <w:spacing w:after="0" w:line="240" w:lineRule="auto"/>
        <w:ind w:firstLine="709"/>
        <w:jc w:val="both"/>
        <w:rPr>
          <w:rFonts w:ascii="Times New Roman" w:hAnsi="Times New Roman"/>
          <w:sz w:val="28"/>
          <w:szCs w:val="28"/>
        </w:rPr>
      </w:pPr>
      <w:r w:rsidRPr="00B32CE9">
        <w:rPr>
          <w:rFonts w:ascii="Times New Roman" w:hAnsi="Times New Roman"/>
          <w:sz w:val="28"/>
          <w:szCs w:val="28"/>
        </w:rPr>
        <w:t>ускорить разработку Порядка организации сбора отработанных ртутьсодержащих ламп на территории города Ставрополя;</w:t>
      </w:r>
    </w:p>
    <w:p w:rsidR="002E7473" w:rsidRPr="00B32CE9" w:rsidRDefault="002E7473" w:rsidP="003530DD">
      <w:pPr>
        <w:tabs>
          <w:tab w:val="left" w:pos="-2835"/>
          <w:tab w:val="left" w:pos="0"/>
        </w:tabs>
        <w:spacing w:after="0" w:line="240" w:lineRule="auto"/>
        <w:ind w:firstLine="709"/>
        <w:jc w:val="both"/>
        <w:rPr>
          <w:rFonts w:ascii="Times New Roman" w:hAnsi="Times New Roman"/>
          <w:sz w:val="28"/>
          <w:szCs w:val="28"/>
        </w:rPr>
      </w:pPr>
      <w:r w:rsidRPr="00B32CE9">
        <w:rPr>
          <w:rFonts w:ascii="Times New Roman" w:hAnsi="Times New Roman"/>
          <w:sz w:val="28"/>
          <w:szCs w:val="28"/>
        </w:rPr>
        <w:t>разместить на официальном сайте администрации города информацию по организации сбора отработанных ртутьсодержащих ламп на территории города Ставрополя;</w:t>
      </w:r>
    </w:p>
    <w:p w:rsidR="002E7473" w:rsidRDefault="002E7473" w:rsidP="003530DD">
      <w:pPr>
        <w:tabs>
          <w:tab w:val="left" w:pos="-2835"/>
          <w:tab w:val="left" w:pos="0"/>
        </w:tabs>
        <w:spacing w:after="0" w:line="240" w:lineRule="auto"/>
        <w:ind w:firstLine="709"/>
        <w:jc w:val="both"/>
        <w:rPr>
          <w:rFonts w:ascii="Times New Roman" w:hAnsi="Times New Roman"/>
          <w:sz w:val="28"/>
          <w:szCs w:val="28"/>
        </w:rPr>
      </w:pPr>
      <w:r w:rsidRPr="00B32CE9">
        <w:rPr>
          <w:rFonts w:ascii="Times New Roman" w:hAnsi="Times New Roman"/>
          <w:sz w:val="28"/>
          <w:szCs w:val="28"/>
        </w:rPr>
        <w:t>проверить соответствие контейнера для сбора отработанных ртутьсодержащих ламп, установленного по адресу: просп. К.</w:t>
      </w:r>
      <w:r>
        <w:rPr>
          <w:rFonts w:ascii="Times New Roman" w:hAnsi="Times New Roman"/>
          <w:sz w:val="28"/>
          <w:szCs w:val="28"/>
        </w:rPr>
        <w:t xml:space="preserve"> </w:t>
      </w:r>
      <w:r w:rsidRPr="00B32CE9">
        <w:rPr>
          <w:rFonts w:ascii="Times New Roman" w:hAnsi="Times New Roman"/>
          <w:sz w:val="28"/>
          <w:szCs w:val="28"/>
        </w:rPr>
        <w:t>Маркса, 54, на предмет экологической безопасности и обеспечения сохранности отработанных ртутьсодержащих ламп при хранении.</w:t>
      </w:r>
    </w:p>
    <w:p w:rsidR="002E7473" w:rsidRPr="0035317D" w:rsidRDefault="002E7473" w:rsidP="003530DD">
      <w:pPr>
        <w:tabs>
          <w:tab w:val="left" w:pos="-2835"/>
          <w:tab w:val="left" w:pos="0"/>
        </w:tabs>
        <w:spacing w:after="0" w:line="240" w:lineRule="auto"/>
        <w:ind w:firstLine="709"/>
        <w:jc w:val="both"/>
        <w:rPr>
          <w:rFonts w:ascii="Times New Roman" w:hAnsi="Times New Roman"/>
          <w:sz w:val="28"/>
          <w:szCs w:val="28"/>
        </w:rPr>
      </w:pPr>
      <w:r w:rsidRPr="0035317D">
        <w:rPr>
          <w:rFonts w:ascii="Times New Roman" w:hAnsi="Times New Roman"/>
          <w:sz w:val="28"/>
          <w:szCs w:val="28"/>
        </w:rPr>
        <w:t>Заслушав вопрос организации ритуальных услуг  и содержания мест захоронения на территории города Ставрополя, администрации города Ставрополя предложено возобновить процедуру поиска земельного участка под новые захоронения, а комитету городского хозяйства администрации города Ставрополя при подготовке документов на проведение электронных аукционов на выполнение работ по текущему содержанию террито</w:t>
      </w:r>
      <w:r>
        <w:rPr>
          <w:rFonts w:ascii="Times New Roman" w:hAnsi="Times New Roman"/>
          <w:sz w:val="28"/>
          <w:szCs w:val="28"/>
        </w:rPr>
        <w:t xml:space="preserve">рий кладбищ  города Ставрополя </w:t>
      </w:r>
      <w:r w:rsidRPr="0035317D">
        <w:rPr>
          <w:rFonts w:ascii="Times New Roman" w:hAnsi="Times New Roman"/>
          <w:sz w:val="28"/>
          <w:szCs w:val="28"/>
        </w:rPr>
        <w:t>увеличить период выполнения работ до 3 лет.</w:t>
      </w:r>
    </w:p>
    <w:p w:rsidR="002E7473" w:rsidRDefault="002E7473" w:rsidP="003530DD">
      <w:pPr>
        <w:tabs>
          <w:tab w:val="left" w:pos="851"/>
        </w:tabs>
        <w:spacing w:after="0" w:line="240" w:lineRule="auto"/>
        <w:ind w:firstLine="709"/>
        <w:jc w:val="both"/>
        <w:rPr>
          <w:rFonts w:ascii="Times New Roman" w:hAnsi="Times New Roman"/>
          <w:bCs/>
          <w:iCs/>
          <w:spacing w:val="-2"/>
          <w:sz w:val="28"/>
          <w:szCs w:val="28"/>
        </w:rPr>
      </w:pPr>
      <w:r w:rsidRPr="00B32CE9">
        <w:rPr>
          <w:rFonts w:ascii="Times New Roman" w:hAnsi="Times New Roman"/>
          <w:bCs/>
          <w:iCs/>
          <w:spacing w:val="-2"/>
          <w:sz w:val="28"/>
          <w:szCs w:val="28"/>
        </w:rPr>
        <w:t>Профильный комитет городской Думы согласно возложенным на него полномочиям в течение года осуществлял контрольные функции. В частности, были изучены итоги работы муниципального бюджетного учреждения «Ставропольское городское лесничество» в 2019 году, результаты финансово-хозяйственной деятельности муниципальн</w:t>
      </w:r>
      <w:r>
        <w:rPr>
          <w:rFonts w:ascii="Times New Roman" w:hAnsi="Times New Roman"/>
          <w:bCs/>
          <w:iCs/>
          <w:spacing w:val="-2"/>
          <w:sz w:val="28"/>
          <w:szCs w:val="28"/>
        </w:rPr>
        <w:t>ых</w:t>
      </w:r>
      <w:r w:rsidRPr="00B32CE9">
        <w:rPr>
          <w:rFonts w:ascii="Times New Roman" w:hAnsi="Times New Roman"/>
          <w:bCs/>
          <w:iCs/>
          <w:spacing w:val="-2"/>
          <w:sz w:val="28"/>
          <w:szCs w:val="28"/>
        </w:rPr>
        <w:t xml:space="preserve"> унитарн</w:t>
      </w:r>
      <w:r>
        <w:rPr>
          <w:rFonts w:ascii="Times New Roman" w:hAnsi="Times New Roman"/>
          <w:bCs/>
          <w:iCs/>
          <w:spacing w:val="-2"/>
          <w:sz w:val="28"/>
          <w:szCs w:val="28"/>
        </w:rPr>
        <w:t>ых</w:t>
      </w:r>
      <w:r w:rsidRPr="00B32CE9">
        <w:rPr>
          <w:rFonts w:ascii="Times New Roman" w:hAnsi="Times New Roman"/>
          <w:bCs/>
          <w:iCs/>
          <w:spacing w:val="-2"/>
          <w:sz w:val="28"/>
          <w:szCs w:val="28"/>
        </w:rPr>
        <w:t xml:space="preserve"> предприяти</w:t>
      </w:r>
      <w:r>
        <w:rPr>
          <w:rFonts w:ascii="Times New Roman" w:hAnsi="Times New Roman"/>
          <w:bCs/>
          <w:iCs/>
          <w:spacing w:val="-2"/>
          <w:sz w:val="28"/>
          <w:szCs w:val="28"/>
        </w:rPr>
        <w:t>й</w:t>
      </w:r>
      <w:r w:rsidRPr="00B32CE9">
        <w:rPr>
          <w:rFonts w:ascii="Times New Roman" w:hAnsi="Times New Roman"/>
          <w:bCs/>
          <w:iCs/>
          <w:spacing w:val="-2"/>
          <w:sz w:val="28"/>
          <w:szCs w:val="28"/>
        </w:rPr>
        <w:t xml:space="preserve"> «</w:t>
      </w:r>
      <w:proofErr w:type="spellStart"/>
      <w:r w:rsidRPr="00B32CE9">
        <w:rPr>
          <w:rFonts w:ascii="Times New Roman" w:hAnsi="Times New Roman"/>
          <w:bCs/>
          <w:iCs/>
          <w:spacing w:val="-2"/>
          <w:sz w:val="28"/>
          <w:szCs w:val="28"/>
        </w:rPr>
        <w:t>Горзеленстрой</w:t>
      </w:r>
      <w:proofErr w:type="spellEnd"/>
      <w:r w:rsidRPr="00B32CE9">
        <w:rPr>
          <w:rFonts w:ascii="Times New Roman" w:hAnsi="Times New Roman"/>
          <w:bCs/>
          <w:iCs/>
          <w:spacing w:val="-2"/>
          <w:sz w:val="28"/>
          <w:szCs w:val="28"/>
        </w:rPr>
        <w:t>»</w:t>
      </w:r>
      <w:r>
        <w:rPr>
          <w:rFonts w:ascii="Times New Roman" w:hAnsi="Times New Roman"/>
          <w:bCs/>
          <w:iCs/>
          <w:spacing w:val="-2"/>
          <w:sz w:val="28"/>
          <w:szCs w:val="28"/>
        </w:rPr>
        <w:t xml:space="preserve"> и «Обелиск»</w:t>
      </w:r>
      <w:r w:rsidRPr="00B32CE9">
        <w:rPr>
          <w:rFonts w:ascii="Times New Roman" w:hAnsi="Times New Roman"/>
          <w:bCs/>
          <w:iCs/>
          <w:spacing w:val="-2"/>
          <w:sz w:val="28"/>
          <w:szCs w:val="28"/>
        </w:rPr>
        <w:t>, а также вопрос обеспечения транспортной безопасности мостовых сооружений в городе Ставрополе.</w:t>
      </w:r>
    </w:p>
    <w:p w:rsidR="002E7473" w:rsidRDefault="002E7473" w:rsidP="003530DD">
      <w:pPr>
        <w:pStyle w:val="ConsPlusTitle"/>
        <w:jc w:val="center"/>
        <w:outlineLvl w:val="1"/>
        <w:rPr>
          <w:b w:val="0"/>
          <w:sz w:val="28"/>
          <w:szCs w:val="28"/>
        </w:rPr>
      </w:pPr>
    </w:p>
    <w:p w:rsidR="002E7473" w:rsidRDefault="002E7473" w:rsidP="003530DD">
      <w:pPr>
        <w:pStyle w:val="ConsPlusTitle"/>
        <w:jc w:val="center"/>
        <w:outlineLvl w:val="1"/>
        <w:rPr>
          <w:b w:val="0"/>
          <w:sz w:val="28"/>
          <w:szCs w:val="28"/>
        </w:rPr>
      </w:pPr>
      <w:r w:rsidRPr="00120847">
        <w:rPr>
          <w:b w:val="0"/>
          <w:sz w:val="28"/>
          <w:szCs w:val="28"/>
        </w:rPr>
        <w:t>Деятельность в сфере градостроительства и землепользования</w:t>
      </w:r>
    </w:p>
    <w:p w:rsidR="002E7473" w:rsidRPr="00120847" w:rsidRDefault="002E7473" w:rsidP="003530DD">
      <w:pPr>
        <w:pStyle w:val="ConsPlusTitle"/>
        <w:jc w:val="center"/>
        <w:outlineLvl w:val="1"/>
        <w:rPr>
          <w:b w:val="0"/>
          <w:sz w:val="28"/>
          <w:szCs w:val="28"/>
        </w:rPr>
      </w:pPr>
    </w:p>
    <w:p w:rsidR="002E7473" w:rsidRPr="0035317D" w:rsidRDefault="002E7473" w:rsidP="00420723">
      <w:pPr>
        <w:pStyle w:val="ConsPlusNormal"/>
        <w:ind w:firstLine="709"/>
        <w:jc w:val="both"/>
        <w:rPr>
          <w:sz w:val="28"/>
          <w:szCs w:val="28"/>
        </w:rPr>
      </w:pPr>
      <w:r w:rsidRPr="0035317D">
        <w:rPr>
          <w:sz w:val="28"/>
          <w:szCs w:val="28"/>
        </w:rPr>
        <w:t xml:space="preserve">Согласно Уставу города Ставрополя </w:t>
      </w:r>
      <w:r>
        <w:rPr>
          <w:sz w:val="28"/>
          <w:szCs w:val="28"/>
        </w:rPr>
        <w:t>к</w:t>
      </w:r>
      <w:r w:rsidRPr="0035317D">
        <w:rPr>
          <w:sz w:val="28"/>
          <w:szCs w:val="28"/>
        </w:rPr>
        <w:t xml:space="preserve"> компетенци</w:t>
      </w:r>
      <w:r>
        <w:rPr>
          <w:sz w:val="28"/>
          <w:szCs w:val="28"/>
        </w:rPr>
        <w:t>и</w:t>
      </w:r>
      <w:r w:rsidRPr="0035317D">
        <w:rPr>
          <w:sz w:val="28"/>
          <w:szCs w:val="28"/>
        </w:rPr>
        <w:t xml:space="preserve"> городской Думы </w:t>
      </w:r>
      <w:r>
        <w:rPr>
          <w:sz w:val="28"/>
          <w:szCs w:val="28"/>
        </w:rPr>
        <w:t xml:space="preserve">относятся отдельные </w:t>
      </w:r>
      <w:r w:rsidRPr="0035317D">
        <w:rPr>
          <w:sz w:val="28"/>
          <w:szCs w:val="28"/>
        </w:rPr>
        <w:t xml:space="preserve">вопросы регулирования градостроительной </w:t>
      </w:r>
      <w:r w:rsidRPr="0035317D">
        <w:rPr>
          <w:sz w:val="28"/>
          <w:szCs w:val="28"/>
        </w:rPr>
        <w:lastRenderedPageBreak/>
        <w:t>деятельности на территории города Ставрополя.</w:t>
      </w:r>
    </w:p>
    <w:p w:rsidR="002E7473" w:rsidRPr="0035317D" w:rsidRDefault="002E7473" w:rsidP="00420723">
      <w:pPr>
        <w:spacing w:after="0" w:line="240" w:lineRule="auto"/>
        <w:ind w:firstLine="709"/>
        <w:jc w:val="both"/>
        <w:rPr>
          <w:rFonts w:ascii="Times New Roman" w:hAnsi="Times New Roman"/>
          <w:color w:val="000000"/>
          <w:sz w:val="28"/>
          <w:szCs w:val="28"/>
        </w:rPr>
      </w:pPr>
      <w:r w:rsidRPr="0035317D">
        <w:rPr>
          <w:rFonts w:ascii="Times New Roman" w:hAnsi="Times New Roman"/>
          <w:sz w:val="28"/>
          <w:szCs w:val="28"/>
        </w:rPr>
        <w:t xml:space="preserve">В отчетном периоде городская Дума внесла изменения в решение об утверждении </w:t>
      </w:r>
      <w:r w:rsidRPr="0035317D">
        <w:rPr>
          <w:rFonts w:ascii="Times New Roman" w:hAnsi="Times New Roman"/>
          <w:color w:val="000000"/>
          <w:sz w:val="28"/>
          <w:szCs w:val="28"/>
        </w:rPr>
        <w:t xml:space="preserve">корректировки генерального плана города Ставрополя на </w:t>
      </w:r>
      <w:r w:rsidR="004B17F5">
        <w:rPr>
          <w:rFonts w:ascii="Times New Roman" w:hAnsi="Times New Roman"/>
          <w:color w:val="000000"/>
          <w:sz w:val="28"/>
          <w:szCs w:val="28"/>
        </w:rPr>
        <w:t xml:space="preserve">       </w:t>
      </w:r>
      <w:r w:rsidRPr="0035317D">
        <w:rPr>
          <w:rFonts w:ascii="Times New Roman" w:hAnsi="Times New Roman"/>
          <w:color w:val="000000"/>
          <w:sz w:val="28"/>
          <w:szCs w:val="28"/>
        </w:rPr>
        <w:t xml:space="preserve">2010–2030 годы. В соответствии с порядком, предусмотренным для согласования документов территориального планирования, проект решения был предварительно размещен на официальном сайте </w:t>
      </w:r>
      <w:r w:rsidRPr="003E2BCB">
        <w:rPr>
          <w:rFonts w:ascii="Times New Roman" w:hAnsi="Times New Roman"/>
          <w:sz w:val="28"/>
          <w:szCs w:val="28"/>
        </w:rPr>
        <w:t>Министерства экономического развития Российской Федерации</w:t>
      </w:r>
      <w:r w:rsidRPr="0035317D">
        <w:rPr>
          <w:rFonts w:ascii="Times New Roman" w:hAnsi="Times New Roman"/>
          <w:color w:val="000000"/>
          <w:sz w:val="28"/>
          <w:szCs w:val="28"/>
        </w:rPr>
        <w:t xml:space="preserve"> в федеральной государственной информационной системе территориального планирования. Соответствующее уведомление было направлено в Правительство Ставропольского края. По итогам рассмотрения проекта получены сводные заключения от министерства строительства и архитектуры Ставропольского края и Мин</w:t>
      </w:r>
      <w:r>
        <w:rPr>
          <w:rFonts w:ascii="Times New Roman" w:hAnsi="Times New Roman"/>
          <w:color w:val="000000"/>
          <w:sz w:val="28"/>
          <w:szCs w:val="28"/>
        </w:rPr>
        <w:t xml:space="preserve">истерства </w:t>
      </w:r>
      <w:r w:rsidRPr="0035317D">
        <w:rPr>
          <w:rFonts w:ascii="Times New Roman" w:hAnsi="Times New Roman"/>
          <w:color w:val="000000"/>
          <w:sz w:val="28"/>
          <w:szCs w:val="28"/>
        </w:rPr>
        <w:t>эконом</w:t>
      </w:r>
      <w:r>
        <w:rPr>
          <w:rFonts w:ascii="Times New Roman" w:hAnsi="Times New Roman"/>
          <w:color w:val="000000"/>
          <w:sz w:val="28"/>
          <w:szCs w:val="28"/>
        </w:rPr>
        <w:t xml:space="preserve">ического </w:t>
      </w:r>
      <w:r w:rsidRPr="0035317D">
        <w:rPr>
          <w:rFonts w:ascii="Times New Roman" w:hAnsi="Times New Roman"/>
          <w:color w:val="000000"/>
          <w:sz w:val="28"/>
          <w:szCs w:val="28"/>
        </w:rPr>
        <w:t>развития Российской Федерации. Проект внесения изменений в генеральный план города Ставрополя также прошел процедуру общественных обсуждений. Решение принято в целях определения местоположения границ населенных пунктов, входящих в состав городского округа города Ставрополя, приведения в соответствие с кадастровым делением границ функциональных зон для последующего внесения в информационную систему обеспечения градостроительной деятельности города Ставрополя (</w:t>
      </w:r>
      <w:proofErr w:type="spellStart"/>
      <w:r w:rsidRPr="0035317D">
        <w:rPr>
          <w:rFonts w:ascii="Times New Roman" w:hAnsi="Times New Roman"/>
          <w:color w:val="000000"/>
          <w:sz w:val="28"/>
          <w:szCs w:val="28"/>
        </w:rPr>
        <w:t>UrbaniCS</w:t>
      </w:r>
      <w:proofErr w:type="spellEnd"/>
      <w:r w:rsidRPr="0035317D">
        <w:rPr>
          <w:rFonts w:ascii="Times New Roman" w:hAnsi="Times New Roman"/>
          <w:color w:val="000000"/>
          <w:sz w:val="28"/>
          <w:szCs w:val="28"/>
        </w:rPr>
        <w:t>), определения потребности в основных объектах социальной инфраструктуры с учетом региональных нормативов градостроительного проектирования.</w:t>
      </w:r>
    </w:p>
    <w:p w:rsidR="002E7473" w:rsidRPr="0035317D" w:rsidRDefault="002E7473" w:rsidP="00420723">
      <w:pPr>
        <w:autoSpaceDE w:val="0"/>
        <w:autoSpaceDN w:val="0"/>
        <w:adjustRightInd w:val="0"/>
        <w:spacing w:after="0" w:line="240" w:lineRule="auto"/>
        <w:ind w:firstLine="709"/>
        <w:jc w:val="both"/>
        <w:rPr>
          <w:rFonts w:ascii="Times New Roman" w:hAnsi="Times New Roman"/>
          <w:sz w:val="28"/>
          <w:szCs w:val="28"/>
          <w:lang w:eastAsia="en-US"/>
        </w:rPr>
      </w:pPr>
      <w:r w:rsidRPr="0035317D">
        <w:rPr>
          <w:rFonts w:ascii="Times New Roman" w:hAnsi="Times New Roman"/>
          <w:color w:val="000000"/>
          <w:sz w:val="28"/>
          <w:szCs w:val="28"/>
        </w:rPr>
        <w:t xml:space="preserve">В Правила благоустройства территории города Ставрополя внесен ряд уточняющих изменений. Конкретизированы требования к размещению на территории общего пользования отдельных видов нестационарных некапитальных сооружений: </w:t>
      </w:r>
      <w:r w:rsidRPr="0035317D">
        <w:rPr>
          <w:rFonts w:ascii="Times New Roman" w:hAnsi="Times New Roman"/>
          <w:sz w:val="28"/>
          <w:szCs w:val="28"/>
          <w:lang w:eastAsia="en-US"/>
        </w:rPr>
        <w:t>сезонных аттракционов, пунктов проката велосипедов, роликов, самокатов и другого спортивного инвентаря. Установлено, что владельцы некапитальных нестационарных сооружений обязаны обеспечивать соблюдение требований безопасности и санитарно-гигиенических требований, предъявляемых к такого рода сооружениям</w:t>
      </w:r>
      <w:r>
        <w:rPr>
          <w:rFonts w:ascii="Times New Roman" w:hAnsi="Times New Roman"/>
          <w:sz w:val="28"/>
          <w:szCs w:val="28"/>
          <w:lang w:eastAsia="en-US"/>
        </w:rPr>
        <w:t>,</w:t>
      </w:r>
      <w:r w:rsidRPr="0035317D">
        <w:rPr>
          <w:rFonts w:ascii="Times New Roman" w:hAnsi="Times New Roman"/>
          <w:sz w:val="28"/>
          <w:szCs w:val="28"/>
          <w:lang w:eastAsia="en-US"/>
        </w:rPr>
        <w:t xml:space="preserve"> осуществлять очистку территории, непосредственно прилегающей к некапитальному нестационарному сооружению.</w:t>
      </w:r>
    </w:p>
    <w:p w:rsidR="002E7473" w:rsidRPr="0035317D" w:rsidRDefault="002E7473" w:rsidP="00420723">
      <w:pPr>
        <w:spacing w:after="0" w:line="240" w:lineRule="auto"/>
        <w:ind w:firstLine="709"/>
        <w:jc w:val="both"/>
        <w:rPr>
          <w:rFonts w:ascii="Times New Roman" w:hAnsi="Times New Roman"/>
          <w:color w:val="000000"/>
          <w:sz w:val="28"/>
          <w:szCs w:val="28"/>
        </w:rPr>
      </w:pPr>
      <w:r w:rsidRPr="0035317D">
        <w:rPr>
          <w:rFonts w:ascii="Times New Roman" w:hAnsi="Times New Roman"/>
          <w:color w:val="000000"/>
          <w:sz w:val="28"/>
          <w:szCs w:val="28"/>
        </w:rPr>
        <w:t xml:space="preserve">В контексте разграничения понятий «оконный проем» и «светопрозрачная фасадная конструкция» дополнена запретительная норма по размещению элементов информационного характера на фасаде здания, строения и сооружения. В соответствии с федеральным законодательством установлен временной промежуток, в период которого должен быть осуществлен демонтаж элемента информационного характера. Определено, что владелец рекламной конструкции, установленной и (или) эксплуатируемой без разрешения, обязан осуществить ее демонтаж в течение месяца со дня выдачи соответствующего предписания уполномоченного органа местного самоуправления. </w:t>
      </w:r>
    </w:p>
    <w:p w:rsidR="002E7473" w:rsidRPr="0035317D" w:rsidRDefault="002E7473" w:rsidP="00420723">
      <w:pPr>
        <w:autoSpaceDE w:val="0"/>
        <w:autoSpaceDN w:val="0"/>
        <w:adjustRightInd w:val="0"/>
        <w:spacing w:after="0" w:line="240" w:lineRule="auto"/>
        <w:ind w:firstLine="709"/>
        <w:jc w:val="both"/>
        <w:rPr>
          <w:rFonts w:ascii="Times New Roman" w:hAnsi="Times New Roman"/>
          <w:sz w:val="28"/>
          <w:szCs w:val="28"/>
          <w:lang w:eastAsia="en-US"/>
        </w:rPr>
      </w:pPr>
      <w:r w:rsidRPr="0035317D">
        <w:rPr>
          <w:rFonts w:ascii="Times New Roman" w:hAnsi="Times New Roman"/>
          <w:color w:val="000000"/>
          <w:sz w:val="28"/>
          <w:szCs w:val="28"/>
        </w:rPr>
        <w:t xml:space="preserve">Из полномочий городской комиссии по охране зеленых насаждений в городе Ставрополе исключается выдача порубочного билета и (или) разрешения на пересадку деревьев и кустарников в связи с тем, что </w:t>
      </w:r>
      <w:r w:rsidRPr="0035317D">
        <w:rPr>
          <w:rFonts w:ascii="Times New Roman" w:hAnsi="Times New Roman"/>
          <w:color w:val="000000"/>
          <w:sz w:val="28"/>
          <w:szCs w:val="28"/>
        </w:rPr>
        <w:lastRenderedPageBreak/>
        <w:t>исполнение данной процедуры является муниципальной услугой, то есть деятельностью по реализации функций органа местного самоуправления по решению вопросов местного значения, которая осуществляется по запросам заявителей. Полномочия по выдаче указанного разрешительного документа возлагаются на отраслевой орган администрации города Ставрополя. Д</w:t>
      </w:r>
      <w:r>
        <w:rPr>
          <w:rFonts w:ascii="Times New Roman" w:hAnsi="Times New Roman"/>
          <w:color w:val="000000"/>
          <w:sz w:val="28"/>
          <w:szCs w:val="28"/>
        </w:rPr>
        <w:t xml:space="preserve">анные изменения вступят в силу </w:t>
      </w:r>
      <w:r w:rsidRPr="0035317D">
        <w:rPr>
          <w:rFonts w:ascii="Times New Roman" w:hAnsi="Times New Roman"/>
          <w:color w:val="000000"/>
          <w:sz w:val="28"/>
          <w:szCs w:val="28"/>
        </w:rPr>
        <w:t>1</w:t>
      </w:r>
      <w:r>
        <w:rPr>
          <w:rFonts w:ascii="Times New Roman" w:hAnsi="Times New Roman"/>
          <w:color w:val="000000"/>
          <w:sz w:val="28"/>
          <w:szCs w:val="28"/>
        </w:rPr>
        <w:t xml:space="preserve"> апреля </w:t>
      </w:r>
      <w:r w:rsidRPr="0035317D">
        <w:rPr>
          <w:rFonts w:ascii="Times New Roman" w:hAnsi="Times New Roman"/>
          <w:color w:val="000000"/>
          <w:sz w:val="28"/>
          <w:szCs w:val="28"/>
        </w:rPr>
        <w:t>2021 г</w:t>
      </w:r>
      <w:r>
        <w:rPr>
          <w:rFonts w:ascii="Times New Roman" w:hAnsi="Times New Roman"/>
          <w:color w:val="000000"/>
          <w:sz w:val="28"/>
          <w:szCs w:val="28"/>
        </w:rPr>
        <w:t>ода</w:t>
      </w:r>
      <w:r w:rsidRPr="0035317D">
        <w:rPr>
          <w:rFonts w:ascii="Times New Roman" w:hAnsi="Times New Roman"/>
          <w:color w:val="000000"/>
          <w:sz w:val="28"/>
          <w:szCs w:val="28"/>
        </w:rPr>
        <w:t xml:space="preserve">, с этого же момента утратят силу </w:t>
      </w:r>
      <w:r w:rsidRPr="0035317D">
        <w:rPr>
          <w:rFonts w:ascii="Times New Roman" w:hAnsi="Times New Roman"/>
          <w:sz w:val="28"/>
          <w:szCs w:val="28"/>
          <w:lang w:eastAsia="en-US"/>
        </w:rPr>
        <w:t>Положение о городской комиссии по охране зеленых насаждений в городе Ставрополе и решения городской Думы о внесении в него изменений.</w:t>
      </w:r>
    </w:p>
    <w:p w:rsidR="002E7473" w:rsidRPr="0035317D" w:rsidRDefault="002E7473" w:rsidP="00420723">
      <w:pPr>
        <w:autoSpaceDE w:val="0"/>
        <w:autoSpaceDN w:val="0"/>
        <w:adjustRightInd w:val="0"/>
        <w:spacing w:after="0" w:line="240" w:lineRule="auto"/>
        <w:ind w:firstLine="709"/>
        <w:jc w:val="both"/>
        <w:rPr>
          <w:rFonts w:ascii="Times New Roman" w:hAnsi="Times New Roman"/>
          <w:color w:val="000000"/>
          <w:sz w:val="28"/>
          <w:szCs w:val="28"/>
        </w:rPr>
      </w:pPr>
      <w:r w:rsidRPr="0035317D">
        <w:rPr>
          <w:rFonts w:ascii="Times New Roman" w:hAnsi="Times New Roman"/>
          <w:color w:val="000000"/>
          <w:sz w:val="28"/>
          <w:szCs w:val="28"/>
        </w:rPr>
        <w:t xml:space="preserve">Дважды в отчетном периоде корректировались Правила землепользования и застройки города Ставрополя. В Карте градостроительного зонирования зафиксированы изменения границ ряда территориальных зон путем установления их в границах сформированных и формируемых земельных участков. </w:t>
      </w:r>
    </w:p>
    <w:p w:rsidR="002E7473" w:rsidRPr="0035317D" w:rsidRDefault="002E7473" w:rsidP="00420723">
      <w:pPr>
        <w:autoSpaceDE w:val="0"/>
        <w:autoSpaceDN w:val="0"/>
        <w:adjustRightInd w:val="0"/>
        <w:spacing w:after="0" w:line="240" w:lineRule="auto"/>
        <w:ind w:firstLine="709"/>
        <w:jc w:val="both"/>
        <w:rPr>
          <w:rFonts w:ascii="Times New Roman" w:hAnsi="Times New Roman"/>
          <w:sz w:val="28"/>
          <w:szCs w:val="28"/>
          <w:lang w:eastAsia="en-US"/>
        </w:rPr>
      </w:pPr>
      <w:r w:rsidRPr="00052E10">
        <w:rPr>
          <w:rFonts w:ascii="Times New Roman" w:hAnsi="Times New Roman"/>
          <w:color w:val="000000"/>
          <w:spacing w:val="-5"/>
          <w:sz w:val="28"/>
          <w:szCs w:val="28"/>
        </w:rPr>
        <w:t>Внесены изменения в градостроительные регламенты 24 территориальных</w:t>
      </w:r>
      <w:r w:rsidRPr="0035317D">
        <w:rPr>
          <w:rFonts w:ascii="Times New Roman" w:hAnsi="Times New Roman"/>
          <w:color w:val="000000"/>
          <w:sz w:val="28"/>
          <w:szCs w:val="28"/>
        </w:rPr>
        <w:t xml:space="preserve"> зон. Так, перечни основных видов разрешенного использования зон многоэтажной и </w:t>
      </w:r>
      <w:proofErr w:type="spellStart"/>
      <w:r w:rsidRPr="0035317D">
        <w:rPr>
          <w:rFonts w:ascii="Times New Roman" w:hAnsi="Times New Roman"/>
          <w:color w:val="000000"/>
          <w:sz w:val="28"/>
          <w:szCs w:val="28"/>
        </w:rPr>
        <w:t>среднеэтажной</w:t>
      </w:r>
      <w:proofErr w:type="spellEnd"/>
      <w:r w:rsidRPr="0035317D">
        <w:rPr>
          <w:rFonts w:ascii="Times New Roman" w:hAnsi="Times New Roman"/>
          <w:color w:val="000000"/>
          <w:sz w:val="28"/>
          <w:szCs w:val="28"/>
        </w:rPr>
        <w:t xml:space="preserve"> жилой застройки, зоны </w:t>
      </w:r>
      <w:proofErr w:type="spellStart"/>
      <w:r w:rsidRPr="0035317D">
        <w:rPr>
          <w:rFonts w:ascii="Times New Roman" w:hAnsi="Times New Roman"/>
          <w:color w:val="000000"/>
          <w:sz w:val="28"/>
          <w:szCs w:val="28"/>
        </w:rPr>
        <w:t>разноэтажной</w:t>
      </w:r>
      <w:proofErr w:type="spellEnd"/>
      <w:r w:rsidRPr="0035317D">
        <w:rPr>
          <w:rFonts w:ascii="Times New Roman" w:hAnsi="Times New Roman"/>
          <w:color w:val="000000"/>
          <w:sz w:val="28"/>
          <w:szCs w:val="28"/>
        </w:rPr>
        <w:t xml:space="preserve"> жилой застройки с ограничением коммерческой деятельности дополнены пунктом «Деловое управление» для </w:t>
      </w:r>
      <w:r w:rsidRPr="0035317D">
        <w:rPr>
          <w:rFonts w:ascii="Times New Roman" w:hAnsi="Times New Roman"/>
          <w:sz w:val="28"/>
          <w:szCs w:val="28"/>
          <w:lang w:eastAsia="en-US"/>
        </w:rPr>
        <w:t xml:space="preserve">размещения объектов управленческой деятельности </w:t>
      </w:r>
      <w:r w:rsidRPr="0035317D">
        <w:rPr>
          <w:rFonts w:ascii="Times New Roman" w:hAnsi="Times New Roman"/>
          <w:color w:val="000000"/>
          <w:sz w:val="28"/>
          <w:szCs w:val="28"/>
        </w:rPr>
        <w:t>площадью не более 150 кв</w:t>
      </w:r>
      <w:r>
        <w:rPr>
          <w:rFonts w:ascii="Times New Roman" w:hAnsi="Times New Roman"/>
          <w:color w:val="000000"/>
          <w:sz w:val="28"/>
          <w:szCs w:val="28"/>
        </w:rPr>
        <w:t xml:space="preserve">адратных </w:t>
      </w:r>
      <w:r w:rsidRPr="0035317D">
        <w:rPr>
          <w:rFonts w:ascii="Times New Roman" w:hAnsi="Times New Roman"/>
          <w:color w:val="000000"/>
          <w:sz w:val="28"/>
          <w:szCs w:val="28"/>
        </w:rPr>
        <w:t>м</w:t>
      </w:r>
      <w:r>
        <w:rPr>
          <w:rFonts w:ascii="Times New Roman" w:hAnsi="Times New Roman"/>
          <w:color w:val="000000"/>
          <w:sz w:val="28"/>
          <w:szCs w:val="28"/>
        </w:rPr>
        <w:t>етров.</w:t>
      </w:r>
      <w:r w:rsidRPr="0035317D">
        <w:rPr>
          <w:rFonts w:ascii="Times New Roman" w:hAnsi="Times New Roman"/>
          <w:color w:val="000000"/>
          <w:sz w:val="28"/>
          <w:szCs w:val="28"/>
        </w:rPr>
        <w:t xml:space="preserve"> </w:t>
      </w:r>
      <w:r>
        <w:rPr>
          <w:rFonts w:ascii="Times New Roman" w:hAnsi="Times New Roman"/>
          <w:color w:val="000000"/>
          <w:sz w:val="28"/>
          <w:szCs w:val="28"/>
        </w:rPr>
        <w:t>К</w:t>
      </w:r>
      <w:r w:rsidRPr="0035317D">
        <w:rPr>
          <w:rFonts w:ascii="Times New Roman" w:hAnsi="Times New Roman"/>
          <w:color w:val="000000"/>
          <w:sz w:val="28"/>
          <w:szCs w:val="28"/>
        </w:rPr>
        <w:t xml:space="preserve"> условным</w:t>
      </w:r>
      <w:r w:rsidRPr="0035317D">
        <w:rPr>
          <w:rFonts w:ascii="Times New Roman" w:hAnsi="Times New Roman"/>
          <w:sz w:val="28"/>
          <w:szCs w:val="28"/>
          <w:lang w:eastAsia="en-US"/>
        </w:rPr>
        <w:t xml:space="preserve"> </w:t>
      </w:r>
      <w:r w:rsidRPr="0035317D">
        <w:rPr>
          <w:rFonts w:ascii="Times New Roman" w:hAnsi="Times New Roman"/>
          <w:color w:val="000000"/>
          <w:sz w:val="28"/>
          <w:szCs w:val="28"/>
        </w:rPr>
        <w:t xml:space="preserve">видам разрешенного использования указанных зон отнесено «Обеспечение обороны и безопасности» для </w:t>
      </w:r>
      <w:r w:rsidRPr="0035317D">
        <w:rPr>
          <w:rFonts w:ascii="Times New Roman" w:hAnsi="Times New Roman"/>
          <w:sz w:val="28"/>
          <w:szCs w:val="28"/>
          <w:lang w:eastAsia="en-US"/>
        </w:rPr>
        <w:t>размещения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размещения зданий военных училищ, институтов, академий.</w:t>
      </w:r>
    </w:p>
    <w:p w:rsidR="002E7473" w:rsidRPr="0035317D" w:rsidRDefault="002E7473" w:rsidP="00420723">
      <w:pPr>
        <w:autoSpaceDE w:val="0"/>
        <w:autoSpaceDN w:val="0"/>
        <w:adjustRightInd w:val="0"/>
        <w:spacing w:after="0" w:line="240" w:lineRule="auto"/>
        <w:ind w:firstLine="709"/>
        <w:jc w:val="both"/>
        <w:rPr>
          <w:rFonts w:ascii="Times New Roman" w:hAnsi="Times New Roman"/>
          <w:sz w:val="28"/>
          <w:szCs w:val="28"/>
          <w:lang w:eastAsia="en-US"/>
        </w:rPr>
      </w:pPr>
      <w:r w:rsidRPr="0035317D">
        <w:rPr>
          <w:rFonts w:ascii="Times New Roman" w:hAnsi="Times New Roman"/>
          <w:sz w:val="28"/>
          <w:szCs w:val="28"/>
          <w:lang w:eastAsia="en-US"/>
        </w:rPr>
        <w:t xml:space="preserve">Расширен перечень основных видов разрешенного использования зоны </w:t>
      </w:r>
      <w:proofErr w:type="spellStart"/>
      <w:r w:rsidRPr="0035317D">
        <w:rPr>
          <w:rFonts w:ascii="Times New Roman" w:hAnsi="Times New Roman"/>
          <w:sz w:val="28"/>
          <w:szCs w:val="28"/>
          <w:lang w:eastAsia="en-US"/>
        </w:rPr>
        <w:t>разноэтажной</w:t>
      </w:r>
      <w:proofErr w:type="spellEnd"/>
      <w:r w:rsidRPr="0035317D">
        <w:rPr>
          <w:rFonts w:ascii="Times New Roman" w:hAnsi="Times New Roman"/>
          <w:sz w:val="28"/>
          <w:szCs w:val="28"/>
          <w:lang w:eastAsia="en-US"/>
        </w:rPr>
        <w:t xml:space="preserve"> жилой застройки. Добавлен вид «Малоэтажная многоквартирная жилая застройка» для возведения домов высотой до 3 этажей, включая мансардный, и размещения объектов обслуживания во встроенно-пристроенных помещениях при условии, что общая площадь таких помещений не превышает 15 </w:t>
      </w:r>
      <w:r>
        <w:rPr>
          <w:rFonts w:ascii="Times New Roman" w:hAnsi="Times New Roman"/>
          <w:sz w:val="28"/>
          <w:szCs w:val="28"/>
          <w:lang w:eastAsia="en-US"/>
        </w:rPr>
        <w:t>процентов</w:t>
      </w:r>
      <w:r w:rsidRPr="0035317D">
        <w:rPr>
          <w:rFonts w:ascii="Times New Roman" w:hAnsi="Times New Roman"/>
          <w:sz w:val="28"/>
          <w:szCs w:val="28"/>
          <w:lang w:eastAsia="en-US"/>
        </w:rPr>
        <w:t xml:space="preserve"> общей площади дома. </w:t>
      </w:r>
    </w:p>
    <w:p w:rsidR="002E7473" w:rsidRPr="0035317D" w:rsidRDefault="002E7473" w:rsidP="00420723">
      <w:pPr>
        <w:autoSpaceDE w:val="0"/>
        <w:autoSpaceDN w:val="0"/>
        <w:adjustRightInd w:val="0"/>
        <w:spacing w:after="0" w:line="240" w:lineRule="auto"/>
        <w:ind w:firstLine="709"/>
        <w:jc w:val="both"/>
        <w:rPr>
          <w:rFonts w:ascii="Times New Roman" w:hAnsi="Times New Roman"/>
          <w:sz w:val="28"/>
          <w:szCs w:val="28"/>
          <w:lang w:eastAsia="en-US"/>
        </w:rPr>
      </w:pPr>
      <w:r w:rsidRPr="0035317D">
        <w:rPr>
          <w:rFonts w:ascii="Times New Roman" w:hAnsi="Times New Roman"/>
          <w:sz w:val="28"/>
          <w:szCs w:val="28"/>
          <w:lang w:eastAsia="en-US"/>
        </w:rPr>
        <w:t>Внесены множественные изменения в регламенты жилых, общественно-деловых, промышленных зон, а также зон инженерной и транспортной инфраструктур, зоны сельскохозяйственного использования по установлению дополнительного параметра разрешенного строительства. Определено, что при наличии красных линий, утвержденных документацией по планировке территории, расстояние от стены объекта капитального строительства до красной линии улиц, проспекта, бульвара, шоссе должно составлять 5 м</w:t>
      </w:r>
      <w:r>
        <w:rPr>
          <w:rFonts w:ascii="Times New Roman" w:hAnsi="Times New Roman"/>
          <w:sz w:val="28"/>
          <w:szCs w:val="28"/>
          <w:lang w:eastAsia="en-US"/>
        </w:rPr>
        <w:t>етров</w:t>
      </w:r>
      <w:r w:rsidRPr="0035317D">
        <w:rPr>
          <w:rFonts w:ascii="Times New Roman" w:hAnsi="Times New Roman"/>
          <w:sz w:val="28"/>
          <w:szCs w:val="28"/>
          <w:lang w:eastAsia="en-US"/>
        </w:rPr>
        <w:t>; проезда, переулка, тупика</w:t>
      </w:r>
      <w:r>
        <w:rPr>
          <w:rFonts w:ascii="Times New Roman" w:hAnsi="Times New Roman"/>
          <w:sz w:val="28"/>
          <w:szCs w:val="28"/>
          <w:lang w:eastAsia="en-US"/>
        </w:rPr>
        <w:t xml:space="preserve"> – </w:t>
      </w:r>
      <w:r w:rsidRPr="0035317D">
        <w:rPr>
          <w:rFonts w:ascii="Times New Roman" w:hAnsi="Times New Roman"/>
          <w:sz w:val="28"/>
          <w:szCs w:val="28"/>
          <w:lang w:eastAsia="en-US"/>
        </w:rPr>
        <w:t>3 м</w:t>
      </w:r>
      <w:r>
        <w:rPr>
          <w:rFonts w:ascii="Times New Roman" w:hAnsi="Times New Roman"/>
          <w:sz w:val="28"/>
          <w:szCs w:val="28"/>
          <w:lang w:eastAsia="en-US"/>
        </w:rPr>
        <w:t>етра</w:t>
      </w:r>
      <w:r w:rsidRPr="0035317D">
        <w:rPr>
          <w:rFonts w:ascii="Times New Roman" w:hAnsi="Times New Roman"/>
          <w:sz w:val="28"/>
          <w:szCs w:val="28"/>
          <w:lang w:eastAsia="en-US"/>
        </w:rPr>
        <w:t xml:space="preserve">. </w:t>
      </w:r>
      <w:r w:rsidRPr="00434AC9">
        <w:rPr>
          <w:rFonts w:ascii="Times New Roman" w:hAnsi="Times New Roman"/>
          <w:sz w:val="28"/>
          <w:szCs w:val="28"/>
          <w:lang w:eastAsia="en-US"/>
        </w:rPr>
        <w:t xml:space="preserve">Кроме того, изменены предельные параметры для земельных участков, предназначенных под гараж отдельно стоящий или боксового типа: </w:t>
      </w:r>
      <w:proofErr w:type="gramStart"/>
      <w:r w:rsidRPr="00434AC9">
        <w:rPr>
          <w:rFonts w:ascii="Times New Roman" w:hAnsi="Times New Roman"/>
          <w:sz w:val="28"/>
          <w:szCs w:val="28"/>
          <w:lang w:eastAsia="en-US"/>
        </w:rPr>
        <w:t>площадь такого участка</w:t>
      </w:r>
      <w:proofErr w:type="gramEnd"/>
      <w:r w:rsidRPr="00434AC9">
        <w:rPr>
          <w:rFonts w:ascii="Times New Roman" w:hAnsi="Times New Roman"/>
          <w:sz w:val="28"/>
          <w:szCs w:val="28"/>
          <w:lang w:eastAsia="en-US"/>
        </w:rPr>
        <w:t xml:space="preserve"> должна составлять не меньше 15 кв</w:t>
      </w:r>
      <w:r>
        <w:rPr>
          <w:rFonts w:ascii="Times New Roman" w:hAnsi="Times New Roman"/>
          <w:sz w:val="28"/>
          <w:szCs w:val="28"/>
          <w:lang w:eastAsia="en-US"/>
        </w:rPr>
        <w:t xml:space="preserve">адратных </w:t>
      </w:r>
      <w:r w:rsidRPr="00434AC9">
        <w:rPr>
          <w:rFonts w:ascii="Times New Roman" w:hAnsi="Times New Roman"/>
          <w:sz w:val="28"/>
          <w:szCs w:val="28"/>
          <w:lang w:eastAsia="en-US"/>
        </w:rPr>
        <w:t>м</w:t>
      </w:r>
      <w:r>
        <w:rPr>
          <w:rFonts w:ascii="Times New Roman" w:hAnsi="Times New Roman"/>
          <w:sz w:val="28"/>
          <w:szCs w:val="28"/>
          <w:lang w:eastAsia="en-US"/>
        </w:rPr>
        <w:t>етров</w:t>
      </w:r>
      <w:r w:rsidRPr="00434AC9">
        <w:rPr>
          <w:rFonts w:ascii="Times New Roman" w:hAnsi="Times New Roman"/>
          <w:sz w:val="28"/>
          <w:szCs w:val="28"/>
          <w:lang w:eastAsia="en-US"/>
        </w:rPr>
        <w:t xml:space="preserve"> и не больше </w:t>
      </w:r>
      <w:r>
        <w:rPr>
          <w:rFonts w:ascii="Times New Roman" w:hAnsi="Times New Roman"/>
          <w:sz w:val="28"/>
          <w:szCs w:val="28"/>
          <w:lang w:eastAsia="en-US"/>
        </w:rPr>
        <w:t xml:space="preserve">                 </w:t>
      </w:r>
      <w:r w:rsidRPr="00434AC9">
        <w:rPr>
          <w:rFonts w:ascii="Times New Roman" w:hAnsi="Times New Roman"/>
          <w:sz w:val="28"/>
          <w:szCs w:val="28"/>
          <w:lang w:eastAsia="en-US"/>
        </w:rPr>
        <w:t>40 кв</w:t>
      </w:r>
      <w:r>
        <w:rPr>
          <w:rFonts w:ascii="Times New Roman" w:hAnsi="Times New Roman"/>
          <w:sz w:val="28"/>
          <w:szCs w:val="28"/>
          <w:lang w:eastAsia="en-US"/>
        </w:rPr>
        <w:t xml:space="preserve">адратных </w:t>
      </w:r>
      <w:r w:rsidRPr="00434AC9">
        <w:rPr>
          <w:rFonts w:ascii="Times New Roman" w:hAnsi="Times New Roman"/>
          <w:sz w:val="28"/>
          <w:szCs w:val="28"/>
          <w:lang w:eastAsia="en-US"/>
        </w:rPr>
        <w:t>м</w:t>
      </w:r>
      <w:r>
        <w:rPr>
          <w:rFonts w:ascii="Times New Roman" w:hAnsi="Times New Roman"/>
          <w:sz w:val="28"/>
          <w:szCs w:val="28"/>
          <w:lang w:eastAsia="en-US"/>
        </w:rPr>
        <w:t>етров.</w:t>
      </w:r>
      <w:r w:rsidRPr="00434AC9">
        <w:rPr>
          <w:rFonts w:ascii="Times New Roman" w:hAnsi="Times New Roman"/>
          <w:sz w:val="28"/>
          <w:szCs w:val="28"/>
          <w:lang w:eastAsia="en-US"/>
        </w:rPr>
        <w:t xml:space="preserve"> Определено, что </w:t>
      </w:r>
      <w:r w:rsidRPr="0091184F">
        <w:rPr>
          <w:rFonts w:ascii="Times New Roman" w:hAnsi="Times New Roman"/>
          <w:sz w:val="28"/>
          <w:szCs w:val="28"/>
        </w:rPr>
        <w:t xml:space="preserve">для земельных участков с условно </w:t>
      </w:r>
      <w:r w:rsidRPr="0091184F">
        <w:rPr>
          <w:rFonts w:ascii="Times New Roman" w:hAnsi="Times New Roman"/>
          <w:sz w:val="28"/>
          <w:szCs w:val="28"/>
        </w:rPr>
        <w:lastRenderedPageBreak/>
        <w:t>разрешенным видом использования «Хранение автотранспорта» предельные минимальные и максимальные размеры установлению не подлежат.</w:t>
      </w:r>
    </w:p>
    <w:p w:rsidR="002E7473" w:rsidRPr="0035317D" w:rsidRDefault="002E7473" w:rsidP="00420723">
      <w:pPr>
        <w:autoSpaceDE w:val="0"/>
        <w:autoSpaceDN w:val="0"/>
        <w:adjustRightInd w:val="0"/>
        <w:spacing w:after="0" w:line="240" w:lineRule="auto"/>
        <w:ind w:firstLine="709"/>
        <w:jc w:val="both"/>
        <w:rPr>
          <w:rFonts w:ascii="Times New Roman" w:hAnsi="Times New Roman"/>
          <w:sz w:val="28"/>
          <w:szCs w:val="28"/>
          <w:lang w:eastAsia="en-US"/>
        </w:rPr>
      </w:pPr>
      <w:r w:rsidRPr="0035317D">
        <w:rPr>
          <w:rFonts w:ascii="Times New Roman" w:hAnsi="Times New Roman"/>
          <w:sz w:val="28"/>
          <w:szCs w:val="28"/>
          <w:lang w:eastAsia="en-US"/>
        </w:rPr>
        <w:t xml:space="preserve">Откорректировано Положение о наружной рекламе в городе Ставрополе. </w:t>
      </w:r>
      <w:r>
        <w:rPr>
          <w:rFonts w:ascii="Times New Roman" w:hAnsi="Times New Roman"/>
          <w:sz w:val="28"/>
          <w:szCs w:val="28"/>
          <w:lang w:eastAsia="en-US"/>
        </w:rPr>
        <w:t>Э</w:t>
      </w:r>
      <w:r w:rsidRPr="0035317D">
        <w:rPr>
          <w:rFonts w:ascii="Times New Roman" w:hAnsi="Times New Roman"/>
          <w:sz w:val="28"/>
          <w:szCs w:val="28"/>
          <w:lang w:eastAsia="en-US"/>
        </w:rPr>
        <w:t xml:space="preserve">лектронные табло (светодиодные экраны) могут быть размещены только на боковых фасадах зданий, не имеющих архитектурно-конструктивных элементов стен: оконных проемов, балконов, лоджий, эркеров, рельефных и цветовых композиционных решений плоскости. </w:t>
      </w:r>
    </w:p>
    <w:p w:rsidR="002E7473" w:rsidRPr="0035317D" w:rsidRDefault="002E7473" w:rsidP="00420723">
      <w:pPr>
        <w:autoSpaceDE w:val="0"/>
        <w:autoSpaceDN w:val="0"/>
        <w:adjustRightInd w:val="0"/>
        <w:spacing w:after="0" w:line="240" w:lineRule="auto"/>
        <w:ind w:firstLine="709"/>
        <w:jc w:val="both"/>
        <w:rPr>
          <w:rFonts w:ascii="Times New Roman" w:hAnsi="Times New Roman"/>
          <w:sz w:val="28"/>
          <w:szCs w:val="28"/>
          <w:lang w:eastAsia="en-US"/>
        </w:rPr>
      </w:pPr>
      <w:r w:rsidRPr="0035317D">
        <w:rPr>
          <w:rFonts w:ascii="Times New Roman" w:hAnsi="Times New Roman"/>
          <w:sz w:val="28"/>
          <w:szCs w:val="28"/>
          <w:lang w:eastAsia="en-US"/>
        </w:rPr>
        <w:t>Место размещения рекламной конструкции на фасаде здания</w:t>
      </w:r>
      <w:r w:rsidRPr="0035317D">
        <w:rPr>
          <w:sz w:val="28"/>
          <w:szCs w:val="28"/>
          <w:lang w:eastAsia="en-US"/>
        </w:rPr>
        <w:t xml:space="preserve"> </w:t>
      </w:r>
      <w:r w:rsidRPr="0035317D">
        <w:rPr>
          <w:rFonts w:ascii="Times New Roman" w:hAnsi="Times New Roman"/>
          <w:sz w:val="28"/>
          <w:szCs w:val="28"/>
          <w:lang w:eastAsia="en-US"/>
        </w:rPr>
        <w:t xml:space="preserve">определяется в соответствии с паспортом наружной отделки фасадов. Установлено, что разрешение на установку и эксплуатацию рекламной конструкции выдается уполномоченным органом администрации города Ставрополя на основании заявления собственника или иного законного владельца соответствующего недвижимого имущества либо владельца рекламной конструкции, поданного в письменной форме или </w:t>
      </w:r>
      <w:r>
        <w:rPr>
          <w:rFonts w:ascii="Times New Roman" w:hAnsi="Times New Roman"/>
          <w:sz w:val="28"/>
          <w:szCs w:val="28"/>
          <w:lang w:eastAsia="en-US"/>
        </w:rPr>
        <w:t xml:space="preserve">в </w:t>
      </w:r>
      <w:r w:rsidRPr="0035317D">
        <w:rPr>
          <w:rFonts w:ascii="Times New Roman" w:hAnsi="Times New Roman"/>
          <w:sz w:val="28"/>
          <w:szCs w:val="28"/>
          <w:lang w:eastAsia="en-US"/>
        </w:rPr>
        <w:t xml:space="preserve">форме электронного документа с использованием единого портала государственных и муниципальных услуг или портала государственных и муниципальных услуг Ставропольского края. </w:t>
      </w:r>
    </w:p>
    <w:p w:rsidR="002E7473" w:rsidRPr="0035317D" w:rsidRDefault="002E7473" w:rsidP="00420723">
      <w:pPr>
        <w:autoSpaceDE w:val="0"/>
        <w:autoSpaceDN w:val="0"/>
        <w:adjustRightInd w:val="0"/>
        <w:spacing w:after="0" w:line="240" w:lineRule="auto"/>
        <w:ind w:firstLine="709"/>
        <w:jc w:val="both"/>
        <w:rPr>
          <w:rFonts w:ascii="Times New Roman" w:hAnsi="Times New Roman"/>
          <w:sz w:val="28"/>
          <w:szCs w:val="28"/>
          <w:lang w:eastAsia="en-US"/>
        </w:rPr>
      </w:pPr>
      <w:r w:rsidRPr="0035317D">
        <w:rPr>
          <w:rFonts w:ascii="Times New Roman" w:hAnsi="Times New Roman"/>
          <w:sz w:val="28"/>
          <w:szCs w:val="28"/>
          <w:lang w:eastAsia="en-US"/>
        </w:rPr>
        <w:t>Отдельные уточнения технического характера также были внесены в решение городской Думы «О некоторых вопросах распространения наружной рекламы на территории города Ставрополя».</w:t>
      </w:r>
    </w:p>
    <w:p w:rsidR="002E7473" w:rsidRDefault="002E7473" w:rsidP="00420723">
      <w:pPr>
        <w:pStyle w:val="1"/>
        <w:autoSpaceDE w:val="0"/>
        <w:autoSpaceDN w:val="0"/>
        <w:adjustRightInd w:val="0"/>
        <w:spacing w:before="0" w:beforeAutospacing="0" w:after="0" w:afterAutospacing="0"/>
        <w:ind w:firstLine="709"/>
        <w:jc w:val="both"/>
        <w:rPr>
          <w:b w:val="0"/>
          <w:sz w:val="28"/>
          <w:szCs w:val="28"/>
          <w:lang w:eastAsia="en-US"/>
        </w:rPr>
      </w:pPr>
      <w:r w:rsidRPr="0035317D">
        <w:rPr>
          <w:b w:val="0"/>
          <w:color w:val="000000"/>
          <w:sz w:val="28"/>
          <w:szCs w:val="28"/>
        </w:rPr>
        <w:t>Трижды по инициативе комитета по землепользованию и градостроительству Ставропольской городской Думы вносились изменения в Положение о порядке организации и проведения общественных обсуждений, публичных слушаний по вопросам градостроительной деятельности на территории города Ставрополя. С десяти календарных дней на семь рабочих дней изменен срок информирования заинтересованных лиц по проектам решений</w:t>
      </w:r>
      <w:r>
        <w:rPr>
          <w:b w:val="0"/>
          <w:color w:val="000000"/>
          <w:sz w:val="28"/>
          <w:szCs w:val="28"/>
        </w:rPr>
        <w:t xml:space="preserve"> городской Думы </w:t>
      </w:r>
      <w:r w:rsidRPr="0035317D">
        <w:rPr>
          <w:b w:val="0"/>
          <w:color w:val="000000"/>
          <w:sz w:val="28"/>
          <w:szCs w:val="28"/>
        </w:rPr>
        <w:t>о предоставлении разрешения на условно разрешенный вид использования, предоставлени</w:t>
      </w:r>
      <w:r>
        <w:rPr>
          <w:b w:val="0"/>
          <w:color w:val="000000"/>
          <w:sz w:val="28"/>
          <w:szCs w:val="28"/>
        </w:rPr>
        <w:t>и</w:t>
      </w:r>
      <w:r w:rsidRPr="0035317D">
        <w:rPr>
          <w:b w:val="0"/>
          <w:color w:val="000000"/>
          <w:sz w:val="28"/>
          <w:szCs w:val="28"/>
        </w:rPr>
        <w:t xml:space="preserve"> разрешения на отклонение от предельных параметров разрешенного строительства, реконструкции объекта капитального строительства. В раздел </w:t>
      </w:r>
      <w:r w:rsidRPr="0035317D">
        <w:rPr>
          <w:b w:val="0"/>
          <w:color w:val="000000"/>
          <w:sz w:val="28"/>
          <w:szCs w:val="28"/>
          <w:lang w:val="en-US"/>
        </w:rPr>
        <w:t>II</w:t>
      </w:r>
      <w:r w:rsidRPr="0035317D">
        <w:rPr>
          <w:b w:val="0"/>
          <w:color w:val="000000"/>
          <w:sz w:val="28"/>
          <w:szCs w:val="28"/>
        </w:rPr>
        <w:t xml:space="preserve"> Положения введена новая норма, актуальная для условий повышенной готовности и чрезвычайных ситуаций, согласно которой в случае приостановления проведения мероприятий с очным присутствием граждан вопросы, выносимые на публичные слушания, должны рассматриваться в порядке общественных обсуждений. Также установлено, что в случаях внесения изменений в генеральный план города Ставрополя, предусмотренных частью 7.1 статьи 25 Градостроительного кодекса Российской Федерации, срок проведения публичных слушаний </w:t>
      </w:r>
      <w:r w:rsidRPr="0035317D">
        <w:rPr>
          <w:b w:val="0"/>
          <w:sz w:val="28"/>
          <w:szCs w:val="28"/>
          <w:lang w:eastAsia="en-US"/>
        </w:rPr>
        <w:t>не может быть менее одного месяца и более двух месяцев со дня оповещения жителей города Ставрополя о времени и месте их проведения до дня опубликования заключения о результатах состоявшихся слушаний.</w:t>
      </w:r>
    </w:p>
    <w:p w:rsidR="002E7473" w:rsidRDefault="002E7473" w:rsidP="003530DD">
      <w:pPr>
        <w:pStyle w:val="ConsPlusTitle"/>
        <w:jc w:val="center"/>
        <w:outlineLvl w:val="1"/>
        <w:rPr>
          <w:b w:val="0"/>
          <w:sz w:val="28"/>
          <w:szCs w:val="28"/>
        </w:rPr>
      </w:pPr>
    </w:p>
    <w:p w:rsidR="006D6372" w:rsidRDefault="006D6372" w:rsidP="003530DD">
      <w:pPr>
        <w:pStyle w:val="ConsPlusTitle"/>
        <w:jc w:val="center"/>
        <w:outlineLvl w:val="1"/>
        <w:rPr>
          <w:b w:val="0"/>
          <w:sz w:val="28"/>
          <w:szCs w:val="28"/>
        </w:rPr>
      </w:pPr>
    </w:p>
    <w:p w:rsidR="006D6372" w:rsidRDefault="006D6372" w:rsidP="003530DD">
      <w:pPr>
        <w:pStyle w:val="ConsPlusTitle"/>
        <w:jc w:val="center"/>
        <w:outlineLvl w:val="1"/>
        <w:rPr>
          <w:b w:val="0"/>
          <w:sz w:val="28"/>
          <w:szCs w:val="28"/>
        </w:rPr>
      </w:pPr>
    </w:p>
    <w:p w:rsidR="002E7473" w:rsidRPr="00AB273A" w:rsidRDefault="002E7473" w:rsidP="003530DD">
      <w:pPr>
        <w:pStyle w:val="ConsPlusTitle"/>
        <w:spacing w:line="-240" w:lineRule="auto"/>
        <w:jc w:val="center"/>
        <w:outlineLvl w:val="1"/>
        <w:rPr>
          <w:b w:val="0"/>
          <w:sz w:val="28"/>
          <w:szCs w:val="28"/>
        </w:rPr>
      </w:pPr>
      <w:r w:rsidRPr="00AB273A">
        <w:rPr>
          <w:b w:val="0"/>
          <w:sz w:val="28"/>
          <w:szCs w:val="28"/>
        </w:rPr>
        <w:lastRenderedPageBreak/>
        <w:t>Работа депутатов в составе межведомственных комиссий,</w:t>
      </w:r>
    </w:p>
    <w:p w:rsidR="002E7473" w:rsidRDefault="002E7473" w:rsidP="003530DD">
      <w:pPr>
        <w:pStyle w:val="ConsPlusTitle"/>
        <w:spacing w:line="-240" w:lineRule="auto"/>
        <w:jc w:val="center"/>
        <w:rPr>
          <w:b w:val="0"/>
          <w:sz w:val="28"/>
          <w:szCs w:val="28"/>
        </w:rPr>
      </w:pPr>
      <w:r w:rsidRPr="00AB273A">
        <w:rPr>
          <w:b w:val="0"/>
          <w:sz w:val="28"/>
          <w:szCs w:val="28"/>
        </w:rPr>
        <w:t>экспертных и рабочих групп, общественных советов</w:t>
      </w:r>
    </w:p>
    <w:p w:rsidR="002E7473" w:rsidRDefault="002E7473" w:rsidP="003530DD">
      <w:pPr>
        <w:pStyle w:val="ConsPlusTitle"/>
        <w:spacing w:line="-240" w:lineRule="auto"/>
        <w:jc w:val="center"/>
        <w:rPr>
          <w:b w:val="0"/>
          <w:sz w:val="28"/>
          <w:szCs w:val="28"/>
        </w:rPr>
      </w:pPr>
    </w:p>
    <w:p w:rsidR="002E7473" w:rsidRPr="00AB273A" w:rsidRDefault="002E7473" w:rsidP="00420723">
      <w:pPr>
        <w:autoSpaceDE w:val="0"/>
        <w:autoSpaceDN w:val="0"/>
        <w:adjustRightInd w:val="0"/>
        <w:spacing w:after="0" w:line="240" w:lineRule="auto"/>
        <w:ind w:firstLine="709"/>
        <w:jc w:val="both"/>
        <w:rPr>
          <w:rFonts w:ascii="Times New Roman" w:hAnsi="Times New Roman"/>
          <w:sz w:val="28"/>
          <w:szCs w:val="28"/>
        </w:rPr>
      </w:pPr>
      <w:r w:rsidRPr="00AB273A">
        <w:rPr>
          <w:rFonts w:ascii="Times New Roman" w:hAnsi="Times New Roman"/>
          <w:sz w:val="28"/>
          <w:szCs w:val="28"/>
        </w:rPr>
        <w:t>В течение всего отчетного периода депутаты Ставропольской городской Думы активно участвовали в работе коллегиальных совещательных органов и комиссий, созданных администрацией города Ставрополя</w:t>
      </w:r>
      <w:r>
        <w:rPr>
          <w:rFonts w:ascii="Times New Roman" w:hAnsi="Times New Roman"/>
          <w:sz w:val="28"/>
          <w:szCs w:val="28"/>
        </w:rPr>
        <w:t>,</w:t>
      </w:r>
      <w:r w:rsidRPr="00AB273A">
        <w:rPr>
          <w:rFonts w:ascii="Times New Roman" w:hAnsi="Times New Roman"/>
          <w:sz w:val="28"/>
          <w:szCs w:val="28"/>
        </w:rPr>
        <w:t xml:space="preserve"> в том числе общественной комиссии, комиссии по определению приоритетов развития социальной сферы, комиссии по предупреждению и ликвидации чрезвычайных ситуаций и обеспечению пожарной безопасности, комиссии по землепользованию и застройке, комиссии по охране зеленых насаждений, ведомственных балансовых комиссий по оптимизации деятельности муниципальных унитарных предприятий, комиссии по обеспечению безопасности дорожного движения и ряде других.</w:t>
      </w:r>
    </w:p>
    <w:p w:rsidR="002E7473" w:rsidRPr="00AB273A" w:rsidRDefault="002E7473" w:rsidP="00420723">
      <w:pPr>
        <w:autoSpaceDE w:val="0"/>
        <w:autoSpaceDN w:val="0"/>
        <w:adjustRightInd w:val="0"/>
        <w:spacing w:after="0" w:line="240" w:lineRule="auto"/>
        <w:ind w:firstLine="709"/>
        <w:jc w:val="both"/>
        <w:rPr>
          <w:rFonts w:ascii="Times New Roman" w:hAnsi="Times New Roman"/>
          <w:sz w:val="28"/>
          <w:szCs w:val="28"/>
        </w:rPr>
      </w:pPr>
      <w:r w:rsidRPr="00AB273A">
        <w:rPr>
          <w:rFonts w:ascii="Times New Roman" w:hAnsi="Times New Roman"/>
          <w:sz w:val="28"/>
          <w:szCs w:val="28"/>
        </w:rPr>
        <w:t xml:space="preserve">В составе рабочих групп по проверке соблюдения требований Роспотребнадзора в целях недопущения распространения </w:t>
      </w:r>
      <w:proofErr w:type="spellStart"/>
      <w:r w:rsidRPr="00AB273A">
        <w:rPr>
          <w:rFonts w:ascii="Times New Roman" w:hAnsi="Times New Roman"/>
          <w:sz w:val="28"/>
          <w:szCs w:val="28"/>
        </w:rPr>
        <w:t>коронавирусной</w:t>
      </w:r>
      <w:proofErr w:type="spellEnd"/>
      <w:r w:rsidRPr="00AB273A">
        <w:rPr>
          <w:rFonts w:ascii="Times New Roman" w:hAnsi="Times New Roman"/>
          <w:sz w:val="28"/>
          <w:szCs w:val="28"/>
        </w:rPr>
        <w:t xml:space="preserve"> инфекции на предприятиях и организациях города Ставрополя депутаты участвовали в контрольных мероприятиях, проводимых на общественном транспорте, городских рынках, предприятиях бытового обслуживания и общественного питания, в гостиничных комплексах, спортивных клубах, парках культуры и отдыха.</w:t>
      </w:r>
    </w:p>
    <w:p w:rsidR="002E7473" w:rsidRPr="00AB273A" w:rsidRDefault="002E7473" w:rsidP="00420723">
      <w:pPr>
        <w:autoSpaceDE w:val="0"/>
        <w:autoSpaceDN w:val="0"/>
        <w:adjustRightInd w:val="0"/>
        <w:spacing w:after="0" w:line="240" w:lineRule="auto"/>
        <w:ind w:firstLine="709"/>
        <w:jc w:val="both"/>
        <w:rPr>
          <w:rFonts w:ascii="Times New Roman" w:hAnsi="Times New Roman"/>
          <w:sz w:val="28"/>
          <w:szCs w:val="28"/>
        </w:rPr>
      </w:pPr>
      <w:r w:rsidRPr="00AB273A">
        <w:rPr>
          <w:rFonts w:ascii="Times New Roman" w:hAnsi="Times New Roman"/>
          <w:sz w:val="28"/>
          <w:szCs w:val="28"/>
        </w:rPr>
        <w:t xml:space="preserve">В 2020 году проведено 15 заседаний комиссии по землепользованию и застройке города Ставрополя, рассмотрены проекты о внесении изменений в правила землепользования и застройки, вопросы </w:t>
      </w:r>
      <w:r>
        <w:rPr>
          <w:rFonts w:ascii="Times New Roman" w:hAnsi="Times New Roman"/>
          <w:sz w:val="28"/>
          <w:szCs w:val="28"/>
        </w:rPr>
        <w:t>предоставления</w:t>
      </w:r>
      <w:r w:rsidRPr="00AB273A">
        <w:rPr>
          <w:rFonts w:ascii="Times New Roman" w:hAnsi="Times New Roman"/>
          <w:sz w:val="28"/>
          <w:szCs w:val="28"/>
        </w:rPr>
        <w:t xml:space="preserve"> разрешения на условно разрешенный вид использования земельных участков, объектов капитального строительства, вопросы </w:t>
      </w:r>
      <w:r>
        <w:rPr>
          <w:rFonts w:ascii="Times New Roman" w:hAnsi="Times New Roman"/>
          <w:sz w:val="28"/>
          <w:szCs w:val="28"/>
        </w:rPr>
        <w:t>предоставления</w:t>
      </w:r>
      <w:r w:rsidRPr="00AB273A">
        <w:rPr>
          <w:rFonts w:ascii="Times New Roman" w:hAnsi="Times New Roman"/>
          <w:sz w:val="28"/>
          <w:szCs w:val="28"/>
        </w:rPr>
        <w:t xml:space="preserve"> разрешения на отклонение от предельных параметров разрешенного строительства, реконструкции объектов капитального строительства, расположенных на территории города Ставрополя. </w:t>
      </w:r>
    </w:p>
    <w:p w:rsidR="002E7473" w:rsidRDefault="002E7473" w:rsidP="00420723">
      <w:pPr>
        <w:spacing w:after="0" w:line="240" w:lineRule="auto"/>
        <w:ind w:firstLine="709"/>
        <w:jc w:val="both"/>
        <w:rPr>
          <w:rFonts w:ascii="Times New Roman" w:hAnsi="Times New Roman"/>
          <w:sz w:val="28"/>
          <w:szCs w:val="28"/>
        </w:rPr>
      </w:pPr>
      <w:r w:rsidRPr="00AB273A">
        <w:rPr>
          <w:rFonts w:ascii="Times New Roman" w:hAnsi="Times New Roman"/>
          <w:sz w:val="28"/>
          <w:szCs w:val="28"/>
        </w:rPr>
        <w:t>Топонимическая комиссия города Ставрополя, в состав которой входят депутаты Ставропольской городской Думы, в течение отчетного периода рассм</w:t>
      </w:r>
      <w:r>
        <w:rPr>
          <w:rFonts w:ascii="Times New Roman" w:hAnsi="Times New Roman"/>
          <w:sz w:val="28"/>
          <w:szCs w:val="28"/>
        </w:rPr>
        <w:t>а</w:t>
      </w:r>
      <w:r w:rsidRPr="00AB273A">
        <w:rPr>
          <w:rFonts w:ascii="Times New Roman" w:hAnsi="Times New Roman"/>
          <w:sz w:val="28"/>
          <w:szCs w:val="28"/>
        </w:rPr>
        <w:t>тр</w:t>
      </w:r>
      <w:r>
        <w:rPr>
          <w:rFonts w:ascii="Times New Roman" w:hAnsi="Times New Roman"/>
          <w:sz w:val="28"/>
          <w:szCs w:val="28"/>
        </w:rPr>
        <w:t>ива</w:t>
      </w:r>
      <w:r w:rsidRPr="00AB273A">
        <w:rPr>
          <w:rFonts w:ascii="Times New Roman" w:hAnsi="Times New Roman"/>
          <w:sz w:val="28"/>
          <w:szCs w:val="28"/>
        </w:rPr>
        <w:t>ла вопросы о присвоении наименований улицам города Ставрополя, установке памятника и мемориальной доски. На основании заключений топонимической комиссии администрация города Ставрополя приняла решение присвоить скверу в центральной части города наименовани</w:t>
      </w:r>
      <w:r>
        <w:rPr>
          <w:rFonts w:ascii="Times New Roman" w:hAnsi="Times New Roman"/>
          <w:sz w:val="28"/>
          <w:szCs w:val="28"/>
        </w:rPr>
        <w:t>е</w:t>
      </w:r>
      <w:r w:rsidRPr="00AB273A">
        <w:rPr>
          <w:rFonts w:ascii="Times New Roman" w:hAnsi="Times New Roman"/>
          <w:sz w:val="28"/>
          <w:szCs w:val="28"/>
        </w:rPr>
        <w:t xml:space="preserve"> в честь главы города Ставрополя А.Х. </w:t>
      </w:r>
      <w:proofErr w:type="spellStart"/>
      <w:r w:rsidRPr="00AB273A">
        <w:rPr>
          <w:rFonts w:ascii="Times New Roman" w:hAnsi="Times New Roman"/>
          <w:sz w:val="28"/>
          <w:szCs w:val="28"/>
        </w:rPr>
        <w:t>Джатдоева</w:t>
      </w:r>
      <w:proofErr w:type="spellEnd"/>
      <w:r w:rsidRPr="00AB273A">
        <w:rPr>
          <w:rFonts w:ascii="Times New Roman" w:hAnsi="Times New Roman"/>
          <w:sz w:val="28"/>
          <w:szCs w:val="28"/>
        </w:rPr>
        <w:t xml:space="preserve">, установить мемориальную доску заслуженному врачу Российской Федерации </w:t>
      </w:r>
      <w:r>
        <w:rPr>
          <w:rFonts w:ascii="Times New Roman" w:hAnsi="Times New Roman"/>
          <w:sz w:val="28"/>
          <w:szCs w:val="28"/>
        </w:rPr>
        <w:t xml:space="preserve">                        </w:t>
      </w:r>
      <w:r w:rsidRPr="00AB273A">
        <w:rPr>
          <w:rFonts w:ascii="Times New Roman" w:hAnsi="Times New Roman"/>
          <w:sz w:val="28"/>
          <w:szCs w:val="28"/>
        </w:rPr>
        <w:t>А.С.</w:t>
      </w:r>
      <w:r>
        <w:rPr>
          <w:rFonts w:ascii="Times New Roman" w:hAnsi="Times New Roman"/>
          <w:sz w:val="28"/>
          <w:szCs w:val="28"/>
        </w:rPr>
        <w:t xml:space="preserve"> </w:t>
      </w:r>
      <w:r w:rsidRPr="00AB273A">
        <w:rPr>
          <w:rFonts w:ascii="Times New Roman" w:hAnsi="Times New Roman"/>
          <w:sz w:val="28"/>
          <w:szCs w:val="28"/>
        </w:rPr>
        <w:t>Решетовой на здании ГБУЗ СК «Ставропольская краевая клиническая больница», а также памятник связистам Ставропольского края на территории, прилегающей к зданию ГБОУ СПО «Ставропольский колледж связи имени Героя Советского Союза В.А.</w:t>
      </w:r>
      <w:r>
        <w:rPr>
          <w:rFonts w:ascii="Times New Roman" w:hAnsi="Times New Roman"/>
          <w:sz w:val="28"/>
          <w:szCs w:val="28"/>
        </w:rPr>
        <w:t xml:space="preserve"> </w:t>
      </w:r>
      <w:r w:rsidRPr="00AB273A">
        <w:rPr>
          <w:rFonts w:ascii="Times New Roman" w:hAnsi="Times New Roman"/>
          <w:sz w:val="28"/>
          <w:szCs w:val="28"/>
        </w:rPr>
        <w:t>Петрова».</w:t>
      </w:r>
    </w:p>
    <w:p w:rsidR="002E7473" w:rsidRPr="0027316F" w:rsidRDefault="002E7473" w:rsidP="00420723">
      <w:pPr>
        <w:pStyle w:val="ConsPlusNormal"/>
        <w:ind w:firstLine="709"/>
        <w:jc w:val="both"/>
        <w:rPr>
          <w:sz w:val="28"/>
          <w:szCs w:val="28"/>
        </w:rPr>
      </w:pPr>
      <w:r w:rsidRPr="0027316F">
        <w:rPr>
          <w:sz w:val="28"/>
          <w:szCs w:val="28"/>
        </w:rPr>
        <w:t xml:space="preserve">Общественная комиссия по реализации приоритетного проекта «Формирование </w:t>
      </w:r>
      <w:r>
        <w:rPr>
          <w:sz w:val="28"/>
          <w:szCs w:val="28"/>
        </w:rPr>
        <w:t>комфортной</w:t>
      </w:r>
      <w:r w:rsidRPr="0027316F">
        <w:rPr>
          <w:sz w:val="28"/>
          <w:szCs w:val="28"/>
        </w:rPr>
        <w:t xml:space="preserve"> городской среды» на территории города Ставрополя, в состав которой включены депутаты городской Думы, утвердила перечень из трех общественных территорий с целью предоставления гражданам города Ставрополя права выбора. </w:t>
      </w:r>
    </w:p>
    <w:p w:rsidR="002E7473" w:rsidRDefault="002E7473" w:rsidP="00420723">
      <w:pPr>
        <w:spacing w:after="0" w:line="240" w:lineRule="auto"/>
        <w:ind w:firstLine="709"/>
        <w:jc w:val="both"/>
        <w:rPr>
          <w:rFonts w:ascii="Times New Roman" w:hAnsi="Times New Roman"/>
          <w:sz w:val="28"/>
          <w:szCs w:val="28"/>
        </w:rPr>
      </w:pPr>
      <w:r w:rsidRPr="0027316F">
        <w:rPr>
          <w:rFonts w:ascii="Times New Roman" w:hAnsi="Times New Roman"/>
          <w:sz w:val="28"/>
          <w:szCs w:val="28"/>
        </w:rPr>
        <w:lastRenderedPageBreak/>
        <w:t>По итогам голосования жителей города Ставрополя общественной комиссией была определена общественная территория, подлежащая включению в 2021 году в муниципальную программу «Формирование современной городской среды на территории города Ставрополя</w:t>
      </w:r>
      <w:r>
        <w:rPr>
          <w:rFonts w:ascii="Times New Roman" w:hAnsi="Times New Roman"/>
          <w:sz w:val="28"/>
          <w:szCs w:val="28"/>
        </w:rPr>
        <w:t xml:space="preserve">» – </w:t>
      </w:r>
      <w:r w:rsidRPr="0027316F">
        <w:rPr>
          <w:rFonts w:ascii="Times New Roman" w:hAnsi="Times New Roman"/>
          <w:sz w:val="28"/>
          <w:szCs w:val="28"/>
        </w:rPr>
        <w:t>сквер по ул</w:t>
      </w:r>
      <w:r>
        <w:rPr>
          <w:rFonts w:ascii="Times New Roman" w:hAnsi="Times New Roman"/>
          <w:sz w:val="28"/>
          <w:szCs w:val="28"/>
        </w:rPr>
        <w:t>ице</w:t>
      </w:r>
      <w:r w:rsidRPr="0027316F">
        <w:rPr>
          <w:rFonts w:ascii="Times New Roman" w:hAnsi="Times New Roman"/>
          <w:sz w:val="28"/>
          <w:szCs w:val="28"/>
        </w:rPr>
        <w:t xml:space="preserve"> 45 Параллель в районе жилого комплекса «Олимпийский».</w:t>
      </w:r>
    </w:p>
    <w:p w:rsidR="002E7473" w:rsidRDefault="002E7473" w:rsidP="003530DD">
      <w:pPr>
        <w:spacing w:after="0" w:line="240" w:lineRule="auto"/>
        <w:ind w:firstLine="709"/>
        <w:jc w:val="both"/>
        <w:rPr>
          <w:rFonts w:ascii="Times New Roman" w:hAnsi="Times New Roman"/>
          <w:sz w:val="28"/>
          <w:szCs w:val="28"/>
        </w:rPr>
      </w:pPr>
    </w:p>
    <w:p w:rsidR="002E7473" w:rsidRDefault="002E7473" w:rsidP="003530DD">
      <w:pPr>
        <w:pStyle w:val="ConsPlusTitle"/>
        <w:spacing w:line="-240" w:lineRule="auto"/>
        <w:jc w:val="center"/>
        <w:outlineLvl w:val="1"/>
        <w:rPr>
          <w:b w:val="0"/>
          <w:sz w:val="28"/>
          <w:szCs w:val="28"/>
        </w:rPr>
      </w:pPr>
      <w:r w:rsidRPr="00120847">
        <w:rPr>
          <w:b w:val="0"/>
          <w:sz w:val="28"/>
          <w:szCs w:val="28"/>
        </w:rPr>
        <w:t>Работа по</w:t>
      </w:r>
      <w:r>
        <w:rPr>
          <w:b w:val="0"/>
          <w:sz w:val="28"/>
          <w:szCs w:val="28"/>
        </w:rPr>
        <w:t xml:space="preserve"> </w:t>
      </w:r>
      <w:r w:rsidRPr="00120847">
        <w:rPr>
          <w:b w:val="0"/>
          <w:sz w:val="28"/>
          <w:szCs w:val="28"/>
        </w:rPr>
        <w:t>рассмотрению обращений граждан</w:t>
      </w:r>
      <w:r>
        <w:rPr>
          <w:b w:val="0"/>
          <w:sz w:val="28"/>
          <w:szCs w:val="28"/>
        </w:rPr>
        <w:t xml:space="preserve"> </w:t>
      </w:r>
    </w:p>
    <w:p w:rsidR="002E7473" w:rsidRDefault="002E7473" w:rsidP="003530DD">
      <w:pPr>
        <w:pStyle w:val="ConsPlusTitle"/>
        <w:spacing w:line="-240" w:lineRule="auto"/>
        <w:jc w:val="center"/>
        <w:outlineLvl w:val="1"/>
        <w:rPr>
          <w:b w:val="0"/>
          <w:sz w:val="28"/>
          <w:szCs w:val="28"/>
        </w:rPr>
      </w:pPr>
      <w:r>
        <w:rPr>
          <w:b w:val="0"/>
          <w:sz w:val="28"/>
          <w:szCs w:val="28"/>
        </w:rPr>
        <w:t xml:space="preserve">и </w:t>
      </w:r>
      <w:r w:rsidRPr="00120847">
        <w:rPr>
          <w:b w:val="0"/>
          <w:sz w:val="28"/>
          <w:szCs w:val="28"/>
        </w:rPr>
        <w:t>организации приема</w:t>
      </w:r>
      <w:r>
        <w:rPr>
          <w:b w:val="0"/>
          <w:sz w:val="28"/>
          <w:szCs w:val="28"/>
        </w:rPr>
        <w:t xml:space="preserve"> </w:t>
      </w:r>
      <w:r w:rsidRPr="00120847">
        <w:rPr>
          <w:b w:val="0"/>
          <w:sz w:val="28"/>
          <w:szCs w:val="28"/>
        </w:rPr>
        <w:t xml:space="preserve">граждан  </w:t>
      </w:r>
    </w:p>
    <w:p w:rsidR="002E7473" w:rsidRDefault="002E7473" w:rsidP="003530DD">
      <w:pPr>
        <w:pStyle w:val="ConsPlusTitle"/>
        <w:jc w:val="center"/>
        <w:outlineLvl w:val="1"/>
        <w:rPr>
          <w:b w:val="0"/>
          <w:sz w:val="28"/>
          <w:szCs w:val="28"/>
        </w:rPr>
      </w:pPr>
    </w:p>
    <w:p w:rsidR="002E7473" w:rsidRPr="00262F10" w:rsidRDefault="002E7473" w:rsidP="00420723">
      <w:pPr>
        <w:widowControl w:val="0"/>
        <w:autoSpaceDE w:val="0"/>
        <w:autoSpaceDN w:val="0"/>
        <w:spacing w:after="0" w:line="240" w:lineRule="auto"/>
        <w:ind w:firstLine="709"/>
        <w:jc w:val="both"/>
        <w:rPr>
          <w:rFonts w:ascii="Times New Roman" w:hAnsi="Times New Roman"/>
          <w:sz w:val="28"/>
          <w:szCs w:val="28"/>
        </w:rPr>
      </w:pPr>
      <w:r w:rsidRPr="00262F10">
        <w:rPr>
          <w:rFonts w:ascii="Times New Roman" w:hAnsi="Times New Roman"/>
          <w:sz w:val="28"/>
          <w:szCs w:val="28"/>
        </w:rPr>
        <w:t xml:space="preserve">В соответствии со </w:t>
      </w:r>
      <w:hyperlink r:id="rId15" w:history="1">
        <w:r w:rsidRPr="00262F10">
          <w:rPr>
            <w:rFonts w:ascii="Times New Roman" w:hAnsi="Times New Roman"/>
            <w:sz w:val="28"/>
            <w:szCs w:val="28"/>
          </w:rPr>
          <w:t>ст</w:t>
        </w:r>
        <w:r>
          <w:rPr>
            <w:rFonts w:ascii="Times New Roman" w:hAnsi="Times New Roman"/>
            <w:sz w:val="28"/>
            <w:szCs w:val="28"/>
          </w:rPr>
          <w:t>атьей</w:t>
        </w:r>
        <w:r w:rsidRPr="00262F10">
          <w:rPr>
            <w:rFonts w:ascii="Times New Roman" w:hAnsi="Times New Roman"/>
            <w:sz w:val="28"/>
            <w:szCs w:val="28"/>
          </w:rPr>
          <w:t xml:space="preserve"> 33</w:t>
        </w:r>
      </w:hyperlink>
      <w:r w:rsidRPr="00262F10">
        <w:rPr>
          <w:rFonts w:ascii="Times New Roman" w:hAnsi="Times New Roman"/>
          <w:sz w:val="28"/>
          <w:szCs w:val="28"/>
        </w:rPr>
        <w:t xml:space="preserve"> Конституции Российской Федерации, Федеральным </w:t>
      </w:r>
      <w:hyperlink r:id="rId16" w:history="1">
        <w:r w:rsidRPr="00262F10">
          <w:rPr>
            <w:rFonts w:ascii="Times New Roman" w:hAnsi="Times New Roman"/>
            <w:sz w:val="28"/>
            <w:szCs w:val="28"/>
          </w:rPr>
          <w:t>законом</w:t>
        </w:r>
      </w:hyperlink>
      <w:r w:rsidRPr="00262F10">
        <w:rPr>
          <w:rFonts w:ascii="Times New Roman" w:hAnsi="Times New Roman"/>
          <w:sz w:val="28"/>
          <w:szCs w:val="28"/>
        </w:rPr>
        <w:t xml:space="preserve"> от 2</w:t>
      </w:r>
      <w:r>
        <w:rPr>
          <w:rFonts w:ascii="Times New Roman" w:hAnsi="Times New Roman"/>
          <w:sz w:val="28"/>
          <w:szCs w:val="28"/>
        </w:rPr>
        <w:t xml:space="preserve"> мая </w:t>
      </w:r>
      <w:r w:rsidRPr="00262F10">
        <w:rPr>
          <w:rFonts w:ascii="Times New Roman" w:hAnsi="Times New Roman"/>
          <w:sz w:val="28"/>
          <w:szCs w:val="28"/>
        </w:rPr>
        <w:t xml:space="preserve">2006 </w:t>
      </w:r>
      <w:r>
        <w:rPr>
          <w:rFonts w:ascii="Times New Roman" w:hAnsi="Times New Roman"/>
          <w:sz w:val="28"/>
          <w:szCs w:val="28"/>
        </w:rPr>
        <w:t>года №</w:t>
      </w:r>
      <w:r w:rsidRPr="00262F10">
        <w:rPr>
          <w:rFonts w:ascii="Times New Roman" w:hAnsi="Times New Roman"/>
          <w:sz w:val="28"/>
          <w:szCs w:val="28"/>
        </w:rPr>
        <w:t xml:space="preserve"> 59-ФЗ </w:t>
      </w:r>
      <w:r>
        <w:rPr>
          <w:rFonts w:ascii="Times New Roman" w:hAnsi="Times New Roman"/>
          <w:sz w:val="28"/>
          <w:szCs w:val="28"/>
        </w:rPr>
        <w:t>«</w:t>
      </w:r>
      <w:r w:rsidRPr="00262F10">
        <w:rPr>
          <w:rFonts w:ascii="Times New Roman" w:hAnsi="Times New Roman"/>
          <w:sz w:val="28"/>
          <w:szCs w:val="28"/>
        </w:rPr>
        <w:t>О порядке рассмотрения обращений граждан Российской Федерации</w:t>
      </w:r>
      <w:r>
        <w:rPr>
          <w:rFonts w:ascii="Times New Roman" w:hAnsi="Times New Roman"/>
          <w:sz w:val="28"/>
          <w:szCs w:val="28"/>
        </w:rPr>
        <w:t>»</w:t>
      </w:r>
      <w:r w:rsidRPr="00262F10">
        <w:rPr>
          <w:rFonts w:ascii="Times New Roman" w:hAnsi="Times New Roman"/>
          <w:sz w:val="28"/>
          <w:szCs w:val="28"/>
        </w:rPr>
        <w:t xml:space="preserve"> граждане, представители объединений граждан, в том числе юридических лиц имеют право обращаться лично, а также направлять индивидуальные и коллективные обращения в государственные органы и органы местного самоуправления.</w:t>
      </w:r>
    </w:p>
    <w:p w:rsidR="002E7473" w:rsidRPr="00262F10" w:rsidRDefault="002E7473" w:rsidP="00420723">
      <w:pPr>
        <w:widowControl w:val="0"/>
        <w:autoSpaceDE w:val="0"/>
        <w:autoSpaceDN w:val="0"/>
        <w:spacing w:after="0" w:line="240" w:lineRule="auto"/>
        <w:ind w:firstLine="709"/>
        <w:jc w:val="both"/>
        <w:rPr>
          <w:rFonts w:ascii="Times New Roman" w:hAnsi="Times New Roman"/>
          <w:sz w:val="28"/>
          <w:szCs w:val="28"/>
        </w:rPr>
      </w:pPr>
      <w:r w:rsidRPr="00262F10">
        <w:rPr>
          <w:rFonts w:ascii="Times New Roman" w:hAnsi="Times New Roman"/>
          <w:sz w:val="28"/>
          <w:szCs w:val="28"/>
        </w:rPr>
        <w:t xml:space="preserve">В 2020 году </w:t>
      </w:r>
      <w:r>
        <w:rPr>
          <w:rFonts w:ascii="Times New Roman" w:hAnsi="Times New Roman"/>
          <w:sz w:val="28"/>
          <w:szCs w:val="28"/>
        </w:rPr>
        <w:t xml:space="preserve">согласно </w:t>
      </w:r>
      <w:r w:rsidRPr="00262F10">
        <w:rPr>
          <w:rFonts w:ascii="Times New Roman" w:hAnsi="Times New Roman"/>
          <w:sz w:val="28"/>
          <w:szCs w:val="28"/>
        </w:rPr>
        <w:t>данны</w:t>
      </w:r>
      <w:r>
        <w:rPr>
          <w:rFonts w:ascii="Times New Roman" w:hAnsi="Times New Roman"/>
          <w:sz w:val="28"/>
          <w:szCs w:val="28"/>
        </w:rPr>
        <w:t>м</w:t>
      </w:r>
      <w:r w:rsidRPr="00262F10">
        <w:rPr>
          <w:rFonts w:ascii="Times New Roman" w:hAnsi="Times New Roman"/>
          <w:sz w:val="28"/>
          <w:szCs w:val="28"/>
        </w:rPr>
        <w:t xml:space="preserve"> из системы автоматизации делопроизводства и электронного документооборота «Дело» </w:t>
      </w:r>
      <w:r>
        <w:rPr>
          <w:rFonts w:ascii="Times New Roman" w:hAnsi="Times New Roman"/>
          <w:sz w:val="28"/>
          <w:szCs w:val="28"/>
        </w:rPr>
        <w:t>в</w:t>
      </w:r>
      <w:r w:rsidRPr="00262F10">
        <w:rPr>
          <w:rFonts w:ascii="Times New Roman" w:hAnsi="Times New Roman"/>
          <w:sz w:val="28"/>
          <w:szCs w:val="28"/>
        </w:rPr>
        <w:t xml:space="preserve"> городск</w:t>
      </w:r>
      <w:r>
        <w:rPr>
          <w:rFonts w:ascii="Times New Roman" w:hAnsi="Times New Roman"/>
          <w:sz w:val="28"/>
          <w:szCs w:val="28"/>
        </w:rPr>
        <w:t>ую</w:t>
      </w:r>
      <w:r w:rsidRPr="00262F10">
        <w:rPr>
          <w:rFonts w:ascii="Times New Roman" w:hAnsi="Times New Roman"/>
          <w:sz w:val="28"/>
          <w:szCs w:val="28"/>
        </w:rPr>
        <w:t xml:space="preserve"> Дум</w:t>
      </w:r>
      <w:r>
        <w:rPr>
          <w:rFonts w:ascii="Times New Roman" w:hAnsi="Times New Roman"/>
          <w:sz w:val="28"/>
          <w:szCs w:val="28"/>
        </w:rPr>
        <w:t>у</w:t>
      </w:r>
      <w:r w:rsidRPr="00262F10">
        <w:rPr>
          <w:rFonts w:ascii="Times New Roman" w:hAnsi="Times New Roman"/>
          <w:sz w:val="28"/>
          <w:szCs w:val="28"/>
        </w:rPr>
        <w:t xml:space="preserve"> поступило 104 обращения граждан</w:t>
      </w:r>
      <w:r>
        <w:rPr>
          <w:rFonts w:ascii="Times New Roman" w:hAnsi="Times New Roman"/>
          <w:sz w:val="28"/>
          <w:szCs w:val="28"/>
        </w:rPr>
        <w:t xml:space="preserve"> и</w:t>
      </w:r>
      <w:r w:rsidRPr="00262F10">
        <w:rPr>
          <w:rFonts w:ascii="Times New Roman" w:hAnsi="Times New Roman"/>
          <w:sz w:val="28"/>
          <w:szCs w:val="28"/>
        </w:rPr>
        <w:t xml:space="preserve"> юридических лиц, из них:</w:t>
      </w:r>
      <w:r>
        <w:rPr>
          <w:rFonts w:ascii="Times New Roman" w:hAnsi="Times New Roman"/>
          <w:sz w:val="28"/>
          <w:szCs w:val="28"/>
        </w:rPr>
        <w:t xml:space="preserve"> </w:t>
      </w:r>
      <w:r w:rsidRPr="00262F10">
        <w:rPr>
          <w:rFonts w:ascii="Times New Roman" w:hAnsi="Times New Roman"/>
          <w:sz w:val="28"/>
          <w:szCs w:val="28"/>
        </w:rPr>
        <w:t>100</w:t>
      </w:r>
      <w:r>
        <w:rPr>
          <w:rFonts w:ascii="Times New Roman" w:hAnsi="Times New Roman"/>
          <w:sz w:val="28"/>
          <w:szCs w:val="28"/>
        </w:rPr>
        <w:t xml:space="preserve"> – </w:t>
      </w:r>
      <w:r w:rsidRPr="00262F10">
        <w:rPr>
          <w:rFonts w:ascii="Times New Roman" w:hAnsi="Times New Roman"/>
          <w:sz w:val="28"/>
          <w:szCs w:val="28"/>
        </w:rPr>
        <w:t>от граждан;</w:t>
      </w:r>
      <w:r>
        <w:rPr>
          <w:rFonts w:ascii="Times New Roman" w:hAnsi="Times New Roman"/>
          <w:sz w:val="28"/>
          <w:szCs w:val="28"/>
        </w:rPr>
        <w:t xml:space="preserve"> 4 – </w:t>
      </w:r>
      <w:r w:rsidRPr="00262F10">
        <w:rPr>
          <w:rFonts w:ascii="Times New Roman" w:hAnsi="Times New Roman"/>
          <w:sz w:val="28"/>
          <w:szCs w:val="28"/>
        </w:rPr>
        <w:t xml:space="preserve">от юридических лиц. </w:t>
      </w:r>
      <w:r>
        <w:rPr>
          <w:rFonts w:ascii="Times New Roman" w:hAnsi="Times New Roman"/>
          <w:sz w:val="28"/>
          <w:szCs w:val="28"/>
        </w:rPr>
        <w:t>По форме поступившие обращения делятся следующим образом: 40 письменных (</w:t>
      </w:r>
      <w:r w:rsidRPr="00262F10">
        <w:rPr>
          <w:rFonts w:ascii="Times New Roman" w:hAnsi="Times New Roman"/>
          <w:sz w:val="28"/>
          <w:szCs w:val="28"/>
        </w:rPr>
        <w:t>26</w:t>
      </w:r>
      <w:r>
        <w:rPr>
          <w:rFonts w:ascii="Times New Roman" w:hAnsi="Times New Roman"/>
          <w:sz w:val="28"/>
          <w:szCs w:val="28"/>
        </w:rPr>
        <w:t xml:space="preserve"> </w:t>
      </w:r>
      <w:r w:rsidRPr="00262F10">
        <w:rPr>
          <w:rFonts w:ascii="Times New Roman" w:hAnsi="Times New Roman"/>
          <w:sz w:val="28"/>
          <w:szCs w:val="28"/>
        </w:rPr>
        <w:t>личных</w:t>
      </w:r>
      <w:r>
        <w:rPr>
          <w:rFonts w:ascii="Times New Roman" w:hAnsi="Times New Roman"/>
          <w:sz w:val="28"/>
          <w:szCs w:val="28"/>
        </w:rPr>
        <w:t>,</w:t>
      </w:r>
      <w:r w:rsidRPr="00262F10">
        <w:rPr>
          <w:rFonts w:ascii="Times New Roman" w:hAnsi="Times New Roman"/>
          <w:sz w:val="28"/>
          <w:szCs w:val="28"/>
        </w:rPr>
        <w:t xml:space="preserve"> 14</w:t>
      </w:r>
      <w:r>
        <w:rPr>
          <w:rFonts w:ascii="Times New Roman" w:hAnsi="Times New Roman"/>
          <w:sz w:val="28"/>
          <w:szCs w:val="28"/>
        </w:rPr>
        <w:t xml:space="preserve"> </w:t>
      </w:r>
      <w:r w:rsidRPr="00262F10">
        <w:rPr>
          <w:rFonts w:ascii="Times New Roman" w:hAnsi="Times New Roman"/>
          <w:sz w:val="28"/>
          <w:szCs w:val="28"/>
        </w:rPr>
        <w:t>коллективных</w:t>
      </w:r>
      <w:r>
        <w:rPr>
          <w:rFonts w:ascii="Times New Roman" w:hAnsi="Times New Roman"/>
          <w:sz w:val="28"/>
          <w:szCs w:val="28"/>
        </w:rPr>
        <w:t xml:space="preserve">), 55 в электронной форме, 9 направленных из </w:t>
      </w:r>
      <w:r w:rsidRPr="00F308A5">
        <w:rPr>
          <w:rFonts w:ascii="Times New Roman" w:hAnsi="Times New Roman"/>
          <w:sz w:val="28"/>
          <w:szCs w:val="28"/>
        </w:rPr>
        <w:t xml:space="preserve">других структур.  </w:t>
      </w:r>
    </w:p>
    <w:p w:rsidR="002E7473" w:rsidRPr="00262F10" w:rsidRDefault="002E7473" w:rsidP="00420723">
      <w:pPr>
        <w:widowControl w:val="0"/>
        <w:autoSpaceDE w:val="0"/>
        <w:autoSpaceDN w:val="0"/>
        <w:spacing w:after="0" w:line="240" w:lineRule="auto"/>
        <w:ind w:firstLine="709"/>
        <w:jc w:val="both"/>
        <w:rPr>
          <w:rFonts w:ascii="Times New Roman" w:hAnsi="Times New Roman"/>
          <w:sz w:val="28"/>
          <w:szCs w:val="28"/>
        </w:rPr>
      </w:pPr>
      <w:r w:rsidRPr="00262F10">
        <w:rPr>
          <w:rFonts w:ascii="Times New Roman" w:hAnsi="Times New Roman"/>
          <w:sz w:val="28"/>
          <w:szCs w:val="28"/>
        </w:rPr>
        <w:t xml:space="preserve">Обзор количественных показателей письменных обращений граждан и юридических лиц за 2020 год (104 обращения) по сравнению с показателями 2019 года (105 обращений) свидетельствует о стабильности количества обращений граждан и юридических лиц. </w:t>
      </w:r>
    </w:p>
    <w:p w:rsidR="002E7473" w:rsidRDefault="002E7473" w:rsidP="00420723">
      <w:pPr>
        <w:widowControl w:val="0"/>
        <w:autoSpaceDE w:val="0"/>
        <w:autoSpaceDN w:val="0"/>
        <w:spacing w:after="0" w:line="240" w:lineRule="auto"/>
        <w:ind w:firstLine="709"/>
        <w:outlineLvl w:val="2"/>
        <w:rPr>
          <w:rFonts w:ascii="Times New Roman" w:hAnsi="Times New Roman"/>
          <w:sz w:val="16"/>
          <w:szCs w:val="16"/>
        </w:rPr>
      </w:pPr>
    </w:p>
    <w:p w:rsidR="002E7473" w:rsidRDefault="002E7473" w:rsidP="003530DD">
      <w:pPr>
        <w:widowControl w:val="0"/>
        <w:autoSpaceDE w:val="0"/>
        <w:autoSpaceDN w:val="0"/>
        <w:spacing w:after="0" w:line="240" w:lineRule="auto"/>
        <w:outlineLvl w:val="2"/>
        <w:rPr>
          <w:rFonts w:ascii="Times New Roman" w:hAnsi="Times New Roman"/>
          <w:sz w:val="16"/>
          <w:szCs w:val="16"/>
        </w:rPr>
      </w:pPr>
    </w:p>
    <w:p w:rsidR="002E7473" w:rsidRPr="00686021" w:rsidRDefault="002E7473" w:rsidP="003530DD">
      <w:pPr>
        <w:widowControl w:val="0"/>
        <w:autoSpaceDE w:val="0"/>
        <w:autoSpaceDN w:val="0"/>
        <w:spacing w:after="0" w:line="240" w:lineRule="auto"/>
        <w:outlineLvl w:val="2"/>
        <w:rPr>
          <w:rFonts w:ascii="Times New Roman" w:hAnsi="Times New Roman"/>
          <w:sz w:val="16"/>
          <w:szCs w:val="16"/>
        </w:rPr>
      </w:pPr>
    </w:p>
    <w:p w:rsidR="002E7473" w:rsidRPr="00D70888" w:rsidRDefault="002E7473" w:rsidP="003530DD">
      <w:pPr>
        <w:widowControl w:val="0"/>
        <w:autoSpaceDE w:val="0"/>
        <w:autoSpaceDN w:val="0"/>
        <w:spacing w:after="0" w:line="240" w:lineRule="auto"/>
        <w:jc w:val="center"/>
        <w:outlineLvl w:val="2"/>
        <w:rPr>
          <w:rFonts w:ascii="Times New Roman" w:hAnsi="Times New Roman"/>
          <w:sz w:val="28"/>
          <w:szCs w:val="28"/>
        </w:rPr>
      </w:pPr>
      <w:r w:rsidRPr="00D70888">
        <w:rPr>
          <w:rFonts w:ascii="Times New Roman" w:hAnsi="Times New Roman"/>
          <w:sz w:val="28"/>
          <w:szCs w:val="28"/>
        </w:rPr>
        <w:t>Тематический анализ обращений граждан (в том числе</w:t>
      </w:r>
    </w:p>
    <w:p w:rsidR="002E7473" w:rsidRPr="00D70888" w:rsidRDefault="002E7473" w:rsidP="003530DD">
      <w:pPr>
        <w:widowControl w:val="0"/>
        <w:autoSpaceDE w:val="0"/>
        <w:autoSpaceDN w:val="0"/>
        <w:spacing w:after="0" w:line="240" w:lineRule="auto"/>
        <w:jc w:val="center"/>
        <w:rPr>
          <w:rFonts w:ascii="Times New Roman" w:hAnsi="Times New Roman"/>
          <w:sz w:val="28"/>
          <w:szCs w:val="28"/>
        </w:rPr>
      </w:pPr>
      <w:r w:rsidRPr="00D70888">
        <w:rPr>
          <w:rFonts w:ascii="Times New Roman" w:hAnsi="Times New Roman"/>
          <w:sz w:val="28"/>
          <w:szCs w:val="28"/>
        </w:rPr>
        <w:t>поступивших в электронной форме) в адрес председателя</w:t>
      </w:r>
    </w:p>
    <w:p w:rsidR="002E7473" w:rsidRDefault="002E7473" w:rsidP="003530DD">
      <w:pPr>
        <w:widowControl w:val="0"/>
        <w:autoSpaceDE w:val="0"/>
        <w:autoSpaceDN w:val="0"/>
        <w:spacing w:after="0" w:line="240" w:lineRule="auto"/>
        <w:jc w:val="center"/>
        <w:rPr>
          <w:rFonts w:ascii="Times New Roman" w:hAnsi="Times New Roman"/>
          <w:sz w:val="28"/>
          <w:szCs w:val="28"/>
        </w:rPr>
      </w:pPr>
      <w:r w:rsidRPr="00D70888">
        <w:rPr>
          <w:rFonts w:ascii="Times New Roman" w:hAnsi="Times New Roman"/>
          <w:sz w:val="28"/>
          <w:szCs w:val="28"/>
        </w:rPr>
        <w:t>Ставропольской городской Думы по основным темам в 2020 году, %</w:t>
      </w:r>
    </w:p>
    <w:p w:rsidR="001D49C8" w:rsidRPr="00D70888" w:rsidRDefault="001D49C8" w:rsidP="003530DD">
      <w:pPr>
        <w:widowControl w:val="0"/>
        <w:autoSpaceDE w:val="0"/>
        <w:autoSpaceDN w:val="0"/>
        <w:spacing w:after="0" w:line="240" w:lineRule="auto"/>
        <w:jc w:val="center"/>
        <w:rPr>
          <w:rFonts w:ascii="Times New Roman" w:hAnsi="Times New Roman"/>
          <w:sz w:val="28"/>
          <w:szCs w:val="28"/>
        </w:rPr>
      </w:pPr>
    </w:p>
    <w:p w:rsidR="002E7473" w:rsidRPr="00262F10" w:rsidRDefault="001D49C8" w:rsidP="003530DD">
      <w:pPr>
        <w:widowControl w:val="0"/>
        <w:autoSpaceDE w:val="0"/>
        <w:autoSpaceDN w:val="0"/>
        <w:spacing w:after="0" w:line="240" w:lineRule="auto"/>
        <w:jc w:val="center"/>
        <w:rPr>
          <w:rFonts w:ascii="Times New Roman" w:hAnsi="Times New Roman"/>
          <w:color w:val="FF0000"/>
          <w:sz w:val="28"/>
          <w:szCs w:val="28"/>
        </w:rPr>
      </w:pPr>
      <w:r w:rsidRPr="001B1049">
        <w:rPr>
          <w:noProof/>
          <w:color w:val="FF0000"/>
        </w:rPr>
        <w:object w:dxaOrig="9217" w:dyaOrig="5482">
          <v:shape id="Диаграмма 7" o:spid="_x0000_i1026" type="#_x0000_t75" style="width:423.75pt;height:214.5pt;visibility:visible" o:ole="">
            <v:imagedata r:id="rId17" o:title="" cropbottom="-96f" cropright="-28f"/>
            <o:lock v:ext="edit" aspectratio="f"/>
          </v:shape>
          <o:OLEObject Type="Embed" ProgID="Excel.Sheet.8" ShapeID="Диаграмма 7" DrawAspect="Content" ObjectID="_1678257658" r:id="rId18"/>
        </w:object>
      </w:r>
    </w:p>
    <w:p w:rsidR="002E7473" w:rsidRPr="004A46B4" w:rsidRDefault="002E7473" w:rsidP="003530DD">
      <w:pPr>
        <w:widowControl w:val="0"/>
        <w:autoSpaceDE w:val="0"/>
        <w:autoSpaceDN w:val="0"/>
        <w:spacing w:after="0" w:line="240" w:lineRule="auto"/>
        <w:ind w:firstLine="539"/>
        <w:jc w:val="both"/>
        <w:rPr>
          <w:rFonts w:ascii="Times New Roman" w:hAnsi="Times New Roman"/>
          <w:sz w:val="28"/>
          <w:szCs w:val="28"/>
        </w:rPr>
      </w:pPr>
      <w:r w:rsidRPr="004A46B4">
        <w:rPr>
          <w:rFonts w:ascii="Times New Roman" w:hAnsi="Times New Roman"/>
          <w:sz w:val="28"/>
          <w:szCs w:val="28"/>
        </w:rPr>
        <w:lastRenderedPageBreak/>
        <w:t>Анализ содержательной части поступивших в 2020 году обращений показал, что тематическую структуру составили вопросы, затрагивающие сферы благоустройства, жилищно-коммунального хозяйства, социальной поддержки, обеспечения жилыми помещениями, землепользования.</w:t>
      </w:r>
    </w:p>
    <w:p w:rsidR="002E7473" w:rsidRPr="00FD2D45" w:rsidRDefault="002E7473" w:rsidP="00FD2D45">
      <w:pPr>
        <w:widowControl w:val="0"/>
        <w:autoSpaceDE w:val="0"/>
        <w:autoSpaceDN w:val="0"/>
        <w:spacing w:after="0" w:line="240" w:lineRule="auto"/>
        <w:ind w:firstLine="540"/>
        <w:jc w:val="both"/>
        <w:rPr>
          <w:rFonts w:ascii="Times New Roman" w:hAnsi="Times New Roman"/>
          <w:sz w:val="28"/>
          <w:szCs w:val="28"/>
        </w:rPr>
      </w:pPr>
      <w:r w:rsidRPr="005070AF">
        <w:rPr>
          <w:rFonts w:ascii="Times New Roman" w:hAnsi="Times New Roman"/>
          <w:sz w:val="28"/>
          <w:szCs w:val="28"/>
        </w:rPr>
        <w:t xml:space="preserve">В процессе работы с обращениями граждан председателем городской Думы были направлены сопроводительные письма по </w:t>
      </w:r>
      <w:r>
        <w:rPr>
          <w:rFonts w:ascii="Times New Roman" w:hAnsi="Times New Roman"/>
          <w:sz w:val="28"/>
          <w:szCs w:val="28"/>
        </w:rPr>
        <w:t>компетенции</w:t>
      </w:r>
      <w:r w:rsidRPr="005070AF">
        <w:rPr>
          <w:rFonts w:ascii="Times New Roman" w:hAnsi="Times New Roman"/>
          <w:sz w:val="28"/>
          <w:szCs w:val="28"/>
        </w:rPr>
        <w:t xml:space="preserve"> вопросов</w:t>
      </w:r>
      <w:r>
        <w:rPr>
          <w:rFonts w:ascii="Times New Roman" w:hAnsi="Times New Roman"/>
          <w:sz w:val="28"/>
          <w:szCs w:val="28"/>
        </w:rPr>
        <w:t>:</w:t>
      </w:r>
      <w:r w:rsidRPr="005070AF">
        <w:rPr>
          <w:rFonts w:ascii="Times New Roman" w:hAnsi="Times New Roman"/>
          <w:sz w:val="28"/>
          <w:szCs w:val="28"/>
        </w:rPr>
        <w:t xml:space="preserve"> </w:t>
      </w:r>
      <w:r w:rsidRPr="004A46B4">
        <w:rPr>
          <w:rFonts w:ascii="Times New Roman" w:hAnsi="Times New Roman"/>
          <w:sz w:val="28"/>
          <w:szCs w:val="28"/>
        </w:rPr>
        <w:t>главе города Ставрополя, заместителям главы администрации города Ставрополя, руководителям отраслевых и территориальных органов администрации города Ставрополя</w:t>
      </w:r>
      <w:r>
        <w:rPr>
          <w:rFonts w:ascii="Times New Roman" w:hAnsi="Times New Roman"/>
          <w:sz w:val="28"/>
          <w:szCs w:val="28"/>
        </w:rPr>
        <w:t xml:space="preserve"> (61 обращение); в </w:t>
      </w:r>
      <w:r w:rsidRPr="004A46B4">
        <w:rPr>
          <w:rFonts w:ascii="Times New Roman" w:hAnsi="Times New Roman"/>
          <w:sz w:val="28"/>
          <w:szCs w:val="28"/>
        </w:rPr>
        <w:t>органы государственной власти Ставропольского края, территориальные органы федеральных органов исполнительной власти и в иные инстанции</w:t>
      </w:r>
      <w:r>
        <w:rPr>
          <w:rFonts w:ascii="Times New Roman" w:hAnsi="Times New Roman"/>
          <w:sz w:val="28"/>
          <w:szCs w:val="28"/>
        </w:rPr>
        <w:t xml:space="preserve"> (22 обращения)</w:t>
      </w:r>
      <w:r w:rsidRPr="005070AF">
        <w:rPr>
          <w:rFonts w:ascii="Times New Roman" w:hAnsi="Times New Roman"/>
          <w:sz w:val="28"/>
          <w:szCs w:val="28"/>
        </w:rPr>
        <w:t xml:space="preserve">. </w:t>
      </w:r>
      <w:r>
        <w:rPr>
          <w:rFonts w:ascii="Times New Roman" w:hAnsi="Times New Roman"/>
          <w:sz w:val="28"/>
          <w:szCs w:val="28"/>
        </w:rPr>
        <w:t>По 21 обращению</w:t>
      </w:r>
      <w:r w:rsidRPr="005070AF">
        <w:rPr>
          <w:rFonts w:ascii="Times New Roman" w:hAnsi="Times New Roman"/>
          <w:sz w:val="28"/>
          <w:szCs w:val="28"/>
        </w:rPr>
        <w:t xml:space="preserve"> подготовку ответов заявителям осуществ</w:t>
      </w:r>
      <w:r>
        <w:rPr>
          <w:rFonts w:ascii="Times New Roman" w:hAnsi="Times New Roman"/>
          <w:sz w:val="28"/>
          <w:szCs w:val="28"/>
        </w:rPr>
        <w:t>и</w:t>
      </w:r>
      <w:r w:rsidRPr="005070AF">
        <w:rPr>
          <w:rFonts w:ascii="Times New Roman" w:hAnsi="Times New Roman"/>
          <w:sz w:val="28"/>
          <w:szCs w:val="28"/>
        </w:rPr>
        <w:t>ли структурные подразделения Ставропольской городской Думы.</w:t>
      </w:r>
    </w:p>
    <w:p w:rsidR="002E7473" w:rsidRDefault="002E7473" w:rsidP="00ED3615">
      <w:pPr>
        <w:widowControl w:val="0"/>
        <w:autoSpaceDE w:val="0"/>
        <w:autoSpaceDN w:val="0"/>
        <w:spacing w:after="0" w:line="240" w:lineRule="auto"/>
        <w:outlineLvl w:val="2"/>
        <w:rPr>
          <w:rFonts w:ascii="Times New Roman" w:hAnsi="Times New Roman"/>
          <w:i/>
          <w:sz w:val="28"/>
          <w:szCs w:val="28"/>
        </w:rPr>
      </w:pPr>
    </w:p>
    <w:p w:rsidR="002E7473" w:rsidRPr="00D70888" w:rsidRDefault="002E7473" w:rsidP="003530DD">
      <w:pPr>
        <w:widowControl w:val="0"/>
        <w:autoSpaceDE w:val="0"/>
        <w:autoSpaceDN w:val="0"/>
        <w:spacing w:after="0" w:line="240" w:lineRule="auto"/>
        <w:jc w:val="center"/>
        <w:outlineLvl w:val="2"/>
        <w:rPr>
          <w:rFonts w:ascii="Times New Roman" w:hAnsi="Times New Roman"/>
          <w:sz w:val="28"/>
          <w:szCs w:val="28"/>
        </w:rPr>
      </w:pPr>
      <w:r w:rsidRPr="00D70888">
        <w:rPr>
          <w:rFonts w:ascii="Times New Roman" w:hAnsi="Times New Roman"/>
          <w:sz w:val="28"/>
          <w:szCs w:val="28"/>
        </w:rPr>
        <w:t>Результаты рассмотрения обращений граждан в 2020 году, %</w:t>
      </w:r>
    </w:p>
    <w:p w:rsidR="002E7473" w:rsidRPr="00262F10" w:rsidRDefault="002E7473" w:rsidP="003530DD">
      <w:pPr>
        <w:widowControl w:val="0"/>
        <w:autoSpaceDE w:val="0"/>
        <w:autoSpaceDN w:val="0"/>
        <w:spacing w:after="0" w:line="240" w:lineRule="auto"/>
        <w:jc w:val="center"/>
        <w:outlineLvl w:val="2"/>
        <w:rPr>
          <w:rFonts w:ascii="Times New Roman" w:hAnsi="Times New Roman"/>
          <w:color w:val="FF0000"/>
          <w:sz w:val="28"/>
          <w:szCs w:val="28"/>
        </w:rPr>
      </w:pPr>
    </w:p>
    <w:p w:rsidR="002E7473" w:rsidRPr="00262F10" w:rsidRDefault="002E7473" w:rsidP="003530DD">
      <w:pPr>
        <w:widowControl w:val="0"/>
        <w:autoSpaceDE w:val="0"/>
        <w:autoSpaceDN w:val="0"/>
        <w:spacing w:after="0" w:line="240" w:lineRule="auto"/>
        <w:jc w:val="center"/>
        <w:rPr>
          <w:rFonts w:ascii="Times New Roman" w:hAnsi="Times New Roman"/>
          <w:color w:val="FF0000"/>
          <w:sz w:val="28"/>
          <w:szCs w:val="28"/>
        </w:rPr>
      </w:pPr>
      <w:r w:rsidRPr="001B1049">
        <w:rPr>
          <w:noProof/>
          <w:color w:val="FF0000"/>
        </w:rPr>
        <w:object w:dxaOrig="9418" w:dyaOrig="5165">
          <v:shape id="Диаграмма 1" o:spid="_x0000_i1027" type="#_x0000_t75" style="width:471pt;height:258.75pt;visibility:visible" o:ole="">
            <v:imagedata r:id="rId19" o:title="" cropbottom="-127f"/>
            <o:lock v:ext="edit" aspectratio="f"/>
          </v:shape>
          <o:OLEObject Type="Embed" ProgID="Excel.Sheet.8" ShapeID="Диаграмма 1" DrawAspect="Content" ObjectID="_1678257659" r:id="rId20"/>
        </w:object>
      </w:r>
    </w:p>
    <w:p w:rsidR="002E7473" w:rsidRDefault="002E7473" w:rsidP="00420723">
      <w:pPr>
        <w:autoSpaceDE w:val="0"/>
        <w:autoSpaceDN w:val="0"/>
        <w:adjustRightInd w:val="0"/>
        <w:spacing w:after="0" w:line="240" w:lineRule="auto"/>
        <w:ind w:firstLine="709"/>
        <w:jc w:val="both"/>
        <w:rPr>
          <w:rFonts w:ascii="Times New Roman" w:hAnsi="Times New Roman"/>
          <w:sz w:val="28"/>
          <w:szCs w:val="28"/>
        </w:rPr>
      </w:pPr>
      <w:r w:rsidRPr="005070AF">
        <w:rPr>
          <w:rFonts w:ascii="Times New Roman" w:hAnsi="Times New Roman"/>
          <w:sz w:val="28"/>
          <w:szCs w:val="28"/>
        </w:rPr>
        <w:t>Все обращения граждан, поступившие в адрес городской Думы, рассмотрены в полном объеме</w:t>
      </w:r>
      <w:r>
        <w:rPr>
          <w:rFonts w:ascii="Times New Roman" w:hAnsi="Times New Roman"/>
          <w:sz w:val="28"/>
          <w:szCs w:val="28"/>
        </w:rPr>
        <w:t xml:space="preserve"> и</w:t>
      </w:r>
      <w:r w:rsidRPr="005070AF">
        <w:rPr>
          <w:rFonts w:ascii="Times New Roman" w:hAnsi="Times New Roman"/>
          <w:sz w:val="28"/>
          <w:szCs w:val="28"/>
        </w:rPr>
        <w:t xml:space="preserve"> в установленные дейст</w:t>
      </w:r>
      <w:r>
        <w:rPr>
          <w:rFonts w:ascii="Times New Roman" w:hAnsi="Times New Roman"/>
          <w:sz w:val="28"/>
          <w:szCs w:val="28"/>
        </w:rPr>
        <w:t>вующим законодательством сроки. В целях реализации Указа Президента Российской Федерации от 17 апреля 2017 года № 171 «О мониторинге и анализе результатов рассмотрения обращений граждан и организаций» вносилась информация в раздел «Результаты рассмотрения обращений» на портале ССТУ.РФ</w:t>
      </w:r>
      <w:r w:rsidRPr="00DA1368">
        <w:rPr>
          <w:rFonts w:ascii="Times New Roman" w:hAnsi="Times New Roman"/>
          <w:sz w:val="28"/>
          <w:szCs w:val="28"/>
        </w:rPr>
        <w:t>.</w:t>
      </w:r>
      <w:r w:rsidRPr="00B66636">
        <w:rPr>
          <w:rFonts w:ascii="Times New Roman" w:hAnsi="Times New Roman"/>
          <w:sz w:val="28"/>
          <w:szCs w:val="28"/>
        </w:rPr>
        <w:t xml:space="preserve"> </w:t>
      </w:r>
    </w:p>
    <w:p w:rsidR="002E7473" w:rsidRPr="00110D94" w:rsidRDefault="002E7473" w:rsidP="00420723">
      <w:pPr>
        <w:autoSpaceDE w:val="0"/>
        <w:autoSpaceDN w:val="0"/>
        <w:adjustRightInd w:val="0"/>
        <w:spacing w:after="0" w:line="240" w:lineRule="auto"/>
        <w:ind w:firstLine="709"/>
        <w:jc w:val="both"/>
        <w:rPr>
          <w:rFonts w:ascii="Times New Roman" w:hAnsi="Times New Roman"/>
          <w:sz w:val="28"/>
          <w:szCs w:val="28"/>
        </w:rPr>
      </w:pPr>
      <w:r w:rsidRPr="005070AF">
        <w:rPr>
          <w:rFonts w:ascii="Times New Roman" w:hAnsi="Times New Roman"/>
          <w:sz w:val="28"/>
          <w:szCs w:val="28"/>
        </w:rPr>
        <w:t>По результатам проведенной работы администрацией города Ставрополя и ее отраслевыми (территориальными, функциональными) органами на имя  председателя городской Думы в адрес депутатов</w:t>
      </w:r>
      <w:r>
        <w:rPr>
          <w:rFonts w:ascii="Times New Roman" w:hAnsi="Times New Roman"/>
          <w:sz w:val="28"/>
          <w:szCs w:val="28"/>
        </w:rPr>
        <w:t xml:space="preserve"> </w:t>
      </w:r>
      <w:r w:rsidRPr="005070AF">
        <w:rPr>
          <w:rFonts w:ascii="Times New Roman" w:hAnsi="Times New Roman"/>
          <w:sz w:val="28"/>
          <w:szCs w:val="28"/>
        </w:rPr>
        <w:t xml:space="preserve">городской </w:t>
      </w:r>
      <w:r w:rsidRPr="005070AF">
        <w:rPr>
          <w:rFonts w:ascii="Times New Roman" w:hAnsi="Times New Roman"/>
          <w:sz w:val="28"/>
          <w:szCs w:val="28"/>
        </w:rPr>
        <w:lastRenderedPageBreak/>
        <w:t>Думы за отчетный период было направлено 163 ответа на обращения граждан о результатах рассмотрения и принятых мерах.</w:t>
      </w:r>
    </w:p>
    <w:p w:rsidR="002E7473" w:rsidRDefault="002E7473" w:rsidP="00420723">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Председатель Ставропольской городской Думы в 2020 году провел 7 личных приемов граждан, на которых принял 8 человек. Заявители обращались с предложениями по вопросам обеспечения безопасности учащихся муниципальных общеобразовательных учреждений города Ставрополя, объединения казачьих обществ, присвоения звания «Почетный гражданин города Ставрополя». Также в обращениях поднимались темы предоставления жилья нуждающимся и выделения земельных участков многодетным семьям.</w:t>
      </w:r>
    </w:p>
    <w:p w:rsidR="002E7473" w:rsidRPr="005070AF" w:rsidRDefault="002E7473" w:rsidP="00420723">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В</w:t>
      </w:r>
      <w:r w:rsidRPr="005070AF">
        <w:rPr>
          <w:rFonts w:ascii="Times New Roman" w:hAnsi="Times New Roman"/>
          <w:sz w:val="28"/>
          <w:szCs w:val="28"/>
        </w:rPr>
        <w:t xml:space="preserve"> от</w:t>
      </w:r>
      <w:r>
        <w:rPr>
          <w:rFonts w:ascii="Times New Roman" w:hAnsi="Times New Roman"/>
          <w:sz w:val="28"/>
          <w:szCs w:val="28"/>
        </w:rPr>
        <w:t>ч</w:t>
      </w:r>
      <w:r w:rsidRPr="005070AF">
        <w:rPr>
          <w:rFonts w:ascii="Times New Roman" w:hAnsi="Times New Roman"/>
          <w:sz w:val="28"/>
          <w:szCs w:val="28"/>
        </w:rPr>
        <w:t>етн</w:t>
      </w:r>
      <w:r>
        <w:rPr>
          <w:rFonts w:ascii="Times New Roman" w:hAnsi="Times New Roman"/>
          <w:sz w:val="28"/>
          <w:szCs w:val="28"/>
        </w:rPr>
        <w:t>ом</w:t>
      </w:r>
      <w:r w:rsidRPr="005070AF">
        <w:rPr>
          <w:rFonts w:ascii="Times New Roman" w:hAnsi="Times New Roman"/>
          <w:sz w:val="28"/>
          <w:szCs w:val="28"/>
        </w:rPr>
        <w:t xml:space="preserve"> период</w:t>
      </w:r>
      <w:r>
        <w:rPr>
          <w:rFonts w:ascii="Times New Roman" w:hAnsi="Times New Roman"/>
          <w:sz w:val="28"/>
          <w:szCs w:val="28"/>
        </w:rPr>
        <w:t xml:space="preserve">е </w:t>
      </w:r>
      <w:r w:rsidRPr="005070AF">
        <w:rPr>
          <w:rFonts w:ascii="Times New Roman" w:hAnsi="Times New Roman"/>
          <w:sz w:val="28"/>
          <w:szCs w:val="28"/>
        </w:rPr>
        <w:t xml:space="preserve">на имя председателя городской Думы </w:t>
      </w:r>
      <w:proofErr w:type="gramStart"/>
      <w:r w:rsidRPr="005070AF">
        <w:rPr>
          <w:rFonts w:ascii="Times New Roman" w:hAnsi="Times New Roman"/>
          <w:sz w:val="28"/>
          <w:szCs w:val="28"/>
        </w:rPr>
        <w:t>поступ</w:t>
      </w:r>
      <w:r>
        <w:rPr>
          <w:rFonts w:ascii="Times New Roman" w:hAnsi="Times New Roman"/>
          <w:sz w:val="28"/>
          <w:szCs w:val="28"/>
        </w:rPr>
        <w:t>али</w:t>
      </w:r>
      <w:r w:rsidRPr="005070AF">
        <w:rPr>
          <w:rFonts w:ascii="Times New Roman" w:hAnsi="Times New Roman"/>
          <w:sz w:val="28"/>
          <w:szCs w:val="28"/>
        </w:rPr>
        <w:t xml:space="preserve">  пис</w:t>
      </w:r>
      <w:r>
        <w:rPr>
          <w:rFonts w:ascii="Times New Roman" w:hAnsi="Times New Roman"/>
          <w:sz w:val="28"/>
          <w:szCs w:val="28"/>
        </w:rPr>
        <w:t>ь</w:t>
      </w:r>
      <w:r w:rsidRPr="005070AF">
        <w:rPr>
          <w:rFonts w:ascii="Times New Roman" w:hAnsi="Times New Roman"/>
          <w:sz w:val="28"/>
          <w:szCs w:val="28"/>
        </w:rPr>
        <w:t>м</w:t>
      </w:r>
      <w:r>
        <w:rPr>
          <w:rFonts w:ascii="Times New Roman" w:hAnsi="Times New Roman"/>
          <w:sz w:val="28"/>
          <w:szCs w:val="28"/>
        </w:rPr>
        <w:t>а</w:t>
      </w:r>
      <w:proofErr w:type="gramEnd"/>
      <w:r w:rsidRPr="005070AF">
        <w:rPr>
          <w:rFonts w:ascii="Times New Roman" w:hAnsi="Times New Roman"/>
          <w:sz w:val="28"/>
          <w:szCs w:val="28"/>
        </w:rPr>
        <w:t xml:space="preserve"> от жителей города со словами благодарности депутатам Ставропольской городской Думы за содействие в решении вопросов и защите прав граждан.</w:t>
      </w:r>
    </w:p>
    <w:p w:rsidR="002E7473" w:rsidRPr="00B66636" w:rsidRDefault="002E7473" w:rsidP="00420723">
      <w:pPr>
        <w:spacing w:after="0" w:line="240" w:lineRule="auto"/>
        <w:ind w:firstLine="709"/>
        <w:jc w:val="both"/>
        <w:rPr>
          <w:rFonts w:ascii="Times New Roman" w:hAnsi="Times New Roman"/>
          <w:sz w:val="28"/>
          <w:szCs w:val="28"/>
        </w:rPr>
      </w:pPr>
      <w:r w:rsidRPr="00B66636">
        <w:rPr>
          <w:rFonts w:ascii="Times New Roman" w:hAnsi="Times New Roman"/>
          <w:sz w:val="28"/>
          <w:szCs w:val="28"/>
        </w:rPr>
        <w:t>В 2020 году депутаты фракции «</w:t>
      </w:r>
      <w:r w:rsidRPr="00C833C2">
        <w:rPr>
          <w:rFonts w:ascii="Times New Roman" w:hAnsi="Times New Roman"/>
          <w:sz w:val="28"/>
          <w:szCs w:val="28"/>
          <w:shd w:val="clear" w:color="auto" w:fill="FFFFFF"/>
        </w:rPr>
        <w:t>Единая Россия</w:t>
      </w:r>
      <w:r w:rsidRPr="00B66636">
        <w:rPr>
          <w:rFonts w:ascii="Times New Roman" w:hAnsi="Times New Roman"/>
          <w:sz w:val="28"/>
          <w:szCs w:val="28"/>
        </w:rPr>
        <w:t xml:space="preserve">» в городской Думе провели 31 личный прием в региональной общественной приемной председателя партии Д.А. Медведева и 310 личных приемов граждан в дистанционном формате в связи с особыми эпидемиологическими условиями. Жители обращались для решения вопросов социальной поддержки, благоустройства территории, градостроительной деятельности и жилищно-коммунальной сферы. </w:t>
      </w:r>
    </w:p>
    <w:p w:rsidR="002E7473" w:rsidRPr="008D61C8" w:rsidRDefault="002E7473" w:rsidP="00420723">
      <w:pPr>
        <w:pStyle w:val="ConsPlusNormal"/>
        <w:ind w:firstLine="709"/>
        <w:jc w:val="both"/>
        <w:rPr>
          <w:sz w:val="28"/>
          <w:szCs w:val="28"/>
        </w:rPr>
      </w:pPr>
      <w:r>
        <w:rPr>
          <w:sz w:val="28"/>
          <w:szCs w:val="28"/>
        </w:rPr>
        <w:t>Дважды в отчетном периоде депутаты фракции проводили недели приемов граждан</w:t>
      </w:r>
      <w:r w:rsidRPr="00C833C2">
        <w:rPr>
          <w:sz w:val="28"/>
          <w:szCs w:val="28"/>
        </w:rPr>
        <w:t xml:space="preserve">. </w:t>
      </w:r>
      <w:r w:rsidRPr="00C833C2">
        <w:rPr>
          <w:sz w:val="28"/>
          <w:szCs w:val="28"/>
          <w:shd w:val="clear" w:color="auto" w:fill="FFFFFF"/>
        </w:rPr>
        <w:t xml:space="preserve">В </w:t>
      </w:r>
      <w:r>
        <w:rPr>
          <w:sz w:val="28"/>
          <w:szCs w:val="28"/>
          <w:shd w:val="clear" w:color="auto" w:fill="FFFFFF"/>
        </w:rPr>
        <w:t>начале мая</w:t>
      </w:r>
      <w:r w:rsidRPr="00C833C2">
        <w:rPr>
          <w:bCs/>
          <w:sz w:val="28"/>
          <w:szCs w:val="28"/>
          <w:shd w:val="clear" w:color="auto" w:fill="FFFFFF"/>
        </w:rPr>
        <w:t xml:space="preserve"> 2020</w:t>
      </w:r>
      <w:r w:rsidRPr="00C833C2">
        <w:rPr>
          <w:sz w:val="28"/>
          <w:szCs w:val="28"/>
          <w:shd w:val="clear" w:color="auto" w:fill="FFFFFF"/>
        </w:rPr>
        <w:t> года про</w:t>
      </w:r>
      <w:r>
        <w:rPr>
          <w:sz w:val="28"/>
          <w:szCs w:val="28"/>
          <w:shd w:val="clear" w:color="auto" w:fill="FFFFFF"/>
        </w:rPr>
        <w:t>шли</w:t>
      </w:r>
      <w:r w:rsidRPr="00C833C2">
        <w:rPr>
          <w:sz w:val="28"/>
          <w:szCs w:val="28"/>
          <w:shd w:val="clear" w:color="auto" w:fill="FFFFFF"/>
        </w:rPr>
        <w:t xml:space="preserve"> приемы по вопросам защиты трудовых прав граждан, в начале декабря </w:t>
      </w:r>
      <w:r>
        <w:rPr>
          <w:sz w:val="28"/>
          <w:szCs w:val="28"/>
          <w:shd w:val="clear" w:color="auto" w:fill="FFFFFF"/>
        </w:rPr>
        <w:t xml:space="preserve">состоялась </w:t>
      </w:r>
      <w:r w:rsidRPr="00C833C2">
        <w:rPr>
          <w:sz w:val="28"/>
          <w:szCs w:val="28"/>
          <w:shd w:val="clear" w:color="auto" w:fill="FFFFFF"/>
        </w:rPr>
        <w:t>традиционная не</w:t>
      </w:r>
      <w:r>
        <w:rPr>
          <w:sz w:val="28"/>
          <w:szCs w:val="28"/>
          <w:shd w:val="clear" w:color="auto" w:fill="FFFFFF"/>
        </w:rPr>
        <w:t>д</w:t>
      </w:r>
      <w:r w:rsidRPr="00C833C2">
        <w:rPr>
          <w:sz w:val="28"/>
          <w:szCs w:val="28"/>
          <w:shd w:val="clear" w:color="auto" w:fill="FFFFFF"/>
        </w:rPr>
        <w:t xml:space="preserve">еля </w:t>
      </w:r>
      <w:r>
        <w:rPr>
          <w:sz w:val="28"/>
          <w:szCs w:val="28"/>
          <w:shd w:val="clear" w:color="auto" w:fill="FFFFFF"/>
        </w:rPr>
        <w:t>встреч</w:t>
      </w:r>
      <w:r w:rsidRPr="00C833C2">
        <w:rPr>
          <w:sz w:val="28"/>
          <w:szCs w:val="28"/>
          <w:shd w:val="clear" w:color="auto" w:fill="FFFFFF"/>
        </w:rPr>
        <w:t>, приуроченная к годовщине образования партии «Единая Россия».</w:t>
      </w:r>
      <w:r w:rsidRPr="00C833C2">
        <w:rPr>
          <w:sz w:val="28"/>
          <w:szCs w:val="28"/>
        </w:rPr>
        <w:t xml:space="preserve"> </w:t>
      </w:r>
    </w:p>
    <w:p w:rsidR="002E7473" w:rsidRDefault="002E7473" w:rsidP="00420723">
      <w:pPr>
        <w:pStyle w:val="ConsPlusNormal"/>
        <w:ind w:firstLine="709"/>
        <w:jc w:val="both"/>
        <w:rPr>
          <w:sz w:val="28"/>
          <w:szCs w:val="28"/>
        </w:rPr>
      </w:pPr>
      <w:r w:rsidRPr="008D61C8">
        <w:rPr>
          <w:sz w:val="28"/>
          <w:szCs w:val="28"/>
        </w:rPr>
        <w:t xml:space="preserve">Руководитель фракции КПРФ в Ставропольской городской Думе в </w:t>
      </w:r>
      <w:r>
        <w:rPr>
          <w:sz w:val="28"/>
          <w:szCs w:val="28"/>
        </w:rPr>
        <w:t xml:space="preserve">                       </w:t>
      </w:r>
      <w:r w:rsidRPr="008D61C8">
        <w:rPr>
          <w:sz w:val="28"/>
          <w:szCs w:val="28"/>
        </w:rPr>
        <w:t>20</w:t>
      </w:r>
      <w:r>
        <w:rPr>
          <w:sz w:val="28"/>
          <w:szCs w:val="28"/>
        </w:rPr>
        <w:t xml:space="preserve">20 </w:t>
      </w:r>
      <w:r w:rsidRPr="008D61C8">
        <w:rPr>
          <w:sz w:val="28"/>
          <w:szCs w:val="28"/>
        </w:rPr>
        <w:t xml:space="preserve">году </w:t>
      </w:r>
      <w:r>
        <w:rPr>
          <w:sz w:val="28"/>
          <w:szCs w:val="28"/>
        </w:rPr>
        <w:t>обсудил вопросы с 54 заявителями в ходе 12</w:t>
      </w:r>
      <w:r w:rsidRPr="008D61C8">
        <w:rPr>
          <w:sz w:val="28"/>
          <w:szCs w:val="28"/>
        </w:rPr>
        <w:t> личных встреч</w:t>
      </w:r>
      <w:r>
        <w:rPr>
          <w:sz w:val="28"/>
          <w:szCs w:val="28"/>
        </w:rPr>
        <w:t xml:space="preserve"> и дистанционных приемов</w:t>
      </w:r>
      <w:r w:rsidRPr="008D61C8">
        <w:rPr>
          <w:sz w:val="28"/>
          <w:szCs w:val="28"/>
        </w:rPr>
        <w:t xml:space="preserve">. В течение года в адрес депутата </w:t>
      </w:r>
      <w:r>
        <w:rPr>
          <w:sz w:val="28"/>
          <w:szCs w:val="28"/>
        </w:rPr>
        <w:t xml:space="preserve">также </w:t>
      </w:r>
      <w:r w:rsidRPr="008D61C8">
        <w:rPr>
          <w:sz w:val="28"/>
          <w:szCs w:val="28"/>
        </w:rPr>
        <w:t>поступали обращения</w:t>
      </w:r>
      <w:r>
        <w:rPr>
          <w:sz w:val="28"/>
          <w:szCs w:val="28"/>
        </w:rPr>
        <w:t xml:space="preserve"> через </w:t>
      </w:r>
      <w:r w:rsidRPr="008D61C8">
        <w:rPr>
          <w:sz w:val="28"/>
          <w:szCs w:val="28"/>
        </w:rPr>
        <w:t xml:space="preserve">официальный аккаунт городского отделения КПРФ в </w:t>
      </w:r>
      <w:r>
        <w:rPr>
          <w:sz w:val="28"/>
          <w:szCs w:val="28"/>
        </w:rPr>
        <w:t xml:space="preserve">социальной сети </w:t>
      </w:r>
      <w:r w:rsidRPr="008D61C8">
        <w:rPr>
          <w:sz w:val="28"/>
          <w:szCs w:val="28"/>
          <w:lang w:val="en-US"/>
        </w:rPr>
        <w:t>Instagram</w:t>
      </w:r>
      <w:r w:rsidRPr="008D61C8">
        <w:rPr>
          <w:sz w:val="28"/>
          <w:szCs w:val="28"/>
        </w:rPr>
        <w:t xml:space="preserve">. Всего было рассмотрено </w:t>
      </w:r>
      <w:r>
        <w:rPr>
          <w:sz w:val="28"/>
          <w:szCs w:val="28"/>
        </w:rPr>
        <w:t>42</w:t>
      </w:r>
      <w:r w:rsidRPr="008D61C8">
        <w:rPr>
          <w:sz w:val="28"/>
          <w:szCs w:val="28"/>
        </w:rPr>
        <w:t xml:space="preserve"> обращени</w:t>
      </w:r>
      <w:r>
        <w:rPr>
          <w:sz w:val="28"/>
          <w:szCs w:val="28"/>
        </w:rPr>
        <w:t>я</w:t>
      </w:r>
      <w:r w:rsidRPr="008D61C8">
        <w:rPr>
          <w:sz w:val="28"/>
          <w:szCs w:val="28"/>
        </w:rPr>
        <w:t xml:space="preserve">, </w:t>
      </w:r>
      <w:r>
        <w:rPr>
          <w:sz w:val="28"/>
          <w:szCs w:val="28"/>
        </w:rPr>
        <w:t>в них превалировали вопросы</w:t>
      </w:r>
      <w:r w:rsidRPr="008D61C8">
        <w:rPr>
          <w:sz w:val="28"/>
          <w:szCs w:val="28"/>
        </w:rPr>
        <w:t xml:space="preserve"> </w:t>
      </w:r>
      <w:r>
        <w:rPr>
          <w:sz w:val="28"/>
          <w:szCs w:val="28"/>
        </w:rPr>
        <w:t xml:space="preserve">получения </w:t>
      </w:r>
      <w:r w:rsidRPr="008D61C8">
        <w:rPr>
          <w:sz w:val="28"/>
          <w:szCs w:val="28"/>
        </w:rPr>
        <w:t>юридической</w:t>
      </w:r>
      <w:r>
        <w:rPr>
          <w:sz w:val="28"/>
          <w:szCs w:val="28"/>
        </w:rPr>
        <w:t xml:space="preserve"> и социальной</w:t>
      </w:r>
      <w:r w:rsidRPr="008D61C8">
        <w:rPr>
          <w:sz w:val="28"/>
          <w:szCs w:val="28"/>
        </w:rPr>
        <w:t xml:space="preserve"> помощи</w:t>
      </w:r>
      <w:r>
        <w:rPr>
          <w:sz w:val="28"/>
          <w:szCs w:val="28"/>
        </w:rPr>
        <w:t>,</w:t>
      </w:r>
      <w:r w:rsidRPr="008D61C8">
        <w:rPr>
          <w:sz w:val="28"/>
          <w:szCs w:val="28"/>
        </w:rPr>
        <w:t xml:space="preserve"> жилищно-коммунального хозяйства, трудовой занятости</w:t>
      </w:r>
      <w:r>
        <w:rPr>
          <w:sz w:val="28"/>
          <w:szCs w:val="28"/>
        </w:rPr>
        <w:t>, благоустройства</w:t>
      </w:r>
      <w:r w:rsidRPr="008D61C8">
        <w:rPr>
          <w:sz w:val="28"/>
          <w:szCs w:val="28"/>
        </w:rPr>
        <w:t xml:space="preserve">. </w:t>
      </w:r>
    </w:p>
    <w:p w:rsidR="002E7473" w:rsidRDefault="002E7473" w:rsidP="00420723">
      <w:pPr>
        <w:pStyle w:val="ConsPlusNormal"/>
        <w:ind w:firstLine="709"/>
        <w:jc w:val="both"/>
        <w:rPr>
          <w:sz w:val="28"/>
          <w:szCs w:val="28"/>
        </w:rPr>
      </w:pPr>
      <w:r w:rsidRPr="008B161F">
        <w:rPr>
          <w:sz w:val="28"/>
          <w:szCs w:val="28"/>
        </w:rPr>
        <w:t>Лидеры фракций ЛДПР и «Справедливой России» в Ставропольской городской Думе также проводили встречи с гражданами в дистанционном формате согласно утвержденным графикам приема.</w:t>
      </w:r>
    </w:p>
    <w:p w:rsidR="002E7473" w:rsidRDefault="002E7473" w:rsidP="00420723">
      <w:pPr>
        <w:pStyle w:val="ConsPlusTitle"/>
        <w:ind w:firstLine="709"/>
        <w:jc w:val="center"/>
        <w:outlineLvl w:val="1"/>
        <w:rPr>
          <w:b w:val="0"/>
          <w:sz w:val="28"/>
          <w:szCs w:val="28"/>
        </w:rPr>
      </w:pPr>
    </w:p>
    <w:p w:rsidR="002E7473" w:rsidRPr="00120847" w:rsidRDefault="002E7473" w:rsidP="003530DD">
      <w:pPr>
        <w:pStyle w:val="ConsPlusTitle"/>
        <w:spacing w:line="-240" w:lineRule="auto"/>
        <w:jc w:val="center"/>
        <w:outlineLvl w:val="1"/>
        <w:rPr>
          <w:b w:val="0"/>
          <w:sz w:val="28"/>
          <w:szCs w:val="28"/>
        </w:rPr>
      </w:pPr>
      <w:r w:rsidRPr="00120847">
        <w:rPr>
          <w:b w:val="0"/>
          <w:sz w:val="28"/>
          <w:szCs w:val="28"/>
        </w:rPr>
        <w:t>Деятельность в сфере международных</w:t>
      </w:r>
    </w:p>
    <w:p w:rsidR="002E7473" w:rsidRDefault="002E7473" w:rsidP="003530DD">
      <w:pPr>
        <w:pStyle w:val="ConsPlusTitle"/>
        <w:spacing w:line="-240" w:lineRule="auto"/>
        <w:jc w:val="center"/>
        <w:rPr>
          <w:b w:val="0"/>
          <w:sz w:val="28"/>
          <w:szCs w:val="28"/>
        </w:rPr>
      </w:pPr>
      <w:r w:rsidRPr="00120847">
        <w:rPr>
          <w:b w:val="0"/>
          <w:sz w:val="28"/>
          <w:szCs w:val="28"/>
        </w:rPr>
        <w:t>и межмуниципальных отношений</w:t>
      </w:r>
    </w:p>
    <w:p w:rsidR="002E7473" w:rsidRPr="00120847" w:rsidRDefault="002E7473" w:rsidP="003530DD">
      <w:pPr>
        <w:pStyle w:val="ConsPlusTitle"/>
        <w:jc w:val="center"/>
        <w:rPr>
          <w:b w:val="0"/>
          <w:sz w:val="28"/>
          <w:szCs w:val="28"/>
        </w:rPr>
      </w:pPr>
    </w:p>
    <w:p w:rsidR="002E7473" w:rsidRPr="00EF78D1" w:rsidRDefault="002E7473" w:rsidP="001D49C8">
      <w:pPr>
        <w:pStyle w:val="1"/>
        <w:shd w:val="clear" w:color="auto" w:fill="FFFFFF"/>
        <w:spacing w:before="0" w:beforeAutospacing="0" w:after="0" w:afterAutospacing="0" w:line="245" w:lineRule="auto"/>
        <w:ind w:firstLine="709"/>
        <w:jc w:val="both"/>
        <w:rPr>
          <w:b w:val="0"/>
          <w:sz w:val="28"/>
          <w:szCs w:val="28"/>
          <w:shd w:val="clear" w:color="auto" w:fill="FFFFFF"/>
        </w:rPr>
      </w:pPr>
      <w:r>
        <w:rPr>
          <w:b w:val="0"/>
          <w:sz w:val="28"/>
          <w:szCs w:val="28"/>
          <w:shd w:val="clear" w:color="auto" w:fill="FFFFFF"/>
        </w:rPr>
        <w:t>В связи с санитарно-эпидемиологическими ограничениями, действовавшими в 2020</w:t>
      </w:r>
      <w:r w:rsidR="001D49C8">
        <w:rPr>
          <w:b w:val="0"/>
          <w:sz w:val="28"/>
          <w:szCs w:val="28"/>
          <w:shd w:val="clear" w:color="auto" w:fill="FFFFFF"/>
        </w:rPr>
        <w:t xml:space="preserve"> </w:t>
      </w:r>
      <w:r>
        <w:rPr>
          <w:b w:val="0"/>
          <w:sz w:val="28"/>
          <w:szCs w:val="28"/>
          <w:shd w:val="clear" w:color="auto" w:fill="FFFFFF"/>
        </w:rPr>
        <w:t xml:space="preserve">году из-за распространения новой </w:t>
      </w:r>
      <w:proofErr w:type="spellStart"/>
      <w:r>
        <w:rPr>
          <w:b w:val="0"/>
          <w:sz w:val="28"/>
          <w:szCs w:val="28"/>
          <w:shd w:val="clear" w:color="auto" w:fill="FFFFFF"/>
        </w:rPr>
        <w:t>коронавирусной</w:t>
      </w:r>
      <w:proofErr w:type="spellEnd"/>
      <w:r w:rsidR="001D49C8">
        <w:rPr>
          <w:b w:val="0"/>
          <w:sz w:val="28"/>
          <w:szCs w:val="28"/>
          <w:shd w:val="clear" w:color="auto" w:fill="FFFFFF"/>
        </w:rPr>
        <w:t xml:space="preserve"> </w:t>
      </w:r>
      <w:r>
        <w:rPr>
          <w:b w:val="0"/>
          <w:sz w:val="28"/>
          <w:szCs w:val="28"/>
          <w:shd w:val="clear" w:color="auto" w:fill="FFFFFF"/>
        </w:rPr>
        <w:t xml:space="preserve">инфекции на территории России и многих стран мира, запланированные для </w:t>
      </w:r>
      <w:r>
        <w:rPr>
          <w:b w:val="0"/>
          <w:sz w:val="28"/>
          <w:szCs w:val="28"/>
          <w:shd w:val="clear" w:color="auto" w:fill="FFFFFF"/>
        </w:rPr>
        <w:lastRenderedPageBreak/>
        <w:t>проведения очные мероприятия были отменены или переведены в онлайн-формат.</w:t>
      </w:r>
    </w:p>
    <w:p w:rsidR="002E7473" w:rsidRPr="00246A1B" w:rsidRDefault="002E7473" w:rsidP="001D49C8">
      <w:pPr>
        <w:pStyle w:val="1"/>
        <w:shd w:val="clear" w:color="auto" w:fill="FFFFFF"/>
        <w:spacing w:before="0" w:beforeAutospacing="0" w:after="0" w:afterAutospacing="0" w:line="245" w:lineRule="auto"/>
        <w:ind w:firstLine="709"/>
        <w:jc w:val="both"/>
        <w:rPr>
          <w:b w:val="0"/>
          <w:sz w:val="28"/>
          <w:szCs w:val="28"/>
        </w:rPr>
      </w:pPr>
      <w:r w:rsidRPr="008D61C8">
        <w:rPr>
          <w:b w:val="0"/>
          <w:sz w:val="28"/>
          <w:szCs w:val="28"/>
          <w:shd w:val="clear" w:color="auto" w:fill="FFFFFF"/>
        </w:rPr>
        <w:t>В ноябре 20</w:t>
      </w:r>
      <w:r>
        <w:rPr>
          <w:b w:val="0"/>
          <w:sz w:val="28"/>
          <w:szCs w:val="28"/>
          <w:shd w:val="clear" w:color="auto" w:fill="FFFFFF"/>
        </w:rPr>
        <w:t>20</w:t>
      </w:r>
      <w:r w:rsidRPr="008D61C8">
        <w:rPr>
          <w:b w:val="0"/>
          <w:sz w:val="28"/>
          <w:szCs w:val="28"/>
          <w:shd w:val="clear" w:color="auto" w:fill="FFFFFF"/>
        </w:rPr>
        <w:t xml:space="preserve"> года </w:t>
      </w:r>
      <w:r>
        <w:rPr>
          <w:b w:val="0"/>
          <w:sz w:val="28"/>
          <w:szCs w:val="28"/>
          <w:shd w:val="clear" w:color="auto" w:fill="FFFFFF"/>
        </w:rPr>
        <w:t xml:space="preserve">председатель городской Думы Г.С. Колягин принял участие в онлайн-заседаниях </w:t>
      </w:r>
      <w:r w:rsidRPr="00567C16">
        <w:rPr>
          <w:b w:val="0"/>
          <w:sz w:val="28"/>
          <w:szCs w:val="28"/>
        </w:rPr>
        <w:t>Всемирной организации «Объединенные Города и Местные Власти»</w:t>
      </w:r>
      <w:r>
        <w:rPr>
          <w:b w:val="0"/>
          <w:sz w:val="28"/>
          <w:szCs w:val="28"/>
        </w:rPr>
        <w:t xml:space="preserve">. На рабочих сессиях Всемирного Совета и Исполнительного бюро </w:t>
      </w:r>
      <w:r w:rsidRPr="00567C16">
        <w:rPr>
          <w:b w:val="0"/>
          <w:sz w:val="28"/>
          <w:szCs w:val="28"/>
        </w:rPr>
        <w:t>Объединенные Города и Местные Власти</w:t>
      </w:r>
      <w:r>
        <w:rPr>
          <w:b w:val="0"/>
          <w:sz w:val="28"/>
          <w:szCs w:val="28"/>
        </w:rPr>
        <w:t xml:space="preserve"> (далее – ОГМВ) обсуждались </w:t>
      </w:r>
      <w:r w:rsidRPr="00246A1B">
        <w:rPr>
          <w:b w:val="0"/>
          <w:sz w:val="28"/>
          <w:szCs w:val="28"/>
        </w:rPr>
        <w:t>опыт городов-членов ОГМВ в борьбе с пандемией</w:t>
      </w:r>
      <w:r>
        <w:rPr>
          <w:b w:val="0"/>
          <w:sz w:val="28"/>
          <w:szCs w:val="28"/>
        </w:rPr>
        <w:t xml:space="preserve">, новые флагманские инициативы, направленные на закрепление стратегии устойчивого развития в практической деятельности членов Всемирной организации, Римская хартия </w:t>
      </w:r>
      <w:r w:rsidRPr="00567C16">
        <w:rPr>
          <w:b w:val="0"/>
          <w:sz w:val="28"/>
          <w:szCs w:val="28"/>
        </w:rPr>
        <w:t>о правах в области культуры</w:t>
      </w:r>
      <w:r>
        <w:rPr>
          <w:b w:val="0"/>
          <w:sz w:val="28"/>
          <w:szCs w:val="28"/>
        </w:rPr>
        <w:t xml:space="preserve">, план работы на 2021 год. </w:t>
      </w:r>
    </w:p>
    <w:p w:rsidR="002E7473" w:rsidRDefault="002E7473" w:rsidP="001D49C8">
      <w:pPr>
        <w:spacing w:after="0" w:line="245" w:lineRule="auto"/>
        <w:ind w:firstLine="709"/>
        <w:jc w:val="both"/>
        <w:rPr>
          <w:rFonts w:ascii="Times New Roman" w:hAnsi="Times New Roman"/>
          <w:color w:val="000000"/>
          <w:sz w:val="28"/>
          <w:szCs w:val="28"/>
        </w:rPr>
      </w:pPr>
      <w:r>
        <w:rPr>
          <w:rFonts w:ascii="Times New Roman" w:hAnsi="Times New Roman"/>
          <w:color w:val="000000"/>
          <w:sz w:val="28"/>
          <w:szCs w:val="28"/>
          <w:shd w:val="clear" w:color="auto" w:fill="FFFFFF"/>
        </w:rPr>
        <w:t>В</w:t>
      </w:r>
      <w:r w:rsidRPr="00F36857">
        <w:rPr>
          <w:rFonts w:ascii="Times New Roman" w:hAnsi="Times New Roman"/>
          <w:color w:val="000000"/>
          <w:sz w:val="28"/>
          <w:szCs w:val="28"/>
          <w:shd w:val="clear" w:color="auto" w:fill="FFFFFF"/>
        </w:rPr>
        <w:t xml:space="preserve"> рамках </w:t>
      </w:r>
      <w:r>
        <w:rPr>
          <w:rFonts w:ascii="Times New Roman" w:hAnsi="Times New Roman"/>
          <w:color w:val="000000"/>
          <w:sz w:val="28"/>
          <w:szCs w:val="28"/>
          <w:shd w:val="clear" w:color="auto" w:fill="FFFFFF"/>
        </w:rPr>
        <w:t>заседания</w:t>
      </w:r>
      <w:r w:rsidRPr="00F36857">
        <w:rPr>
          <w:rFonts w:ascii="Times New Roman" w:hAnsi="Times New Roman"/>
          <w:color w:val="000000"/>
          <w:sz w:val="28"/>
          <w:szCs w:val="28"/>
          <w:shd w:val="clear" w:color="auto" w:fill="FFFFFF"/>
        </w:rPr>
        <w:t xml:space="preserve"> Евразийского отделения ОГМВ муниципалитеты-участники обменялись лучшими практиками в области реализации целей устойчивого развития</w:t>
      </w:r>
      <w:r>
        <w:rPr>
          <w:rFonts w:ascii="Times New Roman" w:hAnsi="Times New Roman"/>
          <w:color w:val="000000"/>
          <w:sz w:val="28"/>
          <w:szCs w:val="28"/>
          <w:shd w:val="clear" w:color="auto" w:fill="FFFFFF"/>
        </w:rPr>
        <w:t xml:space="preserve">, </w:t>
      </w:r>
      <w:r w:rsidRPr="00F36857">
        <w:rPr>
          <w:rFonts w:ascii="Times New Roman" w:hAnsi="Times New Roman"/>
          <w:color w:val="000000"/>
          <w:sz w:val="28"/>
          <w:szCs w:val="28"/>
        </w:rPr>
        <w:t xml:space="preserve">обсудили отчет о деятельности отделения за </w:t>
      </w:r>
      <w:r w:rsidR="001D49C8">
        <w:rPr>
          <w:rFonts w:ascii="Times New Roman" w:hAnsi="Times New Roman"/>
          <w:color w:val="000000"/>
          <w:sz w:val="28"/>
          <w:szCs w:val="28"/>
        </w:rPr>
        <w:t xml:space="preserve">                 </w:t>
      </w:r>
      <w:r w:rsidRPr="00F36857">
        <w:rPr>
          <w:rFonts w:ascii="Times New Roman" w:hAnsi="Times New Roman"/>
          <w:color w:val="000000"/>
          <w:sz w:val="28"/>
          <w:szCs w:val="28"/>
        </w:rPr>
        <w:t>2019</w:t>
      </w:r>
      <w:r>
        <w:rPr>
          <w:rFonts w:ascii="Times New Roman" w:hAnsi="Times New Roman"/>
          <w:color w:val="000000"/>
          <w:sz w:val="28"/>
          <w:szCs w:val="28"/>
        </w:rPr>
        <w:t>–</w:t>
      </w:r>
      <w:r w:rsidRPr="00F36857">
        <w:rPr>
          <w:rFonts w:ascii="Times New Roman" w:hAnsi="Times New Roman"/>
          <w:color w:val="000000"/>
          <w:sz w:val="28"/>
          <w:szCs w:val="28"/>
        </w:rPr>
        <w:t>2020 годы и согласовали план мероприятий на 2021</w:t>
      </w:r>
      <w:r>
        <w:rPr>
          <w:rFonts w:ascii="Times New Roman" w:hAnsi="Times New Roman"/>
          <w:color w:val="000000"/>
          <w:sz w:val="28"/>
          <w:szCs w:val="28"/>
        </w:rPr>
        <w:t xml:space="preserve"> год</w:t>
      </w:r>
      <w:r w:rsidRPr="00F36857">
        <w:rPr>
          <w:rFonts w:ascii="Times New Roman" w:hAnsi="Times New Roman"/>
          <w:color w:val="000000"/>
          <w:sz w:val="28"/>
          <w:szCs w:val="28"/>
        </w:rPr>
        <w:t>.</w:t>
      </w:r>
      <w:r>
        <w:rPr>
          <w:rFonts w:ascii="Times New Roman" w:hAnsi="Times New Roman"/>
          <w:color w:val="000000"/>
          <w:sz w:val="28"/>
          <w:szCs w:val="28"/>
        </w:rPr>
        <w:t xml:space="preserve"> В ряды Евразийского отделения ОГМВ был принят новый член – город Нефтекамск (Россия, Республика Башкортостан).</w:t>
      </w:r>
    </w:p>
    <w:p w:rsidR="002E7473" w:rsidRPr="00740974" w:rsidRDefault="002E7473" w:rsidP="001D49C8">
      <w:pPr>
        <w:spacing w:after="0" w:line="245" w:lineRule="auto"/>
        <w:ind w:firstLine="709"/>
        <w:jc w:val="both"/>
        <w:rPr>
          <w:rFonts w:ascii="Times New Roman" w:hAnsi="Times New Roman"/>
          <w:color w:val="000000"/>
          <w:sz w:val="28"/>
          <w:szCs w:val="28"/>
        </w:rPr>
      </w:pPr>
      <w:r>
        <w:rPr>
          <w:rFonts w:ascii="Times New Roman" w:hAnsi="Times New Roman"/>
          <w:color w:val="000000"/>
          <w:sz w:val="28"/>
          <w:szCs w:val="28"/>
        </w:rPr>
        <w:t>В течение года председатель городской Думы также принял участие в нескольких заседаниях рабочих органов Ассоциации «Совет муниципальных образований Ставропольского края</w:t>
      </w:r>
      <w:r w:rsidRPr="00182888">
        <w:rPr>
          <w:rFonts w:ascii="Times New Roman" w:hAnsi="Times New Roman"/>
          <w:color w:val="000000"/>
          <w:sz w:val="28"/>
          <w:szCs w:val="28"/>
        </w:rPr>
        <w:t xml:space="preserve">» </w:t>
      </w:r>
      <w:r w:rsidRPr="00182888">
        <w:rPr>
          <w:rFonts w:ascii="Times New Roman" w:hAnsi="Times New Roman"/>
          <w:sz w:val="28"/>
          <w:szCs w:val="28"/>
        </w:rPr>
        <w:t>(далее –</w:t>
      </w:r>
      <w:r>
        <w:rPr>
          <w:rFonts w:ascii="Times New Roman" w:hAnsi="Times New Roman"/>
          <w:sz w:val="28"/>
          <w:szCs w:val="28"/>
        </w:rPr>
        <w:t xml:space="preserve"> АСМО СК)</w:t>
      </w:r>
      <w:r w:rsidRPr="00182888">
        <w:rPr>
          <w:rFonts w:ascii="Times New Roman" w:hAnsi="Times New Roman"/>
          <w:color w:val="000000"/>
          <w:sz w:val="28"/>
          <w:szCs w:val="28"/>
        </w:rPr>
        <w:t>.</w:t>
      </w:r>
      <w:r>
        <w:rPr>
          <w:rFonts w:ascii="Times New Roman" w:hAnsi="Times New Roman"/>
          <w:color w:val="000000"/>
          <w:sz w:val="28"/>
          <w:szCs w:val="28"/>
        </w:rPr>
        <w:t xml:space="preserve"> В июле 2020 года в режиме видео-конференц-связи прошло заседание правления АСМО СК, на котором предварительно обсуждались вопросы, выносимые на рассмотрение общего собрания Ассоциации. Очередное общее собрание членов АСМО СК состоялось в августе 2020 года. На нем, в частности, приняли решение об изменении Устава Ассоциации. В новой редакции документа определено, что в работе Совета от каждого муниципального образования участвуют два уполномоченных представителя, ими являются глава муниципального образования и руководитель представительного органа. В декабре отчетного года состоялось внеочередное общее собрание членов АСМО СК, в ходе которого был утвержден состав уполномоченных представителей муниципальных образований Ставропольского края в Ассоциации. Город Ставрополь в соответствии с нормами Устава АСМО СК уполномочены представлять глава </w:t>
      </w:r>
      <w:r w:rsidRPr="00740974">
        <w:rPr>
          <w:rFonts w:ascii="Times New Roman" w:hAnsi="Times New Roman"/>
          <w:color w:val="000000"/>
          <w:sz w:val="28"/>
          <w:szCs w:val="28"/>
        </w:rPr>
        <w:t xml:space="preserve">города </w:t>
      </w:r>
      <w:r>
        <w:rPr>
          <w:rFonts w:ascii="Times New Roman" w:hAnsi="Times New Roman"/>
          <w:color w:val="000000"/>
          <w:sz w:val="28"/>
          <w:szCs w:val="28"/>
        </w:rPr>
        <w:t xml:space="preserve">Ставрополя </w:t>
      </w:r>
      <w:r w:rsidRPr="00740974">
        <w:rPr>
          <w:rFonts w:ascii="Times New Roman" w:hAnsi="Times New Roman"/>
          <w:color w:val="000000"/>
          <w:sz w:val="28"/>
          <w:szCs w:val="28"/>
        </w:rPr>
        <w:t>И.И.</w:t>
      </w:r>
      <w:r>
        <w:rPr>
          <w:rFonts w:ascii="Times New Roman" w:hAnsi="Times New Roman"/>
          <w:color w:val="000000"/>
          <w:sz w:val="28"/>
          <w:szCs w:val="28"/>
        </w:rPr>
        <w:t> </w:t>
      </w:r>
      <w:r w:rsidRPr="00740974">
        <w:rPr>
          <w:rFonts w:ascii="Times New Roman" w:hAnsi="Times New Roman"/>
          <w:color w:val="000000"/>
          <w:sz w:val="28"/>
          <w:szCs w:val="28"/>
        </w:rPr>
        <w:t>Ульянченко и председатель Ставропольской городской Думы</w:t>
      </w:r>
      <w:r>
        <w:rPr>
          <w:rFonts w:ascii="Times New Roman" w:hAnsi="Times New Roman"/>
          <w:color w:val="000000"/>
          <w:sz w:val="28"/>
          <w:szCs w:val="28"/>
        </w:rPr>
        <w:t xml:space="preserve"> </w:t>
      </w:r>
      <w:r w:rsidRPr="00740974">
        <w:rPr>
          <w:rFonts w:ascii="Times New Roman" w:hAnsi="Times New Roman"/>
          <w:color w:val="000000"/>
          <w:sz w:val="28"/>
          <w:szCs w:val="28"/>
        </w:rPr>
        <w:t>Г.С.</w:t>
      </w:r>
      <w:r>
        <w:rPr>
          <w:rFonts w:ascii="Times New Roman" w:hAnsi="Times New Roman"/>
          <w:color w:val="000000"/>
          <w:sz w:val="28"/>
          <w:szCs w:val="28"/>
        </w:rPr>
        <w:t xml:space="preserve"> </w:t>
      </w:r>
      <w:r w:rsidRPr="00740974">
        <w:rPr>
          <w:rFonts w:ascii="Times New Roman" w:hAnsi="Times New Roman"/>
          <w:color w:val="000000"/>
          <w:sz w:val="28"/>
          <w:szCs w:val="28"/>
        </w:rPr>
        <w:t>Колягин.</w:t>
      </w:r>
    </w:p>
    <w:p w:rsidR="002E7473" w:rsidRPr="00D70888" w:rsidRDefault="002E7473" w:rsidP="001D49C8">
      <w:pPr>
        <w:pStyle w:val="ConsPlusNormal"/>
        <w:spacing w:line="245" w:lineRule="auto"/>
        <w:ind w:firstLine="540"/>
        <w:jc w:val="both"/>
        <w:rPr>
          <w:b/>
          <w:sz w:val="28"/>
          <w:szCs w:val="28"/>
        </w:rPr>
      </w:pPr>
      <w:r w:rsidRPr="00740974">
        <w:rPr>
          <w:sz w:val="28"/>
          <w:szCs w:val="28"/>
        </w:rPr>
        <w:t>В целях укрепления межмуниципальных связей в условиях пандемии Г.С.</w:t>
      </w:r>
      <w:r>
        <w:rPr>
          <w:sz w:val="28"/>
          <w:szCs w:val="28"/>
        </w:rPr>
        <w:t> </w:t>
      </w:r>
      <w:r w:rsidRPr="00740974">
        <w:rPr>
          <w:sz w:val="28"/>
          <w:szCs w:val="28"/>
        </w:rPr>
        <w:t xml:space="preserve">Колягин в отчетном периоде принял заочное участие в онлайн-мероприятиях ряда российских </w:t>
      </w:r>
      <w:r w:rsidRPr="00842C9F">
        <w:rPr>
          <w:sz w:val="28"/>
          <w:szCs w:val="28"/>
        </w:rPr>
        <w:t>городов.</w:t>
      </w:r>
      <w:r w:rsidRPr="00740974">
        <w:rPr>
          <w:sz w:val="28"/>
          <w:szCs w:val="28"/>
        </w:rPr>
        <w:t xml:space="preserve"> Видеопоздравления </w:t>
      </w:r>
      <w:r>
        <w:rPr>
          <w:sz w:val="28"/>
          <w:szCs w:val="28"/>
        </w:rPr>
        <w:t xml:space="preserve">председателя городской Думы </w:t>
      </w:r>
      <w:r w:rsidRPr="00740974">
        <w:rPr>
          <w:sz w:val="28"/>
          <w:szCs w:val="28"/>
        </w:rPr>
        <w:t>по случаю празднования Дня города были направлены в Омск, Симферополь, Феодосию и Элисту.</w:t>
      </w:r>
    </w:p>
    <w:p w:rsidR="002E7473" w:rsidRDefault="002E7473" w:rsidP="001D49C8">
      <w:pPr>
        <w:pStyle w:val="ConsPlusNormal"/>
        <w:spacing w:line="245" w:lineRule="auto"/>
        <w:jc w:val="both"/>
        <w:rPr>
          <w:sz w:val="28"/>
          <w:szCs w:val="28"/>
        </w:rPr>
      </w:pPr>
    </w:p>
    <w:p w:rsidR="001D49C8" w:rsidRDefault="001D49C8" w:rsidP="00A34C65">
      <w:pPr>
        <w:pStyle w:val="ConsPlusNormal"/>
        <w:jc w:val="both"/>
        <w:rPr>
          <w:sz w:val="28"/>
          <w:szCs w:val="28"/>
        </w:rPr>
      </w:pPr>
    </w:p>
    <w:p w:rsidR="001D49C8" w:rsidRDefault="001D49C8" w:rsidP="00A34C65">
      <w:pPr>
        <w:pStyle w:val="ConsPlusNormal"/>
        <w:jc w:val="both"/>
        <w:rPr>
          <w:sz w:val="28"/>
          <w:szCs w:val="28"/>
        </w:rPr>
      </w:pPr>
    </w:p>
    <w:p w:rsidR="001D49C8" w:rsidRDefault="001D49C8" w:rsidP="00A34C65">
      <w:pPr>
        <w:pStyle w:val="ConsPlusNormal"/>
        <w:jc w:val="both"/>
        <w:rPr>
          <w:sz w:val="28"/>
          <w:szCs w:val="28"/>
        </w:rPr>
      </w:pPr>
    </w:p>
    <w:p w:rsidR="002E7473" w:rsidRPr="00AB273A" w:rsidRDefault="002E7473" w:rsidP="003530DD">
      <w:pPr>
        <w:pStyle w:val="ConsPlusTitle"/>
        <w:spacing w:line="-240" w:lineRule="auto"/>
        <w:jc w:val="center"/>
        <w:outlineLvl w:val="1"/>
        <w:rPr>
          <w:b w:val="0"/>
          <w:sz w:val="28"/>
          <w:szCs w:val="28"/>
        </w:rPr>
      </w:pPr>
      <w:r w:rsidRPr="00AB273A">
        <w:rPr>
          <w:b w:val="0"/>
          <w:sz w:val="28"/>
          <w:szCs w:val="28"/>
        </w:rPr>
        <w:lastRenderedPageBreak/>
        <w:t xml:space="preserve">Организационное и информационное сопровождение </w:t>
      </w:r>
    </w:p>
    <w:p w:rsidR="002E7473" w:rsidRDefault="002E7473" w:rsidP="003530DD">
      <w:pPr>
        <w:pStyle w:val="ConsPlusTitle"/>
        <w:spacing w:line="-240" w:lineRule="auto"/>
        <w:jc w:val="center"/>
        <w:outlineLvl w:val="1"/>
        <w:rPr>
          <w:b w:val="0"/>
          <w:sz w:val="28"/>
          <w:szCs w:val="28"/>
        </w:rPr>
      </w:pPr>
      <w:r w:rsidRPr="00AB273A">
        <w:rPr>
          <w:b w:val="0"/>
          <w:sz w:val="28"/>
          <w:szCs w:val="28"/>
        </w:rPr>
        <w:t>деятельности Ставропольской городской Думы</w:t>
      </w:r>
    </w:p>
    <w:p w:rsidR="002E7473" w:rsidRPr="00AB273A" w:rsidRDefault="002E7473" w:rsidP="00761485">
      <w:pPr>
        <w:pStyle w:val="ConsPlusTitle"/>
        <w:outlineLvl w:val="1"/>
        <w:rPr>
          <w:b w:val="0"/>
          <w:sz w:val="28"/>
          <w:szCs w:val="28"/>
        </w:rPr>
      </w:pPr>
    </w:p>
    <w:p w:rsidR="002E7473" w:rsidRPr="00AB273A" w:rsidRDefault="002E7473" w:rsidP="00420723">
      <w:pPr>
        <w:shd w:val="clear" w:color="auto" w:fill="FFFFFF"/>
        <w:spacing w:after="0" w:line="240" w:lineRule="auto"/>
        <w:ind w:firstLine="709"/>
        <w:jc w:val="both"/>
        <w:rPr>
          <w:rFonts w:ascii="Times New Roman" w:hAnsi="Times New Roman"/>
          <w:sz w:val="28"/>
          <w:szCs w:val="28"/>
        </w:rPr>
      </w:pPr>
      <w:r w:rsidRPr="00AB273A">
        <w:rPr>
          <w:rFonts w:ascii="Times New Roman" w:hAnsi="Times New Roman"/>
          <w:sz w:val="28"/>
          <w:szCs w:val="28"/>
        </w:rPr>
        <w:t>В январе 2020 года приступило к работе сформированное в результате реорганизации аппарата городской Думы управление по обеспечению деятельности депутатов в избирательных округах и взаимодействию с территориальным общественным самоуправлением</w:t>
      </w:r>
      <w:r>
        <w:rPr>
          <w:rFonts w:ascii="Times New Roman" w:hAnsi="Times New Roman"/>
          <w:sz w:val="28"/>
          <w:szCs w:val="28"/>
        </w:rPr>
        <w:t xml:space="preserve"> </w:t>
      </w:r>
      <w:r w:rsidRPr="00AB273A">
        <w:rPr>
          <w:rFonts w:ascii="Times New Roman" w:hAnsi="Times New Roman"/>
          <w:sz w:val="28"/>
          <w:szCs w:val="28"/>
        </w:rPr>
        <w:t xml:space="preserve">(далее – управление). </w:t>
      </w:r>
    </w:p>
    <w:p w:rsidR="002E7473" w:rsidRPr="00AB273A" w:rsidRDefault="002E7473" w:rsidP="00420723">
      <w:pPr>
        <w:shd w:val="clear" w:color="auto" w:fill="FFFFFF"/>
        <w:spacing w:after="0" w:line="240" w:lineRule="auto"/>
        <w:ind w:firstLine="709"/>
        <w:jc w:val="both"/>
        <w:rPr>
          <w:rFonts w:ascii="Times New Roman" w:hAnsi="Times New Roman"/>
          <w:sz w:val="28"/>
          <w:szCs w:val="28"/>
        </w:rPr>
      </w:pPr>
      <w:r w:rsidRPr="00AB273A">
        <w:rPr>
          <w:rFonts w:ascii="Times New Roman" w:hAnsi="Times New Roman"/>
          <w:sz w:val="28"/>
          <w:szCs w:val="28"/>
        </w:rPr>
        <w:t xml:space="preserve">Управление было создано с целью оказания содействия депутатам городской Думы в осуществлении ими депутатской деятельности путем организационного, методического и справочно-информационного сопровождения. </w:t>
      </w:r>
    </w:p>
    <w:p w:rsidR="002E7473" w:rsidRPr="00AB273A" w:rsidRDefault="002E7473" w:rsidP="00420723">
      <w:pPr>
        <w:shd w:val="clear" w:color="auto" w:fill="FFFFFF"/>
        <w:spacing w:after="0" w:line="240" w:lineRule="auto"/>
        <w:ind w:firstLine="709"/>
        <w:jc w:val="both"/>
        <w:rPr>
          <w:rFonts w:ascii="Times New Roman" w:hAnsi="Times New Roman"/>
          <w:sz w:val="28"/>
          <w:szCs w:val="28"/>
        </w:rPr>
      </w:pPr>
      <w:r w:rsidRPr="00AB273A">
        <w:rPr>
          <w:rFonts w:ascii="Times New Roman" w:hAnsi="Times New Roman"/>
          <w:sz w:val="28"/>
          <w:szCs w:val="28"/>
        </w:rPr>
        <w:t>Исходя из этого на управление были возложены</w:t>
      </w:r>
      <w:r>
        <w:rPr>
          <w:rFonts w:ascii="Times New Roman" w:hAnsi="Times New Roman"/>
          <w:sz w:val="28"/>
          <w:szCs w:val="28"/>
        </w:rPr>
        <w:t xml:space="preserve"> следующие</w:t>
      </w:r>
      <w:r w:rsidRPr="00AB273A">
        <w:rPr>
          <w:rFonts w:ascii="Times New Roman" w:hAnsi="Times New Roman"/>
          <w:sz w:val="28"/>
          <w:szCs w:val="28"/>
        </w:rPr>
        <w:t xml:space="preserve"> функции:</w:t>
      </w:r>
    </w:p>
    <w:p w:rsidR="002E7473" w:rsidRPr="00AB273A" w:rsidRDefault="002E7473" w:rsidP="00420723">
      <w:pPr>
        <w:shd w:val="clear" w:color="auto" w:fill="FFFFFF"/>
        <w:spacing w:after="0" w:line="240" w:lineRule="auto"/>
        <w:ind w:firstLine="709"/>
        <w:jc w:val="both"/>
        <w:rPr>
          <w:rFonts w:ascii="Times New Roman" w:hAnsi="Times New Roman"/>
          <w:sz w:val="28"/>
          <w:szCs w:val="28"/>
        </w:rPr>
      </w:pPr>
      <w:r w:rsidRPr="00AB273A">
        <w:rPr>
          <w:rFonts w:ascii="Times New Roman" w:hAnsi="Times New Roman"/>
          <w:sz w:val="28"/>
          <w:szCs w:val="28"/>
        </w:rPr>
        <w:t>оказ</w:t>
      </w:r>
      <w:r>
        <w:rPr>
          <w:rFonts w:ascii="Times New Roman" w:hAnsi="Times New Roman"/>
          <w:sz w:val="28"/>
          <w:szCs w:val="28"/>
        </w:rPr>
        <w:t>ание</w:t>
      </w:r>
      <w:r w:rsidRPr="00AB273A">
        <w:rPr>
          <w:rFonts w:ascii="Times New Roman" w:hAnsi="Times New Roman"/>
          <w:sz w:val="28"/>
          <w:szCs w:val="28"/>
        </w:rPr>
        <w:t xml:space="preserve"> поддержк</w:t>
      </w:r>
      <w:r>
        <w:rPr>
          <w:rFonts w:ascii="Times New Roman" w:hAnsi="Times New Roman"/>
          <w:sz w:val="28"/>
          <w:szCs w:val="28"/>
        </w:rPr>
        <w:t>и</w:t>
      </w:r>
      <w:r w:rsidRPr="00AB273A">
        <w:rPr>
          <w:rFonts w:ascii="Times New Roman" w:hAnsi="Times New Roman"/>
          <w:sz w:val="28"/>
          <w:szCs w:val="28"/>
        </w:rPr>
        <w:t xml:space="preserve"> депутатам во взаимодействии с администрацией города Ставрополя, ее отраслевыми и территориальными органами, должностными лицами местного самоуправления города Ставрополя, с органами территориального общественного самоуправления, общественными организациями и объединениями, расположенными на избирательных округах;</w:t>
      </w:r>
    </w:p>
    <w:p w:rsidR="002E7473" w:rsidRPr="00AB273A" w:rsidRDefault="002E7473" w:rsidP="00420723">
      <w:pPr>
        <w:shd w:val="clear" w:color="auto" w:fill="FFFFFF"/>
        <w:spacing w:after="0" w:line="240" w:lineRule="auto"/>
        <w:ind w:firstLine="709"/>
        <w:jc w:val="both"/>
        <w:rPr>
          <w:rFonts w:ascii="Times New Roman" w:hAnsi="Times New Roman"/>
          <w:sz w:val="28"/>
          <w:szCs w:val="28"/>
        </w:rPr>
      </w:pPr>
      <w:r w:rsidRPr="00AB273A">
        <w:rPr>
          <w:rFonts w:ascii="Times New Roman" w:hAnsi="Times New Roman"/>
          <w:sz w:val="28"/>
          <w:szCs w:val="28"/>
        </w:rPr>
        <w:t>осуществл</w:t>
      </w:r>
      <w:r>
        <w:rPr>
          <w:rFonts w:ascii="Times New Roman" w:hAnsi="Times New Roman"/>
          <w:sz w:val="28"/>
          <w:szCs w:val="28"/>
        </w:rPr>
        <w:t>ение</w:t>
      </w:r>
      <w:r w:rsidRPr="00AB273A">
        <w:rPr>
          <w:rFonts w:ascii="Times New Roman" w:hAnsi="Times New Roman"/>
          <w:sz w:val="28"/>
          <w:szCs w:val="28"/>
        </w:rPr>
        <w:t xml:space="preserve"> работ</w:t>
      </w:r>
      <w:r>
        <w:rPr>
          <w:rFonts w:ascii="Times New Roman" w:hAnsi="Times New Roman"/>
          <w:sz w:val="28"/>
          <w:szCs w:val="28"/>
        </w:rPr>
        <w:t>ы</w:t>
      </w:r>
      <w:r w:rsidRPr="00AB273A">
        <w:rPr>
          <w:rFonts w:ascii="Times New Roman" w:hAnsi="Times New Roman"/>
          <w:sz w:val="28"/>
          <w:szCs w:val="28"/>
        </w:rPr>
        <w:t xml:space="preserve"> с обращениями граждан и организаций, поступающими в городскую Думу и депутатам, обеспеч</w:t>
      </w:r>
      <w:r>
        <w:rPr>
          <w:rFonts w:ascii="Times New Roman" w:hAnsi="Times New Roman"/>
          <w:sz w:val="28"/>
          <w:szCs w:val="28"/>
        </w:rPr>
        <w:t>ение</w:t>
      </w:r>
      <w:r w:rsidRPr="00AB273A">
        <w:rPr>
          <w:rFonts w:ascii="Times New Roman" w:hAnsi="Times New Roman"/>
          <w:sz w:val="28"/>
          <w:szCs w:val="28"/>
        </w:rPr>
        <w:t xml:space="preserve"> контрол</w:t>
      </w:r>
      <w:r>
        <w:rPr>
          <w:rFonts w:ascii="Times New Roman" w:hAnsi="Times New Roman"/>
          <w:sz w:val="28"/>
          <w:szCs w:val="28"/>
        </w:rPr>
        <w:t>я</w:t>
      </w:r>
      <w:r w:rsidRPr="00AB273A">
        <w:rPr>
          <w:rFonts w:ascii="Times New Roman" w:hAnsi="Times New Roman"/>
          <w:sz w:val="28"/>
          <w:szCs w:val="28"/>
        </w:rPr>
        <w:t xml:space="preserve"> за </w:t>
      </w:r>
      <w:r>
        <w:rPr>
          <w:rFonts w:ascii="Times New Roman" w:hAnsi="Times New Roman"/>
          <w:sz w:val="28"/>
          <w:szCs w:val="28"/>
        </w:rPr>
        <w:t>п</w:t>
      </w:r>
      <w:r w:rsidRPr="00AB273A">
        <w:rPr>
          <w:rFonts w:ascii="Times New Roman" w:hAnsi="Times New Roman"/>
          <w:sz w:val="28"/>
          <w:szCs w:val="28"/>
        </w:rPr>
        <w:t>олнотой, качеством и срок</w:t>
      </w:r>
      <w:r>
        <w:rPr>
          <w:rFonts w:ascii="Times New Roman" w:hAnsi="Times New Roman"/>
          <w:sz w:val="28"/>
          <w:szCs w:val="28"/>
        </w:rPr>
        <w:t>а</w:t>
      </w:r>
      <w:r w:rsidRPr="00AB273A">
        <w:rPr>
          <w:rFonts w:ascii="Times New Roman" w:hAnsi="Times New Roman"/>
          <w:sz w:val="28"/>
          <w:szCs w:val="28"/>
        </w:rPr>
        <w:t>м</w:t>
      </w:r>
      <w:r>
        <w:rPr>
          <w:rFonts w:ascii="Times New Roman" w:hAnsi="Times New Roman"/>
          <w:sz w:val="28"/>
          <w:szCs w:val="28"/>
        </w:rPr>
        <w:t>и</w:t>
      </w:r>
      <w:r w:rsidRPr="00AB273A">
        <w:rPr>
          <w:rFonts w:ascii="Times New Roman" w:hAnsi="Times New Roman"/>
          <w:sz w:val="28"/>
          <w:szCs w:val="28"/>
        </w:rPr>
        <w:t xml:space="preserve"> рассмотрения поступивших обращений;</w:t>
      </w:r>
    </w:p>
    <w:p w:rsidR="002E7473" w:rsidRPr="00AB273A" w:rsidRDefault="002E7473" w:rsidP="00420723">
      <w:pPr>
        <w:shd w:val="clear" w:color="auto" w:fill="FFFFFF"/>
        <w:spacing w:after="0" w:line="240" w:lineRule="auto"/>
        <w:ind w:firstLine="709"/>
        <w:jc w:val="both"/>
        <w:rPr>
          <w:rFonts w:ascii="Times New Roman" w:hAnsi="Times New Roman"/>
          <w:sz w:val="28"/>
          <w:szCs w:val="28"/>
        </w:rPr>
      </w:pPr>
      <w:r w:rsidRPr="00AB273A">
        <w:rPr>
          <w:rFonts w:ascii="Times New Roman" w:hAnsi="Times New Roman"/>
          <w:sz w:val="28"/>
          <w:szCs w:val="28"/>
        </w:rPr>
        <w:t>организ</w:t>
      </w:r>
      <w:r>
        <w:rPr>
          <w:rFonts w:ascii="Times New Roman" w:hAnsi="Times New Roman"/>
          <w:sz w:val="28"/>
          <w:szCs w:val="28"/>
        </w:rPr>
        <w:t>ация</w:t>
      </w:r>
      <w:r w:rsidRPr="00AB273A">
        <w:rPr>
          <w:rFonts w:ascii="Times New Roman" w:hAnsi="Times New Roman"/>
          <w:sz w:val="28"/>
          <w:szCs w:val="28"/>
        </w:rPr>
        <w:t xml:space="preserve"> прием</w:t>
      </w:r>
      <w:r>
        <w:rPr>
          <w:rFonts w:ascii="Times New Roman" w:hAnsi="Times New Roman"/>
          <w:sz w:val="28"/>
          <w:szCs w:val="28"/>
        </w:rPr>
        <w:t>а</w:t>
      </w:r>
      <w:r w:rsidRPr="00AB273A">
        <w:rPr>
          <w:rFonts w:ascii="Times New Roman" w:hAnsi="Times New Roman"/>
          <w:sz w:val="28"/>
          <w:szCs w:val="28"/>
        </w:rPr>
        <w:t xml:space="preserve"> граждан депутатами в общественных приемных на избирательных округах и в общественных приемных политических партий совместно с помощниками депутатов; участ</w:t>
      </w:r>
      <w:r>
        <w:rPr>
          <w:rFonts w:ascii="Times New Roman" w:hAnsi="Times New Roman"/>
          <w:sz w:val="28"/>
          <w:szCs w:val="28"/>
        </w:rPr>
        <w:t>ие</w:t>
      </w:r>
      <w:r w:rsidRPr="00AB273A">
        <w:rPr>
          <w:rFonts w:ascii="Times New Roman" w:hAnsi="Times New Roman"/>
          <w:sz w:val="28"/>
          <w:szCs w:val="28"/>
        </w:rPr>
        <w:t xml:space="preserve"> в организации встреч с избирателями на избирательных округах;</w:t>
      </w:r>
    </w:p>
    <w:p w:rsidR="002E7473" w:rsidRPr="00AB273A" w:rsidRDefault="002E7473" w:rsidP="00420723">
      <w:pPr>
        <w:shd w:val="clear" w:color="auto" w:fill="FFFFFF"/>
        <w:spacing w:after="0" w:line="240" w:lineRule="auto"/>
        <w:ind w:firstLine="709"/>
        <w:jc w:val="both"/>
        <w:rPr>
          <w:rFonts w:ascii="Times New Roman" w:hAnsi="Times New Roman"/>
          <w:sz w:val="28"/>
          <w:szCs w:val="28"/>
        </w:rPr>
      </w:pPr>
      <w:r w:rsidRPr="00AB273A">
        <w:rPr>
          <w:rFonts w:ascii="Times New Roman" w:hAnsi="Times New Roman"/>
          <w:sz w:val="28"/>
          <w:szCs w:val="28"/>
        </w:rPr>
        <w:t>информирова</w:t>
      </w:r>
      <w:r>
        <w:rPr>
          <w:rFonts w:ascii="Times New Roman" w:hAnsi="Times New Roman"/>
          <w:sz w:val="28"/>
          <w:szCs w:val="28"/>
        </w:rPr>
        <w:t>ние</w:t>
      </w:r>
      <w:r w:rsidRPr="00AB273A">
        <w:rPr>
          <w:rFonts w:ascii="Times New Roman" w:hAnsi="Times New Roman"/>
          <w:sz w:val="28"/>
          <w:szCs w:val="28"/>
        </w:rPr>
        <w:t xml:space="preserve"> депутатов о предстоящих мероприятиях, организуемых городской Думой, администрацией города Ставрополя, ее отраслевыми и территориальными органами;</w:t>
      </w:r>
    </w:p>
    <w:p w:rsidR="002E7473" w:rsidRPr="00AB273A" w:rsidRDefault="002E7473" w:rsidP="00420723">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 xml:space="preserve">информирование </w:t>
      </w:r>
      <w:r w:rsidRPr="00AB273A">
        <w:rPr>
          <w:rFonts w:ascii="Times New Roman" w:hAnsi="Times New Roman"/>
          <w:sz w:val="28"/>
          <w:szCs w:val="28"/>
        </w:rPr>
        <w:t>и консультирова</w:t>
      </w:r>
      <w:r>
        <w:rPr>
          <w:rFonts w:ascii="Times New Roman" w:hAnsi="Times New Roman"/>
          <w:sz w:val="28"/>
          <w:szCs w:val="28"/>
        </w:rPr>
        <w:t>ние</w:t>
      </w:r>
      <w:r w:rsidRPr="00AB273A">
        <w:rPr>
          <w:rFonts w:ascii="Times New Roman" w:hAnsi="Times New Roman"/>
          <w:sz w:val="28"/>
          <w:szCs w:val="28"/>
        </w:rPr>
        <w:t xml:space="preserve"> граждан по вопросам, связанным с деятельностью депутатов</w:t>
      </w:r>
      <w:r>
        <w:rPr>
          <w:rFonts w:ascii="Times New Roman" w:hAnsi="Times New Roman"/>
          <w:sz w:val="28"/>
          <w:szCs w:val="28"/>
        </w:rPr>
        <w:t xml:space="preserve"> и другие</w:t>
      </w:r>
      <w:r w:rsidRPr="00AB273A">
        <w:rPr>
          <w:rFonts w:ascii="Times New Roman" w:hAnsi="Times New Roman"/>
          <w:sz w:val="28"/>
          <w:szCs w:val="28"/>
        </w:rPr>
        <w:t>.</w:t>
      </w:r>
    </w:p>
    <w:p w:rsidR="002E7473" w:rsidRPr="00AB273A" w:rsidRDefault="002E7473" w:rsidP="00420723">
      <w:pPr>
        <w:pStyle w:val="ConsPlusNormal"/>
        <w:ind w:firstLine="709"/>
        <w:jc w:val="both"/>
        <w:rPr>
          <w:sz w:val="28"/>
          <w:szCs w:val="28"/>
        </w:rPr>
      </w:pPr>
      <w:r w:rsidRPr="00E57E86">
        <w:rPr>
          <w:sz w:val="28"/>
          <w:szCs w:val="28"/>
        </w:rPr>
        <w:t xml:space="preserve">В условиях распространения новой </w:t>
      </w:r>
      <w:proofErr w:type="spellStart"/>
      <w:r w:rsidRPr="00E57E86">
        <w:rPr>
          <w:sz w:val="28"/>
          <w:szCs w:val="28"/>
        </w:rPr>
        <w:t>коронавирусной</w:t>
      </w:r>
      <w:proofErr w:type="spellEnd"/>
      <w:r w:rsidRPr="00E57E86">
        <w:rPr>
          <w:sz w:val="28"/>
          <w:szCs w:val="28"/>
        </w:rPr>
        <w:t xml:space="preserve"> инфекции и установления ограничительных мер для борьбы с ней особую актуальность приобрела волонтерская деятельность, направленная на поддержку медиков и наиболее уязвимых слоев населения. В 2020 году при организационном содействии управления депутаты городской Думы приняли участие в различных</w:t>
      </w:r>
      <w:r w:rsidRPr="00AB273A">
        <w:rPr>
          <w:sz w:val="28"/>
          <w:szCs w:val="28"/>
        </w:rPr>
        <w:t xml:space="preserve"> благотворительных мероприятиях и волонтерских акциях.</w:t>
      </w:r>
    </w:p>
    <w:p w:rsidR="002E7473" w:rsidRPr="00AB273A" w:rsidRDefault="002E7473" w:rsidP="00420723">
      <w:pPr>
        <w:spacing w:after="0" w:line="240" w:lineRule="auto"/>
        <w:ind w:firstLine="709"/>
        <w:jc w:val="both"/>
        <w:rPr>
          <w:rFonts w:ascii="Times New Roman" w:hAnsi="Times New Roman"/>
          <w:sz w:val="28"/>
          <w:szCs w:val="28"/>
        </w:rPr>
      </w:pPr>
      <w:r w:rsidRPr="00AB273A">
        <w:rPr>
          <w:rFonts w:ascii="Times New Roman" w:hAnsi="Times New Roman"/>
          <w:sz w:val="28"/>
          <w:szCs w:val="28"/>
        </w:rPr>
        <w:t>Так, депутаты присоединились к работе краевого Общественно-волонтерского центра и проекту «Доброе сердце». Весной 2020 года</w:t>
      </w:r>
      <w:r>
        <w:rPr>
          <w:rFonts w:ascii="Times New Roman" w:hAnsi="Times New Roman"/>
          <w:sz w:val="28"/>
          <w:szCs w:val="28"/>
        </w:rPr>
        <w:t>,</w:t>
      </w:r>
      <w:r w:rsidRPr="00AB273A">
        <w:rPr>
          <w:rFonts w:ascii="Times New Roman" w:hAnsi="Times New Roman"/>
          <w:sz w:val="28"/>
          <w:szCs w:val="28"/>
        </w:rPr>
        <w:t xml:space="preserve"> в самую напряженную фазу пандемии</w:t>
      </w:r>
      <w:r>
        <w:rPr>
          <w:rFonts w:ascii="Times New Roman" w:hAnsi="Times New Roman"/>
          <w:sz w:val="28"/>
          <w:szCs w:val="28"/>
        </w:rPr>
        <w:t>,</w:t>
      </w:r>
      <w:r w:rsidRPr="00AB273A">
        <w:rPr>
          <w:rFonts w:ascii="Times New Roman" w:hAnsi="Times New Roman"/>
          <w:sz w:val="28"/>
          <w:szCs w:val="28"/>
        </w:rPr>
        <w:t xml:space="preserve"> оперативная помощь была оказана наиболее незащищенным слоям населения: пожилым гражданам, инвалидам, многодетным и малоимущим семьям. Депутаты в сопровождении сотрудников управления развозили средства индивидуальной защиты, маски, антисептики и продуктовые наборы нуждающимся. В рамках программы «Помоги учиться дома», призванной решить проблемы дистанционного </w:t>
      </w:r>
      <w:r w:rsidRPr="00AB273A">
        <w:rPr>
          <w:rFonts w:ascii="Times New Roman" w:hAnsi="Times New Roman"/>
          <w:sz w:val="28"/>
          <w:szCs w:val="28"/>
        </w:rPr>
        <w:lastRenderedPageBreak/>
        <w:t>обучения, детям из малообеспеченных семей были вручены современные планшеты.</w:t>
      </w:r>
    </w:p>
    <w:p w:rsidR="002E7473" w:rsidRPr="00AB273A" w:rsidRDefault="002E7473" w:rsidP="00420723">
      <w:pPr>
        <w:spacing w:after="0" w:line="240" w:lineRule="auto"/>
        <w:ind w:firstLine="709"/>
        <w:jc w:val="both"/>
        <w:rPr>
          <w:rFonts w:ascii="Times New Roman" w:hAnsi="Times New Roman"/>
          <w:sz w:val="28"/>
          <w:szCs w:val="28"/>
        </w:rPr>
      </w:pPr>
      <w:r w:rsidRPr="00AB273A">
        <w:rPr>
          <w:rFonts w:ascii="Times New Roman" w:hAnsi="Times New Roman"/>
          <w:sz w:val="28"/>
          <w:szCs w:val="28"/>
        </w:rPr>
        <w:t xml:space="preserve">Большую материальную поддержку в виде средств индивидуальной защиты, одноразовой посуды для медиков и пациентов, </w:t>
      </w:r>
      <w:r>
        <w:rPr>
          <w:rFonts w:ascii="Times New Roman" w:hAnsi="Times New Roman"/>
          <w:sz w:val="28"/>
          <w:szCs w:val="28"/>
        </w:rPr>
        <w:t xml:space="preserve">а также </w:t>
      </w:r>
      <w:r w:rsidRPr="00AB273A">
        <w:rPr>
          <w:rFonts w:ascii="Times New Roman" w:hAnsi="Times New Roman"/>
          <w:sz w:val="28"/>
          <w:szCs w:val="28"/>
        </w:rPr>
        <w:t xml:space="preserve">мобильных телефонов и многоканальных сим-карт с оплаченным трехмесячным периодом работы получили медицинские организации, специализирующиеся на лечении больных </w:t>
      </w:r>
      <w:r w:rsidRPr="00AB273A">
        <w:rPr>
          <w:rFonts w:ascii="Times New Roman" w:hAnsi="Times New Roman"/>
          <w:sz w:val="28"/>
          <w:szCs w:val="28"/>
          <w:lang w:val="en-US"/>
        </w:rPr>
        <w:t>COVID</w:t>
      </w:r>
      <w:r w:rsidRPr="00AB273A">
        <w:rPr>
          <w:rFonts w:ascii="Times New Roman" w:hAnsi="Times New Roman"/>
          <w:sz w:val="28"/>
          <w:szCs w:val="28"/>
        </w:rPr>
        <w:t xml:space="preserve">-19. </w:t>
      </w:r>
    </w:p>
    <w:p w:rsidR="002E7473" w:rsidRPr="00AB273A" w:rsidRDefault="002E7473" w:rsidP="00420723">
      <w:pPr>
        <w:spacing w:after="0" w:line="240" w:lineRule="auto"/>
        <w:ind w:firstLine="709"/>
        <w:jc w:val="both"/>
        <w:rPr>
          <w:rFonts w:ascii="Times New Roman" w:hAnsi="Times New Roman"/>
          <w:sz w:val="28"/>
          <w:szCs w:val="28"/>
        </w:rPr>
      </w:pPr>
      <w:r w:rsidRPr="00AB273A">
        <w:rPr>
          <w:rFonts w:ascii="Times New Roman" w:hAnsi="Times New Roman"/>
          <w:sz w:val="28"/>
          <w:szCs w:val="28"/>
        </w:rPr>
        <w:t xml:space="preserve">В предновогоднюю неделю детям медиков, работающих в «красной зоне», были доставлены сладкие подарки – всего 346 наборов. 31 декабря 2020 года депутаты посетили медицинские учреждения, чтобы поздравить дежурные бригады медиков. </w:t>
      </w:r>
    </w:p>
    <w:p w:rsidR="002E7473" w:rsidRPr="00AB273A" w:rsidRDefault="002E7473" w:rsidP="00420723">
      <w:pPr>
        <w:spacing w:after="0" w:line="240" w:lineRule="auto"/>
        <w:ind w:firstLine="709"/>
        <w:jc w:val="both"/>
        <w:rPr>
          <w:rFonts w:ascii="Times New Roman" w:hAnsi="Times New Roman"/>
          <w:sz w:val="28"/>
          <w:szCs w:val="28"/>
        </w:rPr>
      </w:pPr>
      <w:r w:rsidRPr="00AB273A">
        <w:rPr>
          <w:rFonts w:ascii="Times New Roman" w:hAnsi="Times New Roman"/>
          <w:sz w:val="28"/>
          <w:szCs w:val="28"/>
        </w:rPr>
        <w:t>Кроме того, в преддверии Нового года депутаты приняли активное участие в акции «Елка желаний», исполнив пожелания детей, оказавшихся в непростой жизненной ситуации.</w:t>
      </w:r>
    </w:p>
    <w:p w:rsidR="002E7473" w:rsidRDefault="002E7473" w:rsidP="00420723">
      <w:pPr>
        <w:spacing w:after="0" w:line="240" w:lineRule="auto"/>
        <w:ind w:firstLine="709"/>
        <w:jc w:val="both"/>
        <w:rPr>
          <w:rFonts w:ascii="Times New Roman" w:hAnsi="Times New Roman"/>
          <w:sz w:val="28"/>
          <w:szCs w:val="28"/>
          <w:highlight w:val="cyan"/>
        </w:rPr>
      </w:pPr>
      <w:r w:rsidRPr="00AB273A">
        <w:rPr>
          <w:rFonts w:ascii="Times New Roman" w:hAnsi="Times New Roman"/>
          <w:sz w:val="28"/>
          <w:szCs w:val="28"/>
        </w:rPr>
        <w:t>Большое внимание в течение года уделялось ветеранам Великой Отечественной войны</w:t>
      </w:r>
      <w:r>
        <w:rPr>
          <w:rFonts w:ascii="Times New Roman" w:hAnsi="Times New Roman"/>
          <w:sz w:val="28"/>
          <w:szCs w:val="28"/>
        </w:rPr>
        <w:t xml:space="preserve"> в части оказания</w:t>
      </w:r>
      <w:r w:rsidRPr="00AB273A">
        <w:rPr>
          <w:rFonts w:ascii="Times New Roman" w:hAnsi="Times New Roman"/>
          <w:sz w:val="28"/>
          <w:szCs w:val="28"/>
        </w:rPr>
        <w:t xml:space="preserve"> волонтерской помощи, </w:t>
      </w:r>
      <w:r>
        <w:rPr>
          <w:rFonts w:ascii="Times New Roman" w:hAnsi="Times New Roman"/>
          <w:sz w:val="28"/>
          <w:szCs w:val="28"/>
        </w:rPr>
        <w:t>работы с</w:t>
      </w:r>
      <w:r w:rsidRPr="00AB273A">
        <w:rPr>
          <w:rFonts w:ascii="Times New Roman" w:hAnsi="Times New Roman"/>
          <w:sz w:val="28"/>
          <w:szCs w:val="28"/>
        </w:rPr>
        <w:t xml:space="preserve"> обращени</w:t>
      </w:r>
      <w:r>
        <w:rPr>
          <w:rFonts w:ascii="Times New Roman" w:hAnsi="Times New Roman"/>
          <w:sz w:val="28"/>
          <w:szCs w:val="28"/>
        </w:rPr>
        <w:t>ями</w:t>
      </w:r>
      <w:r w:rsidRPr="00AB273A">
        <w:rPr>
          <w:rFonts w:ascii="Times New Roman" w:hAnsi="Times New Roman"/>
          <w:sz w:val="28"/>
          <w:szCs w:val="28"/>
        </w:rPr>
        <w:t>, поздравления с государственными праздниками и личными датами.</w:t>
      </w:r>
      <w:r w:rsidRPr="001B79F9">
        <w:rPr>
          <w:rFonts w:ascii="Times New Roman" w:hAnsi="Times New Roman"/>
          <w:sz w:val="28"/>
          <w:szCs w:val="28"/>
          <w:highlight w:val="cyan"/>
        </w:rPr>
        <w:t xml:space="preserve"> </w:t>
      </w:r>
    </w:p>
    <w:p w:rsidR="002E7473" w:rsidRPr="00E57E86" w:rsidRDefault="002E7473" w:rsidP="00420723">
      <w:pPr>
        <w:spacing w:after="0" w:line="240" w:lineRule="auto"/>
        <w:ind w:firstLine="709"/>
        <w:jc w:val="both"/>
        <w:rPr>
          <w:rFonts w:ascii="Times New Roman" w:hAnsi="Times New Roman"/>
          <w:sz w:val="28"/>
          <w:szCs w:val="28"/>
        </w:rPr>
      </w:pPr>
      <w:r w:rsidRPr="00E57E86">
        <w:rPr>
          <w:rFonts w:ascii="Times New Roman" w:hAnsi="Times New Roman"/>
          <w:sz w:val="28"/>
          <w:szCs w:val="28"/>
        </w:rPr>
        <w:t>Депутаты городской Думы регулярно принимали участие в контрольных мероприятиях: совместно с представителями администрации города Ставрополя выезжали на возводимые социальные и иные объекты капитального строительства, объекты ремонта участков улично-дорожной сети и инженерной инфраструктуры с целью проверки сроков и качества строительных работ, осуществляли контроль за ходом благоустройства общественных и внутриквартальных территорий города Ставрополя.</w:t>
      </w:r>
    </w:p>
    <w:p w:rsidR="002E7473" w:rsidRPr="00E57E86" w:rsidRDefault="002E7473" w:rsidP="00420723">
      <w:pPr>
        <w:spacing w:after="0" w:line="240" w:lineRule="auto"/>
        <w:ind w:firstLine="709"/>
        <w:jc w:val="both"/>
        <w:rPr>
          <w:rFonts w:ascii="Times New Roman" w:hAnsi="Times New Roman"/>
          <w:sz w:val="28"/>
          <w:szCs w:val="28"/>
        </w:rPr>
      </w:pPr>
      <w:r w:rsidRPr="00E57E86">
        <w:rPr>
          <w:rFonts w:ascii="Times New Roman" w:hAnsi="Times New Roman"/>
          <w:sz w:val="28"/>
          <w:szCs w:val="28"/>
        </w:rPr>
        <w:t>В дистанционном формате проведены мероприятия проекта «Школа грамотного потребителя»: обучающие семинары, приемы граждан, празднование Дня соседей.</w:t>
      </w:r>
    </w:p>
    <w:p w:rsidR="002E7473" w:rsidRPr="00E57E86" w:rsidRDefault="002E7473" w:rsidP="00420723">
      <w:pPr>
        <w:spacing w:after="0" w:line="240" w:lineRule="auto"/>
        <w:ind w:firstLine="709"/>
        <w:jc w:val="both"/>
        <w:rPr>
          <w:rFonts w:ascii="Times New Roman" w:hAnsi="Times New Roman"/>
          <w:sz w:val="28"/>
          <w:szCs w:val="28"/>
        </w:rPr>
      </w:pPr>
      <w:r w:rsidRPr="00E57E86">
        <w:rPr>
          <w:rFonts w:ascii="Times New Roman" w:hAnsi="Times New Roman"/>
          <w:sz w:val="28"/>
          <w:szCs w:val="28"/>
        </w:rPr>
        <w:t>До установления в Ставропольском крае режима повышенной готовности и самоизоляции на территориях избирательных округов города Ставр</w:t>
      </w:r>
      <w:r>
        <w:rPr>
          <w:rFonts w:ascii="Times New Roman" w:hAnsi="Times New Roman"/>
          <w:sz w:val="28"/>
          <w:szCs w:val="28"/>
        </w:rPr>
        <w:t>о</w:t>
      </w:r>
      <w:r w:rsidRPr="00E57E86">
        <w:rPr>
          <w:rFonts w:ascii="Times New Roman" w:hAnsi="Times New Roman"/>
          <w:sz w:val="28"/>
          <w:szCs w:val="28"/>
        </w:rPr>
        <w:t xml:space="preserve">поля были организованы мероприятия по проведению масленичных гуляний. </w:t>
      </w:r>
    </w:p>
    <w:p w:rsidR="002E7473" w:rsidRPr="00022A5A" w:rsidRDefault="002E7473" w:rsidP="00420723">
      <w:pPr>
        <w:spacing w:after="0" w:line="240" w:lineRule="auto"/>
        <w:ind w:firstLine="709"/>
        <w:jc w:val="both"/>
        <w:rPr>
          <w:rFonts w:ascii="Times New Roman" w:hAnsi="Times New Roman"/>
          <w:sz w:val="28"/>
          <w:szCs w:val="28"/>
          <w:highlight w:val="yellow"/>
        </w:rPr>
      </w:pPr>
      <w:r w:rsidRPr="00E57E86">
        <w:rPr>
          <w:rFonts w:ascii="Times New Roman" w:hAnsi="Times New Roman"/>
          <w:sz w:val="28"/>
          <w:szCs w:val="28"/>
        </w:rPr>
        <w:t>При спонсорской поддержке депутатов городской Дум</w:t>
      </w:r>
      <w:r>
        <w:rPr>
          <w:rFonts w:ascii="Times New Roman" w:hAnsi="Times New Roman"/>
          <w:sz w:val="28"/>
          <w:szCs w:val="28"/>
        </w:rPr>
        <w:t>ы</w:t>
      </w:r>
      <w:r w:rsidRPr="00E57E86">
        <w:rPr>
          <w:rFonts w:ascii="Times New Roman" w:hAnsi="Times New Roman"/>
          <w:sz w:val="28"/>
          <w:szCs w:val="28"/>
        </w:rPr>
        <w:t xml:space="preserve"> в отчетном году был отреставрирован мемориал павшим воинам на Даниловском кладбище города Ставрополя, по отдельным адресам установлена уличная мебель во дворах.</w:t>
      </w:r>
    </w:p>
    <w:p w:rsidR="002E7473" w:rsidRPr="00835DD5" w:rsidRDefault="002E7473" w:rsidP="00420723">
      <w:pPr>
        <w:pStyle w:val="ConsPlusNormal"/>
        <w:ind w:firstLine="709"/>
        <w:jc w:val="both"/>
        <w:rPr>
          <w:sz w:val="28"/>
          <w:szCs w:val="28"/>
        </w:rPr>
      </w:pPr>
      <w:r w:rsidRPr="00022A5A">
        <w:rPr>
          <w:sz w:val="28"/>
          <w:szCs w:val="28"/>
        </w:rPr>
        <w:t>В целях соблюдения принципа</w:t>
      </w:r>
      <w:r w:rsidRPr="00835DD5">
        <w:rPr>
          <w:sz w:val="28"/>
          <w:szCs w:val="28"/>
        </w:rPr>
        <w:t xml:space="preserve"> гласности деятельность депутатов и городской Думы как представительного органа местного самоуправления оперативно освещалась в средствах массовой информации: в печатных изданиях («Вечерний Ставрополь», «Ставропольская правда», «Московский комсомолец», «Ставропольские ведомости», «Аргументы и факты», «Комсомольская правда», «Ставропольский репортер»)</w:t>
      </w:r>
      <w:r>
        <w:rPr>
          <w:sz w:val="28"/>
          <w:szCs w:val="28"/>
        </w:rPr>
        <w:t>, опубликовано</w:t>
      </w:r>
      <w:r w:rsidRPr="00835DD5">
        <w:rPr>
          <w:sz w:val="28"/>
          <w:szCs w:val="28"/>
        </w:rPr>
        <w:t xml:space="preserve"> более 120 материалов, в их числе статьи об участии председателя городской </w:t>
      </w:r>
      <w:r>
        <w:rPr>
          <w:sz w:val="28"/>
          <w:szCs w:val="28"/>
        </w:rPr>
        <w:t xml:space="preserve">   </w:t>
      </w:r>
      <w:r w:rsidRPr="00835DD5">
        <w:rPr>
          <w:sz w:val="28"/>
          <w:szCs w:val="28"/>
        </w:rPr>
        <w:t xml:space="preserve">Думы в рабочем совещании по вопросу борьбы с незаконным </w:t>
      </w:r>
      <w:r w:rsidRPr="00835DD5">
        <w:rPr>
          <w:sz w:val="28"/>
          <w:szCs w:val="28"/>
        </w:rPr>
        <w:lastRenderedPageBreak/>
        <w:t>предпринимательством в сфере косметологических услуг, о проведении соревнований по конкуру на кубок Ставропольской городской Думы, интервью заместителя председателя городской Думы Г.И.</w:t>
      </w:r>
      <w:r>
        <w:rPr>
          <w:sz w:val="28"/>
          <w:szCs w:val="28"/>
        </w:rPr>
        <w:t> </w:t>
      </w:r>
      <w:r w:rsidRPr="00835DD5">
        <w:rPr>
          <w:sz w:val="28"/>
          <w:szCs w:val="28"/>
        </w:rPr>
        <w:t>Тищенко о презентации книги «Любимый Ставрополь», релизы о мероприятиях, прошедших с участием депутатов городской Думы</w:t>
      </w:r>
      <w:r>
        <w:rPr>
          <w:sz w:val="28"/>
          <w:szCs w:val="28"/>
        </w:rPr>
        <w:t xml:space="preserve"> (</w:t>
      </w:r>
      <w:r w:rsidRPr="00835DD5">
        <w:rPr>
          <w:sz w:val="28"/>
          <w:szCs w:val="28"/>
        </w:rPr>
        <w:t>субботник</w:t>
      </w:r>
      <w:r>
        <w:rPr>
          <w:sz w:val="28"/>
          <w:szCs w:val="28"/>
        </w:rPr>
        <w:t>и, поздравления</w:t>
      </w:r>
      <w:r w:rsidRPr="00835DD5">
        <w:rPr>
          <w:sz w:val="28"/>
          <w:szCs w:val="28"/>
        </w:rPr>
        <w:t xml:space="preserve"> ветеранов Вел</w:t>
      </w:r>
      <w:r>
        <w:rPr>
          <w:sz w:val="28"/>
          <w:szCs w:val="28"/>
        </w:rPr>
        <w:t xml:space="preserve">икой Отечественной войны, выезды </w:t>
      </w:r>
      <w:r w:rsidRPr="00835DD5">
        <w:rPr>
          <w:sz w:val="28"/>
          <w:szCs w:val="28"/>
        </w:rPr>
        <w:t>на строящиеся социальные объекты, волонтерски</w:t>
      </w:r>
      <w:r>
        <w:rPr>
          <w:sz w:val="28"/>
          <w:szCs w:val="28"/>
        </w:rPr>
        <w:t>е</w:t>
      </w:r>
      <w:r w:rsidRPr="00835DD5">
        <w:rPr>
          <w:sz w:val="28"/>
          <w:szCs w:val="28"/>
        </w:rPr>
        <w:t xml:space="preserve"> и благотворительны</w:t>
      </w:r>
      <w:r>
        <w:rPr>
          <w:sz w:val="28"/>
          <w:szCs w:val="28"/>
        </w:rPr>
        <w:t>е</w:t>
      </w:r>
      <w:r w:rsidRPr="00835DD5">
        <w:rPr>
          <w:sz w:val="28"/>
          <w:szCs w:val="28"/>
        </w:rPr>
        <w:t xml:space="preserve"> акци</w:t>
      </w:r>
      <w:r>
        <w:rPr>
          <w:sz w:val="28"/>
          <w:szCs w:val="28"/>
        </w:rPr>
        <w:t>и)</w:t>
      </w:r>
      <w:r w:rsidRPr="00835DD5">
        <w:rPr>
          <w:sz w:val="28"/>
          <w:szCs w:val="28"/>
        </w:rPr>
        <w:t>. На телеканалах ГТРК, 26 регион, АТВ, СТВ, Овертайм о деятельности депутатов и</w:t>
      </w:r>
      <w:r>
        <w:rPr>
          <w:sz w:val="28"/>
          <w:szCs w:val="28"/>
        </w:rPr>
        <w:t xml:space="preserve"> </w:t>
      </w:r>
      <w:r w:rsidRPr="00835DD5">
        <w:rPr>
          <w:sz w:val="28"/>
          <w:szCs w:val="28"/>
        </w:rPr>
        <w:t>городской Думы в отчетном периоде вышло 45 с</w:t>
      </w:r>
      <w:r>
        <w:rPr>
          <w:sz w:val="28"/>
          <w:szCs w:val="28"/>
        </w:rPr>
        <w:t>южетов, в том числе об изменениях в</w:t>
      </w:r>
      <w:r w:rsidRPr="00835DD5">
        <w:rPr>
          <w:sz w:val="28"/>
          <w:szCs w:val="28"/>
        </w:rPr>
        <w:t xml:space="preserve"> работ</w:t>
      </w:r>
      <w:r>
        <w:rPr>
          <w:sz w:val="28"/>
          <w:szCs w:val="28"/>
        </w:rPr>
        <w:t>е</w:t>
      </w:r>
      <w:r w:rsidRPr="00835DD5">
        <w:rPr>
          <w:sz w:val="28"/>
          <w:szCs w:val="28"/>
        </w:rPr>
        <w:t xml:space="preserve"> депутатского корпуса в связи с распространением </w:t>
      </w:r>
      <w:proofErr w:type="spellStart"/>
      <w:r w:rsidRPr="00835DD5">
        <w:rPr>
          <w:sz w:val="28"/>
          <w:szCs w:val="28"/>
        </w:rPr>
        <w:t>коронавирусной</w:t>
      </w:r>
      <w:proofErr w:type="spellEnd"/>
      <w:r w:rsidRPr="00835DD5">
        <w:rPr>
          <w:sz w:val="28"/>
          <w:szCs w:val="28"/>
        </w:rPr>
        <w:t xml:space="preserve"> инфекции, о проведении проверок соблюдения масочного режима в крупных объектах торговли, о налаживании процесса обучения школьников в условиях пандемии, о допризывной подготовке учащихся, о развитии спортивной инфраструктуры на территории города Ставрополя. </w:t>
      </w:r>
      <w:r>
        <w:rPr>
          <w:sz w:val="28"/>
          <w:szCs w:val="28"/>
        </w:rPr>
        <w:t>Н</w:t>
      </w:r>
      <w:r w:rsidRPr="00835DD5">
        <w:rPr>
          <w:sz w:val="28"/>
          <w:szCs w:val="28"/>
        </w:rPr>
        <w:t>а официальном сайте городской Думы</w:t>
      </w:r>
      <w:r>
        <w:rPr>
          <w:sz w:val="28"/>
          <w:szCs w:val="28"/>
        </w:rPr>
        <w:t xml:space="preserve"> </w:t>
      </w:r>
      <w:r w:rsidRPr="00835DD5">
        <w:rPr>
          <w:sz w:val="28"/>
          <w:szCs w:val="28"/>
        </w:rPr>
        <w:t xml:space="preserve">было размещено 217 сообщений новостного и информационного характера. </w:t>
      </w:r>
    </w:p>
    <w:p w:rsidR="002E7473" w:rsidRPr="001B79F9" w:rsidRDefault="002E7473" w:rsidP="00420723">
      <w:pPr>
        <w:autoSpaceDE w:val="0"/>
        <w:autoSpaceDN w:val="0"/>
        <w:adjustRightInd w:val="0"/>
        <w:spacing w:after="0" w:line="240" w:lineRule="auto"/>
        <w:ind w:firstLine="709"/>
        <w:jc w:val="both"/>
        <w:rPr>
          <w:rFonts w:ascii="Times New Roman" w:hAnsi="Times New Roman"/>
          <w:sz w:val="28"/>
          <w:szCs w:val="28"/>
          <w:highlight w:val="cyan"/>
          <w:lang w:eastAsia="en-US"/>
        </w:rPr>
      </w:pPr>
      <w:r w:rsidRPr="00835DD5">
        <w:rPr>
          <w:rFonts w:ascii="Times New Roman" w:hAnsi="Times New Roman"/>
          <w:sz w:val="28"/>
          <w:szCs w:val="28"/>
        </w:rPr>
        <w:t>В отчетном году</w:t>
      </w:r>
      <w:r>
        <w:rPr>
          <w:rFonts w:ascii="Times New Roman" w:hAnsi="Times New Roman"/>
          <w:sz w:val="28"/>
          <w:szCs w:val="28"/>
        </w:rPr>
        <w:t>,</w:t>
      </w:r>
      <w:r w:rsidRPr="00835DD5">
        <w:rPr>
          <w:rFonts w:ascii="Times New Roman" w:hAnsi="Times New Roman"/>
          <w:sz w:val="28"/>
          <w:szCs w:val="28"/>
        </w:rPr>
        <w:t xml:space="preserve"> за исключением периода самоизоляции, установленного постановлением Губернатора Ставропольского края </w:t>
      </w:r>
      <w:r>
        <w:rPr>
          <w:rFonts w:ascii="Times New Roman" w:hAnsi="Times New Roman"/>
          <w:sz w:val="28"/>
          <w:szCs w:val="28"/>
        </w:rPr>
        <w:t xml:space="preserve">            </w:t>
      </w:r>
      <w:r w:rsidRPr="00835DD5">
        <w:rPr>
          <w:rFonts w:ascii="Times New Roman" w:hAnsi="Times New Roman"/>
          <w:sz w:val="28"/>
          <w:szCs w:val="28"/>
        </w:rPr>
        <w:t>«</w:t>
      </w:r>
      <w:r w:rsidRPr="00835DD5">
        <w:rPr>
          <w:rFonts w:ascii="Times New Roman" w:hAnsi="Times New Roman"/>
          <w:sz w:val="28"/>
          <w:szCs w:val="28"/>
          <w:lang w:eastAsia="en-US"/>
        </w:rPr>
        <w:t xml:space="preserve">О комплексе ограничительных и иных мероприятий по снижению рисков распространения новой </w:t>
      </w:r>
      <w:proofErr w:type="spellStart"/>
      <w:r w:rsidRPr="00835DD5">
        <w:rPr>
          <w:rFonts w:ascii="Times New Roman" w:hAnsi="Times New Roman"/>
          <w:sz w:val="28"/>
          <w:szCs w:val="28"/>
          <w:lang w:eastAsia="en-US"/>
        </w:rPr>
        <w:t>коронавирусной</w:t>
      </w:r>
      <w:proofErr w:type="spellEnd"/>
      <w:r w:rsidRPr="00835DD5">
        <w:rPr>
          <w:rFonts w:ascii="Times New Roman" w:hAnsi="Times New Roman"/>
          <w:sz w:val="28"/>
          <w:szCs w:val="28"/>
          <w:lang w:eastAsia="en-US"/>
        </w:rPr>
        <w:t xml:space="preserve"> инфекции COVID-2019 на территории Ставропольского края», всем заинтересованным гражданам в соответствии с действующими правовыми нормами был предоставлен доступ к информационному киоску, сопряженному с пользовательским интерфейсом официального сайта Ставропольской городской Думы, для получения необходимой информации. </w:t>
      </w:r>
      <w:r w:rsidRPr="00835DD5">
        <w:rPr>
          <w:rFonts w:ascii="Times New Roman" w:hAnsi="Times New Roman"/>
          <w:sz w:val="28"/>
          <w:szCs w:val="28"/>
        </w:rPr>
        <w:t>Контент сайта регулярно, в установленные законодательством сроки обновлялся, публиковались проект</w:t>
      </w:r>
      <w:r>
        <w:rPr>
          <w:rFonts w:ascii="Times New Roman" w:hAnsi="Times New Roman"/>
          <w:sz w:val="28"/>
          <w:szCs w:val="28"/>
        </w:rPr>
        <w:t>ы</w:t>
      </w:r>
      <w:r w:rsidRPr="00835DD5">
        <w:rPr>
          <w:rFonts w:ascii="Times New Roman" w:hAnsi="Times New Roman"/>
          <w:sz w:val="28"/>
          <w:szCs w:val="28"/>
        </w:rPr>
        <w:t xml:space="preserve"> решений и</w:t>
      </w:r>
      <w:r>
        <w:rPr>
          <w:rFonts w:ascii="Times New Roman" w:hAnsi="Times New Roman"/>
          <w:sz w:val="28"/>
          <w:szCs w:val="28"/>
        </w:rPr>
        <w:t xml:space="preserve"> принятые решения</w:t>
      </w:r>
      <w:r w:rsidRPr="00835DD5">
        <w:rPr>
          <w:rFonts w:ascii="Times New Roman" w:hAnsi="Times New Roman"/>
          <w:sz w:val="28"/>
          <w:szCs w:val="28"/>
        </w:rPr>
        <w:t xml:space="preserve"> городской Думы, размещались сведения о доходах депутатов и муниципальных служащих городской Думы.</w:t>
      </w:r>
    </w:p>
    <w:p w:rsidR="002E7473" w:rsidRPr="00D70888" w:rsidRDefault="002E7473" w:rsidP="00420723">
      <w:pPr>
        <w:autoSpaceDE w:val="0"/>
        <w:autoSpaceDN w:val="0"/>
        <w:adjustRightInd w:val="0"/>
        <w:spacing w:after="0" w:line="240" w:lineRule="auto"/>
        <w:ind w:firstLine="709"/>
        <w:jc w:val="both"/>
        <w:rPr>
          <w:rFonts w:ascii="Times New Roman" w:hAnsi="Times New Roman"/>
          <w:sz w:val="28"/>
          <w:szCs w:val="28"/>
        </w:rPr>
      </w:pPr>
    </w:p>
    <w:p w:rsidR="002E7473" w:rsidRPr="00D70888" w:rsidRDefault="002E7473" w:rsidP="003530DD">
      <w:pPr>
        <w:widowControl w:val="0"/>
        <w:suppressAutoHyphens/>
        <w:autoSpaceDE w:val="0"/>
        <w:spacing w:after="0" w:line="240" w:lineRule="auto"/>
        <w:ind w:firstLine="720"/>
        <w:rPr>
          <w:rFonts w:ascii="Times New Roman" w:hAnsi="Times New Roman"/>
          <w:color w:val="000000"/>
          <w:sz w:val="28"/>
          <w:szCs w:val="28"/>
          <w:lang w:eastAsia="en-US"/>
        </w:rPr>
      </w:pPr>
    </w:p>
    <w:p w:rsidR="002E7473" w:rsidRPr="00D70888" w:rsidRDefault="002E7473" w:rsidP="003530DD">
      <w:pPr>
        <w:suppressAutoHyphens/>
        <w:spacing w:after="0" w:line="240" w:lineRule="auto"/>
        <w:jc w:val="both"/>
        <w:outlineLvl w:val="2"/>
        <w:rPr>
          <w:rFonts w:ascii="Times New Roman" w:hAnsi="Times New Roman"/>
          <w:sz w:val="28"/>
          <w:szCs w:val="28"/>
        </w:rPr>
      </w:pPr>
    </w:p>
    <w:p w:rsidR="002E7473" w:rsidRPr="00D70888" w:rsidRDefault="002E7473" w:rsidP="003530DD">
      <w:pPr>
        <w:suppressAutoHyphens/>
        <w:spacing w:after="0" w:line="-240" w:lineRule="auto"/>
        <w:jc w:val="both"/>
        <w:outlineLvl w:val="2"/>
        <w:rPr>
          <w:rFonts w:ascii="Times New Roman" w:hAnsi="Times New Roman"/>
          <w:sz w:val="28"/>
          <w:szCs w:val="28"/>
        </w:rPr>
      </w:pPr>
      <w:r w:rsidRPr="00D70888">
        <w:rPr>
          <w:rFonts w:ascii="Times New Roman" w:hAnsi="Times New Roman"/>
          <w:sz w:val="28"/>
          <w:szCs w:val="28"/>
        </w:rPr>
        <w:t>Председатель</w:t>
      </w:r>
    </w:p>
    <w:p w:rsidR="002E7473" w:rsidRPr="00D70888" w:rsidRDefault="002E7473" w:rsidP="003530DD">
      <w:pPr>
        <w:suppressAutoHyphens/>
        <w:spacing w:after="0" w:line="-240" w:lineRule="auto"/>
        <w:jc w:val="both"/>
        <w:outlineLvl w:val="2"/>
        <w:rPr>
          <w:rFonts w:ascii="Times New Roman" w:hAnsi="Times New Roman"/>
          <w:sz w:val="28"/>
          <w:szCs w:val="24"/>
        </w:rPr>
      </w:pPr>
      <w:r w:rsidRPr="00D70888">
        <w:rPr>
          <w:rFonts w:ascii="Times New Roman" w:hAnsi="Times New Roman"/>
          <w:sz w:val="28"/>
          <w:szCs w:val="28"/>
        </w:rPr>
        <w:t xml:space="preserve">Ставропольской городской Думы                                                   </w:t>
      </w:r>
      <w:r>
        <w:rPr>
          <w:rFonts w:ascii="Times New Roman" w:hAnsi="Times New Roman"/>
          <w:sz w:val="28"/>
          <w:szCs w:val="28"/>
        </w:rPr>
        <w:t xml:space="preserve"> </w:t>
      </w:r>
      <w:r w:rsidRPr="00D70888">
        <w:rPr>
          <w:rFonts w:ascii="Times New Roman" w:hAnsi="Times New Roman"/>
          <w:sz w:val="28"/>
          <w:szCs w:val="28"/>
        </w:rPr>
        <w:t xml:space="preserve">  </w:t>
      </w:r>
      <w:proofErr w:type="spellStart"/>
      <w:r w:rsidRPr="00D70888">
        <w:rPr>
          <w:rFonts w:ascii="Times New Roman" w:hAnsi="Times New Roman"/>
          <w:sz w:val="28"/>
          <w:szCs w:val="20"/>
        </w:rPr>
        <w:t>Г.С.Колягин</w:t>
      </w:r>
      <w:proofErr w:type="spellEnd"/>
    </w:p>
    <w:sectPr w:rsidR="002E7473" w:rsidRPr="00D70888" w:rsidSect="00044072">
      <w:headerReference w:type="default" r:id="rId21"/>
      <w:pgSz w:w="11906" w:h="16838"/>
      <w:pgMar w:top="1418" w:right="567" w:bottom="1134" w:left="198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5CE2" w:rsidRDefault="00C95CE2" w:rsidP="00AF14E4">
      <w:pPr>
        <w:spacing w:after="0" w:line="240" w:lineRule="auto"/>
      </w:pPr>
      <w:r>
        <w:separator/>
      </w:r>
    </w:p>
  </w:endnote>
  <w:endnote w:type="continuationSeparator" w:id="0">
    <w:p w:rsidR="00C95CE2" w:rsidRDefault="00C95CE2" w:rsidP="00AF14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5CE2" w:rsidRDefault="00C95CE2" w:rsidP="00AF14E4">
      <w:pPr>
        <w:spacing w:after="0" w:line="240" w:lineRule="auto"/>
      </w:pPr>
      <w:r>
        <w:separator/>
      </w:r>
    </w:p>
  </w:footnote>
  <w:footnote w:type="continuationSeparator" w:id="0">
    <w:p w:rsidR="00C95CE2" w:rsidRDefault="00C95CE2" w:rsidP="00AF14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7473" w:rsidRPr="00AF14E4" w:rsidRDefault="002E7473">
    <w:pPr>
      <w:pStyle w:val="a3"/>
      <w:jc w:val="right"/>
      <w:rPr>
        <w:rFonts w:ascii="Times New Roman" w:hAnsi="Times New Roman"/>
        <w:sz w:val="28"/>
        <w:szCs w:val="28"/>
      </w:rPr>
    </w:pPr>
    <w:r w:rsidRPr="00AF14E4">
      <w:rPr>
        <w:rFonts w:ascii="Times New Roman" w:hAnsi="Times New Roman"/>
        <w:sz w:val="28"/>
        <w:szCs w:val="28"/>
      </w:rPr>
      <w:fldChar w:fldCharType="begin"/>
    </w:r>
    <w:r w:rsidRPr="00AF14E4">
      <w:rPr>
        <w:rFonts w:ascii="Times New Roman" w:hAnsi="Times New Roman"/>
        <w:sz w:val="28"/>
        <w:szCs w:val="28"/>
      </w:rPr>
      <w:instrText>PAGE   \* MERGEFORMAT</w:instrText>
    </w:r>
    <w:r w:rsidRPr="00AF14E4">
      <w:rPr>
        <w:rFonts w:ascii="Times New Roman" w:hAnsi="Times New Roman"/>
        <w:sz w:val="28"/>
        <w:szCs w:val="28"/>
      </w:rPr>
      <w:fldChar w:fldCharType="separate"/>
    </w:r>
    <w:r>
      <w:rPr>
        <w:rFonts w:ascii="Times New Roman" w:hAnsi="Times New Roman"/>
        <w:noProof/>
        <w:sz w:val="28"/>
        <w:szCs w:val="28"/>
      </w:rPr>
      <w:t>29</w:t>
    </w:r>
    <w:r w:rsidRPr="00AF14E4">
      <w:rPr>
        <w:rFonts w:ascii="Times New Roman" w:hAnsi="Times New Roman"/>
        <w:sz w:val="28"/>
        <w:szCs w:val="2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F14E4"/>
    <w:rsid w:val="00006707"/>
    <w:rsid w:val="00022A5A"/>
    <w:rsid w:val="00032009"/>
    <w:rsid w:val="000349D4"/>
    <w:rsid w:val="00044072"/>
    <w:rsid w:val="00052E10"/>
    <w:rsid w:val="00065DF3"/>
    <w:rsid w:val="00077D4C"/>
    <w:rsid w:val="000A6BB6"/>
    <w:rsid w:val="000C1AD3"/>
    <w:rsid w:val="000F3708"/>
    <w:rsid w:val="00110D94"/>
    <w:rsid w:val="00114FEB"/>
    <w:rsid w:val="00120847"/>
    <w:rsid w:val="001346AE"/>
    <w:rsid w:val="00180B4F"/>
    <w:rsid w:val="00182888"/>
    <w:rsid w:val="00184722"/>
    <w:rsid w:val="00187FCB"/>
    <w:rsid w:val="00193A66"/>
    <w:rsid w:val="00194664"/>
    <w:rsid w:val="0019595E"/>
    <w:rsid w:val="001B1049"/>
    <w:rsid w:val="001B79F9"/>
    <w:rsid w:val="001D49C8"/>
    <w:rsid w:val="001E0CB7"/>
    <w:rsid w:val="00221634"/>
    <w:rsid w:val="00225E66"/>
    <w:rsid w:val="00234548"/>
    <w:rsid w:val="00246744"/>
    <w:rsid w:val="00246A1B"/>
    <w:rsid w:val="00262F10"/>
    <w:rsid w:val="0027316F"/>
    <w:rsid w:val="00283C92"/>
    <w:rsid w:val="002B2CCB"/>
    <w:rsid w:val="002C4682"/>
    <w:rsid w:val="002E6258"/>
    <w:rsid w:val="002E7473"/>
    <w:rsid w:val="00337997"/>
    <w:rsid w:val="00350094"/>
    <w:rsid w:val="003530DD"/>
    <w:rsid w:val="0035317D"/>
    <w:rsid w:val="00372A25"/>
    <w:rsid w:val="00374D2E"/>
    <w:rsid w:val="00383A25"/>
    <w:rsid w:val="003A7AC2"/>
    <w:rsid w:val="003C0483"/>
    <w:rsid w:val="003C3005"/>
    <w:rsid w:val="003D296D"/>
    <w:rsid w:val="003D2C2C"/>
    <w:rsid w:val="003E2BCB"/>
    <w:rsid w:val="00420723"/>
    <w:rsid w:val="00431B88"/>
    <w:rsid w:val="00434AC9"/>
    <w:rsid w:val="0046064A"/>
    <w:rsid w:val="004677E1"/>
    <w:rsid w:val="00475640"/>
    <w:rsid w:val="00476337"/>
    <w:rsid w:val="004915BB"/>
    <w:rsid w:val="004A46B4"/>
    <w:rsid w:val="004B17F5"/>
    <w:rsid w:val="004B354E"/>
    <w:rsid w:val="004D6B8C"/>
    <w:rsid w:val="004E4F24"/>
    <w:rsid w:val="005070AF"/>
    <w:rsid w:val="00512F78"/>
    <w:rsid w:val="00535786"/>
    <w:rsid w:val="00546DE3"/>
    <w:rsid w:val="00567C16"/>
    <w:rsid w:val="005A330C"/>
    <w:rsid w:val="005B0E1E"/>
    <w:rsid w:val="005E1BB7"/>
    <w:rsid w:val="00611A88"/>
    <w:rsid w:val="0061394D"/>
    <w:rsid w:val="00635526"/>
    <w:rsid w:val="00640C74"/>
    <w:rsid w:val="00686021"/>
    <w:rsid w:val="00696778"/>
    <w:rsid w:val="006A2D0E"/>
    <w:rsid w:val="006D0934"/>
    <w:rsid w:val="006D6372"/>
    <w:rsid w:val="00711948"/>
    <w:rsid w:val="00740974"/>
    <w:rsid w:val="00760E72"/>
    <w:rsid w:val="00761485"/>
    <w:rsid w:val="007971F7"/>
    <w:rsid w:val="007C1F1B"/>
    <w:rsid w:val="007D2478"/>
    <w:rsid w:val="007F2777"/>
    <w:rsid w:val="007F4415"/>
    <w:rsid w:val="0082400B"/>
    <w:rsid w:val="00835DD5"/>
    <w:rsid w:val="00837DED"/>
    <w:rsid w:val="00842C9F"/>
    <w:rsid w:val="0086000B"/>
    <w:rsid w:val="00870A29"/>
    <w:rsid w:val="00871E79"/>
    <w:rsid w:val="008B161F"/>
    <w:rsid w:val="008B2B9D"/>
    <w:rsid w:val="008C4D39"/>
    <w:rsid w:val="008D0616"/>
    <w:rsid w:val="008D3FC6"/>
    <w:rsid w:val="008D61C8"/>
    <w:rsid w:val="009042DF"/>
    <w:rsid w:val="0091184F"/>
    <w:rsid w:val="0094513E"/>
    <w:rsid w:val="00955403"/>
    <w:rsid w:val="009A478C"/>
    <w:rsid w:val="009B3153"/>
    <w:rsid w:val="009C4D6B"/>
    <w:rsid w:val="009C55C3"/>
    <w:rsid w:val="009D1B0A"/>
    <w:rsid w:val="009F6D0A"/>
    <w:rsid w:val="00A05E2B"/>
    <w:rsid w:val="00A34C65"/>
    <w:rsid w:val="00A4541D"/>
    <w:rsid w:val="00A7307C"/>
    <w:rsid w:val="00A76D25"/>
    <w:rsid w:val="00A8684A"/>
    <w:rsid w:val="00AB273A"/>
    <w:rsid w:val="00AC4B28"/>
    <w:rsid w:val="00AC564D"/>
    <w:rsid w:val="00AE1325"/>
    <w:rsid w:val="00AE50B8"/>
    <w:rsid w:val="00AF14E4"/>
    <w:rsid w:val="00B119D9"/>
    <w:rsid w:val="00B32CE9"/>
    <w:rsid w:val="00B508BB"/>
    <w:rsid w:val="00B66636"/>
    <w:rsid w:val="00B6749E"/>
    <w:rsid w:val="00B8255D"/>
    <w:rsid w:val="00BA4545"/>
    <w:rsid w:val="00BA4943"/>
    <w:rsid w:val="00BB0DBE"/>
    <w:rsid w:val="00BD2967"/>
    <w:rsid w:val="00BD5538"/>
    <w:rsid w:val="00C20FCF"/>
    <w:rsid w:val="00C24DA9"/>
    <w:rsid w:val="00C30C0C"/>
    <w:rsid w:val="00C52D2A"/>
    <w:rsid w:val="00C63F8F"/>
    <w:rsid w:val="00C66966"/>
    <w:rsid w:val="00C833C2"/>
    <w:rsid w:val="00C95CE2"/>
    <w:rsid w:val="00CA515C"/>
    <w:rsid w:val="00CC30BE"/>
    <w:rsid w:val="00CD6556"/>
    <w:rsid w:val="00D127B4"/>
    <w:rsid w:val="00D70888"/>
    <w:rsid w:val="00D8403B"/>
    <w:rsid w:val="00DA1368"/>
    <w:rsid w:val="00DB6184"/>
    <w:rsid w:val="00DB67D3"/>
    <w:rsid w:val="00DC6D03"/>
    <w:rsid w:val="00DD039A"/>
    <w:rsid w:val="00DE1F25"/>
    <w:rsid w:val="00DE33CC"/>
    <w:rsid w:val="00E12C02"/>
    <w:rsid w:val="00E37923"/>
    <w:rsid w:val="00E57E86"/>
    <w:rsid w:val="00E62397"/>
    <w:rsid w:val="00EA342E"/>
    <w:rsid w:val="00EA6ED9"/>
    <w:rsid w:val="00ED3615"/>
    <w:rsid w:val="00EF2FBB"/>
    <w:rsid w:val="00EF66D1"/>
    <w:rsid w:val="00EF78D1"/>
    <w:rsid w:val="00F044BE"/>
    <w:rsid w:val="00F12585"/>
    <w:rsid w:val="00F13DF4"/>
    <w:rsid w:val="00F308A5"/>
    <w:rsid w:val="00F35400"/>
    <w:rsid w:val="00F36857"/>
    <w:rsid w:val="00F4489C"/>
    <w:rsid w:val="00F44B22"/>
    <w:rsid w:val="00FA33C1"/>
    <w:rsid w:val="00FD1F89"/>
    <w:rsid w:val="00FD2D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ocId w14:val="75E935FE"/>
  <w15:docId w15:val="{C52B9BA6-4B61-4109-861F-F96838040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F14E4"/>
    <w:pPr>
      <w:spacing w:after="200" w:line="276" w:lineRule="auto"/>
    </w:pPr>
    <w:rPr>
      <w:rFonts w:eastAsia="Times New Roman"/>
      <w:sz w:val="22"/>
      <w:szCs w:val="22"/>
    </w:rPr>
  </w:style>
  <w:style w:type="paragraph" w:styleId="1">
    <w:name w:val="heading 1"/>
    <w:basedOn w:val="a"/>
    <w:link w:val="10"/>
    <w:uiPriority w:val="99"/>
    <w:qFormat/>
    <w:rsid w:val="00AF14E4"/>
    <w:pPr>
      <w:spacing w:before="100" w:beforeAutospacing="1" w:after="100" w:afterAutospacing="1" w:line="240" w:lineRule="auto"/>
      <w:outlineLvl w:val="0"/>
    </w:pPr>
    <w:rPr>
      <w:rFonts w:ascii="Times New Roman" w:hAnsi="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AF14E4"/>
    <w:rPr>
      <w:rFonts w:ascii="Times New Roman" w:hAnsi="Times New Roman" w:cs="Times New Roman"/>
      <w:b/>
      <w:bCs/>
      <w:kern w:val="36"/>
      <w:sz w:val="48"/>
      <w:szCs w:val="48"/>
      <w:lang w:eastAsia="ru-RU"/>
    </w:rPr>
  </w:style>
  <w:style w:type="paragraph" w:customStyle="1" w:styleId="ConsPlusNormal">
    <w:name w:val="ConsPlusNormal"/>
    <w:uiPriority w:val="99"/>
    <w:rsid w:val="00AF14E4"/>
    <w:pPr>
      <w:widowControl w:val="0"/>
      <w:autoSpaceDE w:val="0"/>
      <w:autoSpaceDN w:val="0"/>
    </w:pPr>
    <w:rPr>
      <w:rFonts w:ascii="Times New Roman" w:eastAsia="Times New Roman" w:hAnsi="Times New Roman"/>
      <w:sz w:val="22"/>
    </w:rPr>
  </w:style>
  <w:style w:type="paragraph" w:customStyle="1" w:styleId="ConsPlusTitle">
    <w:name w:val="ConsPlusTitle"/>
    <w:uiPriority w:val="99"/>
    <w:rsid w:val="00AF14E4"/>
    <w:pPr>
      <w:widowControl w:val="0"/>
      <w:autoSpaceDE w:val="0"/>
      <w:autoSpaceDN w:val="0"/>
    </w:pPr>
    <w:rPr>
      <w:rFonts w:ascii="Times New Roman" w:eastAsia="Times New Roman" w:hAnsi="Times New Roman"/>
      <w:b/>
      <w:sz w:val="22"/>
    </w:rPr>
  </w:style>
  <w:style w:type="paragraph" w:styleId="2">
    <w:name w:val="Body Text 2"/>
    <w:basedOn w:val="a"/>
    <w:link w:val="20"/>
    <w:uiPriority w:val="99"/>
    <w:rsid w:val="00AF14E4"/>
    <w:pPr>
      <w:spacing w:after="120" w:line="480" w:lineRule="auto"/>
    </w:pPr>
    <w:rPr>
      <w:rFonts w:ascii="Times New Roman" w:eastAsia="Calibri" w:hAnsi="Times New Roman"/>
      <w:sz w:val="24"/>
      <w:szCs w:val="24"/>
    </w:rPr>
  </w:style>
  <w:style w:type="character" w:customStyle="1" w:styleId="20">
    <w:name w:val="Основной текст 2 Знак"/>
    <w:link w:val="2"/>
    <w:uiPriority w:val="99"/>
    <w:locked/>
    <w:rsid w:val="00AF14E4"/>
    <w:rPr>
      <w:rFonts w:ascii="Times New Roman" w:eastAsia="Times New Roman" w:hAnsi="Times New Roman" w:cs="Times New Roman"/>
      <w:sz w:val="24"/>
      <w:szCs w:val="24"/>
      <w:lang w:eastAsia="ru-RU"/>
    </w:rPr>
  </w:style>
  <w:style w:type="paragraph" w:styleId="a3">
    <w:name w:val="header"/>
    <w:basedOn w:val="a"/>
    <w:link w:val="a4"/>
    <w:uiPriority w:val="99"/>
    <w:rsid w:val="00AF14E4"/>
    <w:pPr>
      <w:tabs>
        <w:tab w:val="center" w:pos="4677"/>
        <w:tab w:val="right" w:pos="9355"/>
      </w:tabs>
      <w:spacing w:after="0" w:line="240" w:lineRule="auto"/>
    </w:pPr>
  </w:style>
  <w:style w:type="character" w:customStyle="1" w:styleId="a4">
    <w:name w:val="Верхний колонтитул Знак"/>
    <w:link w:val="a3"/>
    <w:uiPriority w:val="99"/>
    <w:locked/>
    <w:rsid w:val="00AF14E4"/>
    <w:rPr>
      <w:rFonts w:eastAsia="Times New Roman" w:cs="Times New Roman"/>
      <w:lang w:eastAsia="ru-RU"/>
    </w:rPr>
  </w:style>
  <w:style w:type="paragraph" w:styleId="a5">
    <w:name w:val="footer"/>
    <w:basedOn w:val="a"/>
    <w:link w:val="a6"/>
    <w:uiPriority w:val="99"/>
    <w:rsid w:val="00AF14E4"/>
    <w:pPr>
      <w:tabs>
        <w:tab w:val="center" w:pos="4677"/>
        <w:tab w:val="right" w:pos="9355"/>
      </w:tabs>
      <w:spacing w:after="0" w:line="240" w:lineRule="auto"/>
    </w:pPr>
  </w:style>
  <w:style w:type="character" w:customStyle="1" w:styleId="a6">
    <w:name w:val="Нижний колонтитул Знак"/>
    <w:link w:val="a5"/>
    <w:uiPriority w:val="99"/>
    <w:locked/>
    <w:rsid w:val="00AF14E4"/>
    <w:rPr>
      <w:rFonts w:eastAsia="Times New Roman" w:cs="Times New Roman"/>
      <w:lang w:eastAsia="ru-RU"/>
    </w:rPr>
  </w:style>
  <w:style w:type="character" w:customStyle="1" w:styleId="normaltextrun">
    <w:name w:val="normaltextrun"/>
    <w:uiPriority w:val="99"/>
    <w:rsid w:val="00434AC9"/>
    <w:rPr>
      <w:rFonts w:cs="Times New Roman"/>
    </w:rPr>
  </w:style>
  <w:style w:type="paragraph" w:styleId="a7">
    <w:name w:val="Balloon Text"/>
    <w:basedOn w:val="a"/>
    <w:link w:val="a8"/>
    <w:uiPriority w:val="99"/>
    <w:semiHidden/>
    <w:rsid w:val="009C4D6B"/>
    <w:pPr>
      <w:spacing w:after="0" w:line="240" w:lineRule="auto"/>
    </w:pPr>
    <w:rPr>
      <w:rFonts w:ascii="Tahoma" w:hAnsi="Tahoma" w:cs="Tahoma"/>
      <w:sz w:val="16"/>
      <w:szCs w:val="16"/>
    </w:rPr>
  </w:style>
  <w:style w:type="character" w:customStyle="1" w:styleId="a8">
    <w:name w:val="Текст выноски Знак"/>
    <w:link w:val="a7"/>
    <w:uiPriority w:val="99"/>
    <w:semiHidden/>
    <w:locked/>
    <w:rsid w:val="009C4D6B"/>
    <w:rPr>
      <w:rFonts w:ascii="Tahom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consultantplus://offline/ref=1EF8D586D746F89228D9A2A24430EE4B3CEA4F08105D08763D3931513087E619F18BCA365EBD07FF96EE211F9E60FE2DB1rBi7N" TargetMode="External"/><Relationship Id="rId18" Type="http://schemas.openxmlformats.org/officeDocument/2006/relationships/oleObject" Target="embeddings/Microsoft_Excel_97-2003_Worksheet1.xls"/><Relationship Id="rId3" Type="http://schemas.openxmlformats.org/officeDocument/2006/relationships/webSettings" Target="webSettings.xml"/><Relationship Id="rId21" Type="http://schemas.openxmlformats.org/officeDocument/2006/relationships/header" Target="header1.xml"/><Relationship Id="rId7" Type="http://schemas.openxmlformats.org/officeDocument/2006/relationships/hyperlink" Target="consultantplus://offline/ref=415BF17135F4DEBDBA0ED24CC3E38CD67A8B7419C2D0334399EADBE0F7AFE355351AEC3A8AEDA330834BA3A61B1BD3ABBABB26AA3BCBF748AEBF022BJAc6I" TargetMode="External"/><Relationship Id="rId12" Type="http://schemas.openxmlformats.org/officeDocument/2006/relationships/hyperlink" Target="http://consultantplus://offline/ref=1EF8D586D746F89228D9A2A24430EE4B3CEA4F08105E06773A3431513087E619F18BCA365EBD07FF96EE211F9E60FE2DB1rBi7N" TargetMode="External"/><Relationship Id="rId17" Type="http://schemas.openxmlformats.org/officeDocument/2006/relationships/image" Target="media/image2.png"/><Relationship Id="rId2" Type="http://schemas.openxmlformats.org/officeDocument/2006/relationships/settings" Target="settings.xml"/><Relationship Id="rId16" Type="http://schemas.openxmlformats.org/officeDocument/2006/relationships/hyperlink" Target="consultantplus://offline/ref=567C230F9E3B3D5F7BC239EE67E8E5A455B35AE7FA76587734C9D794F34Dz3K" TargetMode="External"/><Relationship Id="rId20" Type="http://schemas.openxmlformats.org/officeDocument/2006/relationships/oleObject" Target="embeddings/Microsoft_Excel_97-2003_Worksheet2.xls"/><Relationship Id="rId1" Type="http://schemas.openxmlformats.org/officeDocument/2006/relationships/styles" Target="styles.xml"/><Relationship Id="rId6" Type="http://schemas.openxmlformats.org/officeDocument/2006/relationships/hyperlink" Target="consultantplus://offline/ref=415BF17135F4DEBDBA0ECC41D58FD2DC7E812D12C5D63B10C3B8DDB7A8FFE500675AB263CAA8B0318255A1A41AJ1c0I" TargetMode="External"/><Relationship Id="rId11" Type="http://schemas.openxmlformats.org/officeDocument/2006/relationships/hyperlink" Target="http://consultantplus://offline/ref=7E7306BE598EE74F78349580DCDBA23F91FAB1EB58B5EA41672F612851518850B3D5877195300D73BA03922633823D8C36uFg5N" TargetMode="External"/><Relationship Id="rId5" Type="http://schemas.openxmlformats.org/officeDocument/2006/relationships/endnotes" Target="endnotes.xml"/><Relationship Id="rId15" Type="http://schemas.openxmlformats.org/officeDocument/2006/relationships/hyperlink" Target="consultantplus://offline/ref=567C230F9E3B3D5F7BC239EE67E8E5A455B35EE7F6280F75659CD991FB8350C2DE019E8715DF42zEK" TargetMode="External"/><Relationship Id="rId23" Type="http://schemas.openxmlformats.org/officeDocument/2006/relationships/theme" Target="theme/theme1.xml"/><Relationship Id="rId10" Type="http://schemas.openxmlformats.org/officeDocument/2006/relationships/hyperlink" Target="consultantplus://offline/ref=2EF3D13E50201DAEE9452BAD3465688A0803D01532DE76221AB318E926573D66C6507455E33E2BC01A28151500ZD4AH" TargetMode="External"/><Relationship Id="rId19" Type="http://schemas.openxmlformats.org/officeDocument/2006/relationships/image" Target="media/image3.png"/><Relationship Id="rId4" Type="http://schemas.openxmlformats.org/officeDocument/2006/relationships/footnotes" Target="footnotes.xml"/><Relationship Id="rId9" Type="http://schemas.openxmlformats.org/officeDocument/2006/relationships/oleObject" Target="embeddings/Microsoft_Excel_97-2003_Worksheet.xls"/><Relationship Id="rId14" Type="http://schemas.openxmlformats.org/officeDocument/2006/relationships/hyperlink" Target="http://consultantplus://offline/ref=37D1B0C48AC4886F835B8730CEFF3CDB6F9A823EC9736E5B40272B7625D36AB635419BDE58B197BD9E06232CFEF0E21432GAx3N"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Doc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Doc2</Template>
  <TotalTime>254</TotalTime>
  <Pages>29</Pages>
  <Words>10877</Words>
  <Characters>62004</Characters>
  <Application>Microsoft Office Word</Application>
  <DocSecurity>0</DocSecurity>
  <Lines>516</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Ставропольская городская Дума</Company>
  <LinksUpToDate>false</LinksUpToDate>
  <CharactersWithSpaces>72736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32</cp:revision>
  <cp:lastPrinted>2021-03-25T11:24:00Z</cp:lastPrinted>
  <dcterms:created xsi:type="dcterms:W3CDTF">2021-03-03T11:30:00Z</dcterms:created>
  <dcterms:modified xsi:type="dcterms:W3CDTF">2021-03-26T06:55:00Z</dcterms:modified>
</cp:coreProperties>
</file>