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45" w:rsidRPr="00CE6DEA" w:rsidRDefault="00461A45" w:rsidP="00461A45">
      <w:pPr>
        <w:spacing w:line="240" w:lineRule="exact"/>
        <w:jc w:val="center"/>
        <w:rPr>
          <w:b/>
          <w:bCs/>
          <w:sz w:val="28"/>
          <w:szCs w:val="28"/>
        </w:rPr>
      </w:pPr>
      <w:r w:rsidRPr="00CE6DEA">
        <w:rPr>
          <w:b/>
          <w:bCs/>
          <w:sz w:val="28"/>
          <w:szCs w:val="28"/>
        </w:rPr>
        <w:t xml:space="preserve">Избирательная комиссия города Ставрополя </w:t>
      </w:r>
    </w:p>
    <w:p w:rsidR="00461A45" w:rsidRPr="000C35A2" w:rsidRDefault="00461A45" w:rsidP="00461A45">
      <w:pPr>
        <w:spacing w:line="240" w:lineRule="exact"/>
        <w:jc w:val="center"/>
        <w:rPr>
          <w:b/>
          <w:bCs/>
          <w:sz w:val="30"/>
          <w:szCs w:val="30"/>
        </w:rPr>
      </w:pPr>
    </w:p>
    <w:p w:rsidR="00461A45" w:rsidRPr="000C35A2" w:rsidRDefault="00461A45" w:rsidP="00461A45">
      <w:pPr>
        <w:spacing w:line="240" w:lineRule="exact"/>
        <w:jc w:val="center"/>
        <w:rPr>
          <w:b/>
          <w:bCs/>
          <w:sz w:val="30"/>
          <w:szCs w:val="30"/>
        </w:rPr>
      </w:pPr>
      <w:r w:rsidRPr="000C35A2">
        <w:rPr>
          <w:b/>
          <w:bCs/>
          <w:sz w:val="30"/>
          <w:szCs w:val="30"/>
        </w:rPr>
        <w:t xml:space="preserve"> </w:t>
      </w:r>
    </w:p>
    <w:p w:rsidR="00461A45" w:rsidRPr="000C35A2" w:rsidRDefault="00461A45" w:rsidP="00461A45">
      <w:pPr>
        <w:pStyle w:val="31"/>
        <w:rPr>
          <w:bCs/>
          <w:sz w:val="40"/>
          <w:szCs w:val="40"/>
        </w:rPr>
      </w:pPr>
      <w:r w:rsidRPr="000C35A2">
        <w:rPr>
          <w:bCs/>
          <w:sz w:val="40"/>
          <w:szCs w:val="40"/>
        </w:rPr>
        <w:t>ПОСТАНОВЛЕНИЕ</w:t>
      </w:r>
    </w:p>
    <w:p w:rsidR="00461A45" w:rsidRPr="000C35A2" w:rsidRDefault="00461A45" w:rsidP="00461A45">
      <w:pPr>
        <w:pStyle w:val="31"/>
        <w:rPr>
          <w:szCs w:val="28"/>
        </w:rPr>
      </w:pPr>
    </w:p>
    <w:p w:rsidR="00461A45" w:rsidRPr="00B71807" w:rsidRDefault="007534AF" w:rsidP="00461A45">
      <w:pPr>
        <w:jc w:val="both"/>
        <w:rPr>
          <w:b/>
          <w:sz w:val="28"/>
          <w:szCs w:val="28"/>
        </w:rPr>
      </w:pPr>
      <w:r>
        <w:rPr>
          <w:sz w:val="28"/>
          <w:szCs w:val="28"/>
        </w:rPr>
        <w:t xml:space="preserve">  </w:t>
      </w:r>
      <w:r w:rsidR="00FF50BF">
        <w:rPr>
          <w:sz w:val="28"/>
          <w:szCs w:val="28"/>
        </w:rPr>
        <w:t>09</w:t>
      </w:r>
      <w:r w:rsidR="00563D75" w:rsidRPr="00563D75">
        <w:rPr>
          <w:sz w:val="28"/>
          <w:szCs w:val="28"/>
        </w:rPr>
        <w:t xml:space="preserve"> июля 20</w:t>
      </w:r>
      <w:r w:rsidR="00FF50BF">
        <w:rPr>
          <w:sz w:val="28"/>
          <w:szCs w:val="28"/>
        </w:rPr>
        <w:t>21</w:t>
      </w:r>
      <w:r w:rsidR="00461A45" w:rsidRPr="00563D75">
        <w:rPr>
          <w:sz w:val="28"/>
          <w:szCs w:val="28"/>
        </w:rPr>
        <w:t xml:space="preserve"> года</w:t>
      </w:r>
      <w:r w:rsidR="00461A45" w:rsidRPr="005728F7">
        <w:rPr>
          <w:color w:val="FF6600"/>
          <w:sz w:val="28"/>
          <w:szCs w:val="28"/>
        </w:rPr>
        <w:t xml:space="preserve">                     </w:t>
      </w:r>
      <w:r w:rsidRPr="005728F7">
        <w:rPr>
          <w:color w:val="FF6600"/>
          <w:sz w:val="28"/>
          <w:szCs w:val="28"/>
        </w:rPr>
        <w:t xml:space="preserve">                              </w:t>
      </w:r>
      <w:r w:rsidRPr="005728F7">
        <w:rPr>
          <w:color w:val="FF6600"/>
          <w:sz w:val="28"/>
          <w:szCs w:val="28"/>
        </w:rPr>
        <w:tab/>
      </w:r>
      <w:r w:rsidR="00461A45" w:rsidRPr="005728F7">
        <w:rPr>
          <w:color w:val="FF6600"/>
          <w:sz w:val="28"/>
          <w:szCs w:val="28"/>
        </w:rPr>
        <w:tab/>
        <w:t xml:space="preserve"> </w:t>
      </w:r>
      <w:r w:rsidR="00422878" w:rsidRPr="005728F7">
        <w:rPr>
          <w:color w:val="FF6600"/>
          <w:sz w:val="28"/>
          <w:szCs w:val="28"/>
        </w:rPr>
        <w:tab/>
      </w:r>
      <w:r w:rsidR="00422878" w:rsidRPr="00B71807">
        <w:rPr>
          <w:sz w:val="28"/>
          <w:szCs w:val="28"/>
        </w:rPr>
        <w:t xml:space="preserve">    </w:t>
      </w:r>
      <w:r w:rsidR="00461A45" w:rsidRPr="00B71807">
        <w:rPr>
          <w:sz w:val="28"/>
          <w:szCs w:val="28"/>
        </w:rPr>
        <w:t xml:space="preserve">№ </w:t>
      </w:r>
      <w:r w:rsidR="00FF50BF">
        <w:rPr>
          <w:sz w:val="28"/>
          <w:szCs w:val="28"/>
        </w:rPr>
        <w:t>18/</w:t>
      </w:r>
      <w:r w:rsidR="004138AE">
        <w:rPr>
          <w:sz w:val="28"/>
          <w:szCs w:val="28"/>
        </w:rPr>
        <w:t>38</w:t>
      </w:r>
    </w:p>
    <w:p w:rsidR="00461A45" w:rsidRPr="00FF5CB3" w:rsidRDefault="00461A45" w:rsidP="00461A45">
      <w:pPr>
        <w:jc w:val="center"/>
        <w:rPr>
          <w:rFonts w:ascii="Times New Roman CYR" w:hAnsi="Times New Roman CYR"/>
          <w:sz w:val="28"/>
          <w:szCs w:val="28"/>
          <w:vertAlign w:val="superscript"/>
        </w:rPr>
      </w:pPr>
      <w:r w:rsidRPr="00FF5CB3">
        <w:rPr>
          <w:rFonts w:ascii="Times New Roman CYR" w:hAnsi="Times New Roman CYR"/>
          <w:sz w:val="28"/>
          <w:szCs w:val="28"/>
          <w:vertAlign w:val="superscript"/>
        </w:rPr>
        <w:t>г.  Ставрополь</w:t>
      </w:r>
    </w:p>
    <w:p w:rsidR="00461A45" w:rsidRDefault="00461A45" w:rsidP="00461A45">
      <w:pPr>
        <w:jc w:val="center"/>
        <w:rPr>
          <w:b/>
          <w:bCs/>
        </w:rPr>
      </w:pPr>
    </w:p>
    <w:p w:rsidR="00461A45" w:rsidRDefault="00461A45" w:rsidP="00461A45">
      <w:pPr>
        <w:jc w:val="center"/>
        <w:rPr>
          <w:b/>
          <w:bCs/>
        </w:rPr>
      </w:pPr>
    </w:p>
    <w:p w:rsidR="005728F7" w:rsidRPr="0081273B" w:rsidRDefault="005728F7" w:rsidP="005640AF">
      <w:pPr>
        <w:pStyle w:val="21"/>
        <w:spacing w:line="240" w:lineRule="exact"/>
        <w:ind w:firstLine="0"/>
        <w:rPr>
          <w:kern w:val="2"/>
          <w:sz w:val="28"/>
        </w:rPr>
      </w:pPr>
      <w:r w:rsidRPr="00C10DAD">
        <w:rPr>
          <w:kern w:val="2"/>
          <w:sz w:val="28"/>
        </w:rPr>
        <w:t xml:space="preserve">О Комплексе мер </w:t>
      </w:r>
      <w:r w:rsidRPr="0081273B">
        <w:rPr>
          <w:kern w:val="2"/>
          <w:sz w:val="28"/>
        </w:rPr>
        <w:t xml:space="preserve">по обеспечению информирования избирателей об избирательных объединениях, выдвинувших списки кандидатов, о зарегистрированных списках кандидатов в депутаты </w:t>
      </w:r>
      <w:r>
        <w:rPr>
          <w:kern w:val="2"/>
          <w:sz w:val="28"/>
        </w:rPr>
        <w:t xml:space="preserve">Ставропольской городской Думы </w:t>
      </w:r>
      <w:r w:rsidR="005640AF">
        <w:rPr>
          <w:kern w:val="2"/>
          <w:sz w:val="28"/>
        </w:rPr>
        <w:t>вос</w:t>
      </w:r>
      <w:r>
        <w:rPr>
          <w:kern w:val="2"/>
          <w:sz w:val="28"/>
        </w:rPr>
        <w:t>ьмого</w:t>
      </w:r>
      <w:r w:rsidRPr="0081273B">
        <w:rPr>
          <w:kern w:val="2"/>
          <w:sz w:val="28"/>
        </w:rPr>
        <w:t xml:space="preserve"> созыва, выдвинутых избирательными объединениями по </w:t>
      </w:r>
      <w:r>
        <w:rPr>
          <w:kern w:val="2"/>
          <w:sz w:val="28"/>
        </w:rPr>
        <w:t>единому</w:t>
      </w:r>
      <w:r w:rsidRPr="0081273B">
        <w:rPr>
          <w:kern w:val="2"/>
          <w:sz w:val="28"/>
        </w:rPr>
        <w:t xml:space="preserve"> избирательному округу</w:t>
      </w:r>
      <w:r w:rsidR="005640AF">
        <w:rPr>
          <w:kern w:val="2"/>
          <w:sz w:val="28"/>
        </w:rPr>
        <w:t xml:space="preserve">, о кандидатах, зарегистрированных кандидатах </w:t>
      </w:r>
      <w:r w:rsidR="005640AF" w:rsidRPr="0081273B">
        <w:rPr>
          <w:kern w:val="2"/>
          <w:sz w:val="28"/>
        </w:rPr>
        <w:t xml:space="preserve">в депутаты </w:t>
      </w:r>
      <w:r w:rsidR="005640AF">
        <w:rPr>
          <w:kern w:val="2"/>
          <w:sz w:val="28"/>
        </w:rPr>
        <w:t>Ставропольской городской Думы восьмого</w:t>
      </w:r>
      <w:r w:rsidR="005640AF" w:rsidRPr="0081273B">
        <w:rPr>
          <w:kern w:val="2"/>
          <w:sz w:val="28"/>
        </w:rPr>
        <w:t xml:space="preserve"> созыва, выдвинутых </w:t>
      </w:r>
      <w:r w:rsidR="005640AF">
        <w:rPr>
          <w:kern w:val="2"/>
          <w:sz w:val="28"/>
        </w:rPr>
        <w:t xml:space="preserve">по одномандатным </w:t>
      </w:r>
      <w:r w:rsidR="005640AF" w:rsidRPr="0081273B">
        <w:rPr>
          <w:kern w:val="2"/>
          <w:sz w:val="28"/>
        </w:rPr>
        <w:t xml:space="preserve"> из</w:t>
      </w:r>
      <w:r w:rsidR="005640AF">
        <w:rPr>
          <w:kern w:val="2"/>
          <w:sz w:val="28"/>
        </w:rPr>
        <w:t>бирательным</w:t>
      </w:r>
      <w:r w:rsidR="005640AF" w:rsidRPr="0081273B">
        <w:rPr>
          <w:kern w:val="2"/>
          <w:sz w:val="28"/>
        </w:rPr>
        <w:t xml:space="preserve"> ок</w:t>
      </w:r>
      <w:r w:rsidR="005640AF">
        <w:rPr>
          <w:kern w:val="2"/>
          <w:sz w:val="28"/>
        </w:rPr>
        <w:t>ругам</w:t>
      </w:r>
    </w:p>
    <w:p w:rsidR="00357397" w:rsidRDefault="00357397" w:rsidP="00DB1C39">
      <w:pPr>
        <w:rPr>
          <w:bCs/>
          <w:sz w:val="28"/>
          <w:szCs w:val="28"/>
        </w:rPr>
      </w:pPr>
    </w:p>
    <w:p w:rsidR="00357397" w:rsidRDefault="00E71590" w:rsidP="00E417CC">
      <w:pPr>
        <w:ind w:firstLine="708"/>
        <w:jc w:val="both"/>
        <w:rPr>
          <w:bCs/>
          <w:sz w:val="28"/>
          <w:szCs w:val="28"/>
        </w:rPr>
      </w:pPr>
      <w:proofErr w:type="gramStart"/>
      <w:r>
        <w:rPr>
          <w:bCs/>
          <w:sz w:val="28"/>
          <w:szCs w:val="26"/>
        </w:rPr>
        <w:t>В соответствии с пунктом</w:t>
      </w:r>
      <w:r w:rsidR="005728F7" w:rsidRPr="00AB4EB6">
        <w:rPr>
          <w:bCs/>
          <w:sz w:val="28"/>
          <w:szCs w:val="26"/>
        </w:rPr>
        <w:t xml:space="preserve"> 7 статьи 33,</w:t>
      </w:r>
      <w:r w:rsidR="005728F7">
        <w:rPr>
          <w:bCs/>
          <w:sz w:val="28"/>
          <w:szCs w:val="26"/>
        </w:rPr>
        <w:t xml:space="preserve"> пунктом 13</w:t>
      </w:r>
      <w:r w:rsidR="004138AE">
        <w:rPr>
          <w:bCs/>
          <w:sz w:val="28"/>
          <w:szCs w:val="26"/>
        </w:rPr>
        <w:t xml:space="preserve"> и 14</w:t>
      </w:r>
      <w:r w:rsidR="005728F7">
        <w:rPr>
          <w:bCs/>
          <w:sz w:val="28"/>
          <w:szCs w:val="26"/>
        </w:rPr>
        <w:t xml:space="preserve"> статьи 58, </w:t>
      </w:r>
      <w:r w:rsidR="005728F7" w:rsidRPr="00AB4EB6">
        <w:rPr>
          <w:bCs/>
          <w:sz w:val="28"/>
          <w:szCs w:val="26"/>
        </w:rPr>
        <w:t xml:space="preserve"> пунктами 3, 4, 7, 7</w:t>
      </w:r>
      <w:r w:rsidR="005728F7" w:rsidRPr="00AB4EB6">
        <w:rPr>
          <w:bCs/>
          <w:sz w:val="28"/>
          <w:szCs w:val="26"/>
          <w:vertAlign w:val="superscript"/>
        </w:rPr>
        <w:t>1</w:t>
      </w:r>
      <w:r w:rsidR="005728F7" w:rsidRPr="00AB4EB6">
        <w:rPr>
          <w:bCs/>
          <w:sz w:val="28"/>
          <w:szCs w:val="26"/>
        </w:rPr>
        <w:t xml:space="preserve"> статьи 61</w:t>
      </w:r>
      <w:r w:rsidR="005728F7" w:rsidRPr="009C65A7">
        <w:rPr>
          <w:bCs/>
          <w:color w:val="FF0000"/>
          <w:sz w:val="28"/>
          <w:szCs w:val="26"/>
        </w:rPr>
        <w:t xml:space="preserve"> </w:t>
      </w:r>
      <w:r w:rsidR="005728F7" w:rsidRPr="009060E0">
        <w:rPr>
          <w:bCs/>
          <w:sz w:val="28"/>
          <w:szCs w:val="26"/>
        </w:rPr>
        <w:t xml:space="preserve">Федерального закона </w:t>
      </w:r>
      <w:r w:rsidR="005728F7">
        <w:rPr>
          <w:bCs/>
          <w:sz w:val="28"/>
          <w:szCs w:val="26"/>
        </w:rPr>
        <w:t>«</w:t>
      </w:r>
      <w:r w:rsidR="005728F7" w:rsidRPr="009060E0">
        <w:rPr>
          <w:bCs/>
          <w:sz w:val="28"/>
          <w:szCs w:val="26"/>
        </w:rPr>
        <w:t xml:space="preserve">Об основных гарантиях избирательных прав и права на участие в референдуме граждан </w:t>
      </w:r>
      <w:r w:rsidR="005728F7" w:rsidRPr="00AB4EB6">
        <w:rPr>
          <w:bCs/>
          <w:sz w:val="28"/>
          <w:szCs w:val="26"/>
        </w:rPr>
        <w:t>Российской Федерации</w:t>
      </w:r>
      <w:r w:rsidR="005728F7">
        <w:rPr>
          <w:bCs/>
          <w:sz w:val="28"/>
          <w:szCs w:val="26"/>
        </w:rPr>
        <w:t>»</w:t>
      </w:r>
      <w:r w:rsidR="005728F7" w:rsidRPr="00AB4EB6">
        <w:rPr>
          <w:bCs/>
          <w:sz w:val="28"/>
          <w:szCs w:val="26"/>
        </w:rPr>
        <w:t>,</w:t>
      </w:r>
      <w:r>
        <w:rPr>
          <w:bCs/>
          <w:sz w:val="28"/>
          <w:szCs w:val="26"/>
        </w:rPr>
        <w:t xml:space="preserve"> </w:t>
      </w:r>
      <w:r w:rsidR="0028284E" w:rsidRPr="009060E0">
        <w:rPr>
          <w:bCs/>
          <w:kern w:val="2"/>
          <w:sz w:val="28"/>
        </w:rPr>
        <w:t>пункт</w:t>
      </w:r>
      <w:r w:rsidR="0028284E">
        <w:rPr>
          <w:bCs/>
          <w:kern w:val="2"/>
          <w:sz w:val="28"/>
        </w:rPr>
        <w:t>ами</w:t>
      </w:r>
      <w:r w:rsidR="0028284E" w:rsidRPr="009060E0">
        <w:rPr>
          <w:bCs/>
          <w:kern w:val="2"/>
          <w:sz w:val="28"/>
        </w:rPr>
        <w:t xml:space="preserve"> 7</w:t>
      </w:r>
      <w:r w:rsidR="0028284E">
        <w:rPr>
          <w:bCs/>
          <w:kern w:val="2"/>
          <w:sz w:val="28"/>
        </w:rPr>
        <w:t xml:space="preserve"> и 11</w:t>
      </w:r>
      <w:r w:rsidR="0028284E" w:rsidRPr="009060E0">
        <w:rPr>
          <w:bCs/>
          <w:kern w:val="2"/>
          <w:sz w:val="28"/>
        </w:rPr>
        <w:t xml:space="preserve"> части 1 статьи 6 Федерального закона </w:t>
      </w:r>
      <w:r w:rsidR="0028284E">
        <w:rPr>
          <w:bCs/>
          <w:kern w:val="2"/>
          <w:sz w:val="28"/>
        </w:rPr>
        <w:t>«</w:t>
      </w:r>
      <w:r w:rsidR="0028284E" w:rsidRPr="009060E0">
        <w:rPr>
          <w:bCs/>
          <w:kern w:val="2"/>
          <w:sz w:val="28"/>
        </w:rPr>
        <w:t>О</w:t>
      </w:r>
      <w:r w:rsidR="0028284E">
        <w:rPr>
          <w:bCs/>
          <w:kern w:val="2"/>
          <w:sz w:val="28"/>
        </w:rPr>
        <w:t> </w:t>
      </w:r>
      <w:r w:rsidR="0028284E" w:rsidRPr="009060E0">
        <w:rPr>
          <w:bCs/>
          <w:kern w:val="2"/>
          <w:sz w:val="28"/>
        </w:rPr>
        <w:t xml:space="preserve">персональных </w:t>
      </w:r>
      <w:r w:rsidR="0028284E" w:rsidRPr="00674180">
        <w:rPr>
          <w:bCs/>
          <w:kern w:val="2"/>
          <w:sz w:val="28"/>
        </w:rPr>
        <w:t>данных</w:t>
      </w:r>
      <w:r w:rsidR="0028284E">
        <w:rPr>
          <w:bCs/>
          <w:kern w:val="2"/>
          <w:sz w:val="28"/>
        </w:rPr>
        <w:t>»,</w:t>
      </w:r>
      <w:r w:rsidR="00357397">
        <w:rPr>
          <w:bCs/>
          <w:sz w:val="28"/>
          <w:szCs w:val="28"/>
        </w:rPr>
        <w:t xml:space="preserve"> </w:t>
      </w:r>
      <w:r w:rsidR="004138AE">
        <w:rPr>
          <w:bCs/>
          <w:sz w:val="28"/>
          <w:szCs w:val="28"/>
        </w:rPr>
        <w:t xml:space="preserve">пунктом 12 </w:t>
      </w:r>
      <w:r>
        <w:rPr>
          <w:bCs/>
          <w:sz w:val="28"/>
          <w:szCs w:val="28"/>
        </w:rPr>
        <w:t>ча</w:t>
      </w:r>
      <w:r w:rsidR="004138AE">
        <w:rPr>
          <w:bCs/>
          <w:sz w:val="28"/>
          <w:szCs w:val="28"/>
        </w:rPr>
        <w:t>стью 5 и пунктом 4 части 6</w:t>
      </w:r>
      <w:r>
        <w:rPr>
          <w:bCs/>
          <w:sz w:val="28"/>
          <w:szCs w:val="28"/>
        </w:rPr>
        <w:t xml:space="preserve"> статьи </w:t>
      </w:r>
      <w:r w:rsidR="004138AE">
        <w:rPr>
          <w:bCs/>
          <w:sz w:val="28"/>
          <w:szCs w:val="28"/>
        </w:rPr>
        <w:t>14</w:t>
      </w:r>
      <w:proofErr w:type="gramEnd"/>
      <w:r>
        <w:rPr>
          <w:bCs/>
          <w:sz w:val="28"/>
          <w:szCs w:val="28"/>
        </w:rPr>
        <w:t xml:space="preserve">, </w:t>
      </w:r>
      <w:r w:rsidR="004138AE">
        <w:rPr>
          <w:bCs/>
          <w:sz w:val="28"/>
          <w:szCs w:val="28"/>
        </w:rPr>
        <w:t xml:space="preserve">статьей 36, частью 1 статьи 37, частями 8 и 9 статьи 50 </w:t>
      </w:r>
      <w:r>
        <w:rPr>
          <w:bCs/>
          <w:sz w:val="28"/>
          <w:szCs w:val="28"/>
        </w:rPr>
        <w:t>Закона Ставропольского к</w:t>
      </w:r>
      <w:r w:rsidR="004138AE">
        <w:rPr>
          <w:kern w:val="2"/>
          <w:sz w:val="28"/>
        </w:rPr>
        <w:t>рая «</w:t>
      </w:r>
      <w:r w:rsidR="004138AE" w:rsidRPr="004138AE">
        <w:rPr>
          <w:kern w:val="2"/>
          <w:sz w:val="28"/>
        </w:rPr>
        <w:t>О выборах в органы местного самоуправления муниципальных образований Ставропольского края</w:t>
      </w:r>
      <w:r w:rsidR="004138AE">
        <w:rPr>
          <w:kern w:val="2"/>
          <w:sz w:val="28"/>
        </w:rPr>
        <w:t xml:space="preserve">» </w:t>
      </w:r>
      <w:r w:rsidR="00357397">
        <w:rPr>
          <w:bCs/>
          <w:sz w:val="28"/>
          <w:szCs w:val="28"/>
        </w:rPr>
        <w:t>избирательная комиссия города Ставрополя</w:t>
      </w:r>
    </w:p>
    <w:p w:rsidR="00357397" w:rsidRDefault="00357397" w:rsidP="00357397">
      <w:pPr>
        <w:jc w:val="both"/>
        <w:rPr>
          <w:bCs/>
          <w:sz w:val="28"/>
          <w:szCs w:val="28"/>
        </w:rPr>
      </w:pPr>
    </w:p>
    <w:p w:rsidR="000B5165" w:rsidRDefault="00357397" w:rsidP="00E71590">
      <w:pPr>
        <w:jc w:val="both"/>
        <w:rPr>
          <w:bCs/>
          <w:sz w:val="28"/>
          <w:szCs w:val="28"/>
        </w:rPr>
      </w:pPr>
      <w:r>
        <w:rPr>
          <w:bCs/>
          <w:sz w:val="28"/>
          <w:szCs w:val="28"/>
        </w:rPr>
        <w:t>ПОСТАНОВЛЯЕТ:</w:t>
      </w:r>
    </w:p>
    <w:p w:rsidR="00E71590" w:rsidRDefault="00E71590" w:rsidP="00E71590">
      <w:pPr>
        <w:jc w:val="both"/>
        <w:rPr>
          <w:bCs/>
          <w:sz w:val="28"/>
          <w:szCs w:val="28"/>
        </w:rPr>
      </w:pPr>
    </w:p>
    <w:p w:rsidR="00C317B0" w:rsidRDefault="00E71590" w:rsidP="00C317B0">
      <w:pPr>
        <w:pStyle w:val="a9"/>
        <w:spacing w:after="0"/>
        <w:ind w:firstLine="709"/>
        <w:jc w:val="both"/>
        <w:rPr>
          <w:sz w:val="28"/>
          <w:szCs w:val="28"/>
        </w:rPr>
      </w:pPr>
      <w:r w:rsidRPr="00DB1C39">
        <w:rPr>
          <w:kern w:val="2"/>
          <w:sz w:val="28"/>
          <w:szCs w:val="28"/>
        </w:rPr>
        <w:t xml:space="preserve">1. Утвердить Комплекс мер </w:t>
      </w:r>
      <w:r w:rsidR="004138AE" w:rsidRPr="0081273B">
        <w:rPr>
          <w:kern w:val="2"/>
          <w:sz w:val="28"/>
        </w:rPr>
        <w:t xml:space="preserve">по обеспечению информирования избирателей об избирательных объединениях, выдвинувших списки кандидатов, о зарегистрированных списках кандидатов в депутаты </w:t>
      </w:r>
      <w:r w:rsidR="004138AE">
        <w:rPr>
          <w:kern w:val="2"/>
          <w:sz w:val="28"/>
        </w:rPr>
        <w:t>Ставропольской городской Думы восьмого</w:t>
      </w:r>
      <w:r w:rsidR="004138AE" w:rsidRPr="0081273B">
        <w:rPr>
          <w:kern w:val="2"/>
          <w:sz w:val="28"/>
        </w:rPr>
        <w:t xml:space="preserve"> созыва, выдвинутых избирательными объединениями по </w:t>
      </w:r>
      <w:r w:rsidR="004138AE">
        <w:rPr>
          <w:kern w:val="2"/>
          <w:sz w:val="28"/>
        </w:rPr>
        <w:t>единому</w:t>
      </w:r>
      <w:r w:rsidR="004138AE" w:rsidRPr="0081273B">
        <w:rPr>
          <w:kern w:val="2"/>
          <w:sz w:val="28"/>
        </w:rPr>
        <w:t xml:space="preserve"> избирательному округу</w:t>
      </w:r>
      <w:r w:rsidR="004138AE">
        <w:rPr>
          <w:kern w:val="2"/>
          <w:sz w:val="28"/>
        </w:rPr>
        <w:t xml:space="preserve">, о кандидатах, зарегистрированных кандидатах </w:t>
      </w:r>
      <w:r w:rsidR="004138AE" w:rsidRPr="0081273B">
        <w:rPr>
          <w:kern w:val="2"/>
          <w:sz w:val="28"/>
        </w:rPr>
        <w:t xml:space="preserve">в депутаты </w:t>
      </w:r>
      <w:r w:rsidR="004138AE">
        <w:rPr>
          <w:kern w:val="2"/>
          <w:sz w:val="28"/>
        </w:rPr>
        <w:t>Ставропольской городской Думы восьмого</w:t>
      </w:r>
      <w:r w:rsidR="004138AE" w:rsidRPr="0081273B">
        <w:rPr>
          <w:kern w:val="2"/>
          <w:sz w:val="28"/>
        </w:rPr>
        <w:t xml:space="preserve"> созыва, выдвинутых </w:t>
      </w:r>
      <w:r w:rsidR="004138AE">
        <w:rPr>
          <w:kern w:val="2"/>
          <w:sz w:val="28"/>
        </w:rPr>
        <w:t xml:space="preserve">по одномандатным </w:t>
      </w:r>
      <w:r w:rsidR="004138AE" w:rsidRPr="0081273B">
        <w:rPr>
          <w:kern w:val="2"/>
          <w:sz w:val="28"/>
        </w:rPr>
        <w:t xml:space="preserve"> из</w:t>
      </w:r>
      <w:r w:rsidR="004138AE">
        <w:rPr>
          <w:kern w:val="2"/>
          <w:sz w:val="28"/>
        </w:rPr>
        <w:t>бирательным</w:t>
      </w:r>
      <w:r w:rsidR="004138AE" w:rsidRPr="0081273B">
        <w:rPr>
          <w:kern w:val="2"/>
          <w:sz w:val="28"/>
        </w:rPr>
        <w:t xml:space="preserve"> ок</w:t>
      </w:r>
      <w:r w:rsidR="004138AE">
        <w:rPr>
          <w:kern w:val="2"/>
          <w:sz w:val="28"/>
        </w:rPr>
        <w:t>ругам</w:t>
      </w:r>
      <w:r w:rsidR="001D0DE3">
        <w:rPr>
          <w:kern w:val="2"/>
          <w:sz w:val="28"/>
          <w:szCs w:val="28"/>
        </w:rPr>
        <w:t>,</w:t>
      </w:r>
      <w:r w:rsidR="00DB1C39" w:rsidRPr="00DB1C39">
        <w:rPr>
          <w:kern w:val="2"/>
          <w:sz w:val="28"/>
          <w:szCs w:val="28"/>
        </w:rPr>
        <w:t xml:space="preserve"> </w:t>
      </w:r>
      <w:r w:rsidR="00DB1C39" w:rsidRPr="00DB1C39">
        <w:rPr>
          <w:sz w:val="28"/>
          <w:szCs w:val="28"/>
        </w:rPr>
        <w:t>согласно приложению</w:t>
      </w:r>
      <w:r w:rsidR="00C317B0">
        <w:rPr>
          <w:sz w:val="28"/>
          <w:szCs w:val="28"/>
        </w:rPr>
        <w:t xml:space="preserve"> № 1</w:t>
      </w:r>
      <w:r w:rsidR="00DB1C39" w:rsidRPr="00DB1C39">
        <w:rPr>
          <w:sz w:val="28"/>
          <w:szCs w:val="28"/>
        </w:rPr>
        <w:t xml:space="preserve">. </w:t>
      </w:r>
    </w:p>
    <w:p w:rsidR="004138AE" w:rsidRPr="00DB1C39" w:rsidRDefault="004138AE" w:rsidP="00DB1C39">
      <w:pPr>
        <w:pStyle w:val="a9"/>
        <w:spacing w:after="0"/>
        <w:ind w:firstLine="709"/>
        <w:jc w:val="both"/>
        <w:rPr>
          <w:sz w:val="28"/>
          <w:szCs w:val="28"/>
        </w:rPr>
      </w:pPr>
    </w:p>
    <w:p w:rsidR="00C317B0" w:rsidRDefault="00E71590" w:rsidP="00C317B0">
      <w:pPr>
        <w:pStyle w:val="30"/>
        <w:ind w:firstLine="709"/>
        <w:rPr>
          <w:szCs w:val="28"/>
        </w:rPr>
      </w:pPr>
      <w:r w:rsidRPr="00DB1C39">
        <w:rPr>
          <w:szCs w:val="28"/>
        </w:rPr>
        <w:t xml:space="preserve">2. </w:t>
      </w:r>
      <w:r w:rsidR="00C317B0" w:rsidRPr="00DB1C39">
        <w:rPr>
          <w:kern w:val="2"/>
          <w:szCs w:val="28"/>
        </w:rPr>
        <w:t xml:space="preserve">Утвердить Комплекс мер </w:t>
      </w:r>
      <w:r w:rsidR="00C317B0" w:rsidRPr="0081273B">
        <w:rPr>
          <w:kern w:val="2"/>
        </w:rPr>
        <w:t xml:space="preserve">по обеспечению информирования избирателей </w:t>
      </w:r>
      <w:r w:rsidR="00C317B0">
        <w:rPr>
          <w:kern w:val="2"/>
        </w:rPr>
        <w:t xml:space="preserve">о кандидатах, зарегистрированных кандидатах </w:t>
      </w:r>
      <w:r w:rsidR="00C317B0" w:rsidRPr="0081273B">
        <w:rPr>
          <w:kern w:val="2"/>
        </w:rPr>
        <w:t xml:space="preserve">в депутаты </w:t>
      </w:r>
      <w:r w:rsidR="00C317B0">
        <w:rPr>
          <w:kern w:val="2"/>
        </w:rPr>
        <w:t>Ставропольской городской Думы восьмого</w:t>
      </w:r>
      <w:r w:rsidR="00C317B0" w:rsidRPr="0081273B">
        <w:rPr>
          <w:kern w:val="2"/>
        </w:rPr>
        <w:t xml:space="preserve"> созыва, выдвинутых </w:t>
      </w:r>
      <w:r w:rsidR="00C317B0">
        <w:rPr>
          <w:kern w:val="2"/>
        </w:rPr>
        <w:t xml:space="preserve">по одномандатным </w:t>
      </w:r>
      <w:r w:rsidR="00C317B0" w:rsidRPr="0081273B">
        <w:rPr>
          <w:kern w:val="2"/>
        </w:rPr>
        <w:t xml:space="preserve"> из</w:t>
      </w:r>
      <w:r w:rsidR="00C317B0">
        <w:rPr>
          <w:kern w:val="2"/>
        </w:rPr>
        <w:t>бирательным</w:t>
      </w:r>
      <w:r w:rsidR="00C317B0" w:rsidRPr="0081273B">
        <w:rPr>
          <w:kern w:val="2"/>
        </w:rPr>
        <w:t xml:space="preserve"> ок</w:t>
      </w:r>
      <w:r w:rsidR="00C317B0">
        <w:rPr>
          <w:kern w:val="2"/>
        </w:rPr>
        <w:t>ругам</w:t>
      </w:r>
      <w:r w:rsidR="00C317B0">
        <w:rPr>
          <w:kern w:val="2"/>
          <w:szCs w:val="28"/>
        </w:rPr>
        <w:t>,</w:t>
      </w:r>
      <w:r w:rsidR="00C317B0" w:rsidRPr="00DB1C39">
        <w:rPr>
          <w:kern w:val="2"/>
          <w:szCs w:val="28"/>
        </w:rPr>
        <w:t xml:space="preserve"> </w:t>
      </w:r>
      <w:r w:rsidR="00C317B0" w:rsidRPr="00DB1C39">
        <w:rPr>
          <w:szCs w:val="28"/>
        </w:rPr>
        <w:t>согласно приложению</w:t>
      </w:r>
      <w:r w:rsidR="00C317B0">
        <w:rPr>
          <w:szCs w:val="28"/>
        </w:rPr>
        <w:t xml:space="preserve"> № 2</w:t>
      </w:r>
      <w:r w:rsidR="00C317B0" w:rsidRPr="00DB1C39">
        <w:rPr>
          <w:szCs w:val="28"/>
        </w:rPr>
        <w:t>.</w:t>
      </w:r>
    </w:p>
    <w:p w:rsidR="00C317B0" w:rsidRDefault="00C317B0" w:rsidP="00C317B0">
      <w:pPr>
        <w:pStyle w:val="30"/>
        <w:ind w:firstLine="709"/>
        <w:rPr>
          <w:szCs w:val="28"/>
        </w:rPr>
      </w:pPr>
    </w:p>
    <w:p w:rsidR="00E71590" w:rsidRDefault="00C317B0" w:rsidP="00C317B0">
      <w:pPr>
        <w:pStyle w:val="30"/>
        <w:ind w:firstLine="709"/>
      </w:pPr>
      <w:r>
        <w:rPr>
          <w:szCs w:val="28"/>
        </w:rPr>
        <w:t xml:space="preserve">3. </w:t>
      </w:r>
      <w:r w:rsidR="00CD13DF" w:rsidRPr="00DB1C39">
        <w:rPr>
          <w:szCs w:val="28"/>
        </w:rPr>
        <w:t>Направить настоящее постановление в территориальную</w:t>
      </w:r>
      <w:r w:rsidR="00CD13DF" w:rsidRPr="00DB1C39">
        <w:rPr>
          <w:kern w:val="28"/>
          <w:szCs w:val="28"/>
        </w:rPr>
        <w:t xml:space="preserve"> </w:t>
      </w:r>
      <w:r w:rsidR="00CD13DF" w:rsidRPr="00DB1C39">
        <w:rPr>
          <w:szCs w:val="28"/>
        </w:rPr>
        <w:t>избирательную</w:t>
      </w:r>
      <w:r w:rsidR="00CD13DF" w:rsidRPr="00B07EC2">
        <w:t xml:space="preserve">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Промышленного </w:t>
      </w:r>
      <w:r w:rsidR="00CD13DF" w:rsidRPr="00B07EC2">
        <w:lastRenderedPageBreak/>
        <w:t xml:space="preserve">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w:t>
      </w:r>
      <w:r w:rsidR="004138AE">
        <w:t>вос</w:t>
      </w:r>
      <w:r w:rsidR="00CD13DF" w:rsidRPr="00B07EC2">
        <w:t>ьмого созыва</w:t>
      </w:r>
      <w:r w:rsidR="00DB1C39">
        <w:t xml:space="preserve"> (далее – территориальные комиссии)</w:t>
      </w:r>
      <w:r w:rsidR="00CD13DF" w:rsidRPr="00B07EC2">
        <w:t xml:space="preserve">. </w:t>
      </w:r>
    </w:p>
    <w:p w:rsidR="00C317B0" w:rsidRPr="00C317B0" w:rsidRDefault="00C317B0" w:rsidP="00C317B0">
      <w:pPr>
        <w:pStyle w:val="30"/>
        <w:ind w:firstLine="709"/>
        <w:rPr>
          <w:szCs w:val="28"/>
        </w:rPr>
      </w:pPr>
    </w:p>
    <w:p w:rsidR="00E71590" w:rsidRDefault="00DB1C39" w:rsidP="00DB1C39">
      <w:pPr>
        <w:keepLines/>
        <w:tabs>
          <w:tab w:val="left" w:pos="700"/>
        </w:tabs>
        <w:jc w:val="both"/>
        <w:rPr>
          <w:sz w:val="28"/>
          <w:szCs w:val="28"/>
        </w:rPr>
      </w:pPr>
      <w:r>
        <w:rPr>
          <w:sz w:val="28"/>
          <w:szCs w:val="28"/>
        </w:rPr>
        <w:tab/>
      </w:r>
      <w:r w:rsidR="00C317B0">
        <w:rPr>
          <w:sz w:val="28"/>
          <w:szCs w:val="28"/>
        </w:rPr>
        <w:t>4</w:t>
      </w:r>
      <w:r w:rsidR="00E71590" w:rsidRPr="001465EE">
        <w:rPr>
          <w:sz w:val="28"/>
          <w:szCs w:val="28"/>
        </w:rPr>
        <w:t xml:space="preserve">. Председателям </w:t>
      </w:r>
      <w:r w:rsidRPr="001465EE">
        <w:rPr>
          <w:sz w:val="28"/>
          <w:szCs w:val="28"/>
        </w:rPr>
        <w:t>территориальных</w:t>
      </w:r>
      <w:r w:rsidR="00E71590" w:rsidRPr="001465EE">
        <w:rPr>
          <w:sz w:val="28"/>
          <w:szCs w:val="28"/>
        </w:rPr>
        <w:t xml:space="preserve"> комиссий довести настоящее постановление до сведения соответствующих участковых избирательных комиссии.</w:t>
      </w:r>
    </w:p>
    <w:p w:rsidR="004138AE" w:rsidRPr="001465EE" w:rsidRDefault="004138AE" w:rsidP="00DB1C39">
      <w:pPr>
        <w:keepLines/>
        <w:tabs>
          <w:tab w:val="left" w:pos="700"/>
        </w:tabs>
        <w:jc w:val="both"/>
        <w:rPr>
          <w:sz w:val="28"/>
          <w:szCs w:val="28"/>
        </w:rPr>
      </w:pPr>
    </w:p>
    <w:p w:rsidR="00DB1C39" w:rsidRPr="008036B0" w:rsidRDefault="00C317B0" w:rsidP="00DB1C39">
      <w:pPr>
        <w:ind w:firstLine="708"/>
        <w:jc w:val="both"/>
        <w:rPr>
          <w:kern w:val="28"/>
          <w:sz w:val="28"/>
          <w:szCs w:val="28"/>
        </w:rPr>
      </w:pPr>
      <w:r>
        <w:rPr>
          <w:sz w:val="28"/>
          <w:szCs w:val="28"/>
        </w:rPr>
        <w:t>5</w:t>
      </w:r>
      <w:r w:rsidR="00E71590" w:rsidRPr="006B7BD4">
        <w:rPr>
          <w:sz w:val="28"/>
          <w:szCs w:val="28"/>
        </w:rPr>
        <w:t xml:space="preserve">. </w:t>
      </w:r>
      <w:proofErr w:type="gramStart"/>
      <w:r w:rsidR="00DB1C39" w:rsidRPr="002B2C60">
        <w:rPr>
          <w:bCs/>
          <w:sz w:val="28"/>
          <w:szCs w:val="28"/>
        </w:rPr>
        <w:t>Разместить</w:t>
      </w:r>
      <w:proofErr w:type="gramEnd"/>
      <w:r w:rsidR="00DB1C39" w:rsidRPr="002B2C60">
        <w:rPr>
          <w:bCs/>
          <w:sz w:val="28"/>
          <w:szCs w:val="28"/>
        </w:rPr>
        <w:t xml:space="preserve"> настоящее</w:t>
      </w:r>
      <w:r w:rsidR="00DB1C39" w:rsidRPr="008036B0">
        <w:rPr>
          <w:kern w:val="28"/>
          <w:sz w:val="28"/>
          <w:szCs w:val="28"/>
        </w:rPr>
        <w:t xml:space="preserve"> постановление на сайте Ставропольской</w:t>
      </w:r>
      <w:r w:rsidR="00C528B4">
        <w:rPr>
          <w:kern w:val="28"/>
          <w:sz w:val="28"/>
          <w:szCs w:val="28"/>
        </w:rPr>
        <w:t xml:space="preserve"> городской Думы в информационно-</w:t>
      </w:r>
      <w:r w:rsidR="00DB1C39" w:rsidRPr="008036B0">
        <w:rPr>
          <w:kern w:val="28"/>
          <w:sz w:val="28"/>
          <w:szCs w:val="28"/>
        </w:rPr>
        <w:t>телекоммуникационной сети «Интернет».</w:t>
      </w:r>
    </w:p>
    <w:p w:rsidR="00DB1C39" w:rsidRDefault="00DB1C39" w:rsidP="00DB1C39">
      <w:pPr>
        <w:pStyle w:val="30"/>
        <w:tabs>
          <w:tab w:val="left" w:pos="851"/>
        </w:tabs>
        <w:ind w:firstLine="709"/>
      </w:pPr>
    </w:p>
    <w:p w:rsidR="004138AE" w:rsidRDefault="004138AE" w:rsidP="00DB1C39">
      <w:pPr>
        <w:pStyle w:val="30"/>
        <w:tabs>
          <w:tab w:val="left" w:pos="851"/>
        </w:tabs>
        <w:ind w:firstLine="709"/>
      </w:pPr>
    </w:p>
    <w:p w:rsidR="004138AE" w:rsidRDefault="004138AE" w:rsidP="00DB1C39">
      <w:pPr>
        <w:pStyle w:val="30"/>
        <w:tabs>
          <w:tab w:val="left" w:pos="851"/>
        </w:tabs>
        <w:ind w:firstLine="709"/>
      </w:pPr>
    </w:p>
    <w:p w:rsidR="00DB1C39" w:rsidRDefault="00DB1C39" w:rsidP="00DB1C39">
      <w:pPr>
        <w:jc w:val="both"/>
        <w:rPr>
          <w:sz w:val="28"/>
        </w:rPr>
      </w:pPr>
      <w:r>
        <w:rPr>
          <w:sz w:val="28"/>
        </w:rPr>
        <w:t xml:space="preserve">Председатель                                                                              В.В. </w:t>
      </w:r>
      <w:proofErr w:type="spellStart"/>
      <w:r>
        <w:rPr>
          <w:sz w:val="28"/>
        </w:rPr>
        <w:t>Филиппченко</w:t>
      </w:r>
      <w:proofErr w:type="spellEnd"/>
    </w:p>
    <w:p w:rsidR="004138AE" w:rsidRDefault="004138AE" w:rsidP="00DB1C39">
      <w:pPr>
        <w:jc w:val="both"/>
        <w:rPr>
          <w:sz w:val="28"/>
        </w:rPr>
      </w:pPr>
    </w:p>
    <w:p w:rsidR="004138AE" w:rsidRDefault="004138AE" w:rsidP="00DB1C39">
      <w:pPr>
        <w:jc w:val="both"/>
        <w:rPr>
          <w:sz w:val="28"/>
        </w:rPr>
      </w:pPr>
    </w:p>
    <w:p w:rsidR="004138AE" w:rsidRDefault="004138AE" w:rsidP="00DB1C39">
      <w:pPr>
        <w:jc w:val="both"/>
        <w:rPr>
          <w:sz w:val="28"/>
        </w:rPr>
      </w:pPr>
    </w:p>
    <w:p w:rsidR="00DB1C39" w:rsidRDefault="00DB1C39" w:rsidP="00DB1C39">
      <w:pPr>
        <w:jc w:val="both"/>
        <w:rPr>
          <w:sz w:val="28"/>
        </w:rPr>
      </w:pPr>
      <w:r>
        <w:rPr>
          <w:sz w:val="28"/>
        </w:rPr>
        <w:t>Секретарь                                                                                     Е.С. Морозова</w:t>
      </w: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4138AE" w:rsidRDefault="004138AE" w:rsidP="004C59B6">
      <w:pPr>
        <w:pStyle w:val="Oaeno14-151"/>
        <w:spacing w:line="240" w:lineRule="exact"/>
        <w:ind w:left="5670" w:right="85" w:firstLine="0"/>
        <w:jc w:val="center"/>
        <w:rPr>
          <w:sz w:val="24"/>
        </w:rPr>
      </w:pPr>
    </w:p>
    <w:p w:rsidR="002B01F8" w:rsidRDefault="002B01F8" w:rsidP="004C59B6">
      <w:pPr>
        <w:pStyle w:val="Oaeno14-151"/>
        <w:spacing w:line="240" w:lineRule="exact"/>
        <w:ind w:left="5670" w:right="85" w:firstLine="0"/>
        <w:jc w:val="center"/>
        <w:rPr>
          <w:sz w:val="24"/>
        </w:rPr>
      </w:pPr>
    </w:p>
    <w:p w:rsidR="002B01F8" w:rsidRDefault="002B01F8" w:rsidP="004C59B6">
      <w:pPr>
        <w:pStyle w:val="Oaeno14-151"/>
        <w:spacing w:line="240" w:lineRule="exact"/>
        <w:ind w:left="5670" w:right="85" w:firstLine="0"/>
        <w:jc w:val="center"/>
        <w:rPr>
          <w:sz w:val="24"/>
        </w:rPr>
      </w:pPr>
      <w:r>
        <w:rPr>
          <w:sz w:val="24"/>
        </w:rPr>
        <w:lastRenderedPageBreak/>
        <w:t>Приложение № 1</w:t>
      </w:r>
    </w:p>
    <w:p w:rsidR="004C59B6" w:rsidRDefault="004C59B6" w:rsidP="004C59B6">
      <w:pPr>
        <w:pStyle w:val="Oaeno14-151"/>
        <w:spacing w:line="240" w:lineRule="exact"/>
        <w:ind w:left="5670" w:right="85" w:firstLine="0"/>
        <w:jc w:val="center"/>
        <w:rPr>
          <w:sz w:val="24"/>
        </w:rPr>
      </w:pPr>
      <w:r>
        <w:rPr>
          <w:sz w:val="24"/>
        </w:rPr>
        <w:t>Утверждено</w:t>
      </w:r>
      <w:r>
        <w:rPr>
          <w:sz w:val="24"/>
        </w:rPr>
        <w:br/>
        <w:t xml:space="preserve"> постановлением избирательной комиссии города Ставрополя</w:t>
      </w:r>
    </w:p>
    <w:p w:rsidR="004C59B6" w:rsidRPr="00563D75" w:rsidRDefault="004C59B6" w:rsidP="004C59B6">
      <w:pPr>
        <w:pStyle w:val="Oaeno14-151"/>
        <w:spacing w:line="240" w:lineRule="exact"/>
        <w:ind w:left="5670" w:right="85" w:firstLine="0"/>
        <w:jc w:val="center"/>
        <w:rPr>
          <w:sz w:val="24"/>
        </w:rPr>
      </w:pPr>
      <w:r>
        <w:rPr>
          <w:sz w:val="24"/>
        </w:rPr>
        <w:t xml:space="preserve"> от  </w:t>
      </w:r>
      <w:r w:rsidR="00B71807">
        <w:rPr>
          <w:sz w:val="24"/>
        </w:rPr>
        <w:t>0</w:t>
      </w:r>
      <w:r w:rsidR="004138AE">
        <w:rPr>
          <w:sz w:val="24"/>
        </w:rPr>
        <w:t>9</w:t>
      </w:r>
      <w:r w:rsidR="00563D75" w:rsidRPr="00563D75">
        <w:rPr>
          <w:sz w:val="24"/>
        </w:rPr>
        <w:t xml:space="preserve"> июля</w:t>
      </w:r>
      <w:r w:rsidR="004138AE">
        <w:rPr>
          <w:sz w:val="24"/>
        </w:rPr>
        <w:t xml:space="preserve"> 2021</w:t>
      </w:r>
      <w:r w:rsidRPr="00563D75">
        <w:rPr>
          <w:sz w:val="24"/>
        </w:rPr>
        <w:t xml:space="preserve"> года  №  </w:t>
      </w:r>
      <w:r w:rsidR="004138AE">
        <w:rPr>
          <w:sz w:val="24"/>
        </w:rPr>
        <w:t>18/38</w:t>
      </w:r>
    </w:p>
    <w:p w:rsidR="004C59B6" w:rsidRDefault="004C59B6" w:rsidP="002B01F8">
      <w:pPr>
        <w:keepLines/>
        <w:tabs>
          <w:tab w:val="left" w:pos="1560"/>
        </w:tabs>
        <w:jc w:val="both"/>
      </w:pPr>
    </w:p>
    <w:p w:rsidR="004C59B6" w:rsidRPr="00164A5B" w:rsidRDefault="004C59B6" w:rsidP="004C59B6">
      <w:pPr>
        <w:pStyle w:val="21"/>
        <w:spacing w:line="240" w:lineRule="auto"/>
        <w:ind w:firstLine="0"/>
        <w:jc w:val="center"/>
        <w:rPr>
          <w:b/>
          <w:bCs/>
          <w:kern w:val="2"/>
          <w:sz w:val="28"/>
        </w:rPr>
      </w:pPr>
    </w:p>
    <w:p w:rsidR="004138AE" w:rsidRDefault="004C59B6" w:rsidP="004C59B6">
      <w:pPr>
        <w:pStyle w:val="21"/>
        <w:spacing w:line="240" w:lineRule="exact"/>
        <w:ind w:firstLine="0"/>
        <w:jc w:val="center"/>
        <w:rPr>
          <w:b/>
          <w:kern w:val="2"/>
          <w:sz w:val="28"/>
        </w:rPr>
      </w:pPr>
      <w:r w:rsidRPr="00164A5B">
        <w:rPr>
          <w:b/>
          <w:bCs/>
          <w:kern w:val="2"/>
          <w:sz w:val="28"/>
        </w:rPr>
        <w:t>Комплекс мер</w:t>
      </w:r>
      <w:r>
        <w:rPr>
          <w:b/>
          <w:bCs/>
          <w:kern w:val="2"/>
          <w:sz w:val="28"/>
        </w:rPr>
        <w:t xml:space="preserve"> </w:t>
      </w:r>
      <w:r>
        <w:rPr>
          <w:b/>
          <w:bCs/>
          <w:kern w:val="2"/>
          <w:sz w:val="28"/>
        </w:rPr>
        <w:br/>
      </w:r>
      <w:r w:rsidR="004138AE" w:rsidRPr="004138AE">
        <w:rPr>
          <w:b/>
          <w:kern w:val="2"/>
          <w:sz w:val="28"/>
        </w:rPr>
        <w:t xml:space="preserve">по обеспечению информирования избирателей </w:t>
      </w:r>
    </w:p>
    <w:p w:rsidR="004C59B6" w:rsidRPr="00164A5B" w:rsidRDefault="004138AE" w:rsidP="0092265E">
      <w:pPr>
        <w:pStyle w:val="21"/>
        <w:spacing w:line="240" w:lineRule="exact"/>
        <w:ind w:firstLine="0"/>
        <w:jc w:val="center"/>
        <w:rPr>
          <w:b/>
          <w:bCs/>
          <w:kern w:val="2"/>
          <w:sz w:val="28"/>
        </w:rPr>
      </w:pPr>
      <w:r w:rsidRPr="004138AE">
        <w:rPr>
          <w:b/>
          <w:kern w:val="2"/>
          <w:sz w:val="28"/>
        </w:rPr>
        <w:t>об избирательных объединениях, выдвинувших списки кандидатов, о зарегистрированных списках кандидатов в депутаты Ставропольской городской Думы восьмого созыва, выдвинутых избирательными объединениями по единому избирательному округу</w:t>
      </w:r>
    </w:p>
    <w:p w:rsidR="004C59B6" w:rsidRPr="00164A5B" w:rsidRDefault="004C59B6" w:rsidP="004C59B6">
      <w:pPr>
        <w:pStyle w:val="21"/>
        <w:spacing w:line="228" w:lineRule="auto"/>
        <w:jc w:val="center"/>
        <w:rPr>
          <w:b/>
          <w:kern w:val="2"/>
          <w:sz w:val="28"/>
        </w:rPr>
      </w:pPr>
    </w:p>
    <w:p w:rsidR="00C317B0" w:rsidRPr="0092265E" w:rsidRDefault="004C59B6" w:rsidP="0092265E">
      <w:pPr>
        <w:pStyle w:val="ac"/>
        <w:numPr>
          <w:ilvl w:val="0"/>
          <w:numId w:val="1"/>
        </w:numPr>
        <w:spacing w:line="228" w:lineRule="auto"/>
        <w:ind w:left="0" w:firstLine="708"/>
        <w:jc w:val="both"/>
        <w:rPr>
          <w:sz w:val="28"/>
          <w:szCs w:val="28"/>
        </w:rPr>
      </w:pPr>
      <w:proofErr w:type="gramStart"/>
      <w:r w:rsidRPr="00C317B0">
        <w:rPr>
          <w:sz w:val="28"/>
          <w:szCs w:val="28"/>
        </w:rPr>
        <w:t>В целях информирования избирателей</w:t>
      </w:r>
      <w:r w:rsidR="0092265E">
        <w:rPr>
          <w:sz w:val="28"/>
          <w:szCs w:val="28"/>
        </w:rPr>
        <w:t xml:space="preserve"> </w:t>
      </w:r>
      <w:r w:rsidR="004138AE" w:rsidRPr="0092265E">
        <w:rPr>
          <w:kern w:val="2"/>
          <w:sz w:val="28"/>
        </w:rPr>
        <w:t>об избирательных объединениях, выдвинувших списки кандидатов, о зарегистрированных списках кандидатов в депутаты Ставропольской городской Думы восьмого созыва, выдвинутых избирательными объединениями по единому избирательному округу</w:t>
      </w:r>
      <w:r w:rsidR="0092265E">
        <w:rPr>
          <w:kern w:val="2"/>
          <w:sz w:val="28"/>
        </w:rPr>
        <w:t xml:space="preserve"> </w:t>
      </w:r>
      <w:r w:rsidRPr="0092265E">
        <w:rPr>
          <w:bCs/>
          <w:kern w:val="2"/>
          <w:sz w:val="28"/>
        </w:rPr>
        <w:t>(далее соответственно – избирательные объединения, списки кандидатов, зарегистрированные списки кандидатов),</w:t>
      </w:r>
      <w:r w:rsidRPr="0092265E">
        <w:rPr>
          <w:sz w:val="28"/>
          <w:szCs w:val="28"/>
        </w:rPr>
        <w:t xml:space="preserve"> избирательная комиссия города Ставрополя  </w:t>
      </w:r>
      <w:r w:rsidR="00EB64DA" w:rsidRPr="0092265E">
        <w:rPr>
          <w:sz w:val="28"/>
          <w:szCs w:val="28"/>
        </w:rPr>
        <w:t>размещает сведения об указанных избирательных объединениях, списках кандидатов и кандидатах, включенных в них</w:t>
      </w:r>
      <w:r w:rsidR="00EB64DA" w:rsidRPr="0092265E">
        <w:rPr>
          <w:bCs/>
          <w:kern w:val="2"/>
          <w:sz w:val="28"/>
        </w:rPr>
        <w:t xml:space="preserve">,  официальном сайте Ставропольской городской Думы </w:t>
      </w:r>
      <w:r w:rsidR="00EB64DA" w:rsidRPr="0092265E">
        <w:rPr>
          <w:sz w:val="28"/>
          <w:szCs w:val="28"/>
        </w:rPr>
        <w:t>в</w:t>
      </w:r>
      <w:proofErr w:type="gramEnd"/>
      <w:r w:rsidR="00EB64DA" w:rsidRPr="0092265E">
        <w:rPr>
          <w:sz w:val="28"/>
          <w:szCs w:val="28"/>
        </w:rPr>
        <w:t xml:space="preserve"> информационно-телекоммуникационной сети «Интернет»</w:t>
      </w:r>
      <w:r w:rsidR="00EB64DA" w:rsidRPr="0092265E">
        <w:rPr>
          <w:bCs/>
          <w:kern w:val="2"/>
          <w:sz w:val="28"/>
        </w:rPr>
        <w:t xml:space="preserve"> (</w:t>
      </w:r>
      <w:r w:rsidR="002E2B00" w:rsidRPr="0092265E">
        <w:rPr>
          <w:bCs/>
          <w:kern w:val="2"/>
          <w:sz w:val="28"/>
        </w:rPr>
        <w:t xml:space="preserve">по адресу </w:t>
      </w:r>
      <w:hyperlink r:id="rId7" w:history="1">
        <w:r w:rsidR="00EB64DA" w:rsidRPr="0092265E">
          <w:rPr>
            <w:bCs/>
            <w:kern w:val="2"/>
            <w:sz w:val="28"/>
            <w:szCs w:val="28"/>
          </w:rPr>
          <w:t>http://dumast.ru</w:t>
        </w:r>
      </w:hyperlink>
      <w:proofErr w:type="gramStart"/>
      <w:r w:rsidR="00EB64DA" w:rsidRPr="0092265E">
        <w:rPr>
          <w:bCs/>
          <w:kern w:val="2"/>
          <w:sz w:val="28"/>
          <w:szCs w:val="28"/>
        </w:rPr>
        <w:t> )</w:t>
      </w:r>
      <w:proofErr w:type="gramEnd"/>
      <w:r w:rsidR="00DE0E1D" w:rsidRPr="0092265E">
        <w:rPr>
          <w:bCs/>
          <w:kern w:val="2"/>
          <w:sz w:val="28"/>
          <w:szCs w:val="28"/>
        </w:rPr>
        <w:t xml:space="preserve"> </w:t>
      </w:r>
      <w:r w:rsidR="00DE0E1D" w:rsidRPr="0092265E">
        <w:rPr>
          <w:bCs/>
          <w:kern w:val="2"/>
          <w:sz w:val="28"/>
        </w:rPr>
        <w:t>(далее – сайт в сети Интернет)</w:t>
      </w:r>
      <w:r w:rsidR="0092265E">
        <w:rPr>
          <w:bCs/>
          <w:kern w:val="2"/>
          <w:sz w:val="28"/>
        </w:rPr>
        <w:t>.</w:t>
      </w:r>
    </w:p>
    <w:p w:rsidR="004C59B6" w:rsidRDefault="004C59B6" w:rsidP="004C59B6">
      <w:pPr>
        <w:spacing w:line="228" w:lineRule="auto"/>
        <w:ind w:firstLine="709"/>
        <w:jc w:val="both"/>
        <w:rPr>
          <w:sz w:val="28"/>
          <w:szCs w:val="28"/>
        </w:rPr>
      </w:pPr>
      <w:r>
        <w:rPr>
          <w:sz w:val="28"/>
          <w:szCs w:val="28"/>
        </w:rPr>
        <w:t xml:space="preserve">2. Избирательная комиссия города Ставрополя не позднее чем через семь дней со дня </w:t>
      </w:r>
      <w:proofErr w:type="gramStart"/>
      <w:r>
        <w:rPr>
          <w:sz w:val="28"/>
          <w:szCs w:val="28"/>
        </w:rPr>
        <w:t>заверения списка</w:t>
      </w:r>
      <w:proofErr w:type="gramEnd"/>
      <w:r>
        <w:rPr>
          <w:sz w:val="28"/>
          <w:szCs w:val="28"/>
        </w:rPr>
        <w:t xml:space="preserve"> кандидатов доводит до сведения избирателей путем размещения на сайте в </w:t>
      </w:r>
      <w:r w:rsidR="00DE0E1D">
        <w:rPr>
          <w:sz w:val="28"/>
          <w:szCs w:val="28"/>
        </w:rPr>
        <w:t xml:space="preserve">сети </w:t>
      </w:r>
      <w:r w:rsidRPr="00C55559">
        <w:rPr>
          <w:sz w:val="28"/>
          <w:szCs w:val="28"/>
        </w:rPr>
        <w:t>Ин</w:t>
      </w:r>
      <w:r w:rsidR="001465EE">
        <w:rPr>
          <w:sz w:val="28"/>
          <w:szCs w:val="28"/>
        </w:rPr>
        <w:t>тернет</w:t>
      </w:r>
      <w:r>
        <w:rPr>
          <w:sz w:val="28"/>
          <w:szCs w:val="28"/>
        </w:rPr>
        <w:t xml:space="preserve"> сведения о кандидатах, выдвинутых в составе списка кандидатов</w:t>
      </w:r>
      <w:r w:rsidR="00747885">
        <w:rPr>
          <w:sz w:val="28"/>
          <w:szCs w:val="28"/>
        </w:rPr>
        <w:t>,</w:t>
      </w:r>
      <w:r>
        <w:rPr>
          <w:sz w:val="28"/>
          <w:szCs w:val="28"/>
        </w:rPr>
        <w:t xml:space="preserve"> в следующем объеме:</w:t>
      </w:r>
    </w:p>
    <w:p w:rsidR="0092265E" w:rsidRPr="009333AB" w:rsidRDefault="0092265E" w:rsidP="0092265E">
      <w:pPr>
        <w:pStyle w:val="30"/>
        <w:shd w:val="clear" w:color="auto" w:fill="FFFFFF" w:themeFill="background1"/>
        <w:tabs>
          <w:tab w:val="left" w:pos="1080"/>
        </w:tabs>
        <w:ind w:firstLine="720"/>
        <w:rPr>
          <w:spacing w:val="-2"/>
        </w:rPr>
      </w:pPr>
      <w:r w:rsidRPr="009333AB">
        <w:rPr>
          <w:spacing w:val="-2"/>
        </w:rPr>
        <w:t>фамилия, имя и отчество;</w:t>
      </w:r>
    </w:p>
    <w:p w:rsidR="0092265E" w:rsidRPr="009333AB" w:rsidRDefault="0092265E" w:rsidP="0092265E">
      <w:pPr>
        <w:pStyle w:val="30"/>
        <w:shd w:val="clear" w:color="auto" w:fill="FFFFFF" w:themeFill="background1"/>
        <w:tabs>
          <w:tab w:val="left" w:pos="1080"/>
        </w:tabs>
        <w:ind w:firstLine="720"/>
        <w:rPr>
          <w:spacing w:val="-2"/>
        </w:rPr>
      </w:pPr>
      <w:r w:rsidRPr="009333AB">
        <w:rPr>
          <w:spacing w:val="-2"/>
        </w:rPr>
        <w:t>дата</w:t>
      </w:r>
      <w:r>
        <w:rPr>
          <w:spacing w:val="-2"/>
        </w:rPr>
        <w:t xml:space="preserve"> </w:t>
      </w:r>
      <w:r w:rsidRPr="009333AB">
        <w:rPr>
          <w:spacing w:val="-2"/>
          <w:kern w:val="28"/>
        </w:rPr>
        <w:t>и место рождения</w:t>
      </w:r>
      <w:r w:rsidRPr="009333AB">
        <w:rPr>
          <w:spacing w:val="-2"/>
        </w:rPr>
        <w:t>;</w:t>
      </w:r>
    </w:p>
    <w:p w:rsidR="0092265E" w:rsidRPr="009333AB" w:rsidRDefault="0092265E" w:rsidP="0092265E">
      <w:pPr>
        <w:pStyle w:val="22"/>
        <w:shd w:val="clear" w:color="auto" w:fill="FFFFFF" w:themeFill="background1"/>
        <w:suppressAutoHyphens/>
        <w:spacing w:after="0" w:line="240" w:lineRule="auto"/>
        <w:ind w:firstLine="720"/>
        <w:jc w:val="both"/>
        <w:rPr>
          <w:spacing w:val="-2"/>
          <w:kern w:val="28"/>
          <w:sz w:val="28"/>
          <w:szCs w:val="28"/>
        </w:rPr>
      </w:pPr>
      <w:r w:rsidRPr="009333AB">
        <w:rPr>
          <w:spacing w:val="-2"/>
          <w:kern w:val="28"/>
          <w:sz w:val="28"/>
          <w:szCs w:val="28"/>
        </w:rPr>
        <w:t xml:space="preserve">сведения о месте жительства (наименование субъекта Российской Федерации, района, города, иного населенного пункта); </w:t>
      </w:r>
    </w:p>
    <w:p w:rsidR="0092265E" w:rsidRPr="009333AB" w:rsidRDefault="0092265E" w:rsidP="0092265E">
      <w:pPr>
        <w:pStyle w:val="22"/>
        <w:shd w:val="clear" w:color="auto" w:fill="FFFFFF" w:themeFill="background1"/>
        <w:suppressAutoHyphens/>
        <w:spacing w:after="0" w:line="240" w:lineRule="auto"/>
        <w:ind w:firstLine="720"/>
        <w:jc w:val="both"/>
        <w:rPr>
          <w:spacing w:val="-4"/>
          <w:kern w:val="28"/>
          <w:sz w:val="28"/>
          <w:szCs w:val="28"/>
        </w:rPr>
      </w:pPr>
      <w:r w:rsidRPr="009333AB">
        <w:rPr>
          <w:spacing w:val="-4"/>
          <w:kern w:val="28"/>
          <w:sz w:val="28"/>
          <w:szCs w:val="28"/>
        </w:rPr>
        <w:t xml:space="preserve">сведения о профессиональном образовании с указанием организации, осуществляющей образовательную деятельность, года ее окончания (при наличии); </w:t>
      </w:r>
    </w:p>
    <w:p w:rsidR="0092265E" w:rsidRPr="009333AB" w:rsidRDefault="0092265E" w:rsidP="0092265E">
      <w:pPr>
        <w:pStyle w:val="22"/>
        <w:shd w:val="clear" w:color="auto" w:fill="FFFFFF" w:themeFill="background1"/>
        <w:suppressAutoHyphens/>
        <w:spacing w:after="0" w:line="240" w:lineRule="auto"/>
        <w:ind w:firstLine="720"/>
        <w:jc w:val="both"/>
        <w:rPr>
          <w:spacing w:val="-4"/>
          <w:kern w:val="28"/>
          <w:sz w:val="28"/>
          <w:szCs w:val="28"/>
        </w:rPr>
      </w:pPr>
      <w:r w:rsidRPr="009333AB">
        <w:rPr>
          <w:spacing w:val="-4"/>
          <w:kern w:val="28"/>
          <w:sz w:val="28"/>
          <w:szCs w:val="28"/>
        </w:rPr>
        <w:t>основное место работы или службы, занимаемая должность (в случае отсутствия основного места работы или службы – род занятий);</w:t>
      </w:r>
    </w:p>
    <w:p w:rsidR="0092265E" w:rsidRPr="009333AB" w:rsidRDefault="0092265E" w:rsidP="0092265E">
      <w:pPr>
        <w:pStyle w:val="22"/>
        <w:shd w:val="clear" w:color="auto" w:fill="FFFFFF" w:themeFill="background1"/>
        <w:suppressAutoHyphens/>
        <w:spacing w:after="0" w:line="240" w:lineRule="auto"/>
        <w:ind w:firstLine="720"/>
        <w:jc w:val="both"/>
        <w:rPr>
          <w:spacing w:val="-4"/>
          <w:sz w:val="28"/>
          <w:szCs w:val="28"/>
        </w:rPr>
      </w:pPr>
      <w:r w:rsidRPr="009333AB">
        <w:rPr>
          <w:spacing w:val="-4"/>
          <w:kern w:val="28"/>
          <w:sz w:val="28"/>
          <w:szCs w:val="28"/>
        </w:rPr>
        <w:t>если кандидат является депутатом и осуществляет свои полномочия на непостоянной основе, – сведения о том, что он является депутатом и осуществляет свои полномочия на непостоянной основе с указанием наименования соответствующего представительного органа;</w:t>
      </w:r>
    </w:p>
    <w:p w:rsidR="0092265E" w:rsidRPr="00FF40F6" w:rsidRDefault="0092265E" w:rsidP="0092265E">
      <w:pPr>
        <w:pStyle w:val="ConsPlusNormal"/>
        <w:ind w:firstLine="709"/>
        <w:jc w:val="both"/>
      </w:pPr>
      <w:r w:rsidRPr="00FF40F6">
        <w:t xml:space="preserve">сведения о принадлежности к политической партии либо не более чем к одному иному общественному объединению, зарегистрированному не </w:t>
      </w:r>
      <w:proofErr w:type="gramStart"/>
      <w:r w:rsidRPr="00FF40F6">
        <w:t>позднее</w:t>
      </w:r>
      <w:proofErr w:type="gramEnd"/>
      <w:r w:rsidRPr="00FF40F6">
        <w:t xml:space="preserve"> чем за один год до дня голосования в установленном законом порядке, и статусе в этой политической партии, этом общественном объединении (если кандидат указал данные сведения в заявлении о согласии баллотироваться по </w:t>
      </w:r>
      <w:r w:rsidRPr="00FF40F6">
        <w:lastRenderedPageBreak/>
        <w:t>соответствующему избирательному округу и представил подтверждающие их документы);</w:t>
      </w:r>
    </w:p>
    <w:p w:rsidR="0092265E" w:rsidRPr="009333AB" w:rsidRDefault="0092265E" w:rsidP="0092265E">
      <w:pPr>
        <w:pStyle w:val="30"/>
        <w:shd w:val="clear" w:color="auto" w:fill="FFFFFF" w:themeFill="background1"/>
        <w:tabs>
          <w:tab w:val="left" w:pos="1080"/>
        </w:tabs>
        <w:ind w:firstLine="720"/>
        <w:rPr>
          <w:spacing w:val="-4"/>
        </w:rPr>
      </w:pPr>
      <w:r w:rsidRPr="009333AB">
        <w:rPr>
          <w:spacing w:val="-4"/>
        </w:rPr>
        <w:t xml:space="preserve">сведения о судимости, </w:t>
      </w:r>
      <w:r w:rsidRPr="009333AB">
        <w:rPr>
          <w:spacing w:val="-4"/>
          <w:kern w:val="28"/>
        </w:rPr>
        <w:t>сведения о дате снятия или погашения судимости</w:t>
      </w:r>
      <w:r w:rsidRPr="009333AB">
        <w:rPr>
          <w:spacing w:val="-4"/>
        </w:rPr>
        <w:t xml:space="preserve"> (при наличии):</w:t>
      </w:r>
    </w:p>
    <w:p w:rsidR="0092265E" w:rsidRPr="009333AB" w:rsidRDefault="0092265E" w:rsidP="0092265E">
      <w:pPr>
        <w:pStyle w:val="14007"/>
        <w:shd w:val="clear" w:color="auto" w:fill="FFFFFF" w:themeFill="background1"/>
        <w:spacing w:line="240" w:lineRule="auto"/>
        <w:ind w:right="0" w:firstLine="720"/>
        <w:rPr>
          <w:spacing w:val="-4"/>
          <w:kern w:val="28"/>
          <w:szCs w:val="28"/>
        </w:rPr>
      </w:pPr>
      <w:r w:rsidRPr="009333AB">
        <w:rPr>
          <w:spacing w:val="-4"/>
          <w:kern w:val="28"/>
          <w:szCs w:val="28"/>
        </w:rPr>
        <w:t>если судимость снята или погашена, – слова «имелась судимость</w:t>
      </w:r>
      <w:proofErr w:type="gramStart"/>
      <w:r w:rsidRPr="009333AB">
        <w:rPr>
          <w:spacing w:val="-4"/>
          <w:kern w:val="28"/>
          <w:szCs w:val="28"/>
        </w:rPr>
        <w:t>:»</w:t>
      </w:r>
      <w:proofErr w:type="gramEnd"/>
      <w:r w:rsidRPr="009333AB">
        <w:rPr>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 сведения о дате снятия или погашения судимости; </w:t>
      </w:r>
    </w:p>
    <w:p w:rsidR="0092265E" w:rsidRPr="009333AB" w:rsidRDefault="0092265E" w:rsidP="0092265E">
      <w:pPr>
        <w:pStyle w:val="14007"/>
        <w:shd w:val="clear" w:color="auto" w:fill="FFFFFF" w:themeFill="background1"/>
        <w:spacing w:line="240" w:lineRule="auto"/>
        <w:ind w:right="0" w:firstLine="720"/>
        <w:rPr>
          <w:spacing w:val="-4"/>
          <w:kern w:val="28"/>
          <w:szCs w:val="28"/>
        </w:rPr>
      </w:pPr>
      <w:r w:rsidRPr="009333AB">
        <w:rPr>
          <w:spacing w:val="-4"/>
          <w:kern w:val="28"/>
          <w:szCs w:val="28"/>
        </w:rPr>
        <w:t>если судимость не снята и не погашена, – слова «имеется судимость</w:t>
      </w:r>
      <w:proofErr w:type="gramStart"/>
      <w:r w:rsidRPr="009333AB">
        <w:rPr>
          <w:spacing w:val="-4"/>
          <w:kern w:val="28"/>
          <w:szCs w:val="28"/>
        </w:rPr>
        <w:t>:»</w:t>
      </w:r>
      <w:proofErr w:type="gramEnd"/>
      <w:r w:rsidRPr="009333AB">
        <w:rPr>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w:t>
      </w:r>
    </w:p>
    <w:p w:rsidR="0092265E" w:rsidRPr="00FA1732" w:rsidRDefault="0092265E" w:rsidP="00FA1732">
      <w:pPr>
        <w:pStyle w:val="30"/>
        <w:shd w:val="clear" w:color="auto" w:fill="FFFFFF" w:themeFill="background1"/>
        <w:tabs>
          <w:tab w:val="left" w:pos="1080"/>
        </w:tabs>
        <w:ind w:firstLine="720"/>
      </w:pPr>
      <w:r w:rsidRPr="009333AB">
        <w:t xml:space="preserve">сведения о том, что кандидат является физическим лицом, выполняющим функции иностранного агента, либо кандидатом, </w:t>
      </w:r>
      <w:proofErr w:type="spellStart"/>
      <w:r w:rsidRPr="009333AB">
        <w:t>аффилированным</w:t>
      </w:r>
      <w:proofErr w:type="spellEnd"/>
      <w:r w:rsidRPr="009333AB">
        <w:t xml:space="preserve"> с выполняющим функции иностранного агента лицом (при наличии).</w:t>
      </w:r>
    </w:p>
    <w:p w:rsidR="004C59B6" w:rsidRPr="00B15910" w:rsidRDefault="004C59B6" w:rsidP="004C59B6">
      <w:pPr>
        <w:pStyle w:val="ConsPlusNormal"/>
        <w:spacing w:line="228" w:lineRule="auto"/>
        <w:ind w:firstLine="709"/>
        <w:jc w:val="both"/>
      </w:pPr>
      <w:r>
        <w:t>3</w:t>
      </w:r>
      <w:r w:rsidRPr="00C55559">
        <w:t xml:space="preserve">. </w:t>
      </w:r>
      <w:r>
        <w:t xml:space="preserve">Избирательная комиссия города Ставрополя не позднее дня, следующего за днем регистрации списка кандидатов, передает в средства массовой информации данные о зарегистрированных списках кандидатов  с указанием сведений о включенных в них кандидатах </w:t>
      </w:r>
      <w:r w:rsidRPr="00C55559">
        <w:rPr>
          <w:bCs/>
          <w:kern w:val="2"/>
        </w:rPr>
        <w:t>в объеме</w:t>
      </w:r>
      <w:r>
        <w:rPr>
          <w:bCs/>
          <w:kern w:val="2"/>
        </w:rPr>
        <w:t>, указанном в пункте 2 настоящего Комплекса мер.</w:t>
      </w:r>
    </w:p>
    <w:p w:rsidR="004C59B6" w:rsidRPr="00C55559" w:rsidRDefault="004C59B6" w:rsidP="004C59B6">
      <w:pPr>
        <w:pStyle w:val="21"/>
        <w:spacing w:line="228" w:lineRule="auto"/>
        <w:rPr>
          <w:bCs/>
          <w:kern w:val="2"/>
          <w:sz w:val="28"/>
          <w:szCs w:val="28"/>
        </w:rPr>
      </w:pPr>
      <w:r>
        <w:rPr>
          <w:bCs/>
          <w:kern w:val="2"/>
          <w:sz w:val="28"/>
          <w:szCs w:val="28"/>
        </w:rPr>
        <w:t>4</w:t>
      </w:r>
      <w:r w:rsidRPr="00C55559">
        <w:rPr>
          <w:bCs/>
          <w:kern w:val="2"/>
          <w:sz w:val="28"/>
          <w:szCs w:val="28"/>
        </w:rPr>
        <w:t xml:space="preserve">. Одновременно с постановлением избирательной комиссии </w:t>
      </w:r>
      <w:r>
        <w:rPr>
          <w:bCs/>
          <w:kern w:val="2"/>
          <w:sz w:val="28"/>
          <w:szCs w:val="28"/>
        </w:rPr>
        <w:t xml:space="preserve">города Ставрополя </w:t>
      </w:r>
      <w:r w:rsidRPr="00C55559">
        <w:rPr>
          <w:bCs/>
          <w:kern w:val="2"/>
          <w:sz w:val="28"/>
          <w:szCs w:val="28"/>
        </w:rPr>
        <w:t>о регистрации списка кандидатов в средства массовой информации передаются</w:t>
      </w:r>
      <w:r w:rsidRPr="00C55559">
        <w:rPr>
          <w:bCs/>
          <w:color w:val="FF0000"/>
          <w:kern w:val="2"/>
          <w:sz w:val="28"/>
          <w:szCs w:val="28"/>
        </w:rPr>
        <w:t xml:space="preserve"> </w:t>
      </w:r>
      <w:r w:rsidRPr="00C55559">
        <w:rPr>
          <w:bCs/>
          <w:kern w:val="2"/>
          <w:sz w:val="28"/>
          <w:szCs w:val="28"/>
        </w:rPr>
        <w:t>сведения о размере и об источниках доходов, имуществе, принадлежащем каждом</w:t>
      </w:r>
      <w:r>
        <w:rPr>
          <w:bCs/>
          <w:kern w:val="2"/>
          <w:sz w:val="28"/>
          <w:szCs w:val="28"/>
        </w:rPr>
        <w:t>у</w:t>
      </w:r>
      <w:r w:rsidRPr="00C55559">
        <w:rPr>
          <w:bCs/>
          <w:kern w:val="2"/>
          <w:sz w:val="28"/>
          <w:szCs w:val="28"/>
        </w:rPr>
        <w:t xml:space="preserve"> зарегистрированном</w:t>
      </w:r>
      <w:r>
        <w:rPr>
          <w:bCs/>
          <w:kern w:val="2"/>
          <w:sz w:val="28"/>
          <w:szCs w:val="28"/>
        </w:rPr>
        <w:t>у кандидату</w:t>
      </w:r>
      <w:r w:rsidRPr="00C55559">
        <w:rPr>
          <w:bCs/>
          <w:kern w:val="2"/>
          <w:sz w:val="28"/>
          <w:szCs w:val="28"/>
        </w:rPr>
        <w:t xml:space="preserve"> в составе списка кандидатов на праве собственности (в том числе совместной собственности), о </w:t>
      </w:r>
      <w:r>
        <w:rPr>
          <w:bCs/>
          <w:kern w:val="2"/>
          <w:sz w:val="28"/>
          <w:szCs w:val="28"/>
        </w:rPr>
        <w:t>счетах (</w:t>
      </w:r>
      <w:r w:rsidRPr="00C55559">
        <w:rPr>
          <w:bCs/>
          <w:kern w:val="2"/>
          <w:sz w:val="28"/>
          <w:szCs w:val="28"/>
        </w:rPr>
        <w:t>вкладах</w:t>
      </w:r>
      <w:r>
        <w:rPr>
          <w:bCs/>
          <w:kern w:val="2"/>
          <w:sz w:val="28"/>
          <w:szCs w:val="28"/>
        </w:rPr>
        <w:t>)</w:t>
      </w:r>
      <w:r w:rsidRPr="00C55559">
        <w:rPr>
          <w:bCs/>
          <w:kern w:val="2"/>
          <w:sz w:val="28"/>
          <w:szCs w:val="28"/>
        </w:rPr>
        <w:t xml:space="preserve"> в банках, ценных бумагах в следующем объеме:</w:t>
      </w:r>
    </w:p>
    <w:p w:rsidR="004C59B6" w:rsidRPr="00C55559" w:rsidRDefault="004C59B6" w:rsidP="004C59B6">
      <w:pPr>
        <w:pStyle w:val="21"/>
        <w:spacing w:line="228" w:lineRule="auto"/>
        <w:rPr>
          <w:bCs/>
          <w:kern w:val="2"/>
          <w:sz w:val="28"/>
          <w:szCs w:val="28"/>
        </w:rPr>
      </w:pPr>
      <w:r>
        <w:rPr>
          <w:bCs/>
          <w:kern w:val="2"/>
          <w:sz w:val="28"/>
          <w:szCs w:val="28"/>
        </w:rPr>
        <w:t>о</w:t>
      </w:r>
      <w:r w:rsidRPr="00C55559">
        <w:rPr>
          <w:bCs/>
          <w:kern w:val="2"/>
          <w:sz w:val="28"/>
          <w:szCs w:val="28"/>
        </w:rPr>
        <w:t>бщая сумма доходов кандидата (включая пенсии, пособия, иные выпла</w:t>
      </w:r>
      <w:r w:rsidR="00FA1732">
        <w:rPr>
          <w:bCs/>
          <w:kern w:val="2"/>
          <w:sz w:val="28"/>
          <w:szCs w:val="28"/>
        </w:rPr>
        <w:t>ты) за 2020 год (в рублях);</w:t>
      </w:r>
    </w:p>
    <w:p w:rsidR="004C59B6" w:rsidRPr="00C55559" w:rsidRDefault="004C59B6" w:rsidP="004C59B6">
      <w:pPr>
        <w:pStyle w:val="21"/>
        <w:spacing w:line="228" w:lineRule="auto"/>
        <w:rPr>
          <w:bCs/>
          <w:kern w:val="2"/>
          <w:sz w:val="28"/>
          <w:szCs w:val="28"/>
        </w:rPr>
      </w:pPr>
      <w:r>
        <w:rPr>
          <w:bCs/>
          <w:kern w:val="2"/>
          <w:sz w:val="28"/>
          <w:szCs w:val="28"/>
        </w:rPr>
        <w:t>с</w:t>
      </w:r>
      <w:r w:rsidRPr="00C55559">
        <w:rPr>
          <w:bCs/>
          <w:kern w:val="2"/>
          <w:sz w:val="28"/>
          <w:szCs w:val="28"/>
        </w:rPr>
        <w:t>ведения о недвижимом имуществе кандидата с указанием вида, общей площади (кв. м) и места нахождения (наименование субъекта Российской Федерации, города, иного населенного пункта или иностранных государств, на территории которых они находятся) каждого (при наличии имущества на праве общей долевой собственности ука</w:t>
      </w:r>
      <w:r w:rsidR="00FA1732">
        <w:rPr>
          <w:bCs/>
          <w:kern w:val="2"/>
          <w:sz w:val="28"/>
          <w:szCs w:val="28"/>
        </w:rPr>
        <w:t>зывается размер доли кандидата);</w:t>
      </w:r>
    </w:p>
    <w:p w:rsidR="004C59B6" w:rsidRPr="00C55559" w:rsidRDefault="004C59B6" w:rsidP="004C59B6">
      <w:pPr>
        <w:pStyle w:val="21"/>
        <w:spacing w:line="228" w:lineRule="auto"/>
        <w:rPr>
          <w:bCs/>
          <w:kern w:val="2"/>
          <w:sz w:val="28"/>
          <w:szCs w:val="28"/>
        </w:rPr>
      </w:pPr>
      <w:r>
        <w:rPr>
          <w:bCs/>
          <w:kern w:val="2"/>
          <w:sz w:val="28"/>
          <w:szCs w:val="28"/>
        </w:rPr>
        <w:t>т</w:t>
      </w:r>
      <w:r w:rsidRPr="00C55559">
        <w:rPr>
          <w:bCs/>
          <w:kern w:val="2"/>
          <w:sz w:val="28"/>
          <w:szCs w:val="28"/>
        </w:rPr>
        <w:t>ранспортные средства (указывается вид, марка</w:t>
      </w:r>
      <w:r>
        <w:rPr>
          <w:bCs/>
          <w:kern w:val="2"/>
          <w:sz w:val="28"/>
          <w:szCs w:val="28"/>
        </w:rPr>
        <w:t>,</w:t>
      </w:r>
      <w:r w:rsidRPr="00C55559">
        <w:rPr>
          <w:bCs/>
          <w:kern w:val="2"/>
          <w:sz w:val="28"/>
          <w:szCs w:val="28"/>
        </w:rPr>
        <w:t xml:space="preserve"> модель</w:t>
      </w:r>
      <w:r>
        <w:rPr>
          <w:bCs/>
          <w:kern w:val="2"/>
          <w:sz w:val="28"/>
          <w:szCs w:val="28"/>
        </w:rPr>
        <w:t xml:space="preserve"> </w:t>
      </w:r>
      <w:r w:rsidRPr="00C55559">
        <w:rPr>
          <w:bCs/>
          <w:kern w:val="2"/>
          <w:sz w:val="28"/>
          <w:szCs w:val="28"/>
        </w:rPr>
        <w:t>и год выпуска каж</w:t>
      </w:r>
      <w:r w:rsidR="00FA1732">
        <w:rPr>
          <w:bCs/>
          <w:kern w:val="2"/>
          <w:sz w:val="28"/>
          <w:szCs w:val="28"/>
        </w:rPr>
        <w:t>дого);</w:t>
      </w:r>
    </w:p>
    <w:p w:rsidR="004C59B6" w:rsidRPr="00C55559" w:rsidRDefault="004C59B6" w:rsidP="004C59B6">
      <w:pPr>
        <w:pStyle w:val="21"/>
        <w:spacing w:line="228" w:lineRule="auto"/>
        <w:rPr>
          <w:bCs/>
          <w:kern w:val="2"/>
          <w:sz w:val="28"/>
          <w:szCs w:val="28"/>
        </w:rPr>
      </w:pPr>
      <w:r>
        <w:rPr>
          <w:bCs/>
          <w:kern w:val="2"/>
          <w:sz w:val="28"/>
          <w:szCs w:val="28"/>
        </w:rPr>
        <w:t>д</w:t>
      </w:r>
      <w:r w:rsidRPr="00C55559">
        <w:rPr>
          <w:bCs/>
          <w:kern w:val="2"/>
          <w:sz w:val="28"/>
          <w:szCs w:val="28"/>
        </w:rPr>
        <w:t>енежные средства</w:t>
      </w:r>
      <w:r>
        <w:rPr>
          <w:bCs/>
          <w:kern w:val="2"/>
          <w:sz w:val="28"/>
          <w:szCs w:val="28"/>
        </w:rPr>
        <w:t xml:space="preserve"> и драгоценные металлы,</w:t>
      </w:r>
      <w:r w:rsidRPr="00C55559">
        <w:rPr>
          <w:bCs/>
          <w:kern w:val="2"/>
          <w:sz w:val="28"/>
          <w:szCs w:val="28"/>
        </w:rPr>
        <w:t xml:space="preserve"> находящиеся на счетах </w:t>
      </w:r>
      <w:r>
        <w:rPr>
          <w:bCs/>
          <w:kern w:val="2"/>
          <w:sz w:val="28"/>
          <w:szCs w:val="28"/>
        </w:rPr>
        <w:t xml:space="preserve">(во вкладах) </w:t>
      </w:r>
      <w:r w:rsidRPr="00C55559">
        <w:rPr>
          <w:bCs/>
          <w:kern w:val="2"/>
          <w:sz w:val="28"/>
          <w:szCs w:val="28"/>
        </w:rPr>
        <w:t>в банках (указывается количество банковских счетов и общая сум</w:t>
      </w:r>
      <w:r w:rsidR="00FA1732">
        <w:rPr>
          <w:bCs/>
          <w:kern w:val="2"/>
          <w:sz w:val="28"/>
          <w:szCs w:val="28"/>
        </w:rPr>
        <w:t>ма остатков на них в рублях);</w:t>
      </w:r>
    </w:p>
    <w:p w:rsidR="004C59B6" w:rsidRPr="00C55559" w:rsidRDefault="004C59B6" w:rsidP="004C59B6">
      <w:pPr>
        <w:pStyle w:val="21"/>
        <w:spacing w:line="228" w:lineRule="auto"/>
        <w:rPr>
          <w:bCs/>
          <w:kern w:val="2"/>
          <w:sz w:val="28"/>
          <w:szCs w:val="28"/>
        </w:rPr>
      </w:pPr>
      <w:r>
        <w:rPr>
          <w:bCs/>
          <w:kern w:val="2"/>
          <w:sz w:val="28"/>
          <w:szCs w:val="28"/>
        </w:rPr>
        <w:t>а</w:t>
      </w:r>
      <w:r w:rsidRPr="00C55559">
        <w:rPr>
          <w:bCs/>
          <w:kern w:val="2"/>
          <w:sz w:val="28"/>
          <w:szCs w:val="28"/>
        </w:rPr>
        <w:t>кции и иное участие в коммерческих организациях (указываются наименования и организационно-правовые формы организаций, доли участия в процентах</w:t>
      </w:r>
      <w:r>
        <w:rPr>
          <w:bCs/>
          <w:kern w:val="2"/>
          <w:sz w:val="28"/>
          <w:szCs w:val="28"/>
        </w:rPr>
        <w:t xml:space="preserve"> или простой дроби от у</w:t>
      </w:r>
      <w:r w:rsidR="00FA1732">
        <w:rPr>
          <w:bCs/>
          <w:kern w:val="2"/>
          <w:sz w:val="28"/>
          <w:szCs w:val="28"/>
        </w:rPr>
        <w:t>ставного (складочного) капитала</w:t>
      </w:r>
      <w:r w:rsidRPr="00C55559">
        <w:rPr>
          <w:bCs/>
          <w:kern w:val="2"/>
          <w:sz w:val="28"/>
          <w:szCs w:val="28"/>
        </w:rPr>
        <w:t>, количество ак</w:t>
      </w:r>
      <w:r w:rsidR="00FA1732">
        <w:rPr>
          <w:bCs/>
          <w:kern w:val="2"/>
          <w:sz w:val="28"/>
          <w:szCs w:val="28"/>
        </w:rPr>
        <w:t>ций);</w:t>
      </w:r>
    </w:p>
    <w:p w:rsidR="004C59B6" w:rsidRPr="00C55559" w:rsidRDefault="004C59B6" w:rsidP="004C59B6">
      <w:pPr>
        <w:pStyle w:val="21"/>
        <w:spacing w:line="228" w:lineRule="auto"/>
        <w:rPr>
          <w:bCs/>
          <w:kern w:val="2"/>
          <w:sz w:val="28"/>
          <w:szCs w:val="28"/>
        </w:rPr>
      </w:pPr>
      <w:r>
        <w:rPr>
          <w:bCs/>
          <w:kern w:val="2"/>
          <w:sz w:val="28"/>
          <w:szCs w:val="28"/>
        </w:rPr>
        <w:t>и</w:t>
      </w:r>
      <w:r w:rsidRPr="00C55559">
        <w:rPr>
          <w:bCs/>
          <w:kern w:val="2"/>
          <w:sz w:val="28"/>
          <w:szCs w:val="28"/>
        </w:rPr>
        <w:t>ные ценные бумаги (указывается их вид, количество и общая стоимость в рублях).</w:t>
      </w:r>
    </w:p>
    <w:p w:rsidR="004C59B6" w:rsidRPr="00C55559" w:rsidRDefault="004C59B6" w:rsidP="004C59B6">
      <w:pPr>
        <w:pStyle w:val="21"/>
        <w:spacing w:line="228" w:lineRule="auto"/>
        <w:rPr>
          <w:bCs/>
          <w:kern w:val="2"/>
          <w:sz w:val="28"/>
          <w:szCs w:val="28"/>
        </w:rPr>
      </w:pPr>
      <w:bookmarkStart w:id="0" w:name="P93"/>
      <w:bookmarkEnd w:id="0"/>
      <w:r>
        <w:rPr>
          <w:bCs/>
          <w:kern w:val="2"/>
          <w:sz w:val="28"/>
          <w:szCs w:val="28"/>
        </w:rPr>
        <w:lastRenderedPageBreak/>
        <w:t>5</w:t>
      </w:r>
      <w:r w:rsidRPr="00C55559">
        <w:rPr>
          <w:bCs/>
          <w:kern w:val="2"/>
          <w:sz w:val="28"/>
          <w:szCs w:val="28"/>
        </w:rPr>
        <w:t xml:space="preserve">. </w:t>
      </w:r>
      <w:proofErr w:type="gramStart"/>
      <w:r w:rsidRPr="00C55559">
        <w:rPr>
          <w:bCs/>
          <w:kern w:val="2"/>
          <w:sz w:val="28"/>
          <w:szCs w:val="28"/>
        </w:rPr>
        <w:t xml:space="preserve">На основании информации, полученной из соответствующих органов о результатах проверки, избирательная комиссия </w:t>
      </w:r>
      <w:r>
        <w:rPr>
          <w:bCs/>
          <w:kern w:val="2"/>
          <w:sz w:val="28"/>
          <w:szCs w:val="28"/>
        </w:rPr>
        <w:t>города Ставрополя</w:t>
      </w:r>
      <w:r w:rsidRPr="00C55559">
        <w:rPr>
          <w:bCs/>
          <w:kern w:val="2"/>
          <w:sz w:val="28"/>
          <w:szCs w:val="28"/>
        </w:rPr>
        <w:t xml:space="preserve"> направляет в средства массовой информации, а также размещает на </w:t>
      </w:r>
      <w:r w:rsidRPr="00C55559">
        <w:rPr>
          <w:sz w:val="28"/>
          <w:szCs w:val="28"/>
        </w:rPr>
        <w:t>сайте в с</w:t>
      </w:r>
      <w:r w:rsidR="001465EE">
        <w:rPr>
          <w:sz w:val="28"/>
          <w:szCs w:val="28"/>
        </w:rPr>
        <w:t>ети Интернет</w:t>
      </w:r>
      <w:r w:rsidRPr="00C55559">
        <w:rPr>
          <w:sz w:val="28"/>
          <w:szCs w:val="28"/>
        </w:rPr>
        <w:t xml:space="preserve"> </w:t>
      </w:r>
      <w:r w:rsidRPr="00C55559">
        <w:rPr>
          <w:bCs/>
          <w:kern w:val="2"/>
          <w:sz w:val="28"/>
          <w:szCs w:val="28"/>
        </w:rPr>
        <w:t xml:space="preserve"> сведения о выявленных фактах недостоверности сведений, представленных кандидатами (при наличии), по форме</w:t>
      </w:r>
      <w:r>
        <w:rPr>
          <w:bCs/>
          <w:kern w:val="2"/>
          <w:sz w:val="28"/>
          <w:szCs w:val="28"/>
        </w:rPr>
        <w:t>,</w:t>
      </w:r>
      <w:r w:rsidRPr="00C55559">
        <w:rPr>
          <w:bCs/>
          <w:kern w:val="2"/>
          <w:sz w:val="28"/>
          <w:szCs w:val="28"/>
        </w:rPr>
        <w:t xml:space="preserve"> утвержденной постановлением избирательной комиссии </w:t>
      </w:r>
      <w:r>
        <w:rPr>
          <w:bCs/>
          <w:kern w:val="2"/>
          <w:sz w:val="28"/>
          <w:szCs w:val="28"/>
        </w:rPr>
        <w:t xml:space="preserve">города Ставрополя </w:t>
      </w:r>
      <w:r w:rsidRPr="00C55559">
        <w:rPr>
          <w:bCs/>
          <w:kern w:val="2"/>
          <w:sz w:val="28"/>
          <w:szCs w:val="28"/>
        </w:rPr>
        <w:t xml:space="preserve"> от </w:t>
      </w:r>
      <w:r w:rsidR="00FA1732">
        <w:rPr>
          <w:bCs/>
          <w:kern w:val="2"/>
          <w:sz w:val="28"/>
          <w:szCs w:val="28"/>
        </w:rPr>
        <w:t>05</w:t>
      </w:r>
      <w:r w:rsidR="00563D75" w:rsidRPr="00563D75">
        <w:rPr>
          <w:bCs/>
          <w:kern w:val="2"/>
          <w:sz w:val="28"/>
          <w:szCs w:val="28"/>
        </w:rPr>
        <w:t xml:space="preserve"> июля </w:t>
      </w:r>
      <w:r w:rsidR="00FA1732">
        <w:rPr>
          <w:bCs/>
          <w:kern w:val="2"/>
          <w:sz w:val="28"/>
          <w:szCs w:val="28"/>
        </w:rPr>
        <w:t xml:space="preserve"> 2021</w:t>
      </w:r>
      <w:r w:rsidRPr="00563D75">
        <w:rPr>
          <w:bCs/>
          <w:kern w:val="2"/>
          <w:sz w:val="28"/>
          <w:szCs w:val="28"/>
        </w:rPr>
        <w:t xml:space="preserve"> г. № </w:t>
      </w:r>
      <w:r w:rsidR="00FA1732">
        <w:rPr>
          <w:bCs/>
          <w:kern w:val="2"/>
          <w:sz w:val="28"/>
          <w:szCs w:val="28"/>
        </w:rPr>
        <w:t>17/30</w:t>
      </w:r>
      <w:r w:rsidRPr="00563D75">
        <w:rPr>
          <w:bCs/>
          <w:kern w:val="2"/>
          <w:sz w:val="28"/>
          <w:szCs w:val="28"/>
        </w:rPr>
        <w:t xml:space="preserve"> «</w:t>
      </w:r>
      <w:r w:rsidRPr="00563D75">
        <w:rPr>
          <w:sz w:val="28"/>
          <w:szCs w:val="28"/>
        </w:rPr>
        <w:t>О</w:t>
      </w:r>
      <w:r w:rsidRPr="00563D75">
        <w:rPr>
          <w:sz w:val="28"/>
        </w:rPr>
        <w:t xml:space="preserve"> форме </w:t>
      </w:r>
      <w:r w:rsidRPr="00563D75">
        <w:rPr>
          <w:sz w:val="28"/>
          <w:szCs w:val="28"/>
        </w:rPr>
        <w:t>направляемых в средства массовой информации сведений</w:t>
      </w:r>
      <w:proofErr w:type="gramEnd"/>
      <w:r w:rsidRPr="00563D75">
        <w:rPr>
          <w:sz w:val="28"/>
          <w:szCs w:val="28"/>
        </w:rPr>
        <w:t xml:space="preserve"> о выявленных</w:t>
      </w:r>
      <w:r>
        <w:rPr>
          <w:sz w:val="28"/>
          <w:szCs w:val="28"/>
        </w:rPr>
        <w:t xml:space="preserve"> фактах недостоверности сведений, представленных кандидатами </w:t>
      </w:r>
      <w:r w:rsidRPr="00937A55">
        <w:rPr>
          <w:bCs/>
          <w:sz w:val="28"/>
          <w:szCs w:val="28"/>
        </w:rPr>
        <w:t>в</w:t>
      </w:r>
      <w:r w:rsidRPr="00937A55">
        <w:rPr>
          <w:sz w:val="28"/>
          <w:szCs w:val="28"/>
        </w:rPr>
        <w:t xml:space="preserve"> депутаты</w:t>
      </w:r>
      <w:r>
        <w:rPr>
          <w:sz w:val="28"/>
          <w:szCs w:val="28"/>
        </w:rPr>
        <w:t xml:space="preserve"> </w:t>
      </w:r>
      <w:r w:rsidRPr="00937A55">
        <w:rPr>
          <w:sz w:val="28"/>
          <w:szCs w:val="28"/>
        </w:rPr>
        <w:t>Став</w:t>
      </w:r>
      <w:r>
        <w:rPr>
          <w:sz w:val="28"/>
          <w:szCs w:val="28"/>
        </w:rPr>
        <w:t xml:space="preserve">ропольской городской Думы </w:t>
      </w:r>
      <w:r w:rsidR="00FA1732">
        <w:rPr>
          <w:sz w:val="28"/>
          <w:szCs w:val="28"/>
        </w:rPr>
        <w:t>вос</w:t>
      </w:r>
      <w:r>
        <w:rPr>
          <w:sz w:val="28"/>
          <w:szCs w:val="28"/>
        </w:rPr>
        <w:t>ьмого</w:t>
      </w:r>
      <w:r w:rsidRPr="00937A55">
        <w:rPr>
          <w:sz w:val="28"/>
          <w:szCs w:val="28"/>
        </w:rPr>
        <w:t xml:space="preserve"> созыв</w:t>
      </w:r>
      <w:r w:rsidR="0068754F">
        <w:rPr>
          <w:sz w:val="28"/>
          <w:szCs w:val="28"/>
        </w:rPr>
        <w:t>а</w:t>
      </w:r>
      <w:r w:rsidRPr="00C55559">
        <w:rPr>
          <w:bCs/>
          <w:kern w:val="2"/>
          <w:sz w:val="28"/>
          <w:szCs w:val="28"/>
        </w:rPr>
        <w:t>».</w:t>
      </w:r>
    </w:p>
    <w:p w:rsidR="004C59B6" w:rsidRPr="00C55559" w:rsidRDefault="004C59B6" w:rsidP="004C59B6">
      <w:pPr>
        <w:pStyle w:val="ConsPlusNormal"/>
        <w:spacing w:line="228" w:lineRule="auto"/>
        <w:ind w:firstLine="709"/>
        <w:jc w:val="both"/>
        <w:rPr>
          <w:bCs/>
          <w:kern w:val="2"/>
        </w:rPr>
      </w:pPr>
      <w:r>
        <w:rPr>
          <w:bCs/>
          <w:kern w:val="2"/>
        </w:rPr>
        <w:t>6</w:t>
      </w:r>
      <w:r w:rsidRPr="00C55559">
        <w:rPr>
          <w:bCs/>
          <w:kern w:val="2"/>
        </w:rPr>
        <w:t xml:space="preserve">. Избирательная комиссия </w:t>
      </w:r>
      <w:r>
        <w:rPr>
          <w:bCs/>
          <w:kern w:val="2"/>
        </w:rPr>
        <w:t>города Ставрополя</w:t>
      </w:r>
      <w:r w:rsidRPr="00C55559">
        <w:rPr>
          <w:bCs/>
          <w:kern w:val="2"/>
        </w:rPr>
        <w:t xml:space="preserve"> не реже одного раза в две недели </w:t>
      </w:r>
      <w:r w:rsidRPr="00C55559">
        <w:t xml:space="preserve">направляет в средства массовой информации для опубликования сведения о поступлении и расходовании средств избирательных фондов избирательных объединений </w:t>
      </w:r>
      <w:r w:rsidRPr="00C55559">
        <w:rPr>
          <w:bCs/>
          <w:kern w:val="2"/>
        </w:rPr>
        <w:t>в следующем объеме:</w:t>
      </w:r>
    </w:p>
    <w:p w:rsidR="004C59B6" w:rsidRPr="00C55559" w:rsidRDefault="004C59B6" w:rsidP="004C59B6">
      <w:pPr>
        <w:pStyle w:val="21"/>
        <w:spacing w:line="228" w:lineRule="auto"/>
        <w:rPr>
          <w:sz w:val="28"/>
          <w:szCs w:val="28"/>
        </w:rPr>
      </w:pPr>
      <w:r w:rsidRPr="00C55559">
        <w:rPr>
          <w:bCs/>
          <w:kern w:val="2"/>
          <w:sz w:val="28"/>
          <w:szCs w:val="28"/>
        </w:rPr>
        <w:t>о</w:t>
      </w:r>
      <w:r w:rsidRPr="00C55559">
        <w:rPr>
          <w:sz w:val="28"/>
          <w:szCs w:val="28"/>
        </w:rPr>
        <w:t xml:space="preserve"> финансовой операции по расходованию средств из избирательного фонда (средств избирательного объединения) в случае, если ее размер превышает 400 тыс. рублей; </w:t>
      </w:r>
    </w:p>
    <w:p w:rsidR="004C59B6" w:rsidRPr="00C55559" w:rsidRDefault="004C59B6" w:rsidP="004C59B6">
      <w:pPr>
        <w:pStyle w:val="ConsPlusNormal"/>
        <w:spacing w:line="228" w:lineRule="auto"/>
        <w:ind w:firstLine="709"/>
        <w:jc w:val="both"/>
      </w:pPr>
      <w:r w:rsidRPr="00C55559">
        <w:t>о юридических лицах, внесших в избирательный фонд (на счет избирательного объединения) добровольные пожертвования в сумме, превышающей 200 тыс. рублей;</w:t>
      </w:r>
    </w:p>
    <w:p w:rsidR="004C59B6" w:rsidRPr="00C55559" w:rsidRDefault="004C59B6" w:rsidP="004C59B6">
      <w:pPr>
        <w:pStyle w:val="ConsPlusNormal"/>
        <w:spacing w:line="228" w:lineRule="auto"/>
        <w:ind w:firstLine="709"/>
        <w:jc w:val="both"/>
      </w:pPr>
      <w:r w:rsidRPr="00C55559">
        <w:t>о количестве граждан, внесших в избирательный фонд (на счет избирательного объединения) добровольные пожертвования на сумму, превышающую 20 тыс. рублей;</w:t>
      </w:r>
    </w:p>
    <w:p w:rsidR="004C59B6" w:rsidRPr="00C55559" w:rsidRDefault="004C59B6" w:rsidP="004C59B6">
      <w:pPr>
        <w:pStyle w:val="ConsPlusNormal"/>
        <w:spacing w:line="228" w:lineRule="auto"/>
        <w:ind w:firstLine="709"/>
        <w:jc w:val="both"/>
      </w:pPr>
      <w:r w:rsidRPr="00C55559">
        <w:t>о средствах, возвращенных жертвователям, в т</w:t>
      </w:r>
      <w:r>
        <w:t>ом числе об основаниях возврата;</w:t>
      </w:r>
    </w:p>
    <w:p w:rsidR="004C59B6" w:rsidRPr="00C55559" w:rsidRDefault="004C59B6" w:rsidP="004C59B6">
      <w:pPr>
        <w:pStyle w:val="ConsPlusNormal"/>
        <w:spacing w:line="228" w:lineRule="auto"/>
        <w:ind w:firstLine="709"/>
        <w:jc w:val="both"/>
      </w:pPr>
      <w:r>
        <w:t xml:space="preserve">об </w:t>
      </w:r>
      <w:r w:rsidRPr="00C55559">
        <w:t>общ</w:t>
      </w:r>
      <w:r>
        <w:t xml:space="preserve">ей </w:t>
      </w:r>
      <w:r w:rsidRPr="00C55559">
        <w:t>сумм</w:t>
      </w:r>
      <w:r>
        <w:t>е</w:t>
      </w:r>
      <w:r w:rsidRPr="00C55559">
        <w:t xml:space="preserve"> средств, поступивших в избирательный фонд (на счет избирательного объединения);</w:t>
      </w:r>
    </w:p>
    <w:p w:rsidR="004C59B6" w:rsidRDefault="004C59B6" w:rsidP="004C59B6">
      <w:pPr>
        <w:pStyle w:val="ConsPlusNormal"/>
        <w:spacing w:line="228" w:lineRule="auto"/>
        <w:ind w:firstLine="709"/>
        <w:jc w:val="both"/>
      </w:pPr>
      <w:r>
        <w:t xml:space="preserve">об </w:t>
      </w:r>
      <w:r w:rsidRPr="00C55559">
        <w:t>общ</w:t>
      </w:r>
      <w:r>
        <w:t>ей</w:t>
      </w:r>
      <w:r w:rsidRPr="00C55559">
        <w:t xml:space="preserve"> сумм</w:t>
      </w:r>
      <w:r>
        <w:t>е</w:t>
      </w:r>
      <w:r w:rsidRPr="00C55559">
        <w:t xml:space="preserve"> средств, израсходованных из избирательного фонда (со сч</w:t>
      </w:r>
      <w:r>
        <w:t>ета избирательного объединения).</w:t>
      </w:r>
    </w:p>
    <w:p w:rsidR="004C59B6" w:rsidRPr="00C55559" w:rsidRDefault="004C59B6" w:rsidP="004C59B6">
      <w:pPr>
        <w:pStyle w:val="ConsPlusNormal"/>
        <w:spacing w:line="228" w:lineRule="auto"/>
        <w:ind w:firstLine="709"/>
        <w:jc w:val="both"/>
        <w:rPr>
          <w:bCs/>
          <w:kern w:val="2"/>
        </w:rPr>
      </w:pPr>
      <w:r>
        <w:rPr>
          <w:bCs/>
          <w:kern w:val="2"/>
        </w:rPr>
        <w:t>7</w:t>
      </w:r>
      <w:r w:rsidRPr="00C55559">
        <w:rPr>
          <w:bCs/>
          <w:kern w:val="2"/>
        </w:rPr>
        <w:t xml:space="preserve">. </w:t>
      </w:r>
      <w:r>
        <w:rPr>
          <w:bCs/>
          <w:kern w:val="2"/>
        </w:rPr>
        <w:t xml:space="preserve">Избирательная комиссия города Ставрополя </w:t>
      </w:r>
      <w:r w:rsidRPr="00C55559">
        <w:rPr>
          <w:bCs/>
          <w:kern w:val="2"/>
        </w:rPr>
        <w:t>не реже одного раза в две недели</w:t>
      </w:r>
      <w:r>
        <w:rPr>
          <w:bCs/>
          <w:kern w:val="2"/>
        </w:rPr>
        <w:t xml:space="preserve"> направляет</w:t>
      </w:r>
      <w:r w:rsidR="00DA1D03">
        <w:rPr>
          <w:bCs/>
          <w:kern w:val="2"/>
        </w:rPr>
        <w:t xml:space="preserve"> в</w:t>
      </w:r>
      <w:r>
        <w:rPr>
          <w:bCs/>
          <w:kern w:val="2"/>
        </w:rPr>
        <w:t xml:space="preserve"> избирательную комиссию</w:t>
      </w:r>
      <w:r w:rsidRPr="00C55559">
        <w:rPr>
          <w:bCs/>
          <w:kern w:val="2"/>
        </w:rPr>
        <w:t xml:space="preserve"> Ставропольского края </w:t>
      </w:r>
      <w:r>
        <w:rPr>
          <w:bCs/>
          <w:kern w:val="2"/>
        </w:rPr>
        <w:t>для</w:t>
      </w:r>
      <w:r w:rsidRPr="00C55559">
        <w:rPr>
          <w:bCs/>
          <w:kern w:val="2"/>
        </w:rPr>
        <w:t xml:space="preserve"> размещ</w:t>
      </w:r>
      <w:r>
        <w:rPr>
          <w:bCs/>
          <w:kern w:val="2"/>
        </w:rPr>
        <w:t>ения на</w:t>
      </w:r>
      <w:r w:rsidRPr="00C55559">
        <w:rPr>
          <w:bCs/>
          <w:kern w:val="2"/>
        </w:rPr>
        <w:t xml:space="preserve"> </w:t>
      </w:r>
      <w:r>
        <w:rPr>
          <w:bCs/>
          <w:kern w:val="2"/>
        </w:rPr>
        <w:t>ее</w:t>
      </w:r>
      <w:r w:rsidRPr="00C55559">
        <w:rPr>
          <w:bCs/>
          <w:kern w:val="2"/>
        </w:rPr>
        <w:t xml:space="preserve"> официальном сайте в информационно-телекоммуникационной сети «Интернет» </w:t>
      </w:r>
      <w:r w:rsidRPr="00C55559">
        <w:t xml:space="preserve">сведения о поступлении и расходовании средств избирательных фондов избирательных объединений </w:t>
      </w:r>
      <w:r w:rsidRPr="00C55559">
        <w:rPr>
          <w:bCs/>
          <w:kern w:val="2"/>
        </w:rPr>
        <w:t xml:space="preserve">в </w:t>
      </w:r>
      <w:r>
        <w:rPr>
          <w:bCs/>
          <w:kern w:val="2"/>
        </w:rPr>
        <w:t xml:space="preserve">следующем </w:t>
      </w:r>
      <w:r w:rsidRPr="00C55559">
        <w:rPr>
          <w:bCs/>
          <w:kern w:val="2"/>
        </w:rPr>
        <w:t>объеме:</w:t>
      </w:r>
    </w:p>
    <w:p w:rsidR="004C59B6" w:rsidRPr="00C55559" w:rsidRDefault="004C59B6" w:rsidP="004C59B6">
      <w:pPr>
        <w:pStyle w:val="ConsPlusNormal"/>
        <w:spacing w:line="228" w:lineRule="auto"/>
        <w:ind w:firstLine="709"/>
        <w:jc w:val="both"/>
      </w:pPr>
      <w:r w:rsidRPr="00C55559">
        <w:t>о финансовой операции по расходованию средств из соответствующего избирательного фонда в случае, если ее размер превышает 50 тыс. рублей;</w:t>
      </w:r>
    </w:p>
    <w:p w:rsidR="004C59B6" w:rsidRDefault="004C59B6" w:rsidP="004C59B6">
      <w:pPr>
        <w:pStyle w:val="ConsPlusNormal"/>
        <w:spacing w:line="228" w:lineRule="auto"/>
        <w:ind w:firstLine="709"/>
        <w:jc w:val="both"/>
      </w:pPr>
      <w:r w:rsidRPr="00C55559">
        <w:t>о юридических лицах, перечисливших в соответствующий избирательный фонд добровольные пожертвования в су</w:t>
      </w:r>
      <w:r>
        <w:t>мме, превышающей 25 тыс. рублей;</w:t>
      </w:r>
    </w:p>
    <w:p w:rsidR="004C59B6" w:rsidRDefault="004C59B6" w:rsidP="004C59B6">
      <w:pPr>
        <w:pStyle w:val="ConsPlusNormal"/>
        <w:spacing w:line="228" w:lineRule="auto"/>
        <w:ind w:firstLine="709"/>
        <w:jc w:val="both"/>
      </w:pPr>
      <w:r>
        <w:t>о количестве граждан, внесших в соответствующий избирательный фонд добровольные пожертвования в сумме, превышающей 20 тыс. рублей;</w:t>
      </w:r>
    </w:p>
    <w:p w:rsidR="004C59B6" w:rsidRDefault="004C59B6" w:rsidP="004C59B6">
      <w:pPr>
        <w:pStyle w:val="ConsPlusNormal"/>
        <w:spacing w:line="228" w:lineRule="auto"/>
        <w:ind w:firstLine="709"/>
        <w:jc w:val="both"/>
      </w:pPr>
      <w:r>
        <w:t>о средствах, возвращенных жертвователям из соответствующего избирательного фонда, в том числе об основаниях возврата;</w:t>
      </w:r>
    </w:p>
    <w:p w:rsidR="004C59B6" w:rsidRDefault="004C59B6" w:rsidP="004C59B6">
      <w:pPr>
        <w:pStyle w:val="ConsPlusNormal"/>
        <w:spacing w:line="228" w:lineRule="auto"/>
        <w:ind w:firstLine="709"/>
        <w:jc w:val="both"/>
      </w:pPr>
      <w:r>
        <w:t>об общей сумме средств, поступивших в соответствующий избирательный фонд, и об общей сумме израсходованных средств.</w:t>
      </w:r>
    </w:p>
    <w:p w:rsidR="004C59B6" w:rsidRPr="00C55559" w:rsidRDefault="004C59B6" w:rsidP="004C59B6">
      <w:pPr>
        <w:pStyle w:val="21"/>
        <w:spacing w:line="228" w:lineRule="auto"/>
        <w:rPr>
          <w:bCs/>
          <w:kern w:val="2"/>
          <w:sz w:val="28"/>
          <w:szCs w:val="28"/>
        </w:rPr>
      </w:pPr>
      <w:r>
        <w:rPr>
          <w:bCs/>
          <w:kern w:val="2"/>
          <w:sz w:val="28"/>
          <w:szCs w:val="28"/>
        </w:rPr>
        <w:t>8</w:t>
      </w:r>
      <w:r w:rsidRPr="00C55559">
        <w:rPr>
          <w:bCs/>
          <w:kern w:val="2"/>
          <w:sz w:val="28"/>
          <w:szCs w:val="28"/>
        </w:rPr>
        <w:t xml:space="preserve">. Избирательная комиссия </w:t>
      </w:r>
      <w:r>
        <w:rPr>
          <w:bCs/>
          <w:kern w:val="2"/>
          <w:sz w:val="28"/>
          <w:szCs w:val="28"/>
        </w:rPr>
        <w:t>города Ставрополя</w:t>
      </w:r>
      <w:r w:rsidRPr="00C55559">
        <w:rPr>
          <w:bCs/>
          <w:kern w:val="2"/>
          <w:sz w:val="28"/>
          <w:szCs w:val="28"/>
        </w:rPr>
        <w:t xml:space="preserve"> </w:t>
      </w:r>
      <w:r w:rsidRPr="00C55559">
        <w:rPr>
          <w:sz w:val="28"/>
          <w:szCs w:val="28"/>
        </w:rPr>
        <w:t xml:space="preserve">не позднее чем через пять дней со дня </w:t>
      </w:r>
      <w:r w:rsidRPr="00C55559">
        <w:rPr>
          <w:bCs/>
          <w:kern w:val="2"/>
          <w:sz w:val="28"/>
          <w:szCs w:val="28"/>
        </w:rPr>
        <w:t xml:space="preserve">получения первого и итогового финансовых отчетов избирательных </w:t>
      </w:r>
      <w:r w:rsidRPr="00C55559">
        <w:rPr>
          <w:bCs/>
          <w:kern w:val="2"/>
          <w:sz w:val="28"/>
          <w:szCs w:val="28"/>
        </w:rPr>
        <w:lastRenderedPageBreak/>
        <w:t xml:space="preserve">объединений передает их копии в редакции средств массовой информации для опубликования, а также размещает на сайте </w:t>
      </w:r>
      <w:r w:rsidR="007C5D7D">
        <w:rPr>
          <w:bCs/>
          <w:kern w:val="2"/>
          <w:sz w:val="28"/>
          <w:szCs w:val="28"/>
        </w:rPr>
        <w:t>сети Интернет</w:t>
      </w:r>
      <w:r w:rsidRPr="00C55559">
        <w:rPr>
          <w:bCs/>
          <w:kern w:val="2"/>
          <w:sz w:val="28"/>
          <w:szCs w:val="28"/>
        </w:rPr>
        <w:t>.</w:t>
      </w:r>
    </w:p>
    <w:p w:rsidR="004C59B6" w:rsidRPr="00C55559" w:rsidRDefault="004C59B6" w:rsidP="004C59B6">
      <w:pPr>
        <w:spacing w:line="228" w:lineRule="auto"/>
        <w:ind w:firstLine="709"/>
        <w:jc w:val="both"/>
        <w:rPr>
          <w:bCs/>
          <w:kern w:val="2"/>
          <w:sz w:val="28"/>
          <w:szCs w:val="28"/>
        </w:rPr>
      </w:pPr>
      <w:r>
        <w:rPr>
          <w:sz w:val="28"/>
          <w:szCs w:val="28"/>
        </w:rPr>
        <w:t>9</w:t>
      </w:r>
      <w:r w:rsidRPr="00C55559">
        <w:rPr>
          <w:sz w:val="28"/>
          <w:szCs w:val="28"/>
        </w:rPr>
        <w:t xml:space="preserve">. </w:t>
      </w:r>
      <w:r w:rsidRPr="00C55559">
        <w:rPr>
          <w:bCs/>
          <w:kern w:val="2"/>
          <w:sz w:val="28"/>
          <w:szCs w:val="28"/>
        </w:rPr>
        <w:t xml:space="preserve">Информационные материалы о зарегистрированных списках кандидатов, избирательных объединениях, внесенных в бюллетень для голосования (далее – информационные материалы) помещаются на информационных стендах в помещениях для голосования либо непосредственно перед ними под общим заголовком «Зарегистрированные списки кандидатов в депутаты </w:t>
      </w:r>
      <w:r>
        <w:rPr>
          <w:bCs/>
          <w:kern w:val="2"/>
          <w:sz w:val="28"/>
          <w:szCs w:val="28"/>
        </w:rPr>
        <w:t xml:space="preserve">Ставропольской городской Думы </w:t>
      </w:r>
      <w:r w:rsidR="00FA1732">
        <w:rPr>
          <w:bCs/>
          <w:kern w:val="2"/>
          <w:sz w:val="28"/>
          <w:szCs w:val="28"/>
        </w:rPr>
        <w:t>вос</w:t>
      </w:r>
      <w:r>
        <w:rPr>
          <w:bCs/>
          <w:kern w:val="2"/>
          <w:sz w:val="28"/>
          <w:szCs w:val="28"/>
        </w:rPr>
        <w:t>ьмого</w:t>
      </w:r>
      <w:r w:rsidRPr="00C55559">
        <w:rPr>
          <w:bCs/>
          <w:kern w:val="2"/>
          <w:sz w:val="28"/>
          <w:szCs w:val="28"/>
        </w:rPr>
        <w:t xml:space="preserve"> созыва, выдвинутые избирательными объединениями по </w:t>
      </w:r>
      <w:r>
        <w:rPr>
          <w:bCs/>
          <w:kern w:val="2"/>
          <w:sz w:val="28"/>
          <w:szCs w:val="28"/>
        </w:rPr>
        <w:t xml:space="preserve">единому </w:t>
      </w:r>
      <w:r w:rsidRPr="00C55559">
        <w:rPr>
          <w:bCs/>
          <w:kern w:val="2"/>
          <w:sz w:val="28"/>
          <w:szCs w:val="28"/>
        </w:rPr>
        <w:t xml:space="preserve"> избирательному округу».</w:t>
      </w:r>
    </w:p>
    <w:p w:rsidR="004C59B6" w:rsidRPr="00C55559" w:rsidRDefault="004C59B6" w:rsidP="004C59B6">
      <w:pPr>
        <w:pStyle w:val="21"/>
        <w:spacing w:line="228" w:lineRule="auto"/>
        <w:rPr>
          <w:bCs/>
          <w:kern w:val="2"/>
          <w:sz w:val="28"/>
          <w:szCs w:val="28"/>
        </w:rPr>
      </w:pPr>
      <w:r>
        <w:rPr>
          <w:bCs/>
          <w:kern w:val="2"/>
          <w:sz w:val="28"/>
          <w:szCs w:val="28"/>
        </w:rPr>
        <w:t>10</w:t>
      </w:r>
      <w:r w:rsidRPr="00C55559">
        <w:rPr>
          <w:bCs/>
          <w:kern w:val="2"/>
          <w:sz w:val="28"/>
          <w:szCs w:val="28"/>
        </w:rPr>
        <w:t xml:space="preserve">. Информационные материалы о кандидатах, включенных в зарегистрированный список кандидатов, </w:t>
      </w:r>
      <w:r w:rsidRPr="00C55559">
        <w:rPr>
          <w:sz w:val="28"/>
          <w:szCs w:val="28"/>
        </w:rPr>
        <w:t xml:space="preserve">размещаются </w:t>
      </w:r>
      <w:r w:rsidRPr="00C55559">
        <w:rPr>
          <w:bCs/>
          <w:kern w:val="2"/>
          <w:sz w:val="28"/>
          <w:szCs w:val="28"/>
        </w:rPr>
        <w:t xml:space="preserve">под наименованием избирательного объединения, выдвинувшего этот список кандидатов, </w:t>
      </w:r>
      <w:r w:rsidRPr="00C55559">
        <w:rPr>
          <w:sz w:val="28"/>
          <w:szCs w:val="28"/>
        </w:rPr>
        <w:t xml:space="preserve">в порядке, определенном </w:t>
      </w:r>
      <w:r w:rsidRPr="00C55559">
        <w:rPr>
          <w:bCs/>
          <w:kern w:val="2"/>
          <w:sz w:val="28"/>
          <w:szCs w:val="28"/>
        </w:rPr>
        <w:t>по результатам жеребьевки</w:t>
      </w:r>
      <w:r w:rsidRPr="00C55559">
        <w:rPr>
          <w:sz w:val="28"/>
          <w:szCs w:val="28"/>
        </w:rPr>
        <w:t xml:space="preserve"> при утверждении текста избирательного бюллетеня для голосования по </w:t>
      </w:r>
      <w:r>
        <w:rPr>
          <w:sz w:val="28"/>
          <w:szCs w:val="28"/>
        </w:rPr>
        <w:t>единому</w:t>
      </w:r>
      <w:r w:rsidRPr="00C55559">
        <w:rPr>
          <w:sz w:val="28"/>
          <w:szCs w:val="28"/>
        </w:rPr>
        <w:t xml:space="preserve"> избирательному округу, и</w:t>
      </w:r>
      <w:r w:rsidRPr="00C55559">
        <w:rPr>
          <w:bCs/>
          <w:kern w:val="2"/>
          <w:sz w:val="28"/>
          <w:szCs w:val="28"/>
        </w:rPr>
        <w:t xml:space="preserve"> включают в себя:</w:t>
      </w:r>
    </w:p>
    <w:p w:rsidR="004C59B6" w:rsidRPr="00C55559" w:rsidRDefault="004C59B6" w:rsidP="004C59B6">
      <w:pPr>
        <w:pStyle w:val="ConsPlusNormal"/>
        <w:spacing w:line="228" w:lineRule="auto"/>
        <w:ind w:firstLine="709"/>
        <w:jc w:val="both"/>
      </w:pPr>
      <w:r w:rsidRPr="00C55559">
        <w:t xml:space="preserve">фамилия, имя и отчество </w:t>
      </w:r>
      <w:r>
        <w:t xml:space="preserve">каждого кандидата из </w:t>
      </w:r>
      <w:proofErr w:type="spellStart"/>
      <w:r>
        <w:t>общемуниципальной</w:t>
      </w:r>
      <w:proofErr w:type="spellEnd"/>
      <w:r w:rsidRPr="00C55559">
        <w:t xml:space="preserve"> части списка кандидатов, в порядке их размещения в списке кандидатов;</w:t>
      </w:r>
    </w:p>
    <w:p w:rsidR="004C59B6" w:rsidRPr="00C55559" w:rsidRDefault="004C59B6" w:rsidP="004C59B6">
      <w:pPr>
        <w:pStyle w:val="ConsPlusNormal"/>
        <w:spacing w:line="228" w:lineRule="auto"/>
        <w:ind w:firstLine="709"/>
        <w:jc w:val="both"/>
      </w:pPr>
      <w:r w:rsidRPr="00C55559">
        <w:t xml:space="preserve">номер </w:t>
      </w:r>
      <w:r>
        <w:t>территориальной</w:t>
      </w:r>
      <w:r w:rsidRPr="00C55559">
        <w:t xml:space="preserve"> группы кандидатов;</w:t>
      </w:r>
    </w:p>
    <w:p w:rsidR="004C59B6" w:rsidRPr="00C55559" w:rsidRDefault="004C59B6" w:rsidP="004C59B6">
      <w:pPr>
        <w:pStyle w:val="ConsPlusNormal"/>
        <w:spacing w:line="228" w:lineRule="auto"/>
        <w:ind w:firstLine="709"/>
        <w:jc w:val="both"/>
      </w:pPr>
      <w:r w:rsidRPr="00C55559">
        <w:t xml:space="preserve">фамилия, имя и отчество каждого из кандидатов, включенных в соответствующую </w:t>
      </w:r>
      <w:r>
        <w:t>территориальную</w:t>
      </w:r>
      <w:r w:rsidRPr="00C55559">
        <w:t xml:space="preserve"> группу кандидатов, в порядке их размещения в списке кандидатов;</w:t>
      </w:r>
    </w:p>
    <w:p w:rsidR="004C59B6" w:rsidRPr="00191EF3" w:rsidRDefault="004C59B6" w:rsidP="004C59B6">
      <w:pPr>
        <w:pStyle w:val="21"/>
        <w:spacing w:line="228" w:lineRule="auto"/>
        <w:rPr>
          <w:bCs/>
          <w:kern w:val="2"/>
          <w:sz w:val="28"/>
          <w:szCs w:val="28"/>
        </w:rPr>
      </w:pPr>
      <w:r w:rsidRPr="00C55559">
        <w:rPr>
          <w:bCs/>
          <w:kern w:val="2"/>
          <w:sz w:val="28"/>
          <w:szCs w:val="28"/>
        </w:rPr>
        <w:t xml:space="preserve">биографические данные </w:t>
      </w:r>
      <w:r w:rsidRPr="00C55559">
        <w:rPr>
          <w:sz w:val="28"/>
          <w:szCs w:val="28"/>
        </w:rPr>
        <w:t>кандидат</w:t>
      </w:r>
      <w:r>
        <w:rPr>
          <w:sz w:val="28"/>
          <w:szCs w:val="28"/>
        </w:rPr>
        <w:t>ов и иные сведения</w:t>
      </w:r>
      <w:r w:rsidRPr="00C55559">
        <w:rPr>
          <w:sz w:val="28"/>
          <w:szCs w:val="28"/>
        </w:rPr>
        <w:t xml:space="preserve"> размещаются в объемах, </w:t>
      </w:r>
      <w:r w:rsidR="00000B7F">
        <w:rPr>
          <w:bCs/>
          <w:kern w:val="2"/>
          <w:sz w:val="28"/>
          <w:szCs w:val="28"/>
        </w:rPr>
        <w:t>указанных в пунктах 2-5</w:t>
      </w:r>
      <w:r w:rsidRPr="00191EF3">
        <w:rPr>
          <w:bCs/>
          <w:kern w:val="2"/>
          <w:sz w:val="28"/>
          <w:szCs w:val="28"/>
        </w:rPr>
        <w:t xml:space="preserve"> настоящего Комплекса мер.</w:t>
      </w:r>
    </w:p>
    <w:p w:rsidR="004C59B6" w:rsidRPr="00612F20" w:rsidRDefault="004C59B6" w:rsidP="004C59B6">
      <w:pPr>
        <w:spacing w:line="228" w:lineRule="auto"/>
        <w:ind w:firstLine="709"/>
        <w:jc w:val="both"/>
        <w:rPr>
          <w:sz w:val="28"/>
          <w:szCs w:val="28"/>
        </w:rPr>
      </w:pPr>
      <w:r w:rsidRPr="00612F20">
        <w:rPr>
          <w:sz w:val="28"/>
          <w:szCs w:val="28"/>
        </w:rPr>
        <w:t xml:space="preserve">11. Избирательная комиссия города Ставрополя изготавливает и не </w:t>
      </w:r>
      <w:proofErr w:type="gramStart"/>
      <w:r w:rsidRPr="00612F20">
        <w:rPr>
          <w:sz w:val="28"/>
          <w:szCs w:val="28"/>
        </w:rPr>
        <w:t>позднее</w:t>
      </w:r>
      <w:proofErr w:type="gramEnd"/>
      <w:r w:rsidRPr="00612F20">
        <w:rPr>
          <w:sz w:val="28"/>
          <w:szCs w:val="28"/>
        </w:rPr>
        <w:t xml:space="preserve"> чем за 15 дней до дня голосования направляет в территориальные  избирательные комиссии, на которые возложены полномочия окружных избирательных комиссий по соответствующим одномандатным избирательным округам, следующие виды печатной продукции:</w:t>
      </w:r>
    </w:p>
    <w:p w:rsidR="004C59B6" w:rsidRPr="00612F20" w:rsidRDefault="004C59B6" w:rsidP="004C59B6">
      <w:pPr>
        <w:spacing w:line="228" w:lineRule="auto"/>
        <w:ind w:firstLine="709"/>
        <w:jc w:val="both"/>
        <w:rPr>
          <w:sz w:val="28"/>
          <w:szCs w:val="28"/>
        </w:rPr>
      </w:pPr>
      <w:r w:rsidRPr="00612F20">
        <w:rPr>
          <w:sz w:val="28"/>
          <w:szCs w:val="28"/>
        </w:rPr>
        <w:t>информационный плакат с перечнем избирательных объединений, на котором в порядке, определенном при утверждении формы и текста избирательного бюллетеня, размещены наименования и эмблемы избирательных объединений, внесенные в избирательный бюллетень для голосования по единому избирательному округу;</w:t>
      </w:r>
    </w:p>
    <w:p w:rsidR="004C59B6" w:rsidRPr="00612F20" w:rsidRDefault="004C59B6" w:rsidP="004C59B6">
      <w:pPr>
        <w:spacing w:line="228" w:lineRule="auto"/>
        <w:ind w:firstLine="709"/>
        <w:jc w:val="both"/>
        <w:rPr>
          <w:bCs/>
          <w:kern w:val="2"/>
          <w:sz w:val="28"/>
          <w:szCs w:val="28"/>
        </w:rPr>
      </w:pPr>
      <w:r w:rsidRPr="00612F20">
        <w:rPr>
          <w:bCs/>
          <w:kern w:val="2"/>
          <w:sz w:val="28"/>
          <w:szCs w:val="28"/>
        </w:rPr>
        <w:t>зарегистрированные списки кандидатов</w:t>
      </w:r>
      <w:r w:rsidR="000105E3" w:rsidRPr="00612F20">
        <w:rPr>
          <w:bCs/>
          <w:kern w:val="2"/>
          <w:sz w:val="28"/>
          <w:szCs w:val="28"/>
        </w:rPr>
        <w:t>.</w:t>
      </w:r>
      <w:r w:rsidRPr="00612F20">
        <w:rPr>
          <w:bCs/>
          <w:kern w:val="2"/>
          <w:sz w:val="28"/>
          <w:szCs w:val="28"/>
        </w:rPr>
        <w:t xml:space="preserve"> </w:t>
      </w:r>
    </w:p>
    <w:p w:rsidR="004C59B6" w:rsidRPr="00612F20" w:rsidRDefault="004C59B6" w:rsidP="004C59B6">
      <w:pPr>
        <w:spacing w:line="228" w:lineRule="auto"/>
        <w:ind w:firstLine="709"/>
        <w:jc w:val="both"/>
        <w:rPr>
          <w:sz w:val="28"/>
          <w:szCs w:val="28"/>
        </w:rPr>
      </w:pPr>
      <w:r w:rsidRPr="00612F20">
        <w:rPr>
          <w:sz w:val="28"/>
          <w:szCs w:val="28"/>
        </w:rPr>
        <w:t xml:space="preserve">12. Для информирования избирателей, являющихся инвалидами по зрению, на информационном стенде размещаются материалы, указанные в </w:t>
      </w:r>
      <w:hyperlink r:id="rId8" w:history="1">
        <w:r w:rsidRPr="00612F20">
          <w:rPr>
            <w:sz w:val="28"/>
            <w:szCs w:val="28"/>
          </w:rPr>
          <w:t>пунктах 2</w:t>
        </w:r>
      </w:hyperlink>
      <w:r w:rsidRPr="00612F20">
        <w:rPr>
          <w:sz w:val="28"/>
          <w:szCs w:val="28"/>
        </w:rPr>
        <w:t xml:space="preserve">-4 настоящего </w:t>
      </w:r>
      <w:r w:rsidR="00553682" w:rsidRPr="00612F20">
        <w:rPr>
          <w:sz w:val="28"/>
          <w:szCs w:val="28"/>
        </w:rPr>
        <w:t>Комплекса мер</w:t>
      </w:r>
      <w:r w:rsidRPr="00612F20">
        <w:rPr>
          <w:sz w:val="28"/>
          <w:szCs w:val="28"/>
        </w:rPr>
        <w:t>, выполненные крупным шрифтом.</w:t>
      </w:r>
    </w:p>
    <w:p w:rsidR="004C59B6" w:rsidRPr="00191EF3" w:rsidRDefault="004C59B6" w:rsidP="004C59B6">
      <w:pPr>
        <w:keepLines/>
        <w:tabs>
          <w:tab w:val="left" w:pos="1560"/>
        </w:tabs>
        <w:ind w:firstLine="709"/>
        <w:jc w:val="both"/>
        <w:rPr>
          <w:color w:val="808000"/>
        </w:rPr>
      </w:pPr>
    </w:p>
    <w:p w:rsidR="00DB1C39" w:rsidRDefault="00DB1C39" w:rsidP="002B01F8">
      <w:pPr>
        <w:pStyle w:val="Oaeno14-151"/>
        <w:spacing w:line="240" w:lineRule="exact"/>
        <w:ind w:right="85" w:firstLine="0"/>
      </w:pPr>
    </w:p>
    <w:p w:rsidR="002B01F8" w:rsidRDefault="002B01F8" w:rsidP="002B01F8">
      <w:pPr>
        <w:pStyle w:val="Oaeno14-151"/>
        <w:spacing w:line="240" w:lineRule="exact"/>
        <w:ind w:right="85" w:firstLine="0"/>
      </w:pPr>
    </w:p>
    <w:p w:rsidR="002B01F8" w:rsidRDefault="002B01F8" w:rsidP="002B01F8">
      <w:pPr>
        <w:pStyle w:val="Oaeno14-151"/>
        <w:spacing w:line="240" w:lineRule="exact"/>
        <w:ind w:right="85" w:firstLine="0"/>
      </w:pPr>
    </w:p>
    <w:p w:rsidR="002B01F8" w:rsidRDefault="002B01F8" w:rsidP="002B01F8">
      <w:pPr>
        <w:jc w:val="both"/>
        <w:rPr>
          <w:sz w:val="28"/>
        </w:rPr>
      </w:pPr>
      <w:r>
        <w:rPr>
          <w:sz w:val="28"/>
        </w:rPr>
        <w:t>Секретарь                                                                                           Е.С. Морозова</w:t>
      </w:r>
    </w:p>
    <w:p w:rsidR="002B01F8" w:rsidRDefault="002B01F8" w:rsidP="002B01F8">
      <w:pPr>
        <w:pStyle w:val="Oaeno14-151"/>
        <w:spacing w:line="240" w:lineRule="exact"/>
        <w:ind w:right="85" w:firstLine="0"/>
      </w:pPr>
    </w:p>
    <w:p w:rsidR="002B01F8" w:rsidRDefault="002B01F8" w:rsidP="002B01F8">
      <w:pPr>
        <w:pStyle w:val="Oaeno14-151"/>
        <w:spacing w:line="240" w:lineRule="exact"/>
        <w:ind w:right="85" w:firstLine="0"/>
      </w:pPr>
    </w:p>
    <w:p w:rsidR="002B01F8" w:rsidRDefault="002B01F8" w:rsidP="002B01F8">
      <w:pPr>
        <w:pStyle w:val="Oaeno14-151"/>
        <w:spacing w:line="240" w:lineRule="exact"/>
        <w:ind w:right="85" w:firstLine="0"/>
      </w:pPr>
    </w:p>
    <w:p w:rsidR="002B01F8" w:rsidRDefault="002B01F8" w:rsidP="002B01F8">
      <w:pPr>
        <w:pStyle w:val="Oaeno14-151"/>
        <w:spacing w:line="240" w:lineRule="exact"/>
        <w:ind w:right="85" w:firstLine="0"/>
      </w:pPr>
    </w:p>
    <w:p w:rsidR="002B01F8" w:rsidRDefault="002B01F8" w:rsidP="002B01F8">
      <w:pPr>
        <w:pStyle w:val="Oaeno14-151"/>
        <w:spacing w:line="240" w:lineRule="exact"/>
        <w:ind w:right="85" w:firstLine="0"/>
      </w:pPr>
    </w:p>
    <w:p w:rsidR="002B01F8" w:rsidRDefault="002B01F8" w:rsidP="002B01F8">
      <w:pPr>
        <w:pStyle w:val="Oaeno14-151"/>
        <w:spacing w:line="240" w:lineRule="exact"/>
        <w:ind w:right="85" w:firstLine="6804"/>
      </w:pPr>
      <w:r>
        <w:rPr>
          <w:sz w:val="24"/>
        </w:rPr>
        <w:lastRenderedPageBreak/>
        <w:t>Приложение № 2</w:t>
      </w:r>
    </w:p>
    <w:p w:rsidR="002B01F8" w:rsidRDefault="002B01F8" w:rsidP="002B01F8">
      <w:pPr>
        <w:pStyle w:val="Oaeno14-151"/>
        <w:spacing w:line="240" w:lineRule="exact"/>
        <w:ind w:left="5670" w:right="85" w:firstLine="0"/>
        <w:jc w:val="center"/>
        <w:rPr>
          <w:sz w:val="24"/>
        </w:rPr>
      </w:pPr>
      <w:r>
        <w:rPr>
          <w:sz w:val="24"/>
        </w:rPr>
        <w:t>Утверждено</w:t>
      </w:r>
      <w:r>
        <w:rPr>
          <w:sz w:val="24"/>
        </w:rPr>
        <w:br/>
        <w:t xml:space="preserve"> постановлением избирательной комиссии города Ставрополя</w:t>
      </w:r>
    </w:p>
    <w:p w:rsidR="002B01F8" w:rsidRPr="00563D75" w:rsidRDefault="002B01F8" w:rsidP="002B01F8">
      <w:pPr>
        <w:pStyle w:val="Oaeno14-151"/>
        <w:spacing w:line="240" w:lineRule="exact"/>
        <w:ind w:left="5670" w:right="85" w:firstLine="0"/>
        <w:jc w:val="center"/>
        <w:rPr>
          <w:sz w:val="24"/>
        </w:rPr>
      </w:pPr>
      <w:r>
        <w:rPr>
          <w:sz w:val="24"/>
        </w:rPr>
        <w:t xml:space="preserve"> от  09</w:t>
      </w:r>
      <w:r w:rsidRPr="00563D75">
        <w:rPr>
          <w:sz w:val="24"/>
        </w:rPr>
        <w:t xml:space="preserve"> июля</w:t>
      </w:r>
      <w:r>
        <w:rPr>
          <w:sz w:val="24"/>
        </w:rPr>
        <w:t xml:space="preserve"> 2021</w:t>
      </w:r>
      <w:r w:rsidRPr="00563D75">
        <w:rPr>
          <w:sz w:val="24"/>
        </w:rPr>
        <w:t xml:space="preserve"> года  №  </w:t>
      </w:r>
      <w:r>
        <w:rPr>
          <w:sz w:val="24"/>
        </w:rPr>
        <w:t>18/38</w:t>
      </w:r>
    </w:p>
    <w:p w:rsidR="002B01F8" w:rsidRDefault="002B01F8" w:rsidP="002B01F8">
      <w:pPr>
        <w:keepLines/>
        <w:tabs>
          <w:tab w:val="left" w:pos="1560"/>
        </w:tabs>
        <w:jc w:val="both"/>
      </w:pPr>
    </w:p>
    <w:p w:rsidR="002B01F8" w:rsidRPr="00164A5B" w:rsidRDefault="002B01F8" w:rsidP="002B01F8">
      <w:pPr>
        <w:pStyle w:val="21"/>
        <w:spacing w:line="240" w:lineRule="auto"/>
        <w:ind w:firstLine="0"/>
        <w:jc w:val="center"/>
        <w:rPr>
          <w:b/>
          <w:bCs/>
          <w:kern w:val="2"/>
          <w:sz w:val="28"/>
        </w:rPr>
      </w:pPr>
    </w:p>
    <w:p w:rsidR="002B01F8" w:rsidRPr="002B01F8" w:rsidRDefault="002B01F8" w:rsidP="002B01F8">
      <w:pPr>
        <w:pStyle w:val="Oaeno14-151"/>
        <w:spacing w:line="240" w:lineRule="exact"/>
        <w:ind w:right="85" w:firstLine="0"/>
        <w:jc w:val="center"/>
        <w:rPr>
          <w:b/>
          <w:bCs/>
          <w:kern w:val="2"/>
        </w:rPr>
      </w:pPr>
      <w:r w:rsidRPr="00164A5B">
        <w:rPr>
          <w:b/>
          <w:bCs/>
          <w:kern w:val="2"/>
        </w:rPr>
        <w:t>Комплекс мер</w:t>
      </w:r>
      <w:r>
        <w:rPr>
          <w:b/>
          <w:bCs/>
          <w:kern w:val="2"/>
        </w:rPr>
        <w:t xml:space="preserve"> </w:t>
      </w:r>
      <w:r>
        <w:rPr>
          <w:b/>
          <w:bCs/>
          <w:kern w:val="2"/>
        </w:rPr>
        <w:br/>
      </w:r>
      <w:r w:rsidRPr="004138AE">
        <w:rPr>
          <w:b/>
          <w:kern w:val="2"/>
        </w:rPr>
        <w:t>по обеспечению информирования избирателей</w:t>
      </w:r>
    </w:p>
    <w:p w:rsidR="002B01F8" w:rsidRDefault="002B01F8" w:rsidP="002B01F8">
      <w:pPr>
        <w:pStyle w:val="Oaeno14-151"/>
        <w:spacing w:line="240" w:lineRule="exact"/>
        <w:ind w:right="85" w:firstLine="0"/>
        <w:jc w:val="center"/>
        <w:rPr>
          <w:b/>
          <w:bCs/>
          <w:kern w:val="2"/>
        </w:rPr>
      </w:pPr>
      <w:r>
        <w:rPr>
          <w:b/>
          <w:bCs/>
          <w:kern w:val="2"/>
        </w:rPr>
        <w:t>о кандидатах, зарегистрированных</w:t>
      </w:r>
      <w:r w:rsidRPr="00164A5B">
        <w:rPr>
          <w:b/>
          <w:bCs/>
          <w:kern w:val="2"/>
        </w:rPr>
        <w:t xml:space="preserve"> кандида</w:t>
      </w:r>
      <w:r>
        <w:rPr>
          <w:b/>
          <w:bCs/>
          <w:kern w:val="2"/>
        </w:rPr>
        <w:t>тах</w:t>
      </w:r>
      <w:r w:rsidRPr="00164A5B">
        <w:rPr>
          <w:b/>
          <w:bCs/>
          <w:kern w:val="2"/>
        </w:rPr>
        <w:t xml:space="preserve"> </w:t>
      </w:r>
      <w:r w:rsidRPr="002E39EF">
        <w:rPr>
          <w:b/>
          <w:bCs/>
          <w:kern w:val="2"/>
        </w:rPr>
        <w:t xml:space="preserve">в депутаты </w:t>
      </w:r>
      <w:r>
        <w:rPr>
          <w:b/>
          <w:bCs/>
          <w:kern w:val="2"/>
        </w:rPr>
        <w:t>Ставропольской городской Думы восьмого</w:t>
      </w:r>
      <w:r w:rsidRPr="002E39EF">
        <w:rPr>
          <w:b/>
          <w:bCs/>
          <w:kern w:val="2"/>
        </w:rPr>
        <w:t xml:space="preserve"> созыва, выдвинутых </w:t>
      </w:r>
      <w:r>
        <w:rPr>
          <w:b/>
          <w:bCs/>
          <w:kern w:val="2"/>
        </w:rPr>
        <w:t>по одномандатным избирательным округам</w:t>
      </w:r>
    </w:p>
    <w:p w:rsidR="002B01F8" w:rsidRDefault="002B01F8" w:rsidP="002B01F8">
      <w:pPr>
        <w:pStyle w:val="Oaeno14-151"/>
        <w:spacing w:line="240" w:lineRule="exact"/>
        <w:ind w:right="85" w:firstLine="0"/>
        <w:rPr>
          <w:b/>
          <w:bCs/>
          <w:kern w:val="2"/>
        </w:rPr>
      </w:pPr>
    </w:p>
    <w:p w:rsidR="002B01F8" w:rsidRPr="0091521E" w:rsidRDefault="002B01F8" w:rsidP="002B01F8">
      <w:pPr>
        <w:spacing w:line="228" w:lineRule="auto"/>
        <w:ind w:firstLine="709"/>
        <w:jc w:val="both"/>
        <w:rPr>
          <w:sz w:val="28"/>
          <w:szCs w:val="28"/>
        </w:rPr>
      </w:pPr>
      <w:r w:rsidRPr="0091521E">
        <w:rPr>
          <w:sz w:val="28"/>
          <w:szCs w:val="28"/>
        </w:rPr>
        <w:t xml:space="preserve">1. В целях информирования избирателей о кандидатах в депутаты Ставропольской городской Думы </w:t>
      </w:r>
      <w:r>
        <w:rPr>
          <w:sz w:val="28"/>
          <w:szCs w:val="28"/>
        </w:rPr>
        <w:t>вос</w:t>
      </w:r>
      <w:r w:rsidRPr="0091521E">
        <w:rPr>
          <w:sz w:val="28"/>
          <w:szCs w:val="28"/>
        </w:rPr>
        <w:t xml:space="preserve">ьмого созыва, выдвинутых по соответствующим одномандатным избирательным округам (далее– </w:t>
      </w:r>
      <w:proofErr w:type="gramStart"/>
      <w:r w:rsidRPr="0091521E">
        <w:rPr>
          <w:sz w:val="28"/>
          <w:szCs w:val="28"/>
        </w:rPr>
        <w:t>ка</w:t>
      </w:r>
      <w:proofErr w:type="gramEnd"/>
      <w:r w:rsidRPr="0091521E">
        <w:rPr>
          <w:sz w:val="28"/>
          <w:szCs w:val="28"/>
        </w:rPr>
        <w:t>ндидат), территориальная</w:t>
      </w:r>
      <w:r w:rsidRPr="0091521E">
        <w:rPr>
          <w:kern w:val="28"/>
          <w:sz w:val="28"/>
          <w:szCs w:val="28"/>
        </w:rPr>
        <w:t xml:space="preserve"> </w:t>
      </w:r>
      <w:r w:rsidRPr="0091521E">
        <w:rPr>
          <w:sz w:val="28"/>
          <w:szCs w:val="28"/>
        </w:rPr>
        <w:t xml:space="preserve">избирательная комиссия Ленинского района города Ставрополя,  территориальная избирательная комиссия Октябрьского района города Ставрополя, территориальная избирательная комиссия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w:t>
      </w:r>
      <w:r w:rsidR="00C528B4">
        <w:rPr>
          <w:sz w:val="28"/>
          <w:szCs w:val="28"/>
        </w:rPr>
        <w:t>вос</w:t>
      </w:r>
      <w:r w:rsidRPr="0091521E">
        <w:rPr>
          <w:sz w:val="28"/>
          <w:szCs w:val="28"/>
        </w:rPr>
        <w:t xml:space="preserve">ьмого созыва (далее – территориальные комиссии) не позднее чем через семь дней со дня </w:t>
      </w:r>
      <w:r>
        <w:rPr>
          <w:sz w:val="28"/>
          <w:szCs w:val="28"/>
        </w:rPr>
        <w:t xml:space="preserve">уведомления о выдвижении кандидата </w:t>
      </w:r>
      <w:r w:rsidRPr="0091521E">
        <w:rPr>
          <w:sz w:val="28"/>
          <w:szCs w:val="28"/>
        </w:rPr>
        <w:t xml:space="preserve">доводит до сведения избирателей путем размещения на </w:t>
      </w:r>
      <w:r>
        <w:rPr>
          <w:bCs/>
          <w:kern w:val="2"/>
          <w:sz w:val="28"/>
        </w:rPr>
        <w:t xml:space="preserve">официальном </w:t>
      </w:r>
      <w:r w:rsidRPr="00EB64DA">
        <w:rPr>
          <w:bCs/>
          <w:kern w:val="2"/>
          <w:sz w:val="28"/>
        </w:rPr>
        <w:t>сайт</w:t>
      </w:r>
      <w:r>
        <w:rPr>
          <w:bCs/>
          <w:kern w:val="2"/>
          <w:sz w:val="28"/>
        </w:rPr>
        <w:t>е</w:t>
      </w:r>
      <w:r w:rsidRPr="00EB64DA">
        <w:rPr>
          <w:bCs/>
          <w:kern w:val="2"/>
          <w:sz w:val="28"/>
        </w:rPr>
        <w:t xml:space="preserve"> Ставропольской городской Ду</w:t>
      </w:r>
      <w:r>
        <w:rPr>
          <w:bCs/>
          <w:kern w:val="2"/>
          <w:sz w:val="28"/>
        </w:rPr>
        <w:t>мы</w:t>
      </w:r>
      <w:r w:rsidRPr="00EB64DA">
        <w:rPr>
          <w:bCs/>
          <w:kern w:val="2"/>
          <w:sz w:val="28"/>
        </w:rPr>
        <w:t xml:space="preserve"> </w:t>
      </w:r>
      <w:r w:rsidRPr="00C55559">
        <w:rPr>
          <w:sz w:val="28"/>
          <w:szCs w:val="28"/>
        </w:rPr>
        <w:t>в информационно-телекоммуникационной сети «Интернет»</w:t>
      </w:r>
      <w:r>
        <w:rPr>
          <w:bCs/>
          <w:kern w:val="2"/>
          <w:sz w:val="28"/>
        </w:rPr>
        <w:t xml:space="preserve"> (по адресу </w:t>
      </w:r>
      <w:hyperlink r:id="rId9" w:history="1">
        <w:r w:rsidRPr="00CB4CED">
          <w:rPr>
            <w:bCs/>
            <w:kern w:val="2"/>
            <w:sz w:val="28"/>
            <w:szCs w:val="28"/>
          </w:rPr>
          <w:t>http://dumast.ru</w:t>
        </w:r>
      </w:hyperlink>
      <w:proofErr w:type="gramStart"/>
      <w:r w:rsidRPr="00CB4CED">
        <w:rPr>
          <w:bCs/>
          <w:kern w:val="2"/>
          <w:sz w:val="28"/>
          <w:szCs w:val="28"/>
        </w:rPr>
        <w:t> )</w:t>
      </w:r>
      <w:proofErr w:type="gramEnd"/>
      <w:r w:rsidRPr="00CB4CED">
        <w:rPr>
          <w:bCs/>
          <w:kern w:val="2"/>
          <w:sz w:val="28"/>
          <w:szCs w:val="28"/>
        </w:rPr>
        <w:t xml:space="preserve"> </w:t>
      </w:r>
      <w:r>
        <w:rPr>
          <w:bCs/>
          <w:kern w:val="2"/>
          <w:sz w:val="28"/>
        </w:rPr>
        <w:t xml:space="preserve">(далее – сайт в сети Интернет) </w:t>
      </w:r>
      <w:r w:rsidRPr="0091521E">
        <w:rPr>
          <w:sz w:val="28"/>
          <w:szCs w:val="28"/>
        </w:rPr>
        <w:t>сведения о кандидатах в следующем объеме:</w:t>
      </w:r>
    </w:p>
    <w:p w:rsidR="002B01F8" w:rsidRPr="009333AB" w:rsidRDefault="002B01F8" w:rsidP="002B01F8">
      <w:pPr>
        <w:pStyle w:val="30"/>
        <w:shd w:val="clear" w:color="auto" w:fill="FFFFFF" w:themeFill="background1"/>
        <w:tabs>
          <w:tab w:val="left" w:pos="1080"/>
        </w:tabs>
        <w:ind w:firstLine="720"/>
        <w:rPr>
          <w:spacing w:val="-2"/>
        </w:rPr>
      </w:pPr>
      <w:r w:rsidRPr="009333AB">
        <w:rPr>
          <w:spacing w:val="-2"/>
        </w:rPr>
        <w:t>фамилия, имя и отчество;</w:t>
      </w:r>
    </w:p>
    <w:p w:rsidR="002B01F8" w:rsidRPr="009333AB" w:rsidRDefault="002B01F8" w:rsidP="002B01F8">
      <w:pPr>
        <w:pStyle w:val="30"/>
        <w:shd w:val="clear" w:color="auto" w:fill="FFFFFF" w:themeFill="background1"/>
        <w:tabs>
          <w:tab w:val="left" w:pos="1080"/>
        </w:tabs>
        <w:ind w:firstLine="720"/>
        <w:rPr>
          <w:spacing w:val="-2"/>
        </w:rPr>
      </w:pPr>
      <w:r w:rsidRPr="009333AB">
        <w:rPr>
          <w:spacing w:val="-2"/>
        </w:rPr>
        <w:t>дата</w:t>
      </w:r>
      <w:r>
        <w:rPr>
          <w:spacing w:val="-2"/>
        </w:rPr>
        <w:t xml:space="preserve"> </w:t>
      </w:r>
      <w:r w:rsidRPr="009333AB">
        <w:rPr>
          <w:spacing w:val="-2"/>
          <w:kern w:val="28"/>
        </w:rPr>
        <w:t>и место рождения</w:t>
      </w:r>
      <w:r w:rsidRPr="009333AB">
        <w:rPr>
          <w:spacing w:val="-2"/>
        </w:rPr>
        <w:t>;</w:t>
      </w:r>
    </w:p>
    <w:p w:rsidR="002B01F8" w:rsidRPr="009333AB" w:rsidRDefault="002B01F8" w:rsidP="002B01F8">
      <w:pPr>
        <w:pStyle w:val="22"/>
        <w:shd w:val="clear" w:color="auto" w:fill="FFFFFF" w:themeFill="background1"/>
        <w:suppressAutoHyphens/>
        <w:spacing w:after="0" w:line="240" w:lineRule="auto"/>
        <w:ind w:firstLine="720"/>
        <w:jc w:val="both"/>
        <w:rPr>
          <w:spacing w:val="-2"/>
          <w:kern w:val="28"/>
          <w:sz w:val="28"/>
          <w:szCs w:val="28"/>
        </w:rPr>
      </w:pPr>
      <w:r w:rsidRPr="009333AB">
        <w:rPr>
          <w:spacing w:val="-2"/>
          <w:kern w:val="28"/>
          <w:sz w:val="28"/>
          <w:szCs w:val="28"/>
        </w:rPr>
        <w:t xml:space="preserve">сведения о месте жительства (наименование субъекта Российской Федерации, района, города, иного населенного пункта); </w:t>
      </w:r>
    </w:p>
    <w:p w:rsidR="002B01F8" w:rsidRPr="009333AB" w:rsidRDefault="002B01F8" w:rsidP="002B01F8">
      <w:pPr>
        <w:pStyle w:val="22"/>
        <w:shd w:val="clear" w:color="auto" w:fill="FFFFFF" w:themeFill="background1"/>
        <w:suppressAutoHyphens/>
        <w:spacing w:after="0" w:line="240" w:lineRule="auto"/>
        <w:ind w:firstLine="720"/>
        <w:jc w:val="both"/>
        <w:rPr>
          <w:spacing w:val="-4"/>
          <w:kern w:val="28"/>
          <w:sz w:val="28"/>
          <w:szCs w:val="28"/>
        </w:rPr>
      </w:pPr>
      <w:r w:rsidRPr="009333AB">
        <w:rPr>
          <w:spacing w:val="-4"/>
          <w:kern w:val="28"/>
          <w:sz w:val="28"/>
          <w:szCs w:val="28"/>
        </w:rPr>
        <w:t xml:space="preserve">сведения о профессиональном образовании с указанием организации, осуществляющей образовательную деятельность, года ее окончания (при наличии); </w:t>
      </w:r>
    </w:p>
    <w:p w:rsidR="002B01F8" w:rsidRPr="009333AB" w:rsidRDefault="002B01F8" w:rsidP="002B01F8">
      <w:pPr>
        <w:pStyle w:val="22"/>
        <w:shd w:val="clear" w:color="auto" w:fill="FFFFFF" w:themeFill="background1"/>
        <w:suppressAutoHyphens/>
        <w:spacing w:after="0" w:line="240" w:lineRule="auto"/>
        <w:ind w:firstLine="720"/>
        <w:jc w:val="both"/>
        <w:rPr>
          <w:spacing w:val="-4"/>
          <w:kern w:val="28"/>
          <w:sz w:val="28"/>
          <w:szCs w:val="28"/>
        </w:rPr>
      </w:pPr>
      <w:r w:rsidRPr="009333AB">
        <w:rPr>
          <w:spacing w:val="-4"/>
          <w:kern w:val="28"/>
          <w:sz w:val="28"/>
          <w:szCs w:val="28"/>
        </w:rPr>
        <w:t>основное место работы или службы, занимаемая должность (в случае отсутствия основного места работы или службы – род занятий);</w:t>
      </w:r>
    </w:p>
    <w:p w:rsidR="002B01F8" w:rsidRPr="009333AB" w:rsidRDefault="002B01F8" w:rsidP="002B01F8">
      <w:pPr>
        <w:pStyle w:val="22"/>
        <w:shd w:val="clear" w:color="auto" w:fill="FFFFFF" w:themeFill="background1"/>
        <w:suppressAutoHyphens/>
        <w:spacing w:after="0" w:line="240" w:lineRule="auto"/>
        <w:ind w:firstLine="720"/>
        <w:jc w:val="both"/>
        <w:rPr>
          <w:spacing w:val="-4"/>
          <w:sz w:val="28"/>
          <w:szCs w:val="28"/>
        </w:rPr>
      </w:pPr>
      <w:r w:rsidRPr="009333AB">
        <w:rPr>
          <w:spacing w:val="-4"/>
          <w:kern w:val="28"/>
          <w:sz w:val="28"/>
          <w:szCs w:val="28"/>
        </w:rPr>
        <w:t>если кандидат является депутатом и осуществляет свои полномочия на непостоянной основе, – сведения о том, что он является депутатом и осуществляет свои полномочия на непостоянной основе с указанием наименования соответствующего представительного органа;</w:t>
      </w:r>
    </w:p>
    <w:p w:rsidR="002B01F8" w:rsidRPr="00FF40F6" w:rsidRDefault="002B01F8" w:rsidP="002B01F8">
      <w:pPr>
        <w:pStyle w:val="ConsPlusNormal"/>
        <w:ind w:firstLine="709"/>
        <w:jc w:val="both"/>
      </w:pPr>
      <w:r w:rsidRPr="00FF40F6">
        <w:t xml:space="preserve">сведения о принадлежности к политической партии либо не более чем к одному иному общественному объединению, зарегистрированному не </w:t>
      </w:r>
      <w:proofErr w:type="gramStart"/>
      <w:r w:rsidRPr="00FF40F6">
        <w:t>позднее</w:t>
      </w:r>
      <w:proofErr w:type="gramEnd"/>
      <w:r w:rsidRPr="00FF40F6">
        <w:t xml:space="preserve"> чем за один год до дня голосования в установленном законом порядке, и статусе в этой политической партии, этом общественном объединении (если кандидат указал данные сведения в заявлении о согласии баллотироваться по соответствующему избирательному округу и представил подтверждающие их документы);</w:t>
      </w:r>
    </w:p>
    <w:p w:rsidR="002B01F8" w:rsidRPr="009333AB" w:rsidRDefault="002B01F8" w:rsidP="002B01F8">
      <w:pPr>
        <w:pStyle w:val="30"/>
        <w:shd w:val="clear" w:color="auto" w:fill="FFFFFF" w:themeFill="background1"/>
        <w:tabs>
          <w:tab w:val="left" w:pos="1080"/>
        </w:tabs>
        <w:ind w:firstLine="720"/>
        <w:rPr>
          <w:spacing w:val="-4"/>
        </w:rPr>
      </w:pPr>
      <w:r w:rsidRPr="009333AB">
        <w:rPr>
          <w:spacing w:val="-4"/>
        </w:rPr>
        <w:lastRenderedPageBreak/>
        <w:t xml:space="preserve">сведения о судимости, </w:t>
      </w:r>
      <w:r w:rsidRPr="009333AB">
        <w:rPr>
          <w:spacing w:val="-4"/>
          <w:kern w:val="28"/>
        </w:rPr>
        <w:t>сведения о дате снятия или погашения судимости</w:t>
      </w:r>
      <w:r w:rsidRPr="009333AB">
        <w:rPr>
          <w:spacing w:val="-4"/>
        </w:rPr>
        <w:t xml:space="preserve"> (при наличии):</w:t>
      </w:r>
    </w:p>
    <w:p w:rsidR="002B01F8" w:rsidRPr="009333AB" w:rsidRDefault="002B01F8" w:rsidP="002B01F8">
      <w:pPr>
        <w:pStyle w:val="14007"/>
        <w:shd w:val="clear" w:color="auto" w:fill="FFFFFF" w:themeFill="background1"/>
        <w:spacing w:line="240" w:lineRule="auto"/>
        <w:ind w:right="0" w:firstLine="720"/>
        <w:rPr>
          <w:spacing w:val="-4"/>
          <w:kern w:val="28"/>
          <w:szCs w:val="28"/>
        </w:rPr>
      </w:pPr>
      <w:r w:rsidRPr="009333AB">
        <w:rPr>
          <w:spacing w:val="-4"/>
          <w:kern w:val="28"/>
          <w:szCs w:val="28"/>
        </w:rPr>
        <w:t>если судимость снята или погашена, – слова «имелась судимость</w:t>
      </w:r>
      <w:proofErr w:type="gramStart"/>
      <w:r w:rsidRPr="009333AB">
        <w:rPr>
          <w:spacing w:val="-4"/>
          <w:kern w:val="28"/>
          <w:szCs w:val="28"/>
        </w:rPr>
        <w:t>:»</w:t>
      </w:r>
      <w:proofErr w:type="gramEnd"/>
      <w:r w:rsidRPr="009333AB">
        <w:rPr>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 сведения о дате снятия или погашения судимости; </w:t>
      </w:r>
    </w:p>
    <w:p w:rsidR="002B01F8" w:rsidRPr="009333AB" w:rsidRDefault="002B01F8" w:rsidP="002B01F8">
      <w:pPr>
        <w:pStyle w:val="14007"/>
        <w:shd w:val="clear" w:color="auto" w:fill="FFFFFF" w:themeFill="background1"/>
        <w:spacing w:line="240" w:lineRule="auto"/>
        <w:ind w:right="0" w:firstLine="720"/>
        <w:rPr>
          <w:spacing w:val="-4"/>
          <w:kern w:val="28"/>
          <w:szCs w:val="28"/>
        </w:rPr>
      </w:pPr>
      <w:r w:rsidRPr="009333AB">
        <w:rPr>
          <w:spacing w:val="-4"/>
          <w:kern w:val="28"/>
          <w:szCs w:val="28"/>
        </w:rPr>
        <w:t>если судимость не снята и не погашена, – слова «имеется судимость</w:t>
      </w:r>
      <w:proofErr w:type="gramStart"/>
      <w:r w:rsidRPr="009333AB">
        <w:rPr>
          <w:spacing w:val="-4"/>
          <w:kern w:val="28"/>
          <w:szCs w:val="28"/>
        </w:rPr>
        <w:t>:»</w:t>
      </w:r>
      <w:proofErr w:type="gramEnd"/>
      <w:r w:rsidRPr="009333AB">
        <w:rPr>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w:t>
      </w:r>
    </w:p>
    <w:p w:rsidR="002B01F8" w:rsidRPr="0091521E" w:rsidRDefault="002B01F8" w:rsidP="002B01F8">
      <w:pPr>
        <w:pStyle w:val="ConsPlusNormal"/>
        <w:ind w:firstLine="709"/>
        <w:jc w:val="both"/>
      </w:pPr>
      <w:r w:rsidRPr="009333AB">
        <w:t xml:space="preserve">сведения о том, что кандидат является физическим лицом, выполняющим функции иностранного агента, либо кандидатом, </w:t>
      </w:r>
      <w:proofErr w:type="spellStart"/>
      <w:r w:rsidRPr="009333AB">
        <w:t>аффилированным</w:t>
      </w:r>
      <w:proofErr w:type="spellEnd"/>
      <w:r w:rsidRPr="009333AB">
        <w:t xml:space="preserve"> с выполняющим функции иностран</w:t>
      </w:r>
      <w:r>
        <w:t>ного агента лицом (при наличии)</w:t>
      </w:r>
      <w:r w:rsidRPr="008437D3">
        <w:t>.</w:t>
      </w:r>
    </w:p>
    <w:p w:rsidR="002B01F8" w:rsidRPr="008437D3" w:rsidRDefault="002B01F8" w:rsidP="002B01F8">
      <w:pPr>
        <w:pStyle w:val="ConsPlusNormal"/>
        <w:spacing w:line="228" w:lineRule="auto"/>
        <w:ind w:firstLine="709"/>
        <w:jc w:val="both"/>
      </w:pPr>
      <w:r w:rsidRPr="008437D3">
        <w:t xml:space="preserve">2. </w:t>
      </w:r>
      <w:r>
        <w:t xml:space="preserve">Территориальная избирательная комиссия не позднее дня, следующего за днем регистрации кандидата, передает в средства массовой информации данные о зарегистрированном кандидате  </w:t>
      </w:r>
      <w:r w:rsidRPr="00C55559">
        <w:rPr>
          <w:bCs/>
          <w:kern w:val="2"/>
        </w:rPr>
        <w:t>в объеме</w:t>
      </w:r>
      <w:r>
        <w:rPr>
          <w:bCs/>
          <w:kern w:val="2"/>
        </w:rPr>
        <w:t>, указанном в пункте 1 настоящего Комплекса мер.</w:t>
      </w:r>
    </w:p>
    <w:p w:rsidR="002B01F8" w:rsidRPr="008437D3" w:rsidRDefault="002B01F8" w:rsidP="002B01F8">
      <w:pPr>
        <w:pStyle w:val="21"/>
        <w:spacing w:line="240" w:lineRule="auto"/>
        <w:rPr>
          <w:bCs/>
          <w:kern w:val="2"/>
          <w:sz w:val="28"/>
          <w:szCs w:val="28"/>
        </w:rPr>
      </w:pPr>
      <w:r w:rsidRPr="008437D3">
        <w:rPr>
          <w:bCs/>
          <w:kern w:val="2"/>
          <w:sz w:val="28"/>
          <w:szCs w:val="28"/>
        </w:rPr>
        <w:t xml:space="preserve">3. Одновременно с постановлением </w:t>
      </w:r>
      <w:r>
        <w:rPr>
          <w:bCs/>
          <w:kern w:val="2"/>
          <w:sz w:val="28"/>
          <w:szCs w:val="28"/>
        </w:rPr>
        <w:t>территориальной</w:t>
      </w:r>
      <w:r w:rsidRPr="008437D3">
        <w:rPr>
          <w:bCs/>
          <w:kern w:val="2"/>
          <w:sz w:val="28"/>
          <w:szCs w:val="28"/>
        </w:rPr>
        <w:t xml:space="preserve"> избирательной комиссии о регистрации кандидата в средства массовой информации передаются сведения о зарегистрированном кандидате в следующем объеме:</w:t>
      </w:r>
    </w:p>
    <w:p w:rsidR="002B01F8" w:rsidRPr="008437D3" w:rsidRDefault="002B01F8" w:rsidP="002B01F8">
      <w:pPr>
        <w:pStyle w:val="21"/>
        <w:spacing w:line="240" w:lineRule="auto"/>
        <w:rPr>
          <w:bCs/>
          <w:kern w:val="2"/>
          <w:sz w:val="28"/>
          <w:szCs w:val="28"/>
        </w:rPr>
      </w:pPr>
      <w:r>
        <w:rPr>
          <w:bCs/>
          <w:kern w:val="2"/>
          <w:sz w:val="28"/>
          <w:szCs w:val="28"/>
        </w:rPr>
        <w:t>о</w:t>
      </w:r>
      <w:r w:rsidRPr="008437D3">
        <w:rPr>
          <w:bCs/>
          <w:kern w:val="2"/>
          <w:sz w:val="28"/>
          <w:szCs w:val="28"/>
        </w:rPr>
        <w:t xml:space="preserve"> размере и об источниках доходов, имуществе, принадлежащем кандидату на праве собственности (в том числе совместной собственности), о </w:t>
      </w:r>
      <w:r>
        <w:rPr>
          <w:bCs/>
          <w:kern w:val="2"/>
          <w:sz w:val="28"/>
          <w:szCs w:val="28"/>
        </w:rPr>
        <w:t>счетах (</w:t>
      </w:r>
      <w:r w:rsidRPr="008437D3">
        <w:rPr>
          <w:bCs/>
          <w:kern w:val="2"/>
          <w:sz w:val="28"/>
          <w:szCs w:val="28"/>
        </w:rPr>
        <w:t>вкладах</w:t>
      </w:r>
      <w:r>
        <w:rPr>
          <w:bCs/>
          <w:kern w:val="2"/>
          <w:sz w:val="28"/>
          <w:szCs w:val="28"/>
        </w:rPr>
        <w:t>)</w:t>
      </w:r>
      <w:r w:rsidRPr="008437D3">
        <w:rPr>
          <w:bCs/>
          <w:kern w:val="2"/>
          <w:sz w:val="28"/>
          <w:szCs w:val="28"/>
        </w:rPr>
        <w:t xml:space="preserve"> в банках, ценных бумагах в следующем объеме:</w:t>
      </w:r>
    </w:p>
    <w:p w:rsidR="002B01F8" w:rsidRPr="008437D3" w:rsidRDefault="002B01F8" w:rsidP="002B01F8">
      <w:pPr>
        <w:pStyle w:val="21"/>
        <w:spacing w:line="240" w:lineRule="auto"/>
        <w:rPr>
          <w:bCs/>
          <w:kern w:val="2"/>
          <w:sz w:val="28"/>
          <w:szCs w:val="28"/>
        </w:rPr>
      </w:pPr>
      <w:r>
        <w:rPr>
          <w:bCs/>
          <w:kern w:val="2"/>
          <w:sz w:val="28"/>
          <w:szCs w:val="28"/>
        </w:rPr>
        <w:t>о</w:t>
      </w:r>
      <w:r w:rsidRPr="008437D3">
        <w:rPr>
          <w:bCs/>
          <w:kern w:val="2"/>
          <w:sz w:val="28"/>
          <w:szCs w:val="28"/>
        </w:rPr>
        <w:t>бщая сумма доходов кандидата (включая пенсии, пособия, иные выплаты) за 20</w:t>
      </w:r>
      <w:r>
        <w:rPr>
          <w:bCs/>
          <w:kern w:val="2"/>
          <w:sz w:val="28"/>
          <w:szCs w:val="28"/>
        </w:rPr>
        <w:t>20</w:t>
      </w:r>
      <w:r w:rsidRPr="008437D3">
        <w:rPr>
          <w:bCs/>
          <w:kern w:val="2"/>
          <w:sz w:val="28"/>
          <w:szCs w:val="28"/>
        </w:rPr>
        <w:t xml:space="preserve"> год (в рублях).</w:t>
      </w:r>
    </w:p>
    <w:p w:rsidR="002B01F8" w:rsidRPr="008437D3" w:rsidRDefault="002B01F8" w:rsidP="002B01F8">
      <w:pPr>
        <w:pStyle w:val="21"/>
        <w:spacing w:line="240" w:lineRule="auto"/>
        <w:rPr>
          <w:bCs/>
          <w:kern w:val="2"/>
          <w:sz w:val="28"/>
          <w:szCs w:val="28"/>
        </w:rPr>
      </w:pPr>
      <w:r>
        <w:rPr>
          <w:bCs/>
          <w:kern w:val="2"/>
          <w:sz w:val="28"/>
          <w:szCs w:val="28"/>
        </w:rPr>
        <w:t>с</w:t>
      </w:r>
      <w:r w:rsidRPr="008437D3">
        <w:rPr>
          <w:bCs/>
          <w:kern w:val="2"/>
          <w:sz w:val="28"/>
          <w:szCs w:val="28"/>
        </w:rPr>
        <w:t>ведения о недвижимом имуществе кандидата с указанием вида, общей площади (кв. м) и места нахождения (наименование субъекта Российской Федерации, города, иного населенного пункта или иностранных государств, на территории которых они находятся) каждого (при наличии имущества на праве общей долевой собственности указывается размер доли кандидата).</w:t>
      </w:r>
    </w:p>
    <w:p w:rsidR="002B01F8" w:rsidRPr="008437D3" w:rsidRDefault="002B01F8" w:rsidP="002B01F8">
      <w:pPr>
        <w:pStyle w:val="21"/>
        <w:spacing w:line="240" w:lineRule="auto"/>
        <w:rPr>
          <w:bCs/>
          <w:kern w:val="2"/>
          <w:sz w:val="28"/>
          <w:szCs w:val="28"/>
        </w:rPr>
      </w:pPr>
      <w:r>
        <w:rPr>
          <w:bCs/>
          <w:kern w:val="2"/>
          <w:sz w:val="28"/>
          <w:szCs w:val="28"/>
        </w:rPr>
        <w:t>т</w:t>
      </w:r>
      <w:r w:rsidRPr="008437D3">
        <w:rPr>
          <w:bCs/>
          <w:kern w:val="2"/>
          <w:sz w:val="28"/>
          <w:szCs w:val="28"/>
        </w:rPr>
        <w:t>ранспортные средства (указывается вид, марка</w:t>
      </w:r>
      <w:r>
        <w:rPr>
          <w:bCs/>
          <w:kern w:val="2"/>
          <w:sz w:val="28"/>
          <w:szCs w:val="28"/>
        </w:rPr>
        <w:t xml:space="preserve">, </w:t>
      </w:r>
      <w:r w:rsidRPr="008437D3">
        <w:rPr>
          <w:bCs/>
          <w:kern w:val="2"/>
          <w:sz w:val="28"/>
          <w:szCs w:val="28"/>
        </w:rPr>
        <w:t>модель</w:t>
      </w:r>
      <w:r>
        <w:rPr>
          <w:bCs/>
          <w:kern w:val="2"/>
          <w:sz w:val="28"/>
          <w:szCs w:val="28"/>
        </w:rPr>
        <w:t xml:space="preserve"> </w:t>
      </w:r>
      <w:r w:rsidRPr="008437D3">
        <w:rPr>
          <w:bCs/>
          <w:kern w:val="2"/>
          <w:sz w:val="28"/>
          <w:szCs w:val="28"/>
        </w:rPr>
        <w:t>и год выпуска каждого).</w:t>
      </w:r>
    </w:p>
    <w:p w:rsidR="002B01F8" w:rsidRPr="008437D3" w:rsidRDefault="002B01F8" w:rsidP="002B01F8">
      <w:pPr>
        <w:pStyle w:val="21"/>
        <w:spacing w:line="240" w:lineRule="auto"/>
        <w:rPr>
          <w:bCs/>
          <w:kern w:val="2"/>
          <w:sz w:val="28"/>
          <w:szCs w:val="28"/>
        </w:rPr>
      </w:pPr>
      <w:r>
        <w:rPr>
          <w:bCs/>
          <w:kern w:val="2"/>
          <w:sz w:val="28"/>
          <w:szCs w:val="28"/>
        </w:rPr>
        <w:t>д</w:t>
      </w:r>
      <w:r w:rsidRPr="008437D3">
        <w:rPr>
          <w:bCs/>
          <w:kern w:val="2"/>
          <w:sz w:val="28"/>
          <w:szCs w:val="28"/>
        </w:rPr>
        <w:t>енежные средства</w:t>
      </w:r>
      <w:r>
        <w:rPr>
          <w:bCs/>
          <w:kern w:val="2"/>
          <w:sz w:val="28"/>
          <w:szCs w:val="28"/>
        </w:rPr>
        <w:t xml:space="preserve"> и драгоценные металлы, </w:t>
      </w:r>
      <w:r w:rsidRPr="008437D3">
        <w:rPr>
          <w:bCs/>
          <w:kern w:val="2"/>
          <w:sz w:val="28"/>
          <w:szCs w:val="28"/>
        </w:rPr>
        <w:t xml:space="preserve">находящиеся на счетах </w:t>
      </w:r>
      <w:r>
        <w:rPr>
          <w:bCs/>
          <w:kern w:val="2"/>
          <w:sz w:val="28"/>
          <w:szCs w:val="28"/>
        </w:rPr>
        <w:t>(во вкладах)</w:t>
      </w:r>
      <w:r w:rsidRPr="008437D3">
        <w:rPr>
          <w:bCs/>
          <w:kern w:val="2"/>
          <w:sz w:val="28"/>
          <w:szCs w:val="28"/>
        </w:rPr>
        <w:t xml:space="preserve"> </w:t>
      </w:r>
      <w:r>
        <w:rPr>
          <w:bCs/>
          <w:kern w:val="2"/>
          <w:sz w:val="28"/>
          <w:szCs w:val="28"/>
        </w:rPr>
        <w:t xml:space="preserve">в </w:t>
      </w:r>
      <w:r w:rsidRPr="008437D3">
        <w:rPr>
          <w:bCs/>
          <w:kern w:val="2"/>
          <w:sz w:val="28"/>
          <w:szCs w:val="28"/>
        </w:rPr>
        <w:t>банках (указывается количество банковских счетов и общая сумма остатков на них в рублях).</w:t>
      </w:r>
    </w:p>
    <w:p w:rsidR="002B01F8" w:rsidRPr="009A0A90" w:rsidRDefault="002B01F8" w:rsidP="002B01F8">
      <w:pPr>
        <w:pStyle w:val="21"/>
        <w:spacing w:line="240" w:lineRule="auto"/>
        <w:rPr>
          <w:bCs/>
          <w:kern w:val="2"/>
          <w:sz w:val="28"/>
          <w:szCs w:val="28"/>
        </w:rPr>
      </w:pPr>
      <w:r w:rsidRPr="009A0A90">
        <w:rPr>
          <w:bCs/>
          <w:kern w:val="2"/>
          <w:sz w:val="28"/>
          <w:szCs w:val="28"/>
        </w:rPr>
        <w:t>акции и иное участие в коммерческих организациях (указываются наименования и организационно-правовые формы организаций, доли участия в процентах или простой дроби от уставного (складочного) капитала, количество акций).</w:t>
      </w:r>
    </w:p>
    <w:p w:rsidR="002B01F8" w:rsidRPr="009A0A90" w:rsidRDefault="002B01F8" w:rsidP="002B01F8">
      <w:pPr>
        <w:pStyle w:val="21"/>
        <w:spacing w:line="240" w:lineRule="auto"/>
        <w:rPr>
          <w:bCs/>
          <w:kern w:val="2"/>
          <w:sz w:val="28"/>
          <w:szCs w:val="28"/>
        </w:rPr>
      </w:pPr>
      <w:r w:rsidRPr="009A0A90">
        <w:rPr>
          <w:bCs/>
          <w:kern w:val="2"/>
          <w:sz w:val="28"/>
          <w:szCs w:val="28"/>
        </w:rPr>
        <w:t>иные ценные бумаги (указывается их вид, количество и общая стоимость в рублях).</w:t>
      </w:r>
    </w:p>
    <w:p w:rsidR="002B01F8" w:rsidRPr="009A0A90" w:rsidRDefault="002B01F8" w:rsidP="002B01F8">
      <w:pPr>
        <w:pStyle w:val="21"/>
        <w:spacing w:line="240" w:lineRule="auto"/>
        <w:rPr>
          <w:bCs/>
          <w:kern w:val="2"/>
          <w:sz w:val="28"/>
          <w:szCs w:val="28"/>
        </w:rPr>
      </w:pPr>
      <w:r w:rsidRPr="009A0A90">
        <w:rPr>
          <w:kern w:val="2"/>
          <w:sz w:val="28"/>
          <w:szCs w:val="28"/>
        </w:rPr>
        <w:t xml:space="preserve">4. </w:t>
      </w:r>
      <w:proofErr w:type="gramStart"/>
      <w:r w:rsidRPr="009A0A90">
        <w:rPr>
          <w:kern w:val="2"/>
          <w:sz w:val="28"/>
          <w:szCs w:val="28"/>
        </w:rPr>
        <w:t xml:space="preserve">На основании информации, полученной из соответствующих органов о результатах проверки, территориальные избирательные комиссии направляют в средства массовой информации, а также размещают на </w:t>
      </w:r>
      <w:r w:rsidRPr="00F10DD7">
        <w:rPr>
          <w:kern w:val="2"/>
          <w:sz w:val="28"/>
          <w:szCs w:val="28"/>
        </w:rPr>
        <w:t>сайте в сети</w:t>
      </w:r>
      <w:r>
        <w:rPr>
          <w:kern w:val="2"/>
          <w:sz w:val="28"/>
          <w:szCs w:val="28"/>
        </w:rPr>
        <w:t xml:space="preserve"> </w:t>
      </w:r>
      <w:r w:rsidRPr="009A0A90">
        <w:rPr>
          <w:kern w:val="2"/>
          <w:sz w:val="28"/>
          <w:szCs w:val="28"/>
        </w:rPr>
        <w:t>Ин</w:t>
      </w:r>
      <w:r>
        <w:rPr>
          <w:kern w:val="2"/>
          <w:sz w:val="28"/>
          <w:szCs w:val="28"/>
        </w:rPr>
        <w:t>тернет</w:t>
      </w:r>
      <w:r w:rsidRPr="009A0A90">
        <w:rPr>
          <w:kern w:val="2"/>
          <w:sz w:val="28"/>
          <w:szCs w:val="28"/>
        </w:rPr>
        <w:t xml:space="preserve"> </w:t>
      </w:r>
      <w:r w:rsidRPr="009A0A90">
        <w:rPr>
          <w:kern w:val="2"/>
          <w:sz w:val="28"/>
          <w:szCs w:val="28"/>
        </w:rPr>
        <w:lastRenderedPageBreak/>
        <w:t xml:space="preserve">сведения о выявленных фактах недостоверности сведений, представленных кандидатами (при наличии), по форме, </w:t>
      </w:r>
      <w:r w:rsidR="0068754F" w:rsidRPr="00C55559">
        <w:rPr>
          <w:bCs/>
          <w:kern w:val="2"/>
          <w:sz w:val="28"/>
          <w:szCs w:val="28"/>
        </w:rPr>
        <w:t xml:space="preserve">утвержденной постановлением избирательной комиссии </w:t>
      </w:r>
      <w:r w:rsidR="0068754F">
        <w:rPr>
          <w:bCs/>
          <w:kern w:val="2"/>
          <w:sz w:val="28"/>
          <w:szCs w:val="28"/>
        </w:rPr>
        <w:t xml:space="preserve">города Ставрополя </w:t>
      </w:r>
      <w:r w:rsidR="0068754F" w:rsidRPr="00C55559">
        <w:rPr>
          <w:bCs/>
          <w:kern w:val="2"/>
          <w:sz w:val="28"/>
          <w:szCs w:val="28"/>
        </w:rPr>
        <w:t xml:space="preserve"> от </w:t>
      </w:r>
      <w:r w:rsidR="0068754F">
        <w:rPr>
          <w:bCs/>
          <w:kern w:val="2"/>
          <w:sz w:val="28"/>
          <w:szCs w:val="28"/>
        </w:rPr>
        <w:t>05</w:t>
      </w:r>
      <w:r w:rsidR="0068754F" w:rsidRPr="00563D75">
        <w:rPr>
          <w:bCs/>
          <w:kern w:val="2"/>
          <w:sz w:val="28"/>
          <w:szCs w:val="28"/>
        </w:rPr>
        <w:t xml:space="preserve"> июля </w:t>
      </w:r>
      <w:r w:rsidR="0068754F">
        <w:rPr>
          <w:bCs/>
          <w:kern w:val="2"/>
          <w:sz w:val="28"/>
          <w:szCs w:val="28"/>
        </w:rPr>
        <w:t xml:space="preserve"> 2021</w:t>
      </w:r>
      <w:r w:rsidR="0068754F" w:rsidRPr="00563D75">
        <w:rPr>
          <w:bCs/>
          <w:kern w:val="2"/>
          <w:sz w:val="28"/>
          <w:szCs w:val="28"/>
        </w:rPr>
        <w:t xml:space="preserve"> г. № </w:t>
      </w:r>
      <w:r w:rsidR="0068754F">
        <w:rPr>
          <w:bCs/>
          <w:kern w:val="2"/>
          <w:sz w:val="28"/>
          <w:szCs w:val="28"/>
        </w:rPr>
        <w:t>17/30</w:t>
      </w:r>
      <w:r w:rsidR="0068754F" w:rsidRPr="00563D75">
        <w:rPr>
          <w:bCs/>
          <w:kern w:val="2"/>
          <w:sz w:val="28"/>
          <w:szCs w:val="28"/>
        </w:rPr>
        <w:t xml:space="preserve"> «</w:t>
      </w:r>
      <w:r w:rsidR="0068754F" w:rsidRPr="00563D75">
        <w:rPr>
          <w:sz w:val="28"/>
          <w:szCs w:val="28"/>
        </w:rPr>
        <w:t>О</w:t>
      </w:r>
      <w:r w:rsidR="0068754F" w:rsidRPr="00563D75">
        <w:rPr>
          <w:sz w:val="28"/>
        </w:rPr>
        <w:t xml:space="preserve"> форме </w:t>
      </w:r>
      <w:r w:rsidR="0068754F" w:rsidRPr="00563D75">
        <w:rPr>
          <w:sz w:val="28"/>
          <w:szCs w:val="28"/>
        </w:rPr>
        <w:t>направляемых в средства массовой информации сведений о</w:t>
      </w:r>
      <w:proofErr w:type="gramEnd"/>
      <w:r w:rsidR="0068754F" w:rsidRPr="00563D75">
        <w:rPr>
          <w:sz w:val="28"/>
          <w:szCs w:val="28"/>
        </w:rPr>
        <w:t xml:space="preserve"> выявленных</w:t>
      </w:r>
      <w:r w:rsidR="0068754F">
        <w:rPr>
          <w:sz w:val="28"/>
          <w:szCs w:val="28"/>
        </w:rPr>
        <w:t xml:space="preserve"> </w:t>
      </w:r>
      <w:proofErr w:type="gramStart"/>
      <w:r w:rsidR="0068754F">
        <w:rPr>
          <w:sz w:val="28"/>
          <w:szCs w:val="28"/>
        </w:rPr>
        <w:t>фактах</w:t>
      </w:r>
      <w:proofErr w:type="gramEnd"/>
      <w:r w:rsidR="0068754F">
        <w:rPr>
          <w:sz w:val="28"/>
          <w:szCs w:val="28"/>
        </w:rPr>
        <w:t xml:space="preserve"> недостоверности сведений, представленных кандидатами </w:t>
      </w:r>
      <w:r w:rsidR="0068754F" w:rsidRPr="00937A55">
        <w:rPr>
          <w:bCs/>
          <w:sz w:val="28"/>
          <w:szCs w:val="28"/>
        </w:rPr>
        <w:t>в</w:t>
      </w:r>
      <w:r w:rsidR="0068754F" w:rsidRPr="00937A55">
        <w:rPr>
          <w:sz w:val="28"/>
          <w:szCs w:val="28"/>
        </w:rPr>
        <w:t xml:space="preserve"> депутаты</w:t>
      </w:r>
      <w:r w:rsidR="0068754F">
        <w:rPr>
          <w:sz w:val="28"/>
          <w:szCs w:val="28"/>
        </w:rPr>
        <w:t xml:space="preserve"> </w:t>
      </w:r>
      <w:r w:rsidR="0068754F" w:rsidRPr="00937A55">
        <w:rPr>
          <w:sz w:val="28"/>
          <w:szCs w:val="28"/>
        </w:rPr>
        <w:t>Став</w:t>
      </w:r>
      <w:r w:rsidR="0068754F">
        <w:rPr>
          <w:sz w:val="28"/>
          <w:szCs w:val="28"/>
        </w:rPr>
        <w:t>ропольской городской Думы восьмого</w:t>
      </w:r>
      <w:r w:rsidR="0068754F" w:rsidRPr="00937A55">
        <w:rPr>
          <w:sz w:val="28"/>
          <w:szCs w:val="28"/>
        </w:rPr>
        <w:t xml:space="preserve"> созыв</w:t>
      </w:r>
      <w:r w:rsidR="0068754F">
        <w:rPr>
          <w:sz w:val="28"/>
          <w:szCs w:val="28"/>
        </w:rPr>
        <w:t>а</w:t>
      </w:r>
      <w:r w:rsidR="0068754F" w:rsidRPr="00C55559">
        <w:rPr>
          <w:bCs/>
          <w:kern w:val="2"/>
          <w:sz w:val="28"/>
          <w:szCs w:val="28"/>
        </w:rPr>
        <w:t>».</w:t>
      </w:r>
    </w:p>
    <w:p w:rsidR="002B01F8" w:rsidRPr="009A0A90" w:rsidRDefault="002B01F8" w:rsidP="002B01F8">
      <w:pPr>
        <w:pStyle w:val="21"/>
        <w:spacing w:line="240" w:lineRule="auto"/>
        <w:rPr>
          <w:kern w:val="2"/>
          <w:sz w:val="28"/>
          <w:szCs w:val="28"/>
        </w:rPr>
      </w:pPr>
      <w:r w:rsidRPr="009A0A90">
        <w:rPr>
          <w:kern w:val="2"/>
          <w:sz w:val="28"/>
          <w:szCs w:val="28"/>
        </w:rPr>
        <w:t xml:space="preserve">5. </w:t>
      </w:r>
      <w:r>
        <w:rPr>
          <w:kern w:val="2"/>
          <w:sz w:val="28"/>
          <w:szCs w:val="28"/>
        </w:rPr>
        <w:t>Территориальные</w:t>
      </w:r>
      <w:r w:rsidRPr="009A0A90">
        <w:rPr>
          <w:kern w:val="2"/>
          <w:sz w:val="28"/>
          <w:szCs w:val="28"/>
        </w:rPr>
        <w:t xml:space="preserve"> избирательные комиссии не реже одного раза в две недели </w:t>
      </w:r>
      <w:r w:rsidRPr="009A0A90">
        <w:rPr>
          <w:sz w:val="28"/>
          <w:szCs w:val="28"/>
        </w:rPr>
        <w:t xml:space="preserve">направляют в средства массовой информации для опубликования сведения о поступлении и расходовании средств избирательных фондов кандидатов </w:t>
      </w:r>
      <w:r w:rsidRPr="009A0A90">
        <w:rPr>
          <w:kern w:val="2"/>
          <w:sz w:val="28"/>
          <w:szCs w:val="28"/>
        </w:rPr>
        <w:t>в следующем объеме:</w:t>
      </w:r>
    </w:p>
    <w:p w:rsidR="002B01F8" w:rsidRPr="00CC0AFD" w:rsidRDefault="002B01F8" w:rsidP="002B01F8">
      <w:pPr>
        <w:pStyle w:val="21"/>
        <w:spacing w:line="240" w:lineRule="auto"/>
        <w:rPr>
          <w:sz w:val="28"/>
          <w:szCs w:val="28"/>
        </w:rPr>
      </w:pPr>
      <w:r w:rsidRPr="00CC0AFD">
        <w:rPr>
          <w:bCs/>
          <w:kern w:val="2"/>
          <w:sz w:val="28"/>
          <w:szCs w:val="28"/>
        </w:rPr>
        <w:t>о</w:t>
      </w:r>
      <w:r w:rsidRPr="00CC0AFD">
        <w:rPr>
          <w:sz w:val="28"/>
          <w:szCs w:val="28"/>
        </w:rPr>
        <w:t xml:space="preserve"> финансовой операции по расходованию средств из избирательного фонда в случае, если ее размер превышает 100 тыс. рублей; </w:t>
      </w:r>
      <w:r w:rsidRPr="00CC0AFD">
        <w:rPr>
          <w:sz w:val="28"/>
          <w:szCs w:val="28"/>
          <w:highlight w:val="yellow"/>
        </w:rPr>
        <w:t xml:space="preserve"> </w:t>
      </w:r>
    </w:p>
    <w:p w:rsidR="002B01F8" w:rsidRPr="00CC0AFD" w:rsidRDefault="002B01F8" w:rsidP="002B01F8">
      <w:pPr>
        <w:pStyle w:val="ConsPlusNormal"/>
        <w:ind w:firstLine="709"/>
        <w:jc w:val="both"/>
      </w:pPr>
      <w:r w:rsidRPr="00CC0AFD">
        <w:t>о юридических лицах</w:t>
      </w:r>
      <w:r>
        <w:t xml:space="preserve">, внесших в избирательный фонд </w:t>
      </w:r>
      <w:r w:rsidRPr="00CC0AFD">
        <w:t xml:space="preserve">добровольные пожертвования в сумме, превышающей 50 тыс. рублей;  </w:t>
      </w:r>
    </w:p>
    <w:p w:rsidR="002B01F8" w:rsidRPr="00CC0AFD" w:rsidRDefault="002B01F8" w:rsidP="002B01F8">
      <w:pPr>
        <w:pStyle w:val="ConsPlusNormal"/>
        <w:ind w:firstLine="709"/>
        <w:jc w:val="both"/>
      </w:pPr>
      <w:r w:rsidRPr="00CC0AFD">
        <w:t>о количестве граждан, внесших в избирательный фонд добровольные пожертвования на сумму, превышающую 20 тыс. рублей;</w:t>
      </w:r>
    </w:p>
    <w:p w:rsidR="002B01F8" w:rsidRPr="00CC0AFD" w:rsidRDefault="002B01F8" w:rsidP="002B01F8">
      <w:pPr>
        <w:pStyle w:val="ConsPlusNormal"/>
        <w:ind w:firstLine="709"/>
        <w:jc w:val="both"/>
      </w:pPr>
      <w:r w:rsidRPr="00CC0AFD">
        <w:t>о средствах, возвращенных жертвователям, в т</w:t>
      </w:r>
      <w:r>
        <w:t>ом числе об основаниях возврата;</w:t>
      </w:r>
    </w:p>
    <w:p w:rsidR="002B01F8" w:rsidRPr="00CC0AFD" w:rsidRDefault="002B01F8" w:rsidP="002B01F8">
      <w:pPr>
        <w:pStyle w:val="ConsPlusNormal"/>
        <w:ind w:firstLine="709"/>
        <w:jc w:val="both"/>
      </w:pPr>
      <w:r>
        <w:t xml:space="preserve">об </w:t>
      </w:r>
      <w:r w:rsidRPr="00CC0AFD">
        <w:t>общ</w:t>
      </w:r>
      <w:r>
        <w:t>ей</w:t>
      </w:r>
      <w:r w:rsidRPr="00CC0AFD">
        <w:t xml:space="preserve"> сумм</w:t>
      </w:r>
      <w:r>
        <w:t>е</w:t>
      </w:r>
      <w:r w:rsidRPr="00CC0AFD">
        <w:t xml:space="preserve"> средств, поступивших в избирательный фонд;</w:t>
      </w:r>
    </w:p>
    <w:p w:rsidR="002B01F8" w:rsidRPr="00CC0AFD" w:rsidRDefault="002B01F8" w:rsidP="002B01F8">
      <w:pPr>
        <w:pStyle w:val="ConsPlusNormal"/>
        <w:ind w:firstLine="709"/>
        <w:jc w:val="both"/>
      </w:pPr>
      <w:r>
        <w:t>об о</w:t>
      </w:r>
      <w:r w:rsidRPr="00CC0AFD">
        <w:t>бщ</w:t>
      </w:r>
      <w:r>
        <w:t>ей</w:t>
      </w:r>
      <w:r w:rsidRPr="00CC0AFD">
        <w:t xml:space="preserve"> сумм</w:t>
      </w:r>
      <w:r>
        <w:t>е</w:t>
      </w:r>
      <w:r w:rsidRPr="00CC0AFD">
        <w:t xml:space="preserve"> средств, израсходованных из избирательного фонда</w:t>
      </w:r>
      <w:r>
        <w:t>.</w:t>
      </w:r>
    </w:p>
    <w:p w:rsidR="002B01F8" w:rsidRPr="00BF2C77" w:rsidRDefault="002B01F8" w:rsidP="002B01F8">
      <w:pPr>
        <w:pStyle w:val="ConsPlusNormal"/>
        <w:ind w:firstLine="709"/>
        <w:jc w:val="both"/>
        <w:rPr>
          <w:bCs/>
          <w:kern w:val="2"/>
        </w:rPr>
      </w:pPr>
      <w:r w:rsidRPr="00BF2C77">
        <w:rPr>
          <w:bCs/>
          <w:kern w:val="2"/>
        </w:rPr>
        <w:t xml:space="preserve">6. </w:t>
      </w:r>
      <w:r>
        <w:rPr>
          <w:bCs/>
          <w:kern w:val="2"/>
        </w:rPr>
        <w:t>Территориальные</w:t>
      </w:r>
      <w:r w:rsidRPr="00BF2C77">
        <w:rPr>
          <w:bCs/>
          <w:kern w:val="2"/>
        </w:rPr>
        <w:t xml:space="preserve"> избирательные комиссии не реже одного раза в две недели </w:t>
      </w:r>
      <w:r>
        <w:rPr>
          <w:bCs/>
          <w:kern w:val="2"/>
        </w:rPr>
        <w:t>направляют в избирательную комиссию</w:t>
      </w:r>
      <w:r w:rsidRPr="00C55559">
        <w:rPr>
          <w:bCs/>
          <w:kern w:val="2"/>
        </w:rPr>
        <w:t xml:space="preserve"> Ставропольского края </w:t>
      </w:r>
      <w:r>
        <w:rPr>
          <w:bCs/>
          <w:kern w:val="2"/>
        </w:rPr>
        <w:t>для</w:t>
      </w:r>
      <w:r w:rsidRPr="00C55559">
        <w:rPr>
          <w:bCs/>
          <w:kern w:val="2"/>
        </w:rPr>
        <w:t xml:space="preserve"> размещ</w:t>
      </w:r>
      <w:r>
        <w:rPr>
          <w:bCs/>
          <w:kern w:val="2"/>
        </w:rPr>
        <w:t>ения на</w:t>
      </w:r>
      <w:r w:rsidRPr="00C55559">
        <w:rPr>
          <w:bCs/>
          <w:kern w:val="2"/>
        </w:rPr>
        <w:t xml:space="preserve"> </w:t>
      </w:r>
      <w:r>
        <w:rPr>
          <w:bCs/>
          <w:kern w:val="2"/>
        </w:rPr>
        <w:t>ее</w:t>
      </w:r>
      <w:r w:rsidRPr="00C55559">
        <w:rPr>
          <w:bCs/>
          <w:kern w:val="2"/>
        </w:rPr>
        <w:t xml:space="preserve"> официальном сайте в информационно-телекоммуникационной сети «Интернет» </w:t>
      </w:r>
      <w:r w:rsidRPr="00C55559">
        <w:t xml:space="preserve">сведения </w:t>
      </w:r>
      <w:r w:rsidRPr="00BF2C77">
        <w:t xml:space="preserve">о поступлении и расходовании средств избирательных фондов кандидатов, </w:t>
      </w:r>
      <w:r w:rsidRPr="00BF2C77">
        <w:rPr>
          <w:bCs/>
          <w:kern w:val="2"/>
        </w:rPr>
        <w:t>в следующем объеме:</w:t>
      </w:r>
    </w:p>
    <w:p w:rsidR="002B01F8" w:rsidRPr="00C55559" w:rsidRDefault="002B01F8" w:rsidP="002B01F8">
      <w:pPr>
        <w:pStyle w:val="ConsPlusNormal"/>
        <w:ind w:firstLine="709"/>
        <w:jc w:val="both"/>
      </w:pPr>
      <w:r w:rsidRPr="00C55559">
        <w:t>о финансовой операции по расходованию средств из соответствующего избирательного фонда в случае, если ее размер превышает 50 тыс. рублей;</w:t>
      </w:r>
    </w:p>
    <w:p w:rsidR="002B01F8" w:rsidRDefault="002B01F8" w:rsidP="002B01F8">
      <w:pPr>
        <w:pStyle w:val="ConsPlusNormal"/>
        <w:ind w:firstLine="709"/>
        <w:jc w:val="both"/>
      </w:pPr>
      <w:r w:rsidRPr="00C55559">
        <w:t>о юридических лицах, перечисливших в соответствующий избирательный фонд добровольные пожертвования в су</w:t>
      </w:r>
      <w:r>
        <w:t>мме, превышающей 25 тыс. рублей;</w:t>
      </w:r>
    </w:p>
    <w:p w:rsidR="002B01F8" w:rsidRDefault="002B01F8" w:rsidP="002B01F8">
      <w:pPr>
        <w:pStyle w:val="ConsPlusNormal"/>
        <w:ind w:firstLine="709"/>
        <w:jc w:val="both"/>
      </w:pPr>
      <w:r>
        <w:t>о количестве граждан, внесших в соответствующий избирательный фонд добровольные пожертвования в сумме, превышающей 20 тыс. рублей;</w:t>
      </w:r>
    </w:p>
    <w:p w:rsidR="002B01F8" w:rsidRDefault="002B01F8" w:rsidP="002B01F8">
      <w:pPr>
        <w:pStyle w:val="ConsPlusNormal"/>
        <w:ind w:firstLine="709"/>
        <w:jc w:val="both"/>
      </w:pPr>
      <w:r>
        <w:t>о средствах, возвращенных жертвователям из соответствующего избирательного фонда, в том числе об основаниях возврата;</w:t>
      </w:r>
    </w:p>
    <w:p w:rsidR="002B01F8" w:rsidRDefault="002B01F8" w:rsidP="002B01F8">
      <w:pPr>
        <w:pStyle w:val="ConsPlusNormal"/>
        <w:ind w:firstLine="709"/>
        <w:jc w:val="both"/>
      </w:pPr>
      <w:r>
        <w:t>об общей сумме средств, поступивших в соответствующий избирательный фонд;</w:t>
      </w:r>
    </w:p>
    <w:p w:rsidR="002B01F8" w:rsidRDefault="002B01F8" w:rsidP="002B01F8">
      <w:pPr>
        <w:pStyle w:val="ConsPlusNormal"/>
        <w:ind w:firstLine="709"/>
        <w:jc w:val="both"/>
      </w:pPr>
      <w:r>
        <w:t>об общей сумме израсходованных средств избирательного фонда.</w:t>
      </w:r>
    </w:p>
    <w:p w:rsidR="002B01F8" w:rsidRPr="008437D3" w:rsidRDefault="002B01F8" w:rsidP="002B01F8">
      <w:pPr>
        <w:pStyle w:val="21"/>
        <w:spacing w:line="240" w:lineRule="auto"/>
        <w:rPr>
          <w:bCs/>
          <w:kern w:val="2"/>
          <w:sz w:val="28"/>
          <w:szCs w:val="28"/>
        </w:rPr>
      </w:pPr>
      <w:r w:rsidRPr="008437D3">
        <w:rPr>
          <w:bCs/>
          <w:kern w:val="2"/>
          <w:sz w:val="28"/>
          <w:szCs w:val="28"/>
        </w:rPr>
        <w:t xml:space="preserve">7. </w:t>
      </w:r>
      <w:r>
        <w:rPr>
          <w:bCs/>
          <w:kern w:val="2"/>
          <w:sz w:val="28"/>
          <w:szCs w:val="28"/>
        </w:rPr>
        <w:t>Территориальные</w:t>
      </w:r>
      <w:r w:rsidRPr="008437D3">
        <w:rPr>
          <w:bCs/>
          <w:kern w:val="2"/>
          <w:sz w:val="28"/>
          <w:szCs w:val="28"/>
        </w:rPr>
        <w:t xml:space="preserve"> избирательные комиссии </w:t>
      </w:r>
      <w:r w:rsidRPr="008437D3">
        <w:rPr>
          <w:sz w:val="28"/>
          <w:szCs w:val="28"/>
        </w:rPr>
        <w:t xml:space="preserve">не позднее чем через пять дней со дня </w:t>
      </w:r>
      <w:r w:rsidRPr="008437D3">
        <w:rPr>
          <w:bCs/>
          <w:kern w:val="2"/>
          <w:sz w:val="28"/>
          <w:szCs w:val="28"/>
        </w:rPr>
        <w:t xml:space="preserve">получения первого и итогового финансовых отчетов кандидатов передают их копии в редакции средств массовой информации для опубликования, а также для размещения на сайте </w:t>
      </w:r>
      <w:r>
        <w:rPr>
          <w:bCs/>
          <w:kern w:val="2"/>
          <w:sz w:val="28"/>
          <w:szCs w:val="28"/>
        </w:rPr>
        <w:t>в сети Интернет</w:t>
      </w:r>
      <w:r w:rsidRPr="008437D3">
        <w:rPr>
          <w:bCs/>
          <w:kern w:val="2"/>
          <w:sz w:val="28"/>
          <w:szCs w:val="28"/>
        </w:rPr>
        <w:t>.</w:t>
      </w:r>
    </w:p>
    <w:p w:rsidR="002B01F8" w:rsidRPr="008437D3" w:rsidRDefault="002B01F8" w:rsidP="002B01F8">
      <w:pPr>
        <w:spacing w:line="228" w:lineRule="auto"/>
        <w:ind w:firstLine="709"/>
        <w:jc w:val="both"/>
        <w:rPr>
          <w:bCs/>
          <w:kern w:val="2"/>
          <w:sz w:val="28"/>
          <w:szCs w:val="28"/>
        </w:rPr>
      </w:pPr>
      <w:r w:rsidRPr="008437D3">
        <w:rPr>
          <w:sz w:val="28"/>
          <w:szCs w:val="28"/>
        </w:rPr>
        <w:t xml:space="preserve">8. </w:t>
      </w:r>
      <w:r w:rsidRPr="008437D3">
        <w:rPr>
          <w:bCs/>
          <w:kern w:val="2"/>
          <w:sz w:val="28"/>
          <w:szCs w:val="28"/>
        </w:rPr>
        <w:t>Информационные материалы о зарегистрированных кандидатах</w:t>
      </w:r>
      <w:r>
        <w:rPr>
          <w:bCs/>
          <w:kern w:val="2"/>
          <w:sz w:val="28"/>
          <w:szCs w:val="28"/>
        </w:rPr>
        <w:t>,</w:t>
      </w:r>
      <w:r w:rsidRPr="008437D3">
        <w:rPr>
          <w:bCs/>
          <w:kern w:val="2"/>
          <w:sz w:val="28"/>
          <w:szCs w:val="28"/>
        </w:rPr>
        <w:t xml:space="preserve"> внесенных в бюллетень для голосования (далее – информационные материалы) помещаются на информационных стендах в помещениях для голосования либо непосредственно перед ними под общим заголовком «Кандидаты в депутаты </w:t>
      </w:r>
      <w:r>
        <w:rPr>
          <w:bCs/>
          <w:kern w:val="2"/>
          <w:sz w:val="28"/>
          <w:szCs w:val="28"/>
        </w:rPr>
        <w:lastRenderedPageBreak/>
        <w:t xml:space="preserve">Ставропольской городской Думы </w:t>
      </w:r>
      <w:r w:rsidR="00C528B4">
        <w:rPr>
          <w:bCs/>
          <w:kern w:val="2"/>
          <w:sz w:val="28"/>
          <w:szCs w:val="28"/>
        </w:rPr>
        <w:t>вос</w:t>
      </w:r>
      <w:r>
        <w:rPr>
          <w:bCs/>
          <w:kern w:val="2"/>
          <w:sz w:val="28"/>
          <w:szCs w:val="28"/>
        </w:rPr>
        <w:t>ьмого</w:t>
      </w:r>
      <w:r w:rsidRPr="008437D3">
        <w:rPr>
          <w:bCs/>
          <w:kern w:val="2"/>
          <w:sz w:val="28"/>
          <w:szCs w:val="28"/>
        </w:rPr>
        <w:t xml:space="preserve"> созыва, зарегистрированные по одномандатному избирательному округу № ___».</w:t>
      </w:r>
    </w:p>
    <w:p w:rsidR="002B01F8" w:rsidRPr="008437D3" w:rsidRDefault="002B01F8" w:rsidP="002B01F8">
      <w:pPr>
        <w:pStyle w:val="21"/>
        <w:spacing w:line="228" w:lineRule="auto"/>
        <w:rPr>
          <w:bCs/>
          <w:kern w:val="2"/>
          <w:sz w:val="28"/>
          <w:szCs w:val="28"/>
        </w:rPr>
      </w:pPr>
      <w:r w:rsidRPr="008437D3">
        <w:rPr>
          <w:bCs/>
          <w:kern w:val="2"/>
          <w:sz w:val="28"/>
          <w:szCs w:val="28"/>
        </w:rPr>
        <w:t xml:space="preserve">9. </w:t>
      </w:r>
      <w:r w:rsidRPr="008437D3">
        <w:rPr>
          <w:rFonts w:eastAsia="Calibri"/>
          <w:bCs/>
          <w:sz w:val="28"/>
          <w:szCs w:val="28"/>
          <w:lang w:eastAsia="en-US"/>
        </w:rPr>
        <w:t>Информационные материалы о каждом зарегистрированном кандидате по каждому одномандатному избирательному округу размещаются в алфавитном</w:t>
      </w:r>
      <w:r w:rsidRPr="008437D3">
        <w:rPr>
          <w:rFonts w:eastAsia="Calibri"/>
          <w:sz w:val="28"/>
          <w:szCs w:val="28"/>
          <w:lang w:eastAsia="en-US"/>
        </w:rPr>
        <w:t xml:space="preserve"> порядке и</w:t>
      </w:r>
      <w:r w:rsidRPr="008437D3">
        <w:rPr>
          <w:rFonts w:eastAsia="Calibri"/>
          <w:bCs/>
          <w:sz w:val="28"/>
          <w:szCs w:val="28"/>
          <w:lang w:eastAsia="en-US"/>
        </w:rPr>
        <w:t xml:space="preserve"> включают в себя</w:t>
      </w:r>
      <w:r w:rsidRPr="008437D3">
        <w:rPr>
          <w:bCs/>
          <w:kern w:val="2"/>
          <w:sz w:val="28"/>
          <w:szCs w:val="28"/>
        </w:rPr>
        <w:t>:</w:t>
      </w:r>
    </w:p>
    <w:p w:rsidR="00B2602E" w:rsidRDefault="002B01F8" w:rsidP="00B2602E">
      <w:pPr>
        <w:spacing w:line="228" w:lineRule="auto"/>
        <w:ind w:firstLine="709"/>
        <w:jc w:val="both"/>
        <w:rPr>
          <w:rFonts w:eastAsia="Calibri"/>
          <w:bCs/>
          <w:sz w:val="28"/>
          <w:szCs w:val="28"/>
          <w:lang w:eastAsia="en-US"/>
        </w:rPr>
      </w:pPr>
      <w:r w:rsidRPr="008437D3">
        <w:rPr>
          <w:rFonts w:eastAsia="Calibri"/>
          <w:bCs/>
          <w:sz w:val="28"/>
          <w:szCs w:val="28"/>
          <w:lang w:eastAsia="en-US"/>
        </w:rPr>
        <w:t xml:space="preserve">9.1. Биографические данные </w:t>
      </w:r>
      <w:r w:rsidRPr="008437D3">
        <w:rPr>
          <w:rFonts w:eastAsia="Calibri"/>
          <w:sz w:val="28"/>
          <w:szCs w:val="28"/>
          <w:lang w:eastAsia="en-US"/>
        </w:rPr>
        <w:t>о зарегистрированных кандидатах, не превышающие площадь печатного листа формата А</w:t>
      </w:r>
      <w:proofErr w:type="gramStart"/>
      <w:r w:rsidRPr="008437D3">
        <w:rPr>
          <w:rFonts w:eastAsia="Calibri"/>
          <w:sz w:val="28"/>
          <w:szCs w:val="28"/>
          <w:lang w:eastAsia="en-US"/>
        </w:rPr>
        <w:t>4</w:t>
      </w:r>
      <w:proofErr w:type="gramEnd"/>
      <w:r w:rsidRPr="008437D3">
        <w:rPr>
          <w:rFonts w:eastAsia="Calibri"/>
          <w:sz w:val="28"/>
          <w:szCs w:val="28"/>
          <w:lang w:eastAsia="en-US"/>
        </w:rPr>
        <w:t>, на котором сведения о каждом зарегистрированном кандидате должны быть напечатаны одинаковым шрифтом через одинаковый интервал</w:t>
      </w:r>
      <w:r>
        <w:rPr>
          <w:rFonts w:eastAsia="Calibri"/>
          <w:sz w:val="28"/>
          <w:szCs w:val="28"/>
          <w:lang w:eastAsia="en-US"/>
        </w:rPr>
        <w:t xml:space="preserve"> (шрифтом </w:t>
      </w:r>
      <w:r>
        <w:rPr>
          <w:rFonts w:eastAsia="Calibri"/>
          <w:sz w:val="28"/>
          <w:szCs w:val="28"/>
          <w:lang w:val="en-US" w:eastAsia="en-US"/>
        </w:rPr>
        <w:t>Times</w:t>
      </w:r>
      <w:r w:rsidRPr="00D47168">
        <w:rPr>
          <w:rFonts w:eastAsia="Calibri"/>
          <w:sz w:val="28"/>
          <w:szCs w:val="28"/>
          <w:lang w:eastAsia="en-US"/>
        </w:rPr>
        <w:t xml:space="preserve"> </w:t>
      </w:r>
      <w:r>
        <w:rPr>
          <w:rFonts w:eastAsia="Calibri"/>
          <w:sz w:val="28"/>
          <w:szCs w:val="28"/>
          <w:lang w:val="en-US" w:eastAsia="en-US"/>
        </w:rPr>
        <w:t>New</w:t>
      </w:r>
      <w:r w:rsidRPr="00D47168">
        <w:rPr>
          <w:rFonts w:eastAsia="Calibri"/>
          <w:sz w:val="28"/>
          <w:szCs w:val="28"/>
          <w:lang w:eastAsia="en-US"/>
        </w:rPr>
        <w:t xml:space="preserve"> </w:t>
      </w:r>
      <w:r>
        <w:rPr>
          <w:rFonts w:eastAsia="Calibri"/>
          <w:sz w:val="28"/>
          <w:szCs w:val="28"/>
          <w:lang w:val="en-US" w:eastAsia="en-US"/>
        </w:rPr>
        <w:t>Roman</w:t>
      </w:r>
      <w:r w:rsidRPr="00D47168">
        <w:rPr>
          <w:rFonts w:eastAsia="Calibri"/>
          <w:sz w:val="28"/>
          <w:szCs w:val="28"/>
          <w:lang w:eastAsia="en-US"/>
        </w:rPr>
        <w:t xml:space="preserve"> </w:t>
      </w:r>
      <w:r>
        <w:rPr>
          <w:rFonts w:eastAsia="Calibri"/>
          <w:sz w:val="28"/>
          <w:szCs w:val="28"/>
          <w:lang w:eastAsia="en-US"/>
        </w:rPr>
        <w:t>размером 14 через полтора интервала)</w:t>
      </w:r>
      <w:r w:rsidRPr="008437D3">
        <w:rPr>
          <w:rFonts w:eastAsia="Calibri"/>
          <w:sz w:val="28"/>
          <w:szCs w:val="28"/>
          <w:lang w:eastAsia="en-US"/>
        </w:rPr>
        <w:t>, включают в себя</w:t>
      </w:r>
      <w:r w:rsidR="00B2602E">
        <w:rPr>
          <w:rFonts w:eastAsia="Calibri"/>
          <w:bCs/>
          <w:sz w:val="28"/>
          <w:szCs w:val="28"/>
          <w:lang w:eastAsia="en-US"/>
        </w:rPr>
        <w:t>:</w:t>
      </w:r>
    </w:p>
    <w:p w:rsidR="00B2602E" w:rsidRPr="009333AB" w:rsidRDefault="00B2602E" w:rsidP="00B2602E">
      <w:pPr>
        <w:pStyle w:val="30"/>
        <w:shd w:val="clear" w:color="auto" w:fill="FFFFFF" w:themeFill="background1"/>
        <w:tabs>
          <w:tab w:val="left" w:pos="1080"/>
        </w:tabs>
        <w:ind w:firstLine="720"/>
        <w:rPr>
          <w:spacing w:val="-2"/>
        </w:rPr>
      </w:pPr>
      <w:r w:rsidRPr="009333AB">
        <w:rPr>
          <w:spacing w:val="-2"/>
        </w:rPr>
        <w:t>фамилия, имя и отчество;</w:t>
      </w:r>
    </w:p>
    <w:p w:rsidR="00B2602E" w:rsidRPr="009333AB" w:rsidRDefault="00B2602E" w:rsidP="00B2602E">
      <w:pPr>
        <w:pStyle w:val="30"/>
        <w:shd w:val="clear" w:color="auto" w:fill="FFFFFF" w:themeFill="background1"/>
        <w:tabs>
          <w:tab w:val="left" w:pos="1080"/>
        </w:tabs>
        <w:ind w:firstLine="720"/>
        <w:rPr>
          <w:spacing w:val="-2"/>
        </w:rPr>
      </w:pPr>
      <w:r>
        <w:rPr>
          <w:spacing w:val="-2"/>
        </w:rPr>
        <w:t>год</w:t>
      </w:r>
      <w:r w:rsidRPr="009333AB">
        <w:rPr>
          <w:spacing w:val="-2"/>
          <w:kern w:val="28"/>
        </w:rPr>
        <w:t xml:space="preserve"> рождения</w:t>
      </w:r>
      <w:r w:rsidRPr="009333AB">
        <w:rPr>
          <w:spacing w:val="-2"/>
        </w:rPr>
        <w:t>;</w:t>
      </w:r>
    </w:p>
    <w:p w:rsidR="00B2602E" w:rsidRPr="009333AB" w:rsidRDefault="00B2602E" w:rsidP="00B2602E">
      <w:pPr>
        <w:pStyle w:val="22"/>
        <w:shd w:val="clear" w:color="auto" w:fill="FFFFFF" w:themeFill="background1"/>
        <w:suppressAutoHyphens/>
        <w:spacing w:after="0" w:line="240" w:lineRule="auto"/>
        <w:ind w:firstLine="720"/>
        <w:jc w:val="both"/>
        <w:rPr>
          <w:spacing w:val="-2"/>
          <w:kern w:val="28"/>
          <w:sz w:val="28"/>
          <w:szCs w:val="28"/>
        </w:rPr>
      </w:pPr>
      <w:r w:rsidRPr="009333AB">
        <w:rPr>
          <w:spacing w:val="-2"/>
          <w:kern w:val="28"/>
          <w:sz w:val="28"/>
          <w:szCs w:val="28"/>
        </w:rPr>
        <w:t xml:space="preserve">сведения о месте жительства (наименование субъекта Российской Федерации, района, города, иного населенного пункта); </w:t>
      </w:r>
    </w:p>
    <w:p w:rsidR="00B2602E" w:rsidRPr="009333AB" w:rsidRDefault="00B2602E" w:rsidP="00B2602E">
      <w:pPr>
        <w:pStyle w:val="22"/>
        <w:shd w:val="clear" w:color="auto" w:fill="FFFFFF" w:themeFill="background1"/>
        <w:suppressAutoHyphens/>
        <w:spacing w:after="0" w:line="240" w:lineRule="auto"/>
        <w:ind w:firstLine="720"/>
        <w:jc w:val="both"/>
        <w:rPr>
          <w:spacing w:val="-4"/>
          <w:kern w:val="28"/>
          <w:sz w:val="28"/>
          <w:szCs w:val="28"/>
        </w:rPr>
      </w:pPr>
      <w:r w:rsidRPr="009333AB">
        <w:rPr>
          <w:spacing w:val="-4"/>
          <w:kern w:val="28"/>
          <w:sz w:val="28"/>
          <w:szCs w:val="28"/>
        </w:rPr>
        <w:t xml:space="preserve">сведения о профессиональном образовании с указанием организации, осуществляющей образовательную деятельность, года ее окончания (при наличии); </w:t>
      </w:r>
    </w:p>
    <w:p w:rsidR="00B2602E" w:rsidRPr="009333AB" w:rsidRDefault="00B2602E" w:rsidP="00B2602E">
      <w:pPr>
        <w:pStyle w:val="22"/>
        <w:shd w:val="clear" w:color="auto" w:fill="FFFFFF" w:themeFill="background1"/>
        <w:suppressAutoHyphens/>
        <w:spacing w:after="0" w:line="240" w:lineRule="auto"/>
        <w:ind w:firstLine="720"/>
        <w:jc w:val="both"/>
        <w:rPr>
          <w:spacing w:val="-4"/>
          <w:kern w:val="28"/>
          <w:sz w:val="28"/>
          <w:szCs w:val="28"/>
        </w:rPr>
      </w:pPr>
      <w:r w:rsidRPr="009333AB">
        <w:rPr>
          <w:spacing w:val="-4"/>
          <w:kern w:val="28"/>
          <w:sz w:val="28"/>
          <w:szCs w:val="28"/>
        </w:rPr>
        <w:t>основное место работы или службы, занимаемая должность (в случае отсутствия основного места работы или службы – род занятий);</w:t>
      </w:r>
    </w:p>
    <w:p w:rsidR="00B2602E" w:rsidRPr="009333AB" w:rsidRDefault="00B2602E" w:rsidP="00B2602E">
      <w:pPr>
        <w:pStyle w:val="22"/>
        <w:shd w:val="clear" w:color="auto" w:fill="FFFFFF" w:themeFill="background1"/>
        <w:suppressAutoHyphens/>
        <w:spacing w:after="0" w:line="240" w:lineRule="auto"/>
        <w:ind w:firstLine="720"/>
        <w:jc w:val="both"/>
        <w:rPr>
          <w:spacing w:val="-4"/>
          <w:sz w:val="28"/>
          <w:szCs w:val="28"/>
        </w:rPr>
      </w:pPr>
      <w:r w:rsidRPr="009333AB">
        <w:rPr>
          <w:spacing w:val="-4"/>
          <w:kern w:val="28"/>
          <w:sz w:val="28"/>
          <w:szCs w:val="28"/>
        </w:rPr>
        <w:t>если кандидат является депутатом и осуществляет свои полномочия на непостоянной основе, – сведения о том, что он является депутатом и осуществляет свои полномочия на непостоянной основе с указанием наименования соответствующего представительного органа;</w:t>
      </w:r>
    </w:p>
    <w:p w:rsidR="00B2602E" w:rsidRPr="00FF40F6" w:rsidRDefault="00B2602E" w:rsidP="00B2602E">
      <w:pPr>
        <w:pStyle w:val="ConsPlusNormal"/>
        <w:ind w:firstLine="709"/>
        <w:jc w:val="both"/>
      </w:pPr>
      <w:r w:rsidRPr="00FF40F6">
        <w:t xml:space="preserve">сведения о принадлежности к политической партии либо не более чем к одному иному общественному объединению, зарегистрированному не </w:t>
      </w:r>
      <w:proofErr w:type="gramStart"/>
      <w:r w:rsidRPr="00FF40F6">
        <w:t>позднее</w:t>
      </w:r>
      <w:proofErr w:type="gramEnd"/>
      <w:r w:rsidRPr="00FF40F6">
        <w:t xml:space="preserve"> чем за один год до дня голосования в установленном законом порядке, и статусе в этой политической партии, этом общественном объединении (если кандидат указал данные сведения в заявлении о согласии баллотироваться по соответствующему избирательному округу и представил подтверждающие их документы);</w:t>
      </w:r>
    </w:p>
    <w:p w:rsidR="00B2602E" w:rsidRPr="009333AB" w:rsidRDefault="00B2602E" w:rsidP="00B2602E">
      <w:pPr>
        <w:pStyle w:val="30"/>
        <w:shd w:val="clear" w:color="auto" w:fill="FFFFFF" w:themeFill="background1"/>
        <w:tabs>
          <w:tab w:val="left" w:pos="1080"/>
        </w:tabs>
        <w:ind w:firstLine="720"/>
        <w:rPr>
          <w:spacing w:val="-4"/>
        </w:rPr>
      </w:pPr>
      <w:r w:rsidRPr="009333AB">
        <w:rPr>
          <w:spacing w:val="-4"/>
        </w:rPr>
        <w:t xml:space="preserve">сведения о судимости, </w:t>
      </w:r>
      <w:r w:rsidRPr="009333AB">
        <w:rPr>
          <w:spacing w:val="-4"/>
          <w:kern w:val="28"/>
        </w:rPr>
        <w:t>сведения о дате снятия или погашения судимости</w:t>
      </w:r>
      <w:r w:rsidRPr="009333AB">
        <w:rPr>
          <w:spacing w:val="-4"/>
        </w:rPr>
        <w:t xml:space="preserve"> (при наличии):</w:t>
      </w:r>
    </w:p>
    <w:p w:rsidR="00B2602E" w:rsidRPr="009333AB" w:rsidRDefault="00B2602E" w:rsidP="00B2602E">
      <w:pPr>
        <w:pStyle w:val="14007"/>
        <w:shd w:val="clear" w:color="auto" w:fill="FFFFFF" w:themeFill="background1"/>
        <w:spacing w:line="240" w:lineRule="auto"/>
        <w:ind w:right="0" w:firstLine="720"/>
        <w:rPr>
          <w:spacing w:val="-4"/>
          <w:kern w:val="28"/>
          <w:szCs w:val="28"/>
        </w:rPr>
      </w:pPr>
      <w:r w:rsidRPr="009333AB">
        <w:rPr>
          <w:spacing w:val="-4"/>
          <w:kern w:val="28"/>
          <w:szCs w:val="28"/>
        </w:rPr>
        <w:t>если судимость снята или погашена, – слова «имелась судимость</w:t>
      </w:r>
      <w:proofErr w:type="gramStart"/>
      <w:r w:rsidRPr="009333AB">
        <w:rPr>
          <w:spacing w:val="-4"/>
          <w:kern w:val="28"/>
          <w:szCs w:val="28"/>
        </w:rPr>
        <w:t>:»</w:t>
      </w:r>
      <w:proofErr w:type="gramEnd"/>
      <w:r w:rsidRPr="009333AB">
        <w:rPr>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 сведения о дате снятия или погашения судимости; </w:t>
      </w:r>
    </w:p>
    <w:p w:rsidR="00B2602E" w:rsidRPr="009333AB" w:rsidRDefault="00B2602E" w:rsidP="00B2602E">
      <w:pPr>
        <w:pStyle w:val="14007"/>
        <w:shd w:val="clear" w:color="auto" w:fill="FFFFFF" w:themeFill="background1"/>
        <w:spacing w:line="240" w:lineRule="auto"/>
        <w:ind w:right="0" w:firstLine="720"/>
        <w:rPr>
          <w:spacing w:val="-4"/>
          <w:kern w:val="28"/>
          <w:szCs w:val="28"/>
        </w:rPr>
      </w:pPr>
      <w:r w:rsidRPr="009333AB">
        <w:rPr>
          <w:spacing w:val="-4"/>
          <w:kern w:val="28"/>
          <w:szCs w:val="28"/>
        </w:rPr>
        <w:t>если судимость не снята и не погашена, – слова «имеется судимость</w:t>
      </w:r>
      <w:proofErr w:type="gramStart"/>
      <w:r w:rsidRPr="009333AB">
        <w:rPr>
          <w:spacing w:val="-4"/>
          <w:kern w:val="28"/>
          <w:szCs w:val="28"/>
        </w:rPr>
        <w:t>:»</w:t>
      </w:r>
      <w:proofErr w:type="gramEnd"/>
      <w:r w:rsidRPr="009333AB">
        <w:rPr>
          <w:spacing w:val="-4"/>
          <w:kern w:val="28"/>
          <w:szCs w:val="28"/>
        </w:rPr>
        <w:t xml:space="preserve">  с указанием номера (номеров) и части (частей), пункта (пунктов), а также наименования (наименований) статьи (статей) соответствующего закона (соответствующих законов);</w:t>
      </w:r>
    </w:p>
    <w:p w:rsidR="002B01F8" w:rsidRPr="00B2602E" w:rsidRDefault="00B2602E" w:rsidP="00B2602E">
      <w:pPr>
        <w:spacing w:line="228" w:lineRule="auto"/>
        <w:ind w:firstLine="709"/>
        <w:jc w:val="both"/>
        <w:rPr>
          <w:sz w:val="28"/>
          <w:szCs w:val="28"/>
        </w:rPr>
      </w:pPr>
      <w:r w:rsidRPr="00B2602E">
        <w:rPr>
          <w:sz w:val="28"/>
          <w:szCs w:val="28"/>
        </w:rPr>
        <w:t xml:space="preserve">сведения о том, что кандидат является физическим лицом, выполняющим функции иностранного агента, либо кандидатом, </w:t>
      </w:r>
      <w:proofErr w:type="spellStart"/>
      <w:r w:rsidRPr="00B2602E">
        <w:rPr>
          <w:sz w:val="28"/>
          <w:szCs w:val="28"/>
        </w:rPr>
        <w:t>аффилированным</w:t>
      </w:r>
      <w:proofErr w:type="spellEnd"/>
      <w:r w:rsidRPr="00B2602E">
        <w:rPr>
          <w:sz w:val="28"/>
          <w:szCs w:val="28"/>
        </w:rPr>
        <w:t xml:space="preserve"> с выполняющим функции иностранного агента лицом (при наличии)</w:t>
      </w:r>
      <w:r>
        <w:rPr>
          <w:rFonts w:eastAsia="Calibri"/>
          <w:bCs/>
          <w:sz w:val="28"/>
          <w:szCs w:val="28"/>
          <w:lang w:eastAsia="en-US"/>
        </w:rPr>
        <w:t>;</w:t>
      </w:r>
    </w:p>
    <w:p w:rsidR="002B01F8" w:rsidRDefault="002B01F8" w:rsidP="002B01F8">
      <w:pPr>
        <w:tabs>
          <w:tab w:val="left" w:pos="1134"/>
        </w:tabs>
        <w:spacing w:line="228" w:lineRule="auto"/>
        <w:ind w:firstLine="709"/>
        <w:jc w:val="both"/>
        <w:rPr>
          <w:sz w:val="28"/>
          <w:szCs w:val="28"/>
        </w:rPr>
      </w:pPr>
      <w:r w:rsidRPr="00F25AEE">
        <w:rPr>
          <w:sz w:val="28"/>
          <w:szCs w:val="28"/>
        </w:rPr>
        <w:t xml:space="preserve">иные сведения биографического характера: сведения о трудовом (творческом) пути, уровне образования, ученой степени, ученых и почетных </w:t>
      </w:r>
      <w:r w:rsidRPr="00F25AEE">
        <w:rPr>
          <w:sz w:val="28"/>
          <w:szCs w:val="28"/>
        </w:rPr>
        <w:lastRenderedPageBreak/>
        <w:t>званиях, наличии государственных наград, сведения о семейном положении, наличии детей.</w:t>
      </w:r>
    </w:p>
    <w:p w:rsidR="002B01F8" w:rsidRPr="00F25AEE" w:rsidRDefault="002B01F8" w:rsidP="002B01F8">
      <w:pPr>
        <w:tabs>
          <w:tab w:val="left" w:pos="1134"/>
        </w:tabs>
        <w:spacing w:line="228" w:lineRule="auto"/>
        <w:ind w:firstLine="709"/>
        <w:jc w:val="both"/>
        <w:rPr>
          <w:sz w:val="28"/>
          <w:szCs w:val="28"/>
        </w:rPr>
      </w:pPr>
      <w:r>
        <w:rPr>
          <w:sz w:val="28"/>
          <w:szCs w:val="28"/>
        </w:rPr>
        <w:t xml:space="preserve">9.2. Сведения о </w:t>
      </w:r>
      <w:r w:rsidRPr="008437D3">
        <w:rPr>
          <w:bCs/>
          <w:kern w:val="2"/>
          <w:sz w:val="28"/>
          <w:szCs w:val="28"/>
        </w:rPr>
        <w:t xml:space="preserve">размере и об источниках доходов, имуществе, принадлежащем кандидату на праве собственности (в том числе совместной собственности), о </w:t>
      </w:r>
      <w:r>
        <w:rPr>
          <w:bCs/>
          <w:kern w:val="2"/>
          <w:sz w:val="28"/>
          <w:szCs w:val="28"/>
        </w:rPr>
        <w:t>счетах (</w:t>
      </w:r>
      <w:r w:rsidRPr="008437D3">
        <w:rPr>
          <w:bCs/>
          <w:kern w:val="2"/>
          <w:sz w:val="28"/>
          <w:szCs w:val="28"/>
        </w:rPr>
        <w:t>вкладах</w:t>
      </w:r>
      <w:r>
        <w:rPr>
          <w:bCs/>
          <w:kern w:val="2"/>
          <w:sz w:val="28"/>
          <w:szCs w:val="28"/>
        </w:rPr>
        <w:t xml:space="preserve">) в банках, ценных бумагах в </w:t>
      </w:r>
      <w:r w:rsidRPr="008437D3">
        <w:rPr>
          <w:bCs/>
          <w:kern w:val="2"/>
          <w:sz w:val="28"/>
          <w:szCs w:val="28"/>
        </w:rPr>
        <w:t xml:space="preserve"> объеме</w:t>
      </w:r>
      <w:r>
        <w:rPr>
          <w:bCs/>
          <w:kern w:val="2"/>
          <w:sz w:val="28"/>
          <w:szCs w:val="28"/>
        </w:rPr>
        <w:t>, установленном пунктом 3 настоящего Комплексных мер.</w:t>
      </w:r>
    </w:p>
    <w:p w:rsidR="002B01F8" w:rsidRPr="008437D3" w:rsidRDefault="002B01F8" w:rsidP="002B01F8">
      <w:pPr>
        <w:pStyle w:val="21"/>
        <w:spacing w:line="228" w:lineRule="auto"/>
        <w:rPr>
          <w:bCs/>
          <w:kern w:val="2"/>
          <w:sz w:val="28"/>
          <w:szCs w:val="28"/>
        </w:rPr>
      </w:pPr>
      <w:r>
        <w:rPr>
          <w:rFonts w:eastAsia="Calibri"/>
          <w:sz w:val="28"/>
          <w:szCs w:val="28"/>
          <w:lang w:eastAsia="en-US"/>
        </w:rPr>
        <w:t>9.3</w:t>
      </w:r>
      <w:r w:rsidRPr="008437D3">
        <w:rPr>
          <w:rFonts w:eastAsia="Calibri"/>
          <w:sz w:val="28"/>
          <w:szCs w:val="28"/>
          <w:lang w:eastAsia="en-US"/>
        </w:rPr>
        <w:t>. С</w:t>
      </w:r>
      <w:r w:rsidRPr="008437D3">
        <w:rPr>
          <w:bCs/>
          <w:kern w:val="2"/>
          <w:sz w:val="28"/>
          <w:szCs w:val="28"/>
        </w:rPr>
        <w:t>ведения о выявленных фактах недостоверности сведений, представленных кандидатами (при наличии).</w:t>
      </w:r>
    </w:p>
    <w:p w:rsidR="002B01F8" w:rsidRPr="008437D3" w:rsidRDefault="002B01F8" w:rsidP="002B01F8">
      <w:pPr>
        <w:pStyle w:val="ConsPlusNormal"/>
        <w:spacing w:line="228" w:lineRule="auto"/>
        <w:ind w:firstLine="709"/>
        <w:jc w:val="both"/>
      </w:pPr>
      <w:r>
        <w:rPr>
          <w:rFonts w:eastAsia="Calibri"/>
          <w:lang w:eastAsia="en-US"/>
        </w:rPr>
        <w:t>9.4</w:t>
      </w:r>
      <w:r w:rsidRPr="008437D3">
        <w:rPr>
          <w:rFonts w:eastAsia="Calibri"/>
          <w:lang w:eastAsia="en-US"/>
        </w:rPr>
        <w:t>. Перед биографическими данными о зарегистрированных кандидатах размещаются их фотографии одинакового размера</w:t>
      </w:r>
      <w:r w:rsidRPr="008437D3">
        <w:t xml:space="preserve"> в цветном исполнении (кандидаты представляют фотографии в цифровом виде с высоким разрешением в соответствующую </w:t>
      </w:r>
      <w:r>
        <w:t>территориальную</w:t>
      </w:r>
      <w:r w:rsidRPr="008437D3">
        <w:t xml:space="preserve"> избирательную комиссию).</w:t>
      </w:r>
    </w:p>
    <w:p w:rsidR="002B01F8" w:rsidRPr="00FE0021" w:rsidRDefault="002B01F8" w:rsidP="002B01F8">
      <w:pPr>
        <w:spacing w:line="228" w:lineRule="auto"/>
        <w:ind w:firstLine="709"/>
        <w:jc w:val="both"/>
        <w:rPr>
          <w:sz w:val="28"/>
          <w:szCs w:val="28"/>
        </w:rPr>
      </w:pPr>
      <w:r w:rsidRPr="00FE0021">
        <w:rPr>
          <w:sz w:val="28"/>
          <w:szCs w:val="28"/>
        </w:rPr>
        <w:t xml:space="preserve">10. Избирательная комиссия города Ставрополя изготавливает и не </w:t>
      </w:r>
      <w:proofErr w:type="gramStart"/>
      <w:r w:rsidRPr="00FE0021">
        <w:rPr>
          <w:sz w:val="28"/>
          <w:szCs w:val="28"/>
        </w:rPr>
        <w:t>позднее</w:t>
      </w:r>
      <w:proofErr w:type="gramEnd"/>
      <w:r w:rsidRPr="00FE0021">
        <w:rPr>
          <w:sz w:val="28"/>
          <w:szCs w:val="28"/>
        </w:rPr>
        <w:t xml:space="preserve"> чем за 15 дней до дня голосования направляет в территориальные  избирательные комиссии следующие виды печатной продукции:</w:t>
      </w:r>
    </w:p>
    <w:p w:rsidR="002B01F8" w:rsidRPr="00FE0021" w:rsidRDefault="002B01F8" w:rsidP="002B01F8">
      <w:pPr>
        <w:spacing w:line="228" w:lineRule="auto"/>
        <w:ind w:firstLine="709"/>
        <w:jc w:val="both"/>
        <w:rPr>
          <w:sz w:val="28"/>
          <w:szCs w:val="28"/>
        </w:rPr>
      </w:pPr>
      <w:r w:rsidRPr="00FE0021">
        <w:rPr>
          <w:sz w:val="28"/>
          <w:szCs w:val="28"/>
        </w:rPr>
        <w:t>информационные плакаты о зарегистрированных кандидатах по каждому одномандатному избирательному округу.</w:t>
      </w:r>
    </w:p>
    <w:p w:rsidR="002B01F8" w:rsidRDefault="002B01F8" w:rsidP="002B01F8">
      <w:pPr>
        <w:spacing w:line="228" w:lineRule="auto"/>
        <w:ind w:firstLine="709"/>
        <w:jc w:val="both"/>
        <w:rPr>
          <w:sz w:val="28"/>
          <w:szCs w:val="28"/>
        </w:rPr>
      </w:pPr>
      <w:r w:rsidRPr="00FE0021">
        <w:rPr>
          <w:sz w:val="28"/>
          <w:szCs w:val="28"/>
        </w:rPr>
        <w:t xml:space="preserve">11. Для информирования избирателей, являющихся инвалидами по зрению, на информационном стенде размещаются материалы, указанные в </w:t>
      </w:r>
      <w:hyperlink r:id="rId10" w:history="1">
        <w:r w:rsidRPr="00FE0021">
          <w:rPr>
            <w:sz w:val="28"/>
            <w:szCs w:val="28"/>
          </w:rPr>
          <w:t>1</w:t>
        </w:r>
      </w:hyperlink>
      <w:r w:rsidRPr="00FE0021">
        <w:rPr>
          <w:sz w:val="28"/>
          <w:szCs w:val="28"/>
        </w:rPr>
        <w:t>-4 настоящего приложения, выполненные крупным шрифтом.</w:t>
      </w:r>
    </w:p>
    <w:p w:rsidR="00CC2AF2" w:rsidRDefault="00CC2AF2" w:rsidP="00CC2AF2">
      <w:pPr>
        <w:spacing w:line="228" w:lineRule="auto"/>
        <w:jc w:val="both"/>
        <w:rPr>
          <w:sz w:val="28"/>
          <w:szCs w:val="28"/>
        </w:rPr>
      </w:pPr>
    </w:p>
    <w:p w:rsidR="00CC2AF2" w:rsidRDefault="00CC2AF2" w:rsidP="00CC2AF2">
      <w:pPr>
        <w:spacing w:line="228" w:lineRule="auto"/>
        <w:jc w:val="both"/>
        <w:rPr>
          <w:sz w:val="28"/>
          <w:szCs w:val="28"/>
        </w:rPr>
      </w:pPr>
    </w:p>
    <w:p w:rsidR="00CC2AF2" w:rsidRDefault="00CC2AF2" w:rsidP="00CC2AF2">
      <w:pPr>
        <w:spacing w:line="228" w:lineRule="auto"/>
        <w:jc w:val="both"/>
        <w:rPr>
          <w:sz w:val="28"/>
          <w:szCs w:val="28"/>
        </w:rPr>
      </w:pPr>
    </w:p>
    <w:p w:rsidR="00CC2AF2" w:rsidRDefault="00CC2AF2" w:rsidP="00CC2AF2">
      <w:pPr>
        <w:jc w:val="both"/>
        <w:rPr>
          <w:sz w:val="28"/>
        </w:rPr>
      </w:pPr>
      <w:r>
        <w:rPr>
          <w:sz w:val="28"/>
        </w:rPr>
        <w:t>Секретарь                                                                                           Е.С. Морозова</w:t>
      </w:r>
    </w:p>
    <w:p w:rsidR="00CC2AF2" w:rsidRPr="00F37BCC" w:rsidRDefault="00CC2AF2" w:rsidP="00CC2AF2">
      <w:pPr>
        <w:spacing w:line="228" w:lineRule="auto"/>
        <w:jc w:val="both"/>
        <w:rPr>
          <w:sz w:val="28"/>
          <w:szCs w:val="28"/>
          <w:lang w:val="en-US"/>
        </w:rPr>
      </w:pPr>
    </w:p>
    <w:p w:rsidR="002B01F8" w:rsidRPr="008437D3" w:rsidRDefault="002B01F8" w:rsidP="002B01F8">
      <w:pPr>
        <w:pStyle w:val="21"/>
        <w:spacing w:line="240" w:lineRule="auto"/>
        <w:rPr>
          <w:bCs/>
          <w:color w:val="FF0000"/>
          <w:kern w:val="2"/>
          <w:sz w:val="28"/>
          <w:szCs w:val="28"/>
        </w:rPr>
      </w:pPr>
    </w:p>
    <w:p w:rsidR="002B01F8" w:rsidRPr="00191EF3" w:rsidRDefault="002B01F8" w:rsidP="002B01F8">
      <w:pPr>
        <w:pStyle w:val="Oaeno14-151"/>
        <w:spacing w:line="240" w:lineRule="exact"/>
        <w:ind w:right="85" w:firstLine="0"/>
      </w:pPr>
    </w:p>
    <w:sectPr w:rsidR="002B01F8" w:rsidRPr="00191EF3" w:rsidSect="00CB6A00">
      <w:headerReference w:type="default" r:id="rId11"/>
      <w:pgSz w:w="11906" w:h="16838"/>
      <w:pgMar w:top="141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A0C" w:rsidRDefault="00244A0C">
      <w:r>
        <w:separator/>
      </w:r>
    </w:p>
  </w:endnote>
  <w:endnote w:type="continuationSeparator" w:id="0">
    <w:p w:rsidR="00244A0C" w:rsidRDefault="00244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A0C" w:rsidRDefault="00244A0C">
      <w:r>
        <w:separator/>
      </w:r>
    </w:p>
  </w:footnote>
  <w:footnote w:type="continuationSeparator" w:id="0">
    <w:p w:rsidR="00244A0C" w:rsidRDefault="00244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876797"/>
      <w:docPartObj>
        <w:docPartGallery w:val="Page Numbers (Top of Page)"/>
        <w:docPartUnique/>
      </w:docPartObj>
    </w:sdtPr>
    <w:sdtEndPr>
      <w:rPr>
        <w:sz w:val="28"/>
        <w:szCs w:val="28"/>
      </w:rPr>
    </w:sdtEndPr>
    <w:sdtContent>
      <w:p w:rsidR="00CB6A00" w:rsidRPr="00CB6A00" w:rsidRDefault="00F45A63">
        <w:pPr>
          <w:pStyle w:val="ad"/>
          <w:jc w:val="center"/>
          <w:rPr>
            <w:sz w:val="28"/>
            <w:szCs w:val="28"/>
          </w:rPr>
        </w:pPr>
        <w:r w:rsidRPr="00CB6A00">
          <w:rPr>
            <w:sz w:val="28"/>
            <w:szCs w:val="28"/>
          </w:rPr>
          <w:fldChar w:fldCharType="begin"/>
        </w:r>
        <w:r w:rsidR="00CB6A00" w:rsidRPr="00CB6A00">
          <w:rPr>
            <w:sz w:val="28"/>
            <w:szCs w:val="28"/>
          </w:rPr>
          <w:instrText xml:space="preserve"> PAGE   \* MERGEFORMAT </w:instrText>
        </w:r>
        <w:r w:rsidRPr="00CB6A00">
          <w:rPr>
            <w:sz w:val="28"/>
            <w:szCs w:val="28"/>
          </w:rPr>
          <w:fldChar w:fldCharType="separate"/>
        </w:r>
        <w:r w:rsidR="00E23E7F">
          <w:rPr>
            <w:noProof/>
            <w:sz w:val="28"/>
            <w:szCs w:val="28"/>
          </w:rPr>
          <w:t>6</w:t>
        </w:r>
        <w:r w:rsidRPr="00CB6A00">
          <w:rPr>
            <w:sz w:val="28"/>
            <w:szCs w:val="28"/>
          </w:rPr>
          <w:fldChar w:fldCharType="end"/>
        </w:r>
      </w:p>
    </w:sdtContent>
  </w:sdt>
  <w:p w:rsidR="00CB6A00" w:rsidRDefault="00CB6A0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23642"/>
    <w:multiLevelType w:val="hybridMultilevel"/>
    <w:tmpl w:val="174639E6"/>
    <w:lvl w:ilvl="0" w:tplc="1EBC7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8515B"/>
    <w:rsid w:val="00000B7F"/>
    <w:rsid w:val="000105E3"/>
    <w:rsid w:val="00016219"/>
    <w:rsid w:val="000608FF"/>
    <w:rsid w:val="00061C17"/>
    <w:rsid w:val="000708FD"/>
    <w:rsid w:val="000B5165"/>
    <w:rsid w:val="000C0F43"/>
    <w:rsid w:val="000D0811"/>
    <w:rsid w:val="001465EE"/>
    <w:rsid w:val="00147FC0"/>
    <w:rsid w:val="001661F6"/>
    <w:rsid w:val="00191EF3"/>
    <w:rsid w:val="001B20A8"/>
    <w:rsid w:val="001C494E"/>
    <w:rsid w:val="001C5A6B"/>
    <w:rsid w:val="001D0DE3"/>
    <w:rsid w:val="001D27FA"/>
    <w:rsid w:val="00235152"/>
    <w:rsid w:val="00244A0C"/>
    <w:rsid w:val="00281485"/>
    <w:rsid w:val="0028284E"/>
    <w:rsid w:val="0028515B"/>
    <w:rsid w:val="002B01F8"/>
    <w:rsid w:val="002E2B00"/>
    <w:rsid w:val="002E7F60"/>
    <w:rsid w:val="003047B3"/>
    <w:rsid w:val="00335055"/>
    <w:rsid w:val="00357397"/>
    <w:rsid w:val="0037538F"/>
    <w:rsid w:val="00377528"/>
    <w:rsid w:val="00390CF5"/>
    <w:rsid w:val="003C43CD"/>
    <w:rsid w:val="004138AE"/>
    <w:rsid w:val="00422878"/>
    <w:rsid w:val="00461A45"/>
    <w:rsid w:val="004C59B6"/>
    <w:rsid w:val="004E3930"/>
    <w:rsid w:val="005007F2"/>
    <w:rsid w:val="005056D5"/>
    <w:rsid w:val="00553682"/>
    <w:rsid w:val="00554830"/>
    <w:rsid w:val="00563D75"/>
    <w:rsid w:val="005640AF"/>
    <w:rsid w:val="005728F7"/>
    <w:rsid w:val="00574B19"/>
    <w:rsid w:val="005C7F31"/>
    <w:rsid w:val="00612F20"/>
    <w:rsid w:val="0064280B"/>
    <w:rsid w:val="00654513"/>
    <w:rsid w:val="006578E5"/>
    <w:rsid w:val="006633B7"/>
    <w:rsid w:val="0068754F"/>
    <w:rsid w:val="006A1ABF"/>
    <w:rsid w:val="006C0F64"/>
    <w:rsid w:val="006D46BB"/>
    <w:rsid w:val="006F18AC"/>
    <w:rsid w:val="006F1E29"/>
    <w:rsid w:val="00724227"/>
    <w:rsid w:val="00742D4E"/>
    <w:rsid w:val="00747885"/>
    <w:rsid w:val="007534AF"/>
    <w:rsid w:val="00796E10"/>
    <w:rsid w:val="007A383F"/>
    <w:rsid w:val="007C5D7D"/>
    <w:rsid w:val="00820846"/>
    <w:rsid w:val="00856AAA"/>
    <w:rsid w:val="008733F9"/>
    <w:rsid w:val="008A6C8E"/>
    <w:rsid w:val="008B0C0E"/>
    <w:rsid w:val="008F14E7"/>
    <w:rsid w:val="008F4F26"/>
    <w:rsid w:val="00912E75"/>
    <w:rsid w:val="0092265E"/>
    <w:rsid w:val="00927E0A"/>
    <w:rsid w:val="009B2A04"/>
    <w:rsid w:val="009B6169"/>
    <w:rsid w:val="009C671B"/>
    <w:rsid w:val="009F19D9"/>
    <w:rsid w:val="00A015E0"/>
    <w:rsid w:val="00A35626"/>
    <w:rsid w:val="00A673AF"/>
    <w:rsid w:val="00AA64FE"/>
    <w:rsid w:val="00AC5861"/>
    <w:rsid w:val="00B04236"/>
    <w:rsid w:val="00B15910"/>
    <w:rsid w:val="00B2602E"/>
    <w:rsid w:val="00B53F27"/>
    <w:rsid w:val="00B62DFB"/>
    <w:rsid w:val="00B71807"/>
    <w:rsid w:val="00B7750F"/>
    <w:rsid w:val="00B77F22"/>
    <w:rsid w:val="00B85BA7"/>
    <w:rsid w:val="00B94582"/>
    <w:rsid w:val="00BB5B9E"/>
    <w:rsid w:val="00BE2952"/>
    <w:rsid w:val="00BE34EF"/>
    <w:rsid w:val="00C317B0"/>
    <w:rsid w:val="00C35560"/>
    <w:rsid w:val="00C528B4"/>
    <w:rsid w:val="00CA46A3"/>
    <w:rsid w:val="00CB4CED"/>
    <w:rsid w:val="00CB53E1"/>
    <w:rsid w:val="00CB6A00"/>
    <w:rsid w:val="00CC2AF2"/>
    <w:rsid w:val="00CC62D4"/>
    <w:rsid w:val="00CD13DF"/>
    <w:rsid w:val="00CE4296"/>
    <w:rsid w:val="00CE6DEA"/>
    <w:rsid w:val="00D156DD"/>
    <w:rsid w:val="00D27C61"/>
    <w:rsid w:val="00D31D92"/>
    <w:rsid w:val="00D85876"/>
    <w:rsid w:val="00DA1D03"/>
    <w:rsid w:val="00DB1C39"/>
    <w:rsid w:val="00DC3D68"/>
    <w:rsid w:val="00DE0E1D"/>
    <w:rsid w:val="00E04846"/>
    <w:rsid w:val="00E23E7F"/>
    <w:rsid w:val="00E33888"/>
    <w:rsid w:val="00E417CC"/>
    <w:rsid w:val="00E504B8"/>
    <w:rsid w:val="00E71590"/>
    <w:rsid w:val="00EB0882"/>
    <w:rsid w:val="00EB64DA"/>
    <w:rsid w:val="00F165D2"/>
    <w:rsid w:val="00F37BCC"/>
    <w:rsid w:val="00F45A63"/>
    <w:rsid w:val="00F724A4"/>
    <w:rsid w:val="00F74AD9"/>
    <w:rsid w:val="00FA1732"/>
    <w:rsid w:val="00FE3D21"/>
    <w:rsid w:val="00FF277F"/>
    <w:rsid w:val="00FF5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A45"/>
    <w:pPr>
      <w:widowControl w:val="0"/>
      <w:overflowPunct w:val="0"/>
      <w:autoSpaceDE w:val="0"/>
      <w:autoSpaceDN w:val="0"/>
      <w:adjustRightInd w:val="0"/>
      <w:textAlignment w:val="baseline"/>
    </w:pPr>
  </w:style>
  <w:style w:type="paragraph" w:styleId="3">
    <w:name w:val="heading 3"/>
    <w:basedOn w:val="a"/>
    <w:next w:val="a"/>
    <w:qFormat/>
    <w:rsid w:val="001B20A8"/>
    <w:pPr>
      <w:keepNext/>
      <w:widowControl/>
      <w:jc w:val="both"/>
      <w:outlineLvl w:val="2"/>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461A45"/>
    <w:pPr>
      <w:widowControl/>
      <w:jc w:val="center"/>
    </w:pPr>
    <w:rPr>
      <w:rFonts w:ascii="Times New Roman CYR" w:hAnsi="Times New Roman CYR"/>
      <w:b/>
      <w:sz w:val="28"/>
    </w:rPr>
  </w:style>
  <w:style w:type="paragraph" w:customStyle="1" w:styleId="14-1">
    <w:name w:val="Текст 14-1"/>
    <w:aliases w:val="5,Стиль12-1,Текст14-1,Текст 14,Oaeno14-1,Oaeno 14-1,Noeeu12-1"/>
    <w:basedOn w:val="a"/>
    <w:rsid w:val="001B20A8"/>
    <w:pPr>
      <w:widowControl/>
      <w:overflowPunct/>
      <w:adjustRightInd/>
      <w:spacing w:line="360" w:lineRule="auto"/>
      <w:ind w:firstLine="709"/>
      <w:jc w:val="both"/>
      <w:textAlignment w:val="auto"/>
    </w:pPr>
    <w:rPr>
      <w:szCs w:val="24"/>
    </w:rPr>
  </w:style>
  <w:style w:type="paragraph" w:styleId="30">
    <w:name w:val="Body Text Indent 3"/>
    <w:basedOn w:val="a"/>
    <w:rsid w:val="001B20A8"/>
    <w:pPr>
      <w:widowControl/>
      <w:overflowPunct/>
      <w:adjustRightInd/>
      <w:ind w:firstLine="851"/>
      <w:jc w:val="both"/>
      <w:textAlignment w:val="auto"/>
    </w:pPr>
    <w:rPr>
      <w:sz w:val="28"/>
      <w:szCs w:val="24"/>
    </w:rPr>
  </w:style>
  <w:style w:type="paragraph" w:styleId="a3">
    <w:name w:val="Balloon Text"/>
    <w:basedOn w:val="a"/>
    <w:link w:val="a4"/>
    <w:rsid w:val="00FF277F"/>
    <w:rPr>
      <w:rFonts w:ascii="Tahoma" w:hAnsi="Tahoma" w:cs="Tahoma"/>
      <w:sz w:val="16"/>
      <w:szCs w:val="16"/>
    </w:rPr>
  </w:style>
  <w:style w:type="character" w:customStyle="1" w:styleId="a4">
    <w:name w:val="Текст выноски Знак"/>
    <w:link w:val="a3"/>
    <w:rsid w:val="00FF277F"/>
    <w:rPr>
      <w:rFonts w:ascii="Tahoma" w:hAnsi="Tahoma" w:cs="Tahoma"/>
      <w:sz w:val="16"/>
      <w:szCs w:val="16"/>
    </w:rPr>
  </w:style>
  <w:style w:type="paragraph" w:styleId="a5">
    <w:name w:val="Body Text Indent"/>
    <w:basedOn w:val="a"/>
    <w:link w:val="a6"/>
    <w:rsid w:val="00BE34EF"/>
    <w:pPr>
      <w:spacing w:after="120"/>
      <w:ind w:left="283"/>
    </w:pPr>
  </w:style>
  <w:style w:type="character" w:customStyle="1" w:styleId="a6">
    <w:name w:val="Основной текст с отступом Знак"/>
    <w:basedOn w:val="a0"/>
    <w:link w:val="a5"/>
    <w:rsid w:val="00BE34EF"/>
  </w:style>
  <w:style w:type="paragraph" w:styleId="2">
    <w:name w:val="Body Text Indent 2"/>
    <w:basedOn w:val="a"/>
    <w:link w:val="20"/>
    <w:rsid w:val="00BE34EF"/>
    <w:pPr>
      <w:spacing w:after="120" w:line="480" w:lineRule="auto"/>
      <w:ind w:left="283"/>
    </w:pPr>
  </w:style>
  <w:style w:type="character" w:customStyle="1" w:styleId="20">
    <w:name w:val="Основной текст с отступом 2 Знак"/>
    <w:basedOn w:val="a0"/>
    <w:link w:val="2"/>
    <w:rsid w:val="00BE34EF"/>
  </w:style>
  <w:style w:type="paragraph" w:styleId="a7">
    <w:name w:val="Title"/>
    <w:basedOn w:val="a"/>
    <w:link w:val="a8"/>
    <w:qFormat/>
    <w:rsid w:val="00BE34EF"/>
    <w:pPr>
      <w:widowControl/>
      <w:jc w:val="center"/>
    </w:pPr>
    <w:rPr>
      <w:rFonts w:ascii="Times New Roman CYR" w:hAnsi="Times New Roman CYR"/>
      <w:sz w:val="28"/>
    </w:rPr>
  </w:style>
  <w:style w:type="character" w:customStyle="1" w:styleId="a8">
    <w:name w:val="Название Знак"/>
    <w:link w:val="a7"/>
    <w:rsid w:val="00BE34EF"/>
    <w:rPr>
      <w:rFonts w:ascii="Times New Roman CYR" w:hAnsi="Times New Roman CYR"/>
      <w:sz w:val="28"/>
    </w:rPr>
  </w:style>
  <w:style w:type="paragraph" w:styleId="a9">
    <w:name w:val="Body Text"/>
    <w:basedOn w:val="a"/>
    <w:link w:val="aa"/>
    <w:rsid w:val="00BE34EF"/>
    <w:pPr>
      <w:widowControl/>
      <w:overflowPunct/>
      <w:autoSpaceDE/>
      <w:autoSpaceDN/>
      <w:adjustRightInd/>
      <w:spacing w:after="120"/>
      <w:textAlignment w:val="auto"/>
    </w:pPr>
    <w:rPr>
      <w:sz w:val="24"/>
      <w:szCs w:val="24"/>
    </w:rPr>
  </w:style>
  <w:style w:type="character" w:customStyle="1" w:styleId="aa">
    <w:name w:val="Основной текст Знак"/>
    <w:link w:val="a9"/>
    <w:rsid w:val="00BE34EF"/>
    <w:rPr>
      <w:sz w:val="24"/>
      <w:szCs w:val="24"/>
    </w:rPr>
  </w:style>
  <w:style w:type="paragraph" w:customStyle="1" w:styleId="1">
    <w:name w:val="Обычный1"/>
    <w:rsid w:val="00BE34EF"/>
    <w:rPr>
      <w:sz w:val="24"/>
    </w:rPr>
  </w:style>
  <w:style w:type="paragraph" w:customStyle="1" w:styleId="BodyText21">
    <w:name w:val="Body Text 21"/>
    <w:basedOn w:val="1"/>
    <w:rsid w:val="00BE34EF"/>
    <w:pPr>
      <w:jc w:val="both"/>
    </w:pPr>
    <w:rPr>
      <w:sz w:val="28"/>
    </w:rPr>
  </w:style>
  <w:style w:type="paragraph" w:customStyle="1" w:styleId="21">
    <w:name w:val="Основной текст 21"/>
    <w:basedOn w:val="a"/>
    <w:rsid w:val="005728F7"/>
    <w:pPr>
      <w:widowControl/>
      <w:overflowPunct/>
      <w:autoSpaceDE/>
      <w:autoSpaceDN/>
      <w:adjustRightInd/>
      <w:spacing w:line="360" w:lineRule="auto"/>
      <w:ind w:firstLine="709"/>
      <w:jc w:val="both"/>
      <w:textAlignment w:val="auto"/>
    </w:pPr>
  </w:style>
  <w:style w:type="paragraph" w:customStyle="1" w:styleId="10">
    <w:name w:val="Знак Знак1 Знак"/>
    <w:basedOn w:val="a"/>
    <w:rsid w:val="00E71590"/>
    <w:pPr>
      <w:overflowPunct/>
      <w:autoSpaceDE/>
      <w:autoSpaceDN/>
      <w:spacing w:after="160" w:line="240" w:lineRule="exact"/>
      <w:jc w:val="right"/>
      <w:textAlignment w:val="auto"/>
    </w:pPr>
    <w:rPr>
      <w:lang w:val="en-GB" w:eastAsia="en-US"/>
    </w:rPr>
  </w:style>
  <w:style w:type="paragraph" w:customStyle="1" w:styleId="Oaeno14-151">
    <w:name w:val="Oaeno 14-1.51"/>
    <w:basedOn w:val="a"/>
    <w:rsid w:val="00DB1C39"/>
    <w:pPr>
      <w:widowControl/>
      <w:spacing w:line="360" w:lineRule="auto"/>
      <w:ind w:firstLine="709"/>
      <w:jc w:val="both"/>
    </w:pPr>
    <w:rPr>
      <w:sz w:val="28"/>
    </w:rPr>
  </w:style>
  <w:style w:type="paragraph" w:customStyle="1" w:styleId="ConsPlusNormal">
    <w:name w:val="ConsPlusNormal"/>
    <w:rsid w:val="00DB1C39"/>
    <w:pPr>
      <w:autoSpaceDE w:val="0"/>
      <w:autoSpaceDN w:val="0"/>
      <w:adjustRightInd w:val="0"/>
    </w:pPr>
    <w:rPr>
      <w:sz w:val="28"/>
      <w:szCs w:val="28"/>
    </w:rPr>
  </w:style>
  <w:style w:type="character" w:customStyle="1" w:styleId="apple-converted-space">
    <w:name w:val="apple-converted-space"/>
    <w:basedOn w:val="a0"/>
    <w:rsid w:val="00EB64DA"/>
  </w:style>
  <w:style w:type="character" w:styleId="ab">
    <w:name w:val="Hyperlink"/>
    <w:uiPriority w:val="99"/>
    <w:unhideWhenUsed/>
    <w:rsid w:val="00EB64DA"/>
    <w:rPr>
      <w:color w:val="0000FF"/>
      <w:u w:val="single"/>
    </w:rPr>
  </w:style>
  <w:style w:type="paragraph" w:styleId="ac">
    <w:name w:val="List Paragraph"/>
    <w:basedOn w:val="a"/>
    <w:uiPriority w:val="34"/>
    <w:qFormat/>
    <w:rsid w:val="00C317B0"/>
    <w:pPr>
      <w:ind w:left="720"/>
      <w:contextualSpacing/>
    </w:pPr>
  </w:style>
  <w:style w:type="paragraph" w:styleId="22">
    <w:name w:val="Body Text 2"/>
    <w:basedOn w:val="a"/>
    <w:link w:val="23"/>
    <w:rsid w:val="0092265E"/>
    <w:pPr>
      <w:spacing w:after="120" w:line="480" w:lineRule="auto"/>
    </w:pPr>
  </w:style>
  <w:style w:type="character" w:customStyle="1" w:styleId="23">
    <w:name w:val="Основной текст 2 Знак"/>
    <w:basedOn w:val="a0"/>
    <w:link w:val="22"/>
    <w:rsid w:val="0092265E"/>
  </w:style>
  <w:style w:type="paragraph" w:customStyle="1" w:styleId="14007">
    <w:name w:val="Стиль 14 пт По ширине Справа:  007 см Междустр.интервал:  полут..."/>
    <w:basedOn w:val="a"/>
    <w:rsid w:val="0092265E"/>
    <w:pPr>
      <w:widowControl/>
      <w:overflowPunct/>
      <w:autoSpaceDE/>
      <w:autoSpaceDN/>
      <w:adjustRightInd/>
      <w:spacing w:line="360" w:lineRule="auto"/>
      <w:ind w:right="40" w:firstLine="567"/>
      <w:jc w:val="both"/>
      <w:textAlignment w:val="auto"/>
    </w:pPr>
    <w:rPr>
      <w:sz w:val="28"/>
    </w:rPr>
  </w:style>
  <w:style w:type="paragraph" w:styleId="ad">
    <w:name w:val="header"/>
    <w:basedOn w:val="a"/>
    <w:link w:val="ae"/>
    <w:uiPriority w:val="99"/>
    <w:rsid w:val="00CB6A00"/>
    <w:pPr>
      <w:tabs>
        <w:tab w:val="center" w:pos="4677"/>
        <w:tab w:val="right" w:pos="9355"/>
      </w:tabs>
    </w:pPr>
  </w:style>
  <w:style w:type="character" w:customStyle="1" w:styleId="ae">
    <w:name w:val="Верхний колонтитул Знак"/>
    <w:basedOn w:val="a0"/>
    <w:link w:val="ad"/>
    <w:uiPriority w:val="99"/>
    <w:rsid w:val="00CB6A00"/>
  </w:style>
  <w:style w:type="paragraph" w:styleId="af">
    <w:name w:val="footer"/>
    <w:basedOn w:val="a"/>
    <w:link w:val="af0"/>
    <w:rsid w:val="00CB6A00"/>
    <w:pPr>
      <w:tabs>
        <w:tab w:val="center" w:pos="4677"/>
        <w:tab w:val="right" w:pos="9355"/>
      </w:tabs>
    </w:pPr>
  </w:style>
  <w:style w:type="character" w:customStyle="1" w:styleId="af0">
    <w:name w:val="Нижний колонтитул Знак"/>
    <w:basedOn w:val="a0"/>
    <w:link w:val="af"/>
    <w:rsid w:val="00CB6A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172;fld=134;dst=1019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uma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LAW;n=115172;fld=134;dst=101947" TargetMode="External"/><Relationship Id="rId4" Type="http://schemas.openxmlformats.org/officeDocument/2006/relationships/webSettings" Target="webSettings.xml"/><Relationship Id="rId9" Type="http://schemas.openxmlformats.org/officeDocument/2006/relationships/hyperlink" Target="http://dum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2964</Words>
  <Characters>22022</Characters>
  <Application>Microsoft Office Word</Application>
  <DocSecurity>0</DocSecurity>
  <Lines>183</Lines>
  <Paragraphs>49</Paragraphs>
  <ScaleCrop>false</ScaleCrop>
  <HeadingPairs>
    <vt:vector size="2" baseType="variant">
      <vt:variant>
        <vt:lpstr>Название</vt:lpstr>
      </vt:variant>
      <vt:variant>
        <vt:i4>1</vt:i4>
      </vt:variant>
    </vt:vector>
  </HeadingPairs>
  <TitlesOfParts>
    <vt:vector size="1" baseType="lpstr">
      <vt:lpstr>Избирательная комиссия города Ставрополя</vt:lpstr>
    </vt:vector>
  </TitlesOfParts>
  <Company>PSK</Company>
  <LinksUpToDate>false</LinksUpToDate>
  <CharactersWithSpaces>24937</CharactersWithSpaces>
  <SharedDoc>false</SharedDoc>
  <HLinks>
    <vt:vector size="12" baseType="variant">
      <vt:variant>
        <vt:i4>3866732</vt:i4>
      </vt:variant>
      <vt:variant>
        <vt:i4>3</vt:i4>
      </vt:variant>
      <vt:variant>
        <vt:i4>0</vt:i4>
      </vt:variant>
      <vt:variant>
        <vt:i4>5</vt:i4>
      </vt:variant>
      <vt:variant>
        <vt:lpwstr>consultantplus://offline/main?base=LAW;n=115172;fld=134;dst=101947</vt:lpwstr>
      </vt:variant>
      <vt:variant>
        <vt:lpwstr/>
      </vt:variant>
      <vt:variant>
        <vt:i4>655387</vt:i4>
      </vt:variant>
      <vt:variant>
        <vt:i4>0</vt:i4>
      </vt:variant>
      <vt:variant>
        <vt:i4>0</vt:i4>
      </vt:variant>
      <vt:variant>
        <vt:i4>5</vt:i4>
      </vt:variant>
      <vt:variant>
        <vt:lpwstr>http://dumast.ru/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Избирательная комиссия города Ставрополя</dc:title>
  <dc:creator>373-02-01</dc:creator>
  <cp:lastModifiedBy>student</cp:lastModifiedBy>
  <cp:revision>10</cp:revision>
  <cp:lastPrinted>2016-06-29T12:43:00Z</cp:lastPrinted>
  <dcterms:created xsi:type="dcterms:W3CDTF">2021-07-08T15:55:00Z</dcterms:created>
  <dcterms:modified xsi:type="dcterms:W3CDTF">2021-07-09T07:43:00Z</dcterms:modified>
</cp:coreProperties>
</file>