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56" w:rsidRPr="00E43C76" w:rsidRDefault="002E3456" w:rsidP="002E34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2E3456" w:rsidRPr="00E43C76" w:rsidRDefault="002E3456" w:rsidP="002E345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E3456" w:rsidRPr="00E43C76" w:rsidRDefault="002E3456" w:rsidP="002E3456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2E3456" w:rsidRPr="00E43C76" w:rsidRDefault="002E3456" w:rsidP="002E34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456" w:rsidRDefault="002E3456" w:rsidP="002E3456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</w:t>
      </w:r>
      <w:r w:rsidR="00D51B4A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</w:t>
      </w:r>
      <w:r w:rsidR="00D51B4A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</w:t>
      </w:r>
      <w:r w:rsidR="00D51B4A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D81884">
        <w:rPr>
          <w:rFonts w:ascii="Times New Roman" w:hAnsi="Times New Roman" w:cs="Times New Roman"/>
          <w:sz w:val="28"/>
          <w:szCs w:val="28"/>
        </w:rPr>
        <w:t>25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4DC0" w:rsidRPr="00164DC0" w:rsidRDefault="00164DC0" w:rsidP="00164DC0">
      <w:pPr>
        <w:spacing w:after="0" w:line="240" w:lineRule="exact"/>
        <w:jc w:val="both"/>
        <w:rPr>
          <w:rFonts w:ascii="Times New Roman" w:eastAsia="Times New Roman" w:hAnsi="Times New Roman"/>
          <w:sz w:val="28"/>
        </w:rPr>
      </w:pPr>
      <w:r w:rsidRPr="00164DC0">
        <w:rPr>
          <w:rFonts w:ascii="Times New Roman" w:hAnsi="Times New Roman"/>
          <w:sz w:val="28"/>
        </w:rPr>
        <w:t xml:space="preserve">О внесении изменений в решение Ставропольской городской Думы </w:t>
      </w:r>
      <w:r>
        <w:rPr>
          <w:rFonts w:ascii="Times New Roman" w:hAnsi="Times New Roman"/>
          <w:sz w:val="28"/>
        </w:rPr>
        <w:t xml:space="preserve">                    </w:t>
      </w:r>
      <w:proofErr w:type="gramStart"/>
      <w:r>
        <w:rPr>
          <w:rFonts w:ascii="Times New Roman" w:hAnsi="Times New Roman"/>
          <w:sz w:val="28"/>
        </w:rPr>
        <w:t xml:space="preserve">   </w:t>
      </w:r>
      <w:r w:rsidRPr="00164DC0">
        <w:rPr>
          <w:rFonts w:ascii="Times New Roman" w:hAnsi="Times New Roman"/>
          <w:sz w:val="28"/>
        </w:rPr>
        <w:t>«</w:t>
      </w:r>
      <w:proofErr w:type="gramEnd"/>
      <w:r w:rsidRPr="00164DC0">
        <w:rPr>
          <w:rFonts w:ascii="Times New Roman" w:hAnsi="Times New Roman"/>
          <w:sz w:val="28"/>
        </w:rPr>
        <w:t xml:space="preserve">Об установлении налога на имущество физических лиц и введении его </w:t>
      </w:r>
      <w:r w:rsidR="0098419B">
        <w:rPr>
          <w:rFonts w:ascii="Times New Roman" w:hAnsi="Times New Roman"/>
          <w:sz w:val="28"/>
        </w:rPr>
        <w:t xml:space="preserve">                 </w:t>
      </w:r>
      <w:r w:rsidRPr="00164DC0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164DC0">
        <w:rPr>
          <w:rFonts w:ascii="Times New Roman" w:hAnsi="Times New Roman"/>
          <w:sz w:val="28"/>
        </w:rPr>
        <w:t>действие на территории муниципального образования города Ставрополя Ставропольского края»</w:t>
      </w:r>
    </w:p>
    <w:p w:rsidR="00164DC0" w:rsidRDefault="00164DC0" w:rsidP="00164DC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64DC0" w:rsidRPr="00164DC0" w:rsidRDefault="00164DC0" w:rsidP="00164DC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64DC0" w:rsidRPr="00164DC0" w:rsidRDefault="00164DC0" w:rsidP="00164D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4DC0">
        <w:rPr>
          <w:rFonts w:ascii="Times New Roman" w:hAnsi="Times New Roman"/>
          <w:sz w:val="28"/>
        </w:rPr>
        <w:t xml:space="preserve">В соответствии с Налоговым </w:t>
      </w:r>
      <w:hyperlink r:id="rId8" w:tooltip="consultantplus://offline/ref=2DB330149C9859EE3C0B431B788C442571869939FD76707EF7335140D7Z0T5O" w:history="1">
        <w:r w:rsidRPr="00164DC0">
          <w:rPr>
            <w:rStyle w:val="afe"/>
            <w:rFonts w:ascii="Times New Roman" w:hAnsi="Times New Roman"/>
            <w:color w:val="auto"/>
            <w:sz w:val="28"/>
            <w:u w:val="none"/>
          </w:rPr>
          <w:t>кодексом</w:t>
        </w:r>
      </w:hyperlink>
      <w:r w:rsidRPr="00164DC0">
        <w:rPr>
          <w:rFonts w:ascii="Times New Roman" w:hAnsi="Times New Roman"/>
          <w:sz w:val="28"/>
        </w:rPr>
        <w:t xml:space="preserve"> Российской Федерации, </w:t>
      </w:r>
      <w:hyperlink r:id="rId9" w:tooltip="consultantplus://offline/ref=2DB330149C9859EE3C0B5D166EE01A2F7785C53CF77E732EAE6C0A1D800C74DD90999D39D4E328D3C40ECEZ7T7O" w:history="1">
        <w:r w:rsidRPr="00164DC0">
          <w:rPr>
            <w:rStyle w:val="afe"/>
            <w:rFonts w:ascii="Times New Roman" w:hAnsi="Times New Roman"/>
            <w:color w:val="auto"/>
            <w:sz w:val="28"/>
            <w:u w:val="none"/>
          </w:rPr>
          <w:t>Уставом</w:t>
        </w:r>
      </w:hyperlink>
      <w:r w:rsidRPr="00164DC0">
        <w:rPr>
          <w:rFonts w:ascii="Times New Roman" w:hAnsi="Times New Roman"/>
          <w:sz w:val="28"/>
        </w:rPr>
        <w:t xml:space="preserve"> муниципального образования городского округа города Ставрополя Ставропольского края Ставропольская городская Дума</w:t>
      </w:r>
    </w:p>
    <w:p w:rsidR="00164DC0" w:rsidRPr="00164DC0" w:rsidRDefault="00164DC0" w:rsidP="00164D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64DC0" w:rsidRPr="00164DC0" w:rsidRDefault="00164DC0" w:rsidP="00164DC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64DC0">
        <w:rPr>
          <w:rFonts w:ascii="Times New Roman" w:hAnsi="Times New Roman"/>
          <w:sz w:val="28"/>
        </w:rPr>
        <w:t>РЕШИЛА:</w:t>
      </w:r>
    </w:p>
    <w:p w:rsidR="00164DC0" w:rsidRPr="00164DC0" w:rsidRDefault="00164DC0" w:rsidP="00164DC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64DC0" w:rsidRPr="00164DC0" w:rsidRDefault="00164DC0" w:rsidP="00164DC0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64DC0">
        <w:rPr>
          <w:rFonts w:ascii="Times New Roman" w:hAnsi="Times New Roman"/>
          <w:sz w:val="28"/>
        </w:rPr>
        <w:t>1. Внести в решение Ставропольской городской Думы от</w:t>
      </w:r>
      <w:r>
        <w:rPr>
          <w:rFonts w:ascii="Times New Roman" w:hAnsi="Times New Roman"/>
          <w:sz w:val="28"/>
        </w:rPr>
        <w:t xml:space="preserve"> </w:t>
      </w:r>
      <w:r w:rsidRPr="00164DC0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 </w:t>
      </w:r>
      <w:r w:rsidRPr="00164DC0">
        <w:rPr>
          <w:rFonts w:ascii="Times New Roman" w:hAnsi="Times New Roman"/>
          <w:sz w:val="28"/>
        </w:rPr>
        <w:t>ноября 2014 г. №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567 «Об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 (с изменениями, внесенными решениями Ставропольской городской Думы от 09 апреля 2015 г. №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639, от</w:t>
      </w:r>
      <w:r>
        <w:rPr>
          <w:rFonts w:ascii="Times New Roman" w:hAnsi="Times New Roman"/>
          <w:sz w:val="28"/>
        </w:rPr>
        <w:t xml:space="preserve"> </w:t>
      </w:r>
      <w:r w:rsidRPr="00164DC0">
        <w:rPr>
          <w:rFonts w:ascii="Times New Roman" w:hAnsi="Times New Roman"/>
          <w:sz w:val="28"/>
        </w:rPr>
        <w:t>25 ноября 2015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 xml:space="preserve">г. </w:t>
      </w:r>
      <w:hyperlink r:id="rId10" w:tooltip="consultantplus://offline/ref=5C1B2207E3FBAF63AA942F0ED3B56D2C9AB9903B96207F3EBDE30CF029C1FE8C4080FFAD445DD080655DA679b0O" w:history="1">
        <w:r w:rsidRPr="00164DC0">
          <w:rPr>
            <w:rStyle w:val="afe"/>
            <w:rFonts w:ascii="Times New Roman" w:hAnsi="Times New Roman"/>
            <w:color w:val="auto"/>
            <w:sz w:val="28"/>
            <w:u w:val="none"/>
          </w:rPr>
          <w:t>№</w:t>
        </w:r>
        <w:r>
          <w:rPr>
            <w:rStyle w:val="afe"/>
            <w:rFonts w:ascii="Times New Roman" w:hAnsi="Times New Roman"/>
            <w:color w:val="auto"/>
            <w:sz w:val="28"/>
            <w:u w:val="none"/>
          </w:rPr>
          <w:t> </w:t>
        </w:r>
        <w:r w:rsidRPr="00164DC0">
          <w:rPr>
            <w:rStyle w:val="afe"/>
            <w:rFonts w:ascii="Times New Roman" w:hAnsi="Times New Roman"/>
            <w:color w:val="auto"/>
            <w:sz w:val="28"/>
            <w:u w:val="none"/>
          </w:rPr>
          <w:t>784</w:t>
        </w:r>
      </w:hyperlink>
      <w:r w:rsidRPr="00164DC0">
        <w:rPr>
          <w:rFonts w:ascii="Times New Roman" w:hAnsi="Times New Roman"/>
          <w:sz w:val="28"/>
        </w:rPr>
        <w:t>, от 22 ноября 2017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189, от</w:t>
      </w:r>
      <w:r>
        <w:rPr>
          <w:rFonts w:ascii="Times New Roman" w:hAnsi="Times New Roman"/>
          <w:sz w:val="28"/>
        </w:rPr>
        <w:t xml:space="preserve"> </w:t>
      </w:r>
      <w:r w:rsidRPr="00164DC0"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</w:t>
      </w:r>
      <w:r w:rsidRPr="00164DC0">
        <w:rPr>
          <w:rFonts w:ascii="Times New Roman" w:hAnsi="Times New Roman"/>
          <w:sz w:val="28"/>
        </w:rPr>
        <w:t xml:space="preserve">октября 2018 г. № 276, </w:t>
      </w:r>
      <w:r>
        <w:rPr>
          <w:rFonts w:ascii="Times New Roman" w:hAnsi="Times New Roman"/>
          <w:sz w:val="28"/>
        </w:rPr>
        <w:t xml:space="preserve">                 </w:t>
      </w:r>
      <w:r w:rsidRPr="00164DC0">
        <w:rPr>
          <w:rFonts w:ascii="Times New Roman" w:hAnsi="Times New Roman"/>
          <w:sz w:val="28"/>
        </w:rPr>
        <w:t>от 29</w:t>
      </w:r>
      <w:r>
        <w:rPr>
          <w:rFonts w:ascii="Times New Roman" w:hAnsi="Times New Roman"/>
          <w:sz w:val="28"/>
        </w:rPr>
        <w:t xml:space="preserve"> </w:t>
      </w:r>
      <w:r w:rsidRPr="00164DC0">
        <w:rPr>
          <w:rFonts w:ascii="Times New Roman" w:hAnsi="Times New Roman"/>
          <w:sz w:val="28"/>
        </w:rPr>
        <w:t>июля 2020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468, от 28 августа 2024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330, от 26 марта 2025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 xml:space="preserve">г. </w:t>
      </w:r>
      <w:r w:rsidRPr="00164DC0">
        <w:rPr>
          <w:rFonts w:ascii="Times New Roman" w:hAnsi="Times New Roman"/>
          <w:sz w:val="28"/>
        </w:rPr>
        <w:br/>
        <w:t>№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381) следующие изменения:</w:t>
      </w:r>
    </w:p>
    <w:p w:rsidR="00164DC0" w:rsidRPr="00164DC0" w:rsidRDefault="00164DC0" w:rsidP="00164DC0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DC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164DC0">
        <w:rPr>
          <w:rFonts w:ascii="Times New Roman" w:hAnsi="Times New Roman"/>
          <w:sz w:val="28"/>
          <w:szCs w:val="28"/>
        </w:rPr>
        <w:t>в преамбуле слова «Федеральным законом «Об общих принципах организации местного самоуправления в Российской Федерации», Уставом муниципального образования города Ставрополя Ставропольского края» заменить словами «Федеральным законом от 06 октября 2003 года №</w:t>
      </w:r>
      <w:r>
        <w:rPr>
          <w:rFonts w:ascii="Times New Roman" w:hAnsi="Times New Roman"/>
          <w:sz w:val="28"/>
          <w:szCs w:val="28"/>
        </w:rPr>
        <w:t> </w:t>
      </w:r>
      <w:r w:rsidRPr="00164DC0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муниципального образования городского округа города Ставрополя Ставропольского края»;</w:t>
      </w:r>
    </w:p>
    <w:p w:rsidR="00164DC0" w:rsidRPr="00164DC0" w:rsidRDefault="00164DC0" w:rsidP="00164DC0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4DC0"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>абзац первый пункта 2</w:t>
      </w:r>
      <w:r w:rsidRPr="00164DC0">
        <w:rPr>
          <w:rFonts w:ascii="Times New Roman" w:hAnsi="Times New Roman"/>
          <w:sz w:val="28"/>
          <w:vertAlign w:val="superscript"/>
        </w:rPr>
        <w:t>1</w:t>
      </w:r>
      <w:r w:rsidRPr="00164DC0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164DC0" w:rsidRDefault="00164DC0" w:rsidP="00164DC0">
      <w:pPr>
        <w:pStyle w:val="afc"/>
        <w:spacing w:after="0" w:line="240" w:lineRule="auto"/>
        <w:ind w:firstLine="709"/>
        <w:jc w:val="both"/>
        <w:rPr>
          <w:sz w:val="28"/>
          <w:szCs w:val="28"/>
        </w:rPr>
      </w:pPr>
      <w:r w:rsidRPr="00164DC0">
        <w:rPr>
          <w:sz w:val="28"/>
        </w:rPr>
        <w:t>«2</w:t>
      </w:r>
      <w:r w:rsidRPr="00164DC0">
        <w:rPr>
          <w:sz w:val="28"/>
          <w:vertAlign w:val="superscript"/>
        </w:rPr>
        <w:t>1</w:t>
      </w:r>
      <w:r w:rsidRPr="00164DC0">
        <w:rPr>
          <w:sz w:val="28"/>
        </w:rPr>
        <w:t>.</w:t>
      </w:r>
      <w:r>
        <w:rPr>
          <w:sz w:val="28"/>
        </w:rPr>
        <w:t> </w:t>
      </w:r>
      <w:r w:rsidRPr="00164DC0">
        <w:rPr>
          <w:sz w:val="28"/>
          <w:szCs w:val="28"/>
        </w:rPr>
        <w:t xml:space="preserve">Освободить от уплаты налога на имущество физических лиц сотрудников органов внутренних дел Российской Федерации, проходящих службу (работающих) в подразделениях участковых уполномоченных полиции, подразделениях по делам несовершеннолетних, подразделениях патрульно-постовой службы, подразделениях охраны и конвоирования подозреваемых и обвиняемых, специальных приемниках для содержания лиц, подвергнутых административному аресту, подразделениях по охране объектов органов внутренних дел (комендантских подразделениях), подразделениях по обеспечению мер безопасности и антитеррористической </w:t>
      </w:r>
      <w:r w:rsidRPr="00164DC0">
        <w:rPr>
          <w:sz w:val="28"/>
          <w:szCs w:val="28"/>
        </w:rPr>
        <w:lastRenderedPageBreak/>
        <w:t>защищенности объектов органов внутренних дел Управления Министерства внутренних дел Российской Федерации по городу Ставрополю, в отношении одного из объектов налогообложения, указанных в пункте 4 статьи 407 Налогового кодекса Российской Федерации, не используемого налогоплательщиком в предпринимательской деятельности, по выбору налогоплательщика.».</w:t>
      </w:r>
    </w:p>
    <w:p w:rsidR="00164DC0" w:rsidRPr="00164DC0" w:rsidRDefault="00164DC0" w:rsidP="00164DC0">
      <w:pPr>
        <w:pStyle w:val="afc"/>
        <w:spacing w:after="0" w:line="240" w:lineRule="auto"/>
        <w:ind w:firstLine="709"/>
        <w:jc w:val="both"/>
        <w:rPr>
          <w:sz w:val="28"/>
          <w:szCs w:val="28"/>
        </w:rPr>
      </w:pPr>
    </w:p>
    <w:p w:rsidR="00164DC0" w:rsidRPr="00164DC0" w:rsidRDefault="00164DC0" w:rsidP="00164D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64DC0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 w:rsidRPr="00164DC0">
        <w:rPr>
          <w:rFonts w:ascii="Times New Roman" w:hAnsi="Times New Roman"/>
          <w:sz w:val="28"/>
        </w:rPr>
        <w:t xml:space="preserve">Настоящее решение вступает в силу на следующий день после </w:t>
      </w:r>
      <w:r w:rsidR="0098419B">
        <w:rPr>
          <w:rFonts w:ascii="Times New Roman" w:hAnsi="Times New Roman"/>
          <w:sz w:val="28"/>
        </w:rPr>
        <w:t xml:space="preserve">                 </w:t>
      </w:r>
      <w:r w:rsidRPr="00164DC0">
        <w:rPr>
          <w:rFonts w:ascii="Times New Roman" w:hAnsi="Times New Roman"/>
          <w:sz w:val="28"/>
        </w:rPr>
        <w:t>дня его официального опубликования в сетевом издании «Правовой портал администрации города Ставрополя» (право-</w:t>
      </w:r>
      <w:proofErr w:type="spellStart"/>
      <w:proofErr w:type="gramStart"/>
      <w:r w:rsidRPr="00164DC0">
        <w:rPr>
          <w:rFonts w:ascii="Times New Roman" w:hAnsi="Times New Roman"/>
          <w:sz w:val="28"/>
        </w:rPr>
        <w:t>ставрополь.рф</w:t>
      </w:r>
      <w:proofErr w:type="spellEnd"/>
      <w:proofErr w:type="gramEnd"/>
      <w:r w:rsidRPr="00164DC0">
        <w:rPr>
          <w:rFonts w:ascii="Times New Roman" w:hAnsi="Times New Roman"/>
          <w:sz w:val="28"/>
        </w:rPr>
        <w:t>).</w:t>
      </w:r>
    </w:p>
    <w:p w:rsidR="009C29F4" w:rsidRPr="00164DC0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164DC0" w:rsidRDefault="00DC2A42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164DC0" w:rsidRDefault="00DC2A42" w:rsidP="009C29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p w:rsidR="00DC2A42" w:rsidRPr="00164DC0" w:rsidRDefault="00DC2A42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C2A42" w:rsidRDefault="00DC2A42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64DC0" w:rsidRPr="00164DC0" w:rsidRDefault="00164DC0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C2A42" w:rsidRPr="009C29F4" w:rsidRDefault="00DC2A42" w:rsidP="00DC2A42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9C29F4">
        <w:rPr>
          <w:rFonts w:ascii="Times New Roman" w:hAnsi="Times New Roman"/>
          <w:sz w:val="28"/>
        </w:rPr>
        <w:t>Глава города Ставрополя</w:t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  <w:t xml:space="preserve">    </w:t>
      </w:r>
      <w:proofErr w:type="spellStart"/>
      <w:r w:rsidRPr="009C29F4">
        <w:rPr>
          <w:rFonts w:ascii="Times New Roman" w:hAnsi="Times New Roman"/>
          <w:sz w:val="28"/>
        </w:rPr>
        <w:t>И.И.Ульянченко</w:t>
      </w:r>
      <w:proofErr w:type="spellEnd"/>
    </w:p>
    <w:p w:rsidR="00CA3C3B" w:rsidRDefault="00CA3C3B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DC0" w:rsidRDefault="00164DC0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A42" w:rsidRPr="009C29F4" w:rsidRDefault="00DC2A42" w:rsidP="00DC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DC2A42" w:rsidRPr="009C29F4" w:rsidSect="00164DC0">
      <w:headerReference w:type="default" r:id="rId11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02B" w:rsidRDefault="0024202B">
      <w:pPr>
        <w:spacing w:after="0" w:line="240" w:lineRule="auto"/>
      </w:pPr>
      <w:r>
        <w:separator/>
      </w:r>
    </w:p>
  </w:endnote>
  <w:endnote w:type="continuationSeparator" w:id="0">
    <w:p w:rsidR="0024202B" w:rsidRDefault="0024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02B" w:rsidRDefault="0024202B">
      <w:pPr>
        <w:spacing w:after="0" w:line="240" w:lineRule="auto"/>
      </w:pPr>
      <w:r>
        <w:separator/>
      </w:r>
    </w:p>
  </w:footnote>
  <w:footnote w:type="continuationSeparator" w:id="0">
    <w:p w:rsidR="0024202B" w:rsidRDefault="0024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DC2A42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DC2A42">
      <w:rPr>
        <w:rFonts w:ascii="Times New Roman" w:hAnsi="Times New Roman"/>
        <w:sz w:val="28"/>
        <w:szCs w:val="28"/>
      </w:rPr>
      <w:fldChar w:fldCharType="begin"/>
    </w:r>
    <w:r w:rsidRPr="00DC2A42">
      <w:rPr>
        <w:rFonts w:ascii="Times New Roman" w:hAnsi="Times New Roman"/>
        <w:sz w:val="28"/>
        <w:szCs w:val="28"/>
      </w:rPr>
      <w:instrText xml:space="preserve"> PAGE   \* MERGEFORMAT </w:instrText>
    </w:r>
    <w:r w:rsidRPr="00DC2A42">
      <w:rPr>
        <w:rFonts w:ascii="Times New Roman" w:hAnsi="Times New Roman"/>
        <w:sz w:val="28"/>
        <w:szCs w:val="28"/>
      </w:rPr>
      <w:fldChar w:fldCharType="separate"/>
    </w:r>
    <w:r w:rsidRPr="00DC2A42">
      <w:rPr>
        <w:rFonts w:ascii="Times New Roman" w:hAnsi="Times New Roman"/>
        <w:sz w:val="28"/>
        <w:szCs w:val="28"/>
      </w:rPr>
      <w:t>2</w:t>
    </w:r>
    <w:r w:rsidRPr="00DC2A4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0789E"/>
    <w:rsid w:val="00013272"/>
    <w:rsid w:val="000372E6"/>
    <w:rsid w:val="000431E1"/>
    <w:rsid w:val="00056417"/>
    <w:rsid w:val="000930A6"/>
    <w:rsid w:val="000A50D9"/>
    <w:rsid w:val="000C7735"/>
    <w:rsid w:val="00110693"/>
    <w:rsid w:val="00130153"/>
    <w:rsid w:val="00164DC0"/>
    <w:rsid w:val="00182238"/>
    <w:rsid w:val="001A0D78"/>
    <w:rsid w:val="001A7D79"/>
    <w:rsid w:val="001C1250"/>
    <w:rsid w:val="001E097B"/>
    <w:rsid w:val="0024202B"/>
    <w:rsid w:val="002A3013"/>
    <w:rsid w:val="002E3456"/>
    <w:rsid w:val="00305FF8"/>
    <w:rsid w:val="00390B08"/>
    <w:rsid w:val="00397691"/>
    <w:rsid w:val="003B4199"/>
    <w:rsid w:val="003C6FFD"/>
    <w:rsid w:val="003D642A"/>
    <w:rsid w:val="0043424C"/>
    <w:rsid w:val="00437162"/>
    <w:rsid w:val="00461841"/>
    <w:rsid w:val="004F6556"/>
    <w:rsid w:val="00541223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6D18F5"/>
    <w:rsid w:val="006D2430"/>
    <w:rsid w:val="006F74C4"/>
    <w:rsid w:val="00706B1B"/>
    <w:rsid w:val="007430AA"/>
    <w:rsid w:val="007D6A22"/>
    <w:rsid w:val="007E0AFA"/>
    <w:rsid w:val="00811D2B"/>
    <w:rsid w:val="008253C6"/>
    <w:rsid w:val="008455A8"/>
    <w:rsid w:val="00890D59"/>
    <w:rsid w:val="00893FE4"/>
    <w:rsid w:val="00897648"/>
    <w:rsid w:val="008A42E7"/>
    <w:rsid w:val="008A7792"/>
    <w:rsid w:val="008F4581"/>
    <w:rsid w:val="00924658"/>
    <w:rsid w:val="0098419B"/>
    <w:rsid w:val="009C29F4"/>
    <w:rsid w:val="00A02551"/>
    <w:rsid w:val="00A113DE"/>
    <w:rsid w:val="00A16124"/>
    <w:rsid w:val="00A41D43"/>
    <w:rsid w:val="00A94F8F"/>
    <w:rsid w:val="00AB3872"/>
    <w:rsid w:val="00B31E6A"/>
    <w:rsid w:val="00B34CBF"/>
    <w:rsid w:val="00B46DBC"/>
    <w:rsid w:val="00B7677D"/>
    <w:rsid w:val="00BA64A5"/>
    <w:rsid w:val="00BC5A81"/>
    <w:rsid w:val="00BD047D"/>
    <w:rsid w:val="00C07183"/>
    <w:rsid w:val="00C752DE"/>
    <w:rsid w:val="00CA3C3B"/>
    <w:rsid w:val="00CA6C75"/>
    <w:rsid w:val="00CF66C9"/>
    <w:rsid w:val="00D00CAF"/>
    <w:rsid w:val="00D50E97"/>
    <w:rsid w:val="00D51A06"/>
    <w:rsid w:val="00D51B4A"/>
    <w:rsid w:val="00D56274"/>
    <w:rsid w:val="00D81884"/>
    <w:rsid w:val="00DB0905"/>
    <w:rsid w:val="00DB5054"/>
    <w:rsid w:val="00DB6DCB"/>
    <w:rsid w:val="00DC2A42"/>
    <w:rsid w:val="00DD0ECF"/>
    <w:rsid w:val="00E36EEB"/>
    <w:rsid w:val="00E51718"/>
    <w:rsid w:val="00E60BAA"/>
    <w:rsid w:val="00E74F93"/>
    <w:rsid w:val="00F10858"/>
    <w:rsid w:val="00F43F41"/>
    <w:rsid w:val="00F86ED3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link w:val="af9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</w:rPr>
  </w:style>
  <w:style w:type="paragraph" w:styleId="afc">
    <w:name w:val="Normal (Web)"/>
    <w:basedOn w:val="a"/>
    <w:link w:val="afd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d">
    <w:name w:val="Обычный (веб) Знак"/>
    <w:basedOn w:val="a0"/>
    <w:link w:val="afc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A1612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6124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00789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Абзац списка Знак"/>
    <w:basedOn w:val="a0"/>
    <w:link w:val="af8"/>
    <w:locked/>
    <w:rsid w:val="00164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B330149C9859EE3C0B431B788C442571869939FD76707EF7335140D7Z0T5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1B2207E3FBAF63AA942F0ED3B56D2C9AB9903B96207F3EBDE30CF029C1FE8C4080FFAD445DD080655DA679b0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B330149C9859EE3C0B5D166EE01A2F7785C53CF77E732EAE6C0A1D800C74DD90999D39D4E328D3C40ECEZ7T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248A4-5B9F-4859-A68C-EBBBD70D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131</cp:revision>
  <cp:lastPrinted>2025-11-21T09:27:00Z</cp:lastPrinted>
  <dcterms:created xsi:type="dcterms:W3CDTF">2017-12-11T11:20:00Z</dcterms:created>
  <dcterms:modified xsi:type="dcterms:W3CDTF">2025-11-28T09:22:00Z</dcterms:modified>
</cp:coreProperties>
</file>