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6F05AA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6F05AA" w:rsidRPr="00E410CF" w:rsidRDefault="006F05AA" w:rsidP="006F05AA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6F05AA" w:rsidRPr="00E410CF" w:rsidRDefault="006F05AA" w:rsidP="006F05AA">
      <w:pPr>
        <w:jc w:val="center"/>
        <w:rPr>
          <w:b/>
          <w:bCs/>
          <w:szCs w:val="28"/>
        </w:rPr>
      </w:pPr>
    </w:p>
    <w:p w:rsidR="006F05AA" w:rsidRPr="004C5FE0" w:rsidRDefault="006F05AA" w:rsidP="006F05AA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6F05AA" w:rsidRPr="00BC28BB" w:rsidRDefault="006F05AA" w:rsidP="006F05AA">
      <w:pPr>
        <w:pStyle w:val="a5"/>
        <w:spacing w:line="228" w:lineRule="auto"/>
      </w:pPr>
    </w:p>
    <w:p w:rsidR="006F05AA" w:rsidRPr="00BC28BB" w:rsidRDefault="006F05AA" w:rsidP="006F05AA">
      <w:pPr>
        <w:pStyle w:val="a5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</w:t>
      </w:r>
      <w:r w:rsidR="00D24D1C">
        <w:rPr>
          <w:b w:val="0"/>
          <w:bCs w:val="0"/>
          <w:szCs w:val="24"/>
        </w:rPr>
        <w:t>8</w:t>
      </w:r>
      <w:r>
        <w:rPr>
          <w:b w:val="0"/>
          <w:bCs w:val="0"/>
          <w:szCs w:val="24"/>
        </w:rPr>
        <w:t>.07.</w:t>
      </w:r>
      <w:r w:rsidRPr="00BC28BB">
        <w:rPr>
          <w:b w:val="0"/>
          <w:bCs w:val="0"/>
          <w:szCs w:val="24"/>
        </w:rPr>
        <w:t>2016 г</w:t>
      </w:r>
      <w:r>
        <w:rPr>
          <w:b w:val="0"/>
          <w:bCs w:val="0"/>
          <w:szCs w:val="24"/>
        </w:rPr>
        <w:t>.</w:t>
      </w:r>
      <w:r w:rsidRPr="00BC28BB">
        <w:rPr>
          <w:b w:val="0"/>
          <w:bCs w:val="0"/>
          <w:szCs w:val="24"/>
        </w:rPr>
        <w:tab/>
        <w:t xml:space="preserve">№ </w:t>
      </w:r>
      <w:r w:rsidR="00400153">
        <w:rPr>
          <w:b w:val="0"/>
          <w:bCs w:val="0"/>
          <w:szCs w:val="24"/>
        </w:rPr>
        <w:t>1</w:t>
      </w:r>
      <w:r w:rsidR="00D24D1C">
        <w:rPr>
          <w:b w:val="0"/>
          <w:bCs w:val="0"/>
          <w:szCs w:val="24"/>
        </w:rPr>
        <w:t>1</w:t>
      </w:r>
      <w:r w:rsidR="00400153">
        <w:rPr>
          <w:b w:val="0"/>
          <w:bCs w:val="0"/>
          <w:szCs w:val="24"/>
        </w:rPr>
        <w:t>/4</w:t>
      </w:r>
      <w:r w:rsidR="00810407">
        <w:rPr>
          <w:b w:val="0"/>
          <w:bCs w:val="0"/>
          <w:szCs w:val="24"/>
        </w:rPr>
        <w:t>7</w:t>
      </w:r>
    </w:p>
    <w:p w:rsidR="006F05AA" w:rsidRPr="00BC28BB" w:rsidRDefault="006F05AA" w:rsidP="006F05AA">
      <w:pPr>
        <w:pStyle w:val="a5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6F05AA" w:rsidRDefault="006F05AA" w:rsidP="00D24D1C">
      <w:pPr>
        <w:pStyle w:val="a7"/>
        <w:ind w:right="0"/>
        <w:jc w:val="both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шестого</w:t>
      </w:r>
      <w:r>
        <w:rPr>
          <w:szCs w:val="28"/>
        </w:rPr>
        <w:t xml:space="preserve"> созыва</w:t>
      </w:r>
      <w:r w:rsidR="00D24D1C">
        <w:rPr>
          <w:szCs w:val="28"/>
        </w:rPr>
        <w:t xml:space="preserve"> по одномандатному избирательному округу № 12</w:t>
      </w:r>
      <w:r w:rsidR="00400153">
        <w:rPr>
          <w:szCs w:val="28"/>
        </w:rPr>
        <w:t xml:space="preserve"> </w:t>
      </w:r>
      <w:proofErr w:type="spellStart"/>
      <w:r w:rsidR="00810407">
        <w:rPr>
          <w:szCs w:val="28"/>
        </w:rPr>
        <w:t>Чернякову</w:t>
      </w:r>
      <w:proofErr w:type="spellEnd"/>
      <w:r w:rsidR="00810407">
        <w:rPr>
          <w:szCs w:val="28"/>
        </w:rPr>
        <w:t xml:space="preserve"> Сергею Ивановичу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4D4580" w:rsidRDefault="006F05AA" w:rsidP="006F05AA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 xml:space="preserve"> кандидат</w:t>
      </w:r>
      <w:r w:rsidR="00CA44D6">
        <w:rPr>
          <w:szCs w:val="28"/>
        </w:rPr>
        <w:t>ом</w:t>
      </w:r>
      <w:r w:rsidRPr="007876DA">
        <w:rPr>
          <w:szCs w:val="28"/>
        </w:rPr>
        <w:t xml:space="preserve"> в депутаты Думы Ставропольского края  шестого созыва</w:t>
      </w:r>
      <w:r w:rsidR="00487E48">
        <w:rPr>
          <w:szCs w:val="28"/>
        </w:rPr>
        <w:t>,</w:t>
      </w:r>
      <w:r w:rsidR="00487E48" w:rsidRPr="00487E48">
        <w:rPr>
          <w:bCs/>
          <w:szCs w:val="28"/>
        </w:rPr>
        <w:t xml:space="preserve"> </w:t>
      </w:r>
      <w:proofErr w:type="spellStart"/>
      <w:r w:rsidR="00810407">
        <w:rPr>
          <w:bCs/>
          <w:szCs w:val="28"/>
        </w:rPr>
        <w:t>Чернякова</w:t>
      </w:r>
      <w:proofErr w:type="spellEnd"/>
      <w:r w:rsidR="00810407">
        <w:rPr>
          <w:bCs/>
          <w:szCs w:val="28"/>
        </w:rPr>
        <w:t xml:space="preserve"> Сергея Ивановича</w:t>
      </w:r>
      <w:r w:rsidRPr="007876DA">
        <w:rPr>
          <w:szCs w:val="28"/>
        </w:rPr>
        <w:t>, выдвинутого</w:t>
      </w:r>
      <w:r w:rsidR="00400153">
        <w:rPr>
          <w:szCs w:val="28"/>
        </w:rPr>
        <w:t xml:space="preserve"> </w:t>
      </w:r>
      <w:r w:rsidR="00CA44D6">
        <w:rPr>
          <w:szCs w:val="28"/>
        </w:rPr>
        <w:t xml:space="preserve"> Ставропольским</w:t>
      </w:r>
      <w:r w:rsidR="00D24D1C">
        <w:rPr>
          <w:szCs w:val="28"/>
        </w:rPr>
        <w:t xml:space="preserve"> </w:t>
      </w:r>
      <w:r w:rsidR="00810407">
        <w:rPr>
          <w:szCs w:val="28"/>
        </w:rPr>
        <w:t>региональным</w:t>
      </w:r>
      <w:r w:rsidR="00D24D1C">
        <w:rPr>
          <w:szCs w:val="28"/>
        </w:rPr>
        <w:t xml:space="preserve"> </w:t>
      </w:r>
      <w:r w:rsidR="00487E48" w:rsidRPr="0038583C">
        <w:t>отделение</w:t>
      </w:r>
      <w:r w:rsidR="00CA44D6">
        <w:t xml:space="preserve">м </w:t>
      </w:r>
      <w:r w:rsidR="00487E48" w:rsidRPr="0038583C">
        <w:t xml:space="preserve">политической партии </w:t>
      </w:r>
      <w:r w:rsidR="00487E48">
        <w:t>«</w:t>
      </w:r>
      <w:r w:rsidR="00810407">
        <w:t>Российская объединенная демократическая партия «ЯБЛОКО»</w:t>
      </w:r>
      <w:r w:rsidR="00487E48">
        <w:t>»</w:t>
      </w:r>
      <w:r w:rsidR="00487E48" w:rsidRPr="007876DA">
        <w:rPr>
          <w:szCs w:val="28"/>
        </w:rPr>
        <w:t xml:space="preserve"> </w:t>
      </w:r>
      <w:r w:rsidRPr="007876DA">
        <w:rPr>
          <w:szCs w:val="28"/>
        </w:rPr>
        <w:t xml:space="preserve">по избирательному </w:t>
      </w:r>
      <w:r w:rsidRPr="007876DA">
        <w:rPr>
          <w:bCs/>
          <w:szCs w:val="28"/>
        </w:rPr>
        <w:t>округу №12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 w:rsidRPr="007876DA">
        <w:rPr>
          <w:bCs/>
          <w:szCs w:val="28"/>
        </w:rPr>
        <w:t>части 7 статьи 12</w:t>
      </w:r>
      <w:r>
        <w:rPr>
          <w:bCs/>
          <w:szCs w:val="28"/>
        </w:rPr>
        <w:t>,</w:t>
      </w:r>
      <w:r w:rsidRPr="007876DA">
        <w:rPr>
          <w:bCs/>
          <w:szCs w:val="28"/>
        </w:rPr>
        <w:t xml:space="preserve"> </w:t>
      </w:r>
      <w:r>
        <w:rPr>
          <w:bCs/>
          <w:szCs w:val="28"/>
        </w:rPr>
        <w:t xml:space="preserve"> статьи 40 </w:t>
      </w:r>
      <w:r w:rsidRPr="007876DA">
        <w:rPr>
          <w:bCs/>
          <w:szCs w:val="28"/>
        </w:rPr>
        <w:t>Закона Ставропольского края</w:t>
      </w:r>
      <w:r>
        <w:rPr>
          <w:bCs/>
          <w:szCs w:val="28"/>
        </w:rPr>
        <w:t xml:space="preserve"> </w:t>
      </w:r>
      <w:r w:rsidRPr="007876DA">
        <w:rPr>
          <w:bCs/>
          <w:szCs w:val="28"/>
        </w:rPr>
        <w:t xml:space="preserve"> «О выборах депутатов Думы Ставропольского края», </w:t>
      </w:r>
      <w:r w:rsidRPr="007876DA">
        <w:rPr>
          <w:szCs w:val="28"/>
        </w:rPr>
        <w:t xml:space="preserve"> постановлени</w:t>
      </w:r>
      <w:r>
        <w:rPr>
          <w:szCs w:val="28"/>
        </w:rPr>
        <w:t>я  избирательной комиссии Ставро</w:t>
      </w:r>
      <w:r w:rsidRPr="007876DA">
        <w:rPr>
          <w:szCs w:val="28"/>
        </w:rPr>
        <w:t>польского края от 20 мая</w:t>
      </w:r>
      <w:proofErr w:type="gramEnd"/>
      <w:r w:rsidRPr="007876DA">
        <w:rPr>
          <w:szCs w:val="28"/>
        </w:rPr>
        <w:t xml:space="preserve">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>
        <w:rPr>
          <w:szCs w:val="28"/>
        </w:rPr>
        <w:t>го края шестого созыва на терри</w:t>
      </w:r>
      <w:r w:rsidRPr="007876DA">
        <w:rPr>
          <w:szCs w:val="28"/>
        </w:rPr>
        <w:t>ториальные избирательные комиссии, сформированные на т</w:t>
      </w:r>
      <w:r>
        <w:rPr>
          <w:szCs w:val="28"/>
        </w:rPr>
        <w:t xml:space="preserve">ерритории Ставропольского края»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6F05AA" w:rsidRDefault="006F05AA" w:rsidP="006F05AA">
      <w:pPr>
        <w:ind w:firstLine="708"/>
        <w:rPr>
          <w:bCs/>
          <w:szCs w:val="28"/>
        </w:rPr>
      </w:pPr>
    </w:p>
    <w:p w:rsidR="006F05AA" w:rsidRDefault="006F05AA" w:rsidP="006F05AA">
      <w:pPr>
        <w:ind w:firstLine="708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6F05AA" w:rsidRPr="006F05AA" w:rsidRDefault="006F05AA" w:rsidP="00487E48">
      <w:pPr>
        <w:pStyle w:val="a7"/>
        <w:spacing w:line="240" w:lineRule="auto"/>
        <w:ind w:right="0" w:firstLine="708"/>
        <w:jc w:val="both"/>
      </w:pPr>
      <w:r>
        <w:rPr>
          <w:bCs/>
          <w:szCs w:val="28"/>
        </w:rPr>
        <w:t xml:space="preserve">1.Выдать кандидату в депутаты Думы Ставропольского края шестого созыва </w:t>
      </w:r>
      <w:proofErr w:type="spellStart"/>
      <w:r w:rsidR="00810407">
        <w:rPr>
          <w:bCs/>
          <w:szCs w:val="28"/>
        </w:rPr>
        <w:t>Чернякову</w:t>
      </w:r>
      <w:proofErr w:type="spellEnd"/>
      <w:r w:rsidR="00810407">
        <w:rPr>
          <w:bCs/>
          <w:szCs w:val="28"/>
        </w:rPr>
        <w:t xml:space="preserve"> Сергею Ивановичу</w:t>
      </w:r>
      <w:r w:rsidR="00D24D1C">
        <w:rPr>
          <w:bCs/>
          <w:szCs w:val="28"/>
        </w:rPr>
        <w:t>,</w:t>
      </w:r>
      <w:r>
        <w:rPr>
          <w:bCs/>
          <w:szCs w:val="28"/>
        </w:rPr>
        <w:t xml:space="preserve"> выдвинуто</w:t>
      </w:r>
      <w:r w:rsidR="00487E48">
        <w:rPr>
          <w:bCs/>
          <w:szCs w:val="28"/>
        </w:rPr>
        <w:t>му</w:t>
      </w:r>
      <w:r w:rsidR="007E4F8A" w:rsidRPr="007E4F8A">
        <w:rPr>
          <w:szCs w:val="28"/>
        </w:rPr>
        <w:t xml:space="preserve"> </w:t>
      </w:r>
      <w:r w:rsidR="00CA44D6">
        <w:t>по одномандатному избирательному округу № 12</w:t>
      </w:r>
      <w:r w:rsidR="00166A42" w:rsidRPr="00166A42">
        <w:rPr>
          <w:szCs w:val="28"/>
        </w:rPr>
        <w:t xml:space="preserve"> </w:t>
      </w:r>
      <w:r w:rsidR="00166A42">
        <w:rPr>
          <w:szCs w:val="28"/>
        </w:rPr>
        <w:t xml:space="preserve">Ставропольским региональным </w:t>
      </w:r>
      <w:r w:rsidR="00166A42" w:rsidRPr="0038583C">
        <w:t>отделение</w:t>
      </w:r>
      <w:r w:rsidR="00166A42">
        <w:t xml:space="preserve">м </w:t>
      </w:r>
      <w:r w:rsidR="00166A42" w:rsidRPr="0038583C">
        <w:t xml:space="preserve">политической партии </w:t>
      </w:r>
      <w:r w:rsidR="00166A42">
        <w:t>«Российская объединенная демократическая партия «ЯБЛОКО»</w:t>
      </w:r>
      <w:r w:rsidR="00487E48">
        <w:t xml:space="preserve"> </w:t>
      </w:r>
      <w:r w:rsidR="00166A42">
        <w:t xml:space="preserve">  «</w:t>
      </w:r>
      <w:r>
        <w:t>Разрешение на открытие специального избирательного с</w:t>
      </w:r>
      <w:r w:rsidR="00487E48">
        <w:t>чета в филиале Сбербанка России</w:t>
      </w:r>
      <w:r w:rsidR="00166A42">
        <w:t>»</w:t>
      </w:r>
      <w:r w:rsidR="00487E48">
        <w:t>.</w:t>
      </w:r>
    </w:p>
    <w:p w:rsidR="006F05AA" w:rsidRDefault="006F05AA" w:rsidP="00166A42">
      <w:pPr>
        <w:pStyle w:val="3"/>
        <w:tabs>
          <w:tab w:val="left" w:pos="851"/>
        </w:tabs>
        <w:ind w:left="-142" w:hanging="283"/>
        <w:jc w:val="both"/>
        <w:rPr>
          <w:sz w:val="28"/>
          <w:szCs w:val="28"/>
        </w:rPr>
      </w:pPr>
      <w:r w:rsidRPr="006F05AA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6F05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05AA">
        <w:rPr>
          <w:sz w:val="28"/>
          <w:szCs w:val="28"/>
        </w:rPr>
        <w:t>Разместить настоящее постановление в информационн</w:t>
      </w:r>
      <w:proofErr w:type="gramStart"/>
      <w:r w:rsidRPr="006F05AA">
        <w:rPr>
          <w:sz w:val="28"/>
          <w:szCs w:val="28"/>
        </w:rPr>
        <w:t>о</w:t>
      </w:r>
      <w:r w:rsidR="00166A42">
        <w:rPr>
          <w:sz w:val="28"/>
          <w:szCs w:val="28"/>
        </w:rPr>
        <w:t>-</w:t>
      </w:r>
      <w:proofErr w:type="gramEnd"/>
      <w:r w:rsidRPr="006F05AA">
        <w:rPr>
          <w:sz w:val="28"/>
          <w:szCs w:val="28"/>
        </w:rPr>
        <w:t xml:space="preserve"> телек</w:t>
      </w:r>
      <w:r>
        <w:rPr>
          <w:sz w:val="28"/>
          <w:szCs w:val="28"/>
        </w:rPr>
        <w:t>оммуникационной сети «Интернет»</w:t>
      </w:r>
      <w:r w:rsidR="004C67FA">
        <w:rPr>
          <w:sz w:val="28"/>
          <w:szCs w:val="28"/>
        </w:rPr>
        <w:t xml:space="preserve"> </w:t>
      </w:r>
      <w:r w:rsidRPr="006F05AA">
        <w:rPr>
          <w:sz w:val="28"/>
          <w:szCs w:val="28"/>
        </w:rPr>
        <w:t xml:space="preserve">на сайте Ставропольской городской Думы </w:t>
      </w:r>
      <w:r>
        <w:rPr>
          <w:sz w:val="28"/>
          <w:szCs w:val="28"/>
        </w:rPr>
        <w:t>на странице территориальной избирательной комиссии Ленинского района  города Ставрополя.</w:t>
      </w: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</w:p>
    <w:p w:rsid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</w:t>
      </w:r>
      <w:r w:rsidR="00D24D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Е.А. Лазарева</w:t>
      </w:r>
    </w:p>
    <w:p w:rsidR="006F05AA" w:rsidRPr="006F05AA" w:rsidRDefault="006F05AA" w:rsidP="006F05AA">
      <w:pPr>
        <w:pStyle w:val="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</w:t>
      </w:r>
      <w:r w:rsidR="00D24D1C">
        <w:rPr>
          <w:sz w:val="28"/>
          <w:szCs w:val="28"/>
        </w:rPr>
        <w:t xml:space="preserve">    </w:t>
      </w:r>
      <w:r>
        <w:rPr>
          <w:sz w:val="28"/>
          <w:szCs w:val="28"/>
        </w:rPr>
        <w:t>Л.П. Титова</w:t>
      </w:r>
    </w:p>
    <w:p w:rsidR="006F05AA" w:rsidRPr="006F05AA" w:rsidRDefault="006F05AA" w:rsidP="006F05AA">
      <w:pPr>
        <w:rPr>
          <w:bCs/>
          <w:szCs w:val="28"/>
        </w:rPr>
      </w:pPr>
    </w:p>
    <w:sectPr w:rsidR="006F05AA" w:rsidRPr="006F05AA" w:rsidSect="00487E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2016-07-18T17:48:00Z</cp:lastPrinted>
  <dcterms:created xsi:type="dcterms:W3CDTF">2016-07-12T12:36:00Z</dcterms:created>
  <dcterms:modified xsi:type="dcterms:W3CDTF">2016-07-18T17:55:00Z</dcterms:modified>
</cp:coreProperties>
</file>