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77C" w:rsidRDefault="000E177C" w:rsidP="00922934">
      <w:pPr>
        <w:spacing w:line="240" w:lineRule="exact"/>
        <w:ind w:left="6096"/>
        <w:rPr>
          <w:rFonts w:cs="Arial"/>
          <w:sz w:val="28"/>
          <w:szCs w:val="28"/>
        </w:rPr>
      </w:pPr>
    </w:p>
    <w:p w:rsidR="00922934" w:rsidRDefault="00922934" w:rsidP="00922934">
      <w:pPr>
        <w:spacing w:line="240" w:lineRule="exact"/>
        <w:ind w:left="6096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ПРОЕКТ</w:t>
      </w:r>
    </w:p>
    <w:p w:rsidR="00922934" w:rsidRDefault="00922934" w:rsidP="00922934">
      <w:pPr>
        <w:spacing w:line="240" w:lineRule="exact"/>
        <w:ind w:left="6096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главы города Ставрополя</w:t>
      </w:r>
    </w:p>
    <w:p w:rsidR="00922934" w:rsidRDefault="00922934" w:rsidP="00922934">
      <w:pPr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922934" w:rsidRDefault="00922934" w:rsidP="00922934">
      <w:pPr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922934" w:rsidRDefault="00922934" w:rsidP="00922934">
      <w:pPr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922934" w:rsidRDefault="00922934" w:rsidP="009229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СТАВРОПОЛЬСКАЯ ГОРОДСКАЯ ДУМА</w:t>
      </w:r>
    </w:p>
    <w:p w:rsidR="00922934" w:rsidRDefault="00922934" w:rsidP="00922934">
      <w:pPr>
        <w:jc w:val="center"/>
        <w:rPr>
          <w:rFonts w:ascii="Arial" w:hAnsi="Arial" w:cs="Arial"/>
          <w:b/>
          <w:sz w:val="28"/>
          <w:szCs w:val="28"/>
        </w:rPr>
      </w:pPr>
    </w:p>
    <w:p w:rsidR="00922934" w:rsidRDefault="00922934" w:rsidP="009229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 </w:t>
      </w:r>
    </w:p>
    <w:p w:rsidR="00922934" w:rsidRDefault="00922934" w:rsidP="00922934">
      <w:pPr>
        <w:spacing w:after="240" w:line="240" w:lineRule="exact"/>
        <w:jc w:val="both"/>
        <w:rPr>
          <w:bCs/>
          <w:sz w:val="28"/>
          <w:szCs w:val="28"/>
        </w:rPr>
      </w:pPr>
    </w:p>
    <w:p w:rsidR="00922934" w:rsidRDefault="00922934" w:rsidP="00922934">
      <w:pPr>
        <w:spacing w:after="240"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«___» ______ 20   г.        </w:t>
      </w:r>
      <w:r>
        <w:rPr>
          <w:bCs/>
          <w:sz w:val="28"/>
          <w:szCs w:val="28"/>
        </w:rPr>
        <w:tab/>
        <w:t xml:space="preserve">    г. Ставрополь                                        № </w:t>
      </w:r>
    </w:p>
    <w:p w:rsidR="00922934" w:rsidRDefault="00922934" w:rsidP="00922934">
      <w:pPr>
        <w:widowControl w:val="0"/>
        <w:spacing w:after="240" w:line="240" w:lineRule="exact"/>
        <w:jc w:val="both"/>
        <w:rPr>
          <w:sz w:val="28"/>
          <w:szCs w:val="28"/>
        </w:rPr>
      </w:pPr>
    </w:p>
    <w:p w:rsidR="00297784" w:rsidRDefault="00922934" w:rsidP="00922934">
      <w:pPr>
        <w:widowControl w:val="0"/>
        <w:spacing w:line="240" w:lineRule="exact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>
        <w:rPr>
          <w:iCs/>
          <w:sz w:val="28"/>
          <w:szCs w:val="28"/>
        </w:rPr>
        <w:t xml:space="preserve">Устав </w:t>
      </w:r>
    </w:p>
    <w:p w:rsidR="00297784" w:rsidRDefault="00922934" w:rsidP="00922934">
      <w:pPr>
        <w:widowControl w:val="0"/>
        <w:spacing w:line="240" w:lineRule="exact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муниципального образования </w:t>
      </w:r>
    </w:p>
    <w:p w:rsidR="00922934" w:rsidRPr="0028354E" w:rsidRDefault="00922934" w:rsidP="00922934">
      <w:pPr>
        <w:widowControl w:val="0"/>
        <w:spacing w:line="240" w:lineRule="exact"/>
        <w:jc w:val="both"/>
        <w:rPr>
          <w:sz w:val="28"/>
          <w:szCs w:val="28"/>
        </w:rPr>
      </w:pPr>
      <w:r>
        <w:rPr>
          <w:iCs/>
          <w:sz w:val="28"/>
          <w:szCs w:val="28"/>
        </w:rPr>
        <w:t>города Ставрополя Ставропольского края</w:t>
      </w:r>
      <w:r>
        <w:rPr>
          <w:sz w:val="28"/>
          <w:szCs w:val="28"/>
        </w:rPr>
        <w:t xml:space="preserve"> </w:t>
      </w:r>
    </w:p>
    <w:p w:rsidR="00922934" w:rsidRDefault="00922934" w:rsidP="00922934">
      <w:pPr>
        <w:widowControl w:val="0"/>
        <w:jc w:val="both"/>
        <w:rPr>
          <w:sz w:val="28"/>
          <w:szCs w:val="28"/>
        </w:rPr>
      </w:pPr>
    </w:p>
    <w:p w:rsidR="00922934" w:rsidRDefault="00922934" w:rsidP="009229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</w:t>
      </w:r>
      <w:r>
        <w:rPr>
          <w:sz w:val="28"/>
          <w:szCs w:val="28"/>
        </w:rPr>
        <w:br/>
        <w:t>«Об общих принципах организации местного самоупр</w:t>
      </w:r>
      <w:r w:rsidR="002A3091">
        <w:rPr>
          <w:sz w:val="28"/>
          <w:szCs w:val="28"/>
        </w:rPr>
        <w:t>авления в Российской Федерации»</w:t>
      </w:r>
      <w:r w:rsidR="00D07F9B">
        <w:rPr>
          <w:sz w:val="28"/>
          <w:szCs w:val="28"/>
        </w:rPr>
        <w:t>, по итогам публичных слушаний</w:t>
      </w:r>
      <w:r>
        <w:rPr>
          <w:sz w:val="28"/>
          <w:szCs w:val="28"/>
        </w:rPr>
        <w:t xml:space="preserve"> </w:t>
      </w:r>
      <w:r w:rsidRPr="00E23CD7">
        <w:rPr>
          <w:sz w:val="28"/>
          <w:szCs w:val="28"/>
        </w:rPr>
        <w:t>Ставропольская городская Дума</w:t>
      </w:r>
    </w:p>
    <w:p w:rsidR="00922934" w:rsidRDefault="00922934" w:rsidP="009229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22934" w:rsidRDefault="00922934" w:rsidP="00922934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22934" w:rsidRDefault="00922934" w:rsidP="00922934">
      <w:pPr>
        <w:jc w:val="both"/>
        <w:rPr>
          <w:sz w:val="28"/>
          <w:szCs w:val="28"/>
        </w:rPr>
      </w:pPr>
    </w:p>
    <w:p w:rsidR="00922934" w:rsidRDefault="00922934" w:rsidP="0092293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 w:rsidRPr="00041869">
        <w:rPr>
          <w:color w:val="000000"/>
          <w:sz w:val="28"/>
          <w:szCs w:val="28"/>
        </w:rPr>
        <w:t xml:space="preserve">Внести </w:t>
      </w:r>
      <w:r>
        <w:rPr>
          <w:color w:val="000000"/>
          <w:sz w:val="28"/>
          <w:szCs w:val="28"/>
        </w:rPr>
        <w:t>в Устав муниципального образования города Ставрополя Ставропольского края, принятый решением Ставропольской городской Думы от 11 мая 2016 г. № 847 «Об Уставе муниципального образования города Ставрополя Ставропольского края» (с изменениями, внесенными решениями Ставропольской городской Думы от 19 августа 2016 г. № 896, от 15 марта 2017 г. № 65</w:t>
      </w:r>
      <w:r w:rsidR="00582BE2">
        <w:rPr>
          <w:color w:val="000000"/>
          <w:sz w:val="28"/>
          <w:szCs w:val="28"/>
        </w:rPr>
        <w:t>, от 12 июля 2017 г. № 118, от 28 марта 2018 г. № 222</w:t>
      </w:r>
      <w:r>
        <w:rPr>
          <w:color w:val="000000"/>
          <w:sz w:val="28"/>
          <w:szCs w:val="28"/>
        </w:rPr>
        <w:t>), следующие</w:t>
      </w:r>
      <w:proofErr w:type="gramEnd"/>
      <w:r>
        <w:rPr>
          <w:color w:val="000000"/>
          <w:sz w:val="28"/>
          <w:szCs w:val="28"/>
        </w:rPr>
        <w:t xml:space="preserve"> изменения:</w:t>
      </w:r>
    </w:p>
    <w:p w:rsidR="00922934" w:rsidRDefault="00922934" w:rsidP="0092293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в части </w:t>
      </w:r>
      <w:r w:rsidR="002D2395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статьи </w:t>
      </w:r>
      <w:r w:rsidR="002D2395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:</w:t>
      </w:r>
    </w:p>
    <w:p w:rsidR="002D2395" w:rsidRDefault="00922934" w:rsidP="0092293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пункт 1</w:t>
      </w:r>
      <w:r w:rsidR="002D239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r w:rsidR="002D2395">
        <w:rPr>
          <w:bCs/>
          <w:sz w:val="28"/>
          <w:szCs w:val="28"/>
        </w:rPr>
        <w:t xml:space="preserve">изложить в </w:t>
      </w:r>
      <w:r w:rsidR="00850F67">
        <w:rPr>
          <w:bCs/>
          <w:sz w:val="28"/>
          <w:szCs w:val="28"/>
        </w:rPr>
        <w:t>следующей</w:t>
      </w:r>
      <w:r w:rsidR="002D2395">
        <w:rPr>
          <w:bCs/>
          <w:sz w:val="28"/>
          <w:szCs w:val="28"/>
        </w:rPr>
        <w:t xml:space="preserve"> редакции:</w:t>
      </w:r>
    </w:p>
    <w:p w:rsidR="00922934" w:rsidRDefault="002D2395" w:rsidP="0092293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«15) заключает от имени администрации города Ставрополя договоры и соглашения, а также обеспечивает надлежащее исполнение условий заключенных договоров и соглашений</w:t>
      </w:r>
      <w:proofErr w:type="gramStart"/>
      <w:r>
        <w:rPr>
          <w:bCs/>
          <w:sz w:val="28"/>
          <w:szCs w:val="28"/>
        </w:rPr>
        <w:t>;»</w:t>
      </w:r>
      <w:proofErr w:type="gramEnd"/>
      <w:r>
        <w:rPr>
          <w:bCs/>
          <w:sz w:val="28"/>
          <w:szCs w:val="28"/>
        </w:rPr>
        <w:t>;</w:t>
      </w:r>
    </w:p>
    <w:p w:rsidR="002D2395" w:rsidRDefault="00922934" w:rsidP="0092293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пункт </w:t>
      </w:r>
      <w:r w:rsidR="002D2395">
        <w:rPr>
          <w:bCs/>
          <w:sz w:val="28"/>
          <w:szCs w:val="28"/>
        </w:rPr>
        <w:t xml:space="preserve">21 изложить в </w:t>
      </w:r>
      <w:r w:rsidR="00850F67">
        <w:rPr>
          <w:bCs/>
          <w:sz w:val="28"/>
          <w:szCs w:val="28"/>
        </w:rPr>
        <w:t>следующей</w:t>
      </w:r>
      <w:r w:rsidR="002D2395">
        <w:rPr>
          <w:bCs/>
          <w:sz w:val="28"/>
          <w:szCs w:val="28"/>
        </w:rPr>
        <w:t xml:space="preserve"> редакции:</w:t>
      </w:r>
    </w:p>
    <w:p w:rsidR="002D2395" w:rsidRDefault="002D2395" w:rsidP="002D239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«21) заключает от имени города Ставрополя договоры и соглашения, а также обеспечивает надлежащее исполнение условий заключенных договоров и соглашений</w:t>
      </w:r>
      <w:proofErr w:type="gramStart"/>
      <w:r>
        <w:rPr>
          <w:bCs/>
          <w:sz w:val="28"/>
          <w:szCs w:val="28"/>
        </w:rPr>
        <w:t>.»</w:t>
      </w:r>
      <w:r w:rsidR="00850F67">
        <w:rPr>
          <w:bCs/>
          <w:sz w:val="28"/>
          <w:szCs w:val="28"/>
        </w:rPr>
        <w:t>;</w:t>
      </w:r>
      <w:proofErr w:type="gramEnd"/>
    </w:p>
    <w:p w:rsidR="00850F67" w:rsidRDefault="00850F67" w:rsidP="002D239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в части 4 статьи 63 после слов «муниципального правового акта города Ставрополя» дополнить словами «, соглашения заключенного между органами  местного самоуправления,».</w:t>
      </w:r>
    </w:p>
    <w:p w:rsidR="00922934" w:rsidRDefault="00922934" w:rsidP="00582BE2">
      <w:pPr>
        <w:shd w:val="clear" w:color="auto" w:fill="FFFFFF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2. Настоящее решение</w:t>
      </w:r>
      <w:r w:rsidR="009365D0">
        <w:rPr>
          <w:bCs/>
          <w:sz w:val="28"/>
          <w:szCs w:val="28"/>
        </w:rPr>
        <w:t xml:space="preserve"> после государственной регистрации </w:t>
      </w:r>
      <w:r>
        <w:rPr>
          <w:bCs/>
          <w:sz w:val="28"/>
          <w:szCs w:val="28"/>
        </w:rPr>
        <w:t xml:space="preserve"> вступает в силу после  его официального опубликования в газете «Вечерний Ставрополь».</w:t>
      </w:r>
    </w:p>
    <w:p w:rsidR="00922934" w:rsidRDefault="00922934" w:rsidP="00922934">
      <w:pPr>
        <w:shd w:val="clear" w:color="auto" w:fill="FFFFFF"/>
        <w:spacing w:line="240" w:lineRule="exact"/>
        <w:jc w:val="both"/>
        <w:rPr>
          <w:bCs/>
          <w:sz w:val="28"/>
          <w:szCs w:val="28"/>
        </w:rPr>
      </w:pPr>
    </w:p>
    <w:p w:rsidR="00922934" w:rsidRDefault="00922934" w:rsidP="00922934">
      <w:pPr>
        <w:shd w:val="clear" w:color="auto" w:fill="FFFFFF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</w:t>
      </w:r>
    </w:p>
    <w:p w:rsidR="00922934" w:rsidRDefault="00922934" w:rsidP="00922934">
      <w:pPr>
        <w:shd w:val="clear" w:color="auto" w:fill="FFFFFF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Ставропольской городской Думы                   </w:t>
      </w:r>
      <w:r w:rsidR="00D64041">
        <w:rPr>
          <w:bCs/>
          <w:sz w:val="28"/>
          <w:szCs w:val="28"/>
        </w:rPr>
        <w:t xml:space="preserve">           </w:t>
      </w:r>
      <w:r w:rsidR="002610F6">
        <w:rPr>
          <w:bCs/>
          <w:sz w:val="28"/>
          <w:szCs w:val="28"/>
        </w:rPr>
        <w:t xml:space="preserve">    </w:t>
      </w:r>
      <w:r w:rsidR="00D64041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>Г.С.Колягин</w:t>
      </w:r>
    </w:p>
    <w:p w:rsidR="00922934" w:rsidRDefault="00922934" w:rsidP="00922934">
      <w:pPr>
        <w:shd w:val="clear" w:color="auto" w:fill="FFFFFF"/>
        <w:spacing w:line="240" w:lineRule="exact"/>
        <w:jc w:val="both"/>
        <w:rPr>
          <w:bCs/>
          <w:sz w:val="28"/>
          <w:szCs w:val="28"/>
        </w:rPr>
      </w:pPr>
    </w:p>
    <w:p w:rsidR="00922934" w:rsidRDefault="00922934" w:rsidP="00922934">
      <w:pPr>
        <w:shd w:val="clear" w:color="auto" w:fill="FFFFFF"/>
        <w:spacing w:line="240" w:lineRule="exact"/>
        <w:jc w:val="both"/>
        <w:rPr>
          <w:bCs/>
          <w:sz w:val="28"/>
          <w:szCs w:val="28"/>
        </w:rPr>
      </w:pPr>
    </w:p>
    <w:p w:rsidR="00922934" w:rsidRDefault="00922934" w:rsidP="00922934">
      <w:pPr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города Ставрополя                                                              </w:t>
      </w:r>
      <w:r w:rsidR="006E39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А.Х. </w:t>
      </w:r>
      <w:proofErr w:type="spellStart"/>
      <w:r>
        <w:rPr>
          <w:bCs/>
          <w:sz w:val="28"/>
          <w:szCs w:val="28"/>
        </w:rPr>
        <w:t>Джатдоев</w:t>
      </w:r>
      <w:proofErr w:type="spellEnd"/>
    </w:p>
    <w:p w:rsidR="00922934" w:rsidRDefault="00922934" w:rsidP="00922934">
      <w:pPr>
        <w:spacing w:line="240" w:lineRule="exact"/>
        <w:rPr>
          <w:bCs/>
          <w:sz w:val="28"/>
          <w:szCs w:val="28"/>
        </w:rPr>
      </w:pPr>
    </w:p>
    <w:p w:rsidR="00922934" w:rsidRDefault="00922934" w:rsidP="00922934">
      <w:pPr>
        <w:spacing w:line="240" w:lineRule="exact"/>
        <w:rPr>
          <w:bCs/>
          <w:sz w:val="28"/>
          <w:szCs w:val="28"/>
        </w:rPr>
      </w:pPr>
    </w:p>
    <w:p w:rsidR="00922934" w:rsidRDefault="00922934" w:rsidP="00922934">
      <w:pPr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Подписано «</w:t>
      </w:r>
      <w:r w:rsidRPr="00B01D68">
        <w:rPr>
          <w:bCs/>
          <w:sz w:val="28"/>
          <w:szCs w:val="28"/>
          <w:u w:val="single"/>
        </w:rPr>
        <w:t>___</w:t>
      </w:r>
      <w:r w:rsidRPr="00B01D68">
        <w:rPr>
          <w:bCs/>
          <w:sz w:val="28"/>
          <w:szCs w:val="28"/>
        </w:rPr>
        <w:t>»</w:t>
      </w:r>
      <w:r w:rsidRPr="00B01D68">
        <w:rPr>
          <w:bCs/>
          <w:sz w:val="28"/>
          <w:szCs w:val="28"/>
          <w:u w:val="single"/>
        </w:rPr>
        <w:t>________________</w:t>
      </w:r>
      <w:r>
        <w:rPr>
          <w:bCs/>
          <w:sz w:val="28"/>
          <w:szCs w:val="28"/>
        </w:rPr>
        <w:t>20</w:t>
      </w:r>
      <w:r w:rsidRPr="00B01D68">
        <w:rPr>
          <w:bCs/>
          <w:sz w:val="28"/>
          <w:szCs w:val="28"/>
          <w:u w:val="single"/>
        </w:rPr>
        <w:t>__</w:t>
      </w:r>
      <w:r>
        <w:rPr>
          <w:bCs/>
          <w:sz w:val="28"/>
          <w:szCs w:val="28"/>
        </w:rPr>
        <w:t xml:space="preserve"> г.</w:t>
      </w:r>
    </w:p>
    <w:p w:rsidR="00554D6B" w:rsidRDefault="00554D6B"/>
    <w:sectPr w:rsidR="00554D6B" w:rsidSect="002608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888" w:rsidRDefault="00330888" w:rsidP="00260865">
      <w:r>
        <w:separator/>
      </w:r>
    </w:p>
  </w:endnote>
  <w:endnote w:type="continuationSeparator" w:id="0">
    <w:p w:rsidR="00330888" w:rsidRDefault="00330888" w:rsidP="00260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71A" w:rsidRDefault="000A671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71A" w:rsidRDefault="000A671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71A" w:rsidRDefault="000A671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888" w:rsidRDefault="00330888" w:rsidP="00260865">
      <w:r>
        <w:separator/>
      </w:r>
    </w:p>
  </w:footnote>
  <w:footnote w:type="continuationSeparator" w:id="0">
    <w:p w:rsidR="00330888" w:rsidRDefault="00330888" w:rsidP="002608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71A" w:rsidRDefault="000A671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279627032"/>
      <w:docPartObj>
        <w:docPartGallery w:val="Page Numbers (Top of Page)"/>
        <w:docPartUnique/>
      </w:docPartObj>
    </w:sdtPr>
    <w:sdtContent>
      <w:p w:rsidR="006421D7" w:rsidRPr="000A671A" w:rsidRDefault="000A671A" w:rsidP="000A671A">
        <w:pPr>
          <w:pStyle w:val="a3"/>
          <w:tabs>
            <w:tab w:val="left" w:pos="4515"/>
          </w:tabs>
          <w:rPr>
            <w:sz w:val="28"/>
            <w:szCs w:val="28"/>
          </w:rPr>
        </w:pPr>
        <w:r w:rsidRPr="000A671A">
          <w:rPr>
            <w:sz w:val="28"/>
            <w:szCs w:val="28"/>
          </w:rPr>
          <w:tab/>
        </w:r>
        <w:r w:rsidRPr="000A671A">
          <w:rPr>
            <w:sz w:val="28"/>
            <w:szCs w:val="28"/>
          </w:rPr>
          <w:tab/>
        </w:r>
        <w:r w:rsidR="00EE3E00" w:rsidRPr="000A671A">
          <w:rPr>
            <w:sz w:val="28"/>
            <w:szCs w:val="28"/>
          </w:rPr>
          <w:fldChar w:fldCharType="begin"/>
        </w:r>
        <w:r w:rsidR="00425EBB" w:rsidRPr="000A671A">
          <w:rPr>
            <w:sz w:val="28"/>
            <w:szCs w:val="28"/>
          </w:rPr>
          <w:instrText xml:space="preserve"> PAGE   \* MERGEFORMAT </w:instrText>
        </w:r>
        <w:r w:rsidR="00EE3E00" w:rsidRPr="000A671A">
          <w:rPr>
            <w:sz w:val="28"/>
            <w:szCs w:val="28"/>
          </w:rPr>
          <w:fldChar w:fldCharType="separate"/>
        </w:r>
        <w:r w:rsidR="002610F6">
          <w:rPr>
            <w:noProof/>
            <w:sz w:val="28"/>
            <w:szCs w:val="28"/>
          </w:rPr>
          <w:t>2</w:t>
        </w:r>
        <w:r w:rsidR="00EE3E00" w:rsidRPr="000A671A">
          <w:rPr>
            <w:sz w:val="28"/>
            <w:szCs w:val="28"/>
          </w:rPr>
          <w:fldChar w:fldCharType="end"/>
        </w:r>
        <w:r w:rsidRPr="000A671A">
          <w:rPr>
            <w:sz w:val="28"/>
            <w:szCs w:val="28"/>
          </w:rPr>
          <w:t xml:space="preserve"> </w:t>
        </w:r>
      </w:p>
    </w:sdtContent>
  </w:sdt>
  <w:p w:rsidR="00260865" w:rsidRPr="000A671A" w:rsidRDefault="00260865">
    <w:pPr>
      <w:pStyle w:val="a3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71A" w:rsidRDefault="000A671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13938"/>
    <w:multiLevelType w:val="singleLevel"/>
    <w:tmpl w:val="424CD126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934"/>
    <w:rsid w:val="00097ABA"/>
    <w:rsid w:val="000A671A"/>
    <w:rsid w:val="000D7293"/>
    <w:rsid w:val="000E177C"/>
    <w:rsid w:val="0012012E"/>
    <w:rsid w:val="00143D17"/>
    <w:rsid w:val="00156918"/>
    <w:rsid w:val="00187564"/>
    <w:rsid w:val="001B3509"/>
    <w:rsid w:val="00207E31"/>
    <w:rsid w:val="00214F81"/>
    <w:rsid w:val="00253541"/>
    <w:rsid w:val="00260865"/>
    <w:rsid w:val="002610F6"/>
    <w:rsid w:val="00297784"/>
    <w:rsid w:val="002A3091"/>
    <w:rsid w:val="002D2395"/>
    <w:rsid w:val="002D2532"/>
    <w:rsid w:val="002F7940"/>
    <w:rsid w:val="00305963"/>
    <w:rsid w:val="00330888"/>
    <w:rsid w:val="00340042"/>
    <w:rsid w:val="003F7594"/>
    <w:rsid w:val="00416884"/>
    <w:rsid w:val="00425EBB"/>
    <w:rsid w:val="00447EEE"/>
    <w:rsid w:val="00487092"/>
    <w:rsid w:val="004A17EE"/>
    <w:rsid w:val="004D40CB"/>
    <w:rsid w:val="00510764"/>
    <w:rsid w:val="00554D6B"/>
    <w:rsid w:val="005815BD"/>
    <w:rsid w:val="00582BE2"/>
    <w:rsid w:val="005F0339"/>
    <w:rsid w:val="005F4F33"/>
    <w:rsid w:val="006421D7"/>
    <w:rsid w:val="00675AB9"/>
    <w:rsid w:val="006E39A3"/>
    <w:rsid w:val="00715F5C"/>
    <w:rsid w:val="00723988"/>
    <w:rsid w:val="007576C0"/>
    <w:rsid w:val="00786646"/>
    <w:rsid w:val="007C0A95"/>
    <w:rsid w:val="00811F03"/>
    <w:rsid w:val="00850F67"/>
    <w:rsid w:val="00857729"/>
    <w:rsid w:val="008B1E3D"/>
    <w:rsid w:val="008C5377"/>
    <w:rsid w:val="0090434F"/>
    <w:rsid w:val="00922934"/>
    <w:rsid w:val="00926634"/>
    <w:rsid w:val="009365D0"/>
    <w:rsid w:val="00967C0B"/>
    <w:rsid w:val="00970B0D"/>
    <w:rsid w:val="009D0871"/>
    <w:rsid w:val="00A422BC"/>
    <w:rsid w:val="00A71DA4"/>
    <w:rsid w:val="00AD02D9"/>
    <w:rsid w:val="00AF760A"/>
    <w:rsid w:val="00BF3A0E"/>
    <w:rsid w:val="00C03716"/>
    <w:rsid w:val="00C26D59"/>
    <w:rsid w:val="00C33CFE"/>
    <w:rsid w:val="00C41508"/>
    <w:rsid w:val="00C87723"/>
    <w:rsid w:val="00D07F9B"/>
    <w:rsid w:val="00D64041"/>
    <w:rsid w:val="00E164C6"/>
    <w:rsid w:val="00E54031"/>
    <w:rsid w:val="00EE3E00"/>
    <w:rsid w:val="00F20F25"/>
    <w:rsid w:val="00F36891"/>
    <w:rsid w:val="00F43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934"/>
    <w:pPr>
      <w:spacing w:after="0" w:line="240" w:lineRule="auto"/>
    </w:pPr>
    <w:rPr>
      <w:rFonts w:eastAsia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8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60865"/>
    <w:rPr>
      <w:rFonts w:eastAsia="Times New Roman" w:cs="Times New Roman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608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0865"/>
    <w:rPr>
      <w:rFonts w:eastAsia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TN.Chervonaia</dc:creator>
  <cp:lastModifiedBy>TN.Chervonaia</cp:lastModifiedBy>
  <cp:revision>11</cp:revision>
  <cp:lastPrinted>2018-05-31T08:58:00Z</cp:lastPrinted>
  <dcterms:created xsi:type="dcterms:W3CDTF">2018-05-22T07:24:00Z</dcterms:created>
  <dcterms:modified xsi:type="dcterms:W3CDTF">2018-05-31T09:03:00Z</dcterms:modified>
</cp:coreProperties>
</file>