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 w:rsidP="000D277E">
      <w:pPr>
        <w:pStyle w:val="5"/>
        <w:spacing w:line="180" w:lineRule="exact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06481A">
      <w:pPr>
        <w:spacing w:line="216" w:lineRule="auto"/>
        <w:rPr>
          <w:szCs w:val="28"/>
        </w:rPr>
      </w:pPr>
      <w:r>
        <w:rPr>
          <w:color w:val="000000"/>
          <w:szCs w:val="28"/>
        </w:rPr>
        <w:t>04</w:t>
      </w:r>
      <w:r w:rsidR="00CF3B20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CF3B20">
        <w:rPr>
          <w:szCs w:val="28"/>
        </w:rPr>
        <w:t xml:space="preserve">                   </w:t>
      </w:r>
      <w:r w:rsidR="00BB7E14">
        <w:rPr>
          <w:szCs w:val="28"/>
        </w:rPr>
        <w:t xml:space="preserve">       г. Ставрополь      </w:t>
      </w:r>
      <w:r w:rsidR="00CF3B20">
        <w:rPr>
          <w:szCs w:val="28"/>
        </w:rPr>
        <w:t xml:space="preserve">                   </w:t>
      </w:r>
      <w:r w:rsidR="0039758B">
        <w:rPr>
          <w:szCs w:val="28"/>
        </w:rPr>
        <w:t xml:space="preserve">        </w:t>
      </w:r>
      <w:r w:rsidR="00BB7E14">
        <w:rPr>
          <w:szCs w:val="28"/>
        </w:rPr>
        <w:t xml:space="preserve">  № </w:t>
      </w:r>
      <w:r w:rsidR="00C43071">
        <w:rPr>
          <w:szCs w:val="28"/>
        </w:rPr>
        <w:t>14</w:t>
      </w:r>
      <w:r>
        <w:rPr>
          <w:szCs w:val="28"/>
        </w:rPr>
        <w:t>4</w:t>
      </w:r>
      <w:r w:rsidR="00C43071">
        <w:rPr>
          <w:szCs w:val="28"/>
        </w:rPr>
        <w:t>/9</w:t>
      </w:r>
      <w:r w:rsidR="00BB2287">
        <w:rPr>
          <w:szCs w:val="28"/>
        </w:rPr>
        <w:t>7</w:t>
      </w:r>
      <w:r>
        <w:rPr>
          <w:szCs w:val="28"/>
        </w:rPr>
        <w:t>9</w:t>
      </w:r>
    </w:p>
    <w:p w:rsidR="00E92A1D" w:rsidRDefault="00E92A1D">
      <w:pPr>
        <w:spacing w:line="216" w:lineRule="auto"/>
        <w:rPr>
          <w:szCs w:val="28"/>
        </w:rPr>
      </w:pPr>
    </w:p>
    <w:p w:rsidR="002B2168" w:rsidRPr="002B2168" w:rsidRDefault="002B2168" w:rsidP="002B2168">
      <w:pPr>
        <w:widowControl w:val="0"/>
        <w:suppressAutoHyphens w:val="0"/>
        <w:overflowPunct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Cs/>
          <w:szCs w:val="28"/>
        </w:rPr>
      </w:pPr>
      <w:r w:rsidRPr="002B2168">
        <w:rPr>
          <w:szCs w:val="28"/>
        </w:rPr>
        <w:t>Об исключении кандидат</w:t>
      </w:r>
      <w:r w:rsidR="0006481A">
        <w:rPr>
          <w:szCs w:val="28"/>
        </w:rPr>
        <w:t>ов</w:t>
      </w:r>
      <w:r w:rsidRPr="002B2168">
        <w:rPr>
          <w:szCs w:val="28"/>
        </w:rPr>
        <w:t xml:space="preserve"> </w:t>
      </w:r>
      <w:r w:rsidR="0006481A">
        <w:rPr>
          <w:bCs/>
          <w:szCs w:val="28"/>
        </w:rPr>
        <w:t>Кушнарева Дениса Сергеевича</w:t>
      </w:r>
      <w:r w:rsidRPr="002B2168">
        <w:rPr>
          <w:szCs w:val="28"/>
        </w:rPr>
        <w:t xml:space="preserve"> </w:t>
      </w:r>
      <w:r w:rsidR="0006481A">
        <w:rPr>
          <w:szCs w:val="28"/>
        </w:rPr>
        <w:t xml:space="preserve">и </w:t>
      </w:r>
      <w:r w:rsidR="0006481A">
        <w:rPr>
          <w:szCs w:val="28"/>
        </w:rPr>
        <w:br/>
      </w:r>
      <w:proofErr w:type="spellStart"/>
      <w:r w:rsidR="0006481A">
        <w:rPr>
          <w:szCs w:val="28"/>
        </w:rPr>
        <w:t>Горькавенко</w:t>
      </w:r>
      <w:proofErr w:type="spellEnd"/>
      <w:r w:rsidR="0006481A">
        <w:rPr>
          <w:szCs w:val="28"/>
        </w:rPr>
        <w:t xml:space="preserve"> Алексея Геннадьевича </w:t>
      </w:r>
      <w:r w:rsidRPr="002B2168">
        <w:rPr>
          <w:szCs w:val="28"/>
        </w:rPr>
        <w:t>из</w:t>
      </w:r>
      <w:r>
        <w:rPr>
          <w:szCs w:val="28"/>
        </w:rPr>
        <w:t xml:space="preserve"> </w:t>
      </w:r>
      <w:r w:rsidR="00BB2287">
        <w:rPr>
          <w:szCs w:val="28"/>
        </w:rPr>
        <w:t>зарегистрированного</w:t>
      </w:r>
      <w:r>
        <w:rPr>
          <w:szCs w:val="28"/>
        </w:rPr>
        <w:t xml:space="preserve"> списка кандидатов </w:t>
      </w:r>
      <w:r w:rsidRPr="002B2168">
        <w:rPr>
          <w:szCs w:val="28"/>
        </w:rPr>
        <w:t xml:space="preserve">в депутаты Ставропольской городской Думы </w:t>
      </w:r>
      <w:r>
        <w:rPr>
          <w:szCs w:val="28"/>
        </w:rPr>
        <w:t>девятого</w:t>
      </w:r>
      <w:r w:rsidRPr="002B2168">
        <w:rPr>
          <w:szCs w:val="28"/>
        </w:rPr>
        <w:t xml:space="preserve"> созыва, выдвинутого</w:t>
      </w:r>
      <w:r w:rsidRPr="002B2168">
        <w:rPr>
          <w:bCs/>
        </w:rPr>
        <w:t xml:space="preserve"> избирательным объединением </w:t>
      </w:r>
      <w:r w:rsidRPr="002B2168">
        <w:rPr>
          <w:bCs/>
          <w:szCs w:val="28"/>
        </w:rPr>
        <w:t>–</w:t>
      </w:r>
      <w:r w:rsidR="00E77C7F">
        <w:rPr>
          <w:bCs/>
        </w:rPr>
        <w:t xml:space="preserve"> </w:t>
      </w:r>
      <w:r w:rsidR="0006481A" w:rsidRPr="0006481A">
        <w:rPr>
          <w:bCs/>
        </w:rPr>
        <w:t xml:space="preserve">Ставропольское региональное отделение Политической партии </w:t>
      </w:r>
      <w:r w:rsidR="0006481A" w:rsidRPr="0006481A">
        <w:rPr>
          <w:b/>
          <w:bCs/>
        </w:rPr>
        <w:t>ЛДПР</w:t>
      </w:r>
      <w:r w:rsidR="0006481A" w:rsidRPr="0006481A">
        <w:rPr>
          <w:bCs/>
        </w:rPr>
        <w:t xml:space="preserve"> – Либерально-демократической партии России</w:t>
      </w:r>
    </w:p>
    <w:p w:rsidR="002B2168" w:rsidRPr="002B2168" w:rsidRDefault="002B2168" w:rsidP="002B2168">
      <w:pPr>
        <w:suppressAutoHyphens w:val="0"/>
        <w:overflowPunct w:val="0"/>
        <w:autoSpaceDE w:val="0"/>
        <w:autoSpaceDN w:val="0"/>
        <w:adjustRightInd w:val="0"/>
        <w:spacing w:line="240" w:lineRule="exact"/>
        <w:ind w:left="1044" w:right="3827"/>
        <w:jc w:val="both"/>
        <w:textAlignment w:val="baseline"/>
        <w:rPr>
          <w:color w:val="FF0000"/>
          <w:sz w:val="20"/>
        </w:rPr>
      </w:pPr>
    </w:p>
    <w:p w:rsidR="002B2168" w:rsidRPr="002B2168" w:rsidRDefault="002B2168" w:rsidP="00A967CF">
      <w:pPr>
        <w:widowControl w:val="0"/>
        <w:suppressAutoHyphens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Cs w:val="28"/>
        </w:rPr>
      </w:pPr>
      <w:proofErr w:type="gramStart"/>
      <w:r w:rsidRPr="002B2168">
        <w:rPr>
          <w:szCs w:val="28"/>
        </w:rPr>
        <w:t xml:space="preserve">В соответствии </w:t>
      </w:r>
      <w:r w:rsidR="002D6495">
        <w:rPr>
          <w:szCs w:val="28"/>
        </w:rPr>
        <w:t xml:space="preserve">с </w:t>
      </w:r>
      <w:r w:rsidRPr="002B2168">
        <w:rPr>
          <w:szCs w:val="28"/>
        </w:rPr>
        <w:t>пункт</w:t>
      </w:r>
      <w:r w:rsidR="002D6495">
        <w:rPr>
          <w:szCs w:val="28"/>
        </w:rPr>
        <w:t>ом</w:t>
      </w:r>
      <w:r w:rsidRPr="002B2168">
        <w:rPr>
          <w:szCs w:val="28"/>
        </w:rPr>
        <w:t xml:space="preserve"> </w:t>
      </w:r>
      <w:r w:rsidR="002D6495">
        <w:rPr>
          <w:szCs w:val="28"/>
        </w:rPr>
        <w:t>30</w:t>
      </w:r>
      <w:r w:rsidRPr="002B2168">
        <w:rPr>
          <w:szCs w:val="28"/>
        </w:rPr>
        <w:t xml:space="preserve"> статьи 38 </w:t>
      </w:r>
      <w:r w:rsidRPr="002B2168">
        <w:rPr>
          <w:bCs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2D6495">
        <w:rPr>
          <w:bCs/>
          <w:szCs w:val="28"/>
        </w:rPr>
        <w:t>,</w:t>
      </w:r>
      <w:r w:rsidRPr="002B2168">
        <w:rPr>
          <w:szCs w:val="28"/>
        </w:rPr>
        <w:t xml:space="preserve"> </w:t>
      </w:r>
      <w:bookmarkStart w:id="0" w:name="e0_6_"/>
      <w:r w:rsidR="002D6495" w:rsidRPr="002D6495">
        <w:rPr>
          <w:bCs/>
          <w:szCs w:val="28"/>
        </w:rPr>
        <w:t xml:space="preserve">с частью </w:t>
      </w:r>
      <w:r w:rsidR="002D6495">
        <w:rPr>
          <w:bCs/>
          <w:szCs w:val="28"/>
        </w:rPr>
        <w:t>2</w:t>
      </w:r>
      <w:r w:rsidR="002D6495" w:rsidRPr="002D6495">
        <w:rPr>
          <w:bCs/>
          <w:szCs w:val="28"/>
        </w:rPr>
        <w:t xml:space="preserve"> статьи 30 Закона Ставропольского края </w:t>
      </w:r>
      <w:r w:rsidR="002D6495">
        <w:rPr>
          <w:bCs/>
          <w:szCs w:val="28"/>
        </w:rPr>
        <w:t xml:space="preserve">от </w:t>
      </w:r>
      <w:r w:rsidR="002D6495" w:rsidRPr="002D6495">
        <w:rPr>
          <w:bCs/>
          <w:szCs w:val="28"/>
        </w:rPr>
        <w:t xml:space="preserve">12.05.2017 </w:t>
      </w:r>
      <w:r w:rsidR="002D6495">
        <w:rPr>
          <w:bCs/>
          <w:szCs w:val="28"/>
        </w:rPr>
        <w:t>№</w:t>
      </w:r>
      <w:r w:rsidR="002D6495" w:rsidRPr="002D6495">
        <w:rPr>
          <w:bCs/>
          <w:szCs w:val="28"/>
        </w:rPr>
        <w:t xml:space="preserve"> 50-кз «О выборах в органы местного самоуправления муниципальных образований Ставропольского края»</w:t>
      </w:r>
      <w:r w:rsidR="002D6495">
        <w:rPr>
          <w:bCs/>
          <w:szCs w:val="28"/>
        </w:rPr>
        <w:t>,</w:t>
      </w:r>
      <w:r w:rsidR="002D6495" w:rsidRPr="002D6495">
        <w:rPr>
          <w:bCs/>
          <w:szCs w:val="28"/>
        </w:rPr>
        <w:t xml:space="preserve"> рассмотрев личн</w:t>
      </w:r>
      <w:r w:rsidR="0006481A">
        <w:rPr>
          <w:bCs/>
          <w:szCs w:val="28"/>
        </w:rPr>
        <w:t>ые</w:t>
      </w:r>
      <w:r w:rsidR="002D6495" w:rsidRPr="002D6495">
        <w:rPr>
          <w:bCs/>
          <w:szCs w:val="28"/>
        </w:rPr>
        <w:t xml:space="preserve"> заявлени</w:t>
      </w:r>
      <w:r w:rsidR="0006481A">
        <w:rPr>
          <w:bCs/>
          <w:szCs w:val="28"/>
        </w:rPr>
        <w:t>я</w:t>
      </w:r>
      <w:r w:rsidR="006C3D3C">
        <w:rPr>
          <w:bCs/>
          <w:szCs w:val="28"/>
        </w:rPr>
        <w:t xml:space="preserve"> </w:t>
      </w:r>
      <w:r w:rsidR="0006481A" w:rsidRPr="0006481A">
        <w:rPr>
          <w:bCs/>
          <w:szCs w:val="28"/>
        </w:rPr>
        <w:t>Кушнарева Дениса Сергеевича</w:t>
      </w:r>
      <w:r w:rsidR="006C3D3C">
        <w:rPr>
          <w:bCs/>
          <w:szCs w:val="28"/>
        </w:rPr>
        <w:t xml:space="preserve"> </w:t>
      </w:r>
      <w:r w:rsidR="0006481A" w:rsidRPr="0006481A">
        <w:rPr>
          <w:bCs/>
          <w:szCs w:val="28"/>
        </w:rPr>
        <w:t xml:space="preserve">и </w:t>
      </w:r>
      <w:r w:rsidR="0006481A" w:rsidRPr="0006481A">
        <w:rPr>
          <w:bCs/>
          <w:szCs w:val="28"/>
        </w:rPr>
        <w:br/>
      </w:r>
      <w:proofErr w:type="spellStart"/>
      <w:r w:rsidR="0006481A" w:rsidRPr="0006481A">
        <w:rPr>
          <w:bCs/>
          <w:szCs w:val="28"/>
        </w:rPr>
        <w:t>Горькавенко</w:t>
      </w:r>
      <w:proofErr w:type="spellEnd"/>
      <w:r w:rsidR="0006481A" w:rsidRPr="0006481A">
        <w:rPr>
          <w:bCs/>
          <w:szCs w:val="28"/>
        </w:rPr>
        <w:t xml:space="preserve"> Алексея Геннадьевича</w:t>
      </w:r>
      <w:r w:rsidR="0006481A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от </w:t>
      </w:r>
      <w:r w:rsidR="0006481A">
        <w:rPr>
          <w:bCs/>
          <w:szCs w:val="28"/>
        </w:rPr>
        <w:t>04</w:t>
      </w:r>
      <w:r w:rsidR="002D6495">
        <w:rPr>
          <w:bCs/>
          <w:szCs w:val="28"/>
        </w:rPr>
        <w:t xml:space="preserve"> </w:t>
      </w:r>
      <w:r w:rsidR="002D6495" w:rsidRPr="002D6495">
        <w:rPr>
          <w:bCs/>
          <w:szCs w:val="28"/>
        </w:rPr>
        <w:t>августа</w:t>
      </w:r>
      <w:proofErr w:type="gramEnd"/>
      <w:r w:rsidR="002D6495" w:rsidRPr="002D6495">
        <w:rPr>
          <w:bCs/>
          <w:szCs w:val="28"/>
        </w:rPr>
        <w:t xml:space="preserve"> </w:t>
      </w:r>
      <w:proofErr w:type="gramStart"/>
      <w:r w:rsidR="002D6495" w:rsidRPr="002D6495">
        <w:rPr>
          <w:bCs/>
          <w:szCs w:val="28"/>
        </w:rPr>
        <w:t>202</w:t>
      </w:r>
      <w:r w:rsidR="002D6495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 о </w:t>
      </w:r>
      <w:r w:rsidR="002D6495">
        <w:rPr>
          <w:bCs/>
          <w:szCs w:val="28"/>
        </w:rPr>
        <w:t>снятии своей кандидатуры</w:t>
      </w:r>
      <w:r w:rsidR="002D6495" w:rsidRPr="002D6495">
        <w:rPr>
          <w:bCs/>
          <w:szCs w:val="28"/>
        </w:rPr>
        <w:t xml:space="preserve"> от дальнейшего участия в </w:t>
      </w:r>
      <w:r w:rsidR="002D6495">
        <w:rPr>
          <w:bCs/>
          <w:szCs w:val="28"/>
        </w:rPr>
        <w:t xml:space="preserve">досрочных </w:t>
      </w:r>
      <w:r w:rsidR="002D6495" w:rsidRPr="002D6495">
        <w:rPr>
          <w:bCs/>
          <w:szCs w:val="28"/>
        </w:rPr>
        <w:t xml:space="preserve">выборах депутатов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 в составе списка кандидатов в депутаты Ставропольской городской Думы </w:t>
      </w:r>
      <w:r w:rsidR="002D6495">
        <w:rPr>
          <w:bCs/>
          <w:szCs w:val="28"/>
        </w:rPr>
        <w:t>девятого</w:t>
      </w:r>
      <w:r w:rsidR="002D6495" w:rsidRPr="002D6495">
        <w:rPr>
          <w:bCs/>
          <w:szCs w:val="28"/>
        </w:rPr>
        <w:t xml:space="preserve"> созыва, выдвинутого избирательным объединением –</w:t>
      </w:r>
      <w:r w:rsidR="0006481A" w:rsidRPr="0006481A">
        <w:rPr>
          <w:bCs/>
        </w:rPr>
        <w:t xml:space="preserve"> </w:t>
      </w:r>
      <w:r w:rsidR="0006481A" w:rsidRPr="0006481A">
        <w:rPr>
          <w:bCs/>
          <w:szCs w:val="28"/>
        </w:rPr>
        <w:t xml:space="preserve">Ставропольское региональное отделение Политической партии </w:t>
      </w:r>
      <w:r w:rsidR="0006481A" w:rsidRPr="0006481A">
        <w:rPr>
          <w:b/>
          <w:bCs/>
          <w:szCs w:val="28"/>
        </w:rPr>
        <w:t>ЛДПР</w:t>
      </w:r>
      <w:r w:rsidR="0006481A" w:rsidRPr="0006481A">
        <w:rPr>
          <w:bCs/>
          <w:szCs w:val="28"/>
        </w:rPr>
        <w:t xml:space="preserve"> – Либерально-демократической партии России</w:t>
      </w:r>
      <w:r w:rsidR="002D6495" w:rsidRPr="002D6495">
        <w:rPr>
          <w:b/>
          <w:bCs/>
          <w:szCs w:val="28"/>
        </w:rPr>
        <w:t xml:space="preserve"> </w:t>
      </w:r>
      <w:r w:rsidR="002D6495" w:rsidRPr="002D6495">
        <w:rPr>
          <w:bCs/>
          <w:szCs w:val="28"/>
        </w:rPr>
        <w:t xml:space="preserve">по единому избирательному округу и </w:t>
      </w:r>
      <w:r w:rsidR="00A129B4">
        <w:rPr>
          <w:bCs/>
          <w:szCs w:val="28"/>
        </w:rPr>
        <w:t>зарегистрированного</w:t>
      </w:r>
      <w:r w:rsidR="002D6495" w:rsidRPr="002D6495">
        <w:rPr>
          <w:bCs/>
          <w:szCs w:val="28"/>
        </w:rPr>
        <w:t xml:space="preserve"> постановлением </w:t>
      </w:r>
      <w:r w:rsidR="00A129B4">
        <w:rPr>
          <w:bCs/>
          <w:szCs w:val="28"/>
        </w:rPr>
        <w:t xml:space="preserve">территориальной </w:t>
      </w:r>
      <w:r w:rsidR="002D6495" w:rsidRPr="002D6495">
        <w:rPr>
          <w:bCs/>
          <w:szCs w:val="28"/>
        </w:rPr>
        <w:t xml:space="preserve">избирательной комиссии </w:t>
      </w:r>
      <w:r w:rsidR="00A129B4">
        <w:rPr>
          <w:bCs/>
          <w:szCs w:val="28"/>
        </w:rPr>
        <w:t xml:space="preserve">Промышленного района </w:t>
      </w:r>
      <w:r w:rsidR="002D6495" w:rsidRPr="002D6495">
        <w:rPr>
          <w:bCs/>
          <w:szCs w:val="28"/>
        </w:rPr>
        <w:t>города</w:t>
      </w:r>
      <w:bookmarkEnd w:id="0"/>
      <w:r w:rsidR="002D6495" w:rsidRPr="002D6495">
        <w:rPr>
          <w:bCs/>
          <w:szCs w:val="28"/>
        </w:rPr>
        <w:t xml:space="preserve"> </w:t>
      </w:r>
      <w:r w:rsidR="00A129B4">
        <w:rPr>
          <w:bCs/>
          <w:szCs w:val="28"/>
        </w:rPr>
        <w:t xml:space="preserve">Ставрополя </w:t>
      </w:r>
      <w:r w:rsidR="002D6495" w:rsidRPr="002D6495">
        <w:rPr>
          <w:bCs/>
          <w:szCs w:val="28"/>
        </w:rPr>
        <w:t xml:space="preserve">от </w:t>
      </w:r>
      <w:r w:rsidR="00A129B4">
        <w:rPr>
          <w:bCs/>
          <w:szCs w:val="28"/>
        </w:rPr>
        <w:t>2</w:t>
      </w:r>
      <w:r w:rsidR="0006481A">
        <w:rPr>
          <w:bCs/>
          <w:szCs w:val="28"/>
        </w:rPr>
        <w:t>8</w:t>
      </w:r>
      <w:r w:rsidR="002D6495" w:rsidRPr="002D6495">
        <w:rPr>
          <w:bCs/>
          <w:szCs w:val="28"/>
        </w:rPr>
        <w:t xml:space="preserve"> июля 202</w:t>
      </w:r>
      <w:r w:rsidR="00A129B4">
        <w:rPr>
          <w:bCs/>
          <w:szCs w:val="28"/>
        </w:rPr>
        <w:t>5</w:t>
      </w:r>
      <w:r w:rsidR="002D6495" w:rsidRPr="002D6495">
        <w:rPr>
          <w:bCs/>
          <w:szCs w:val="28"/>
        </w:rPr>
        <w:t xml:space="preserve"> года</w:t>
      </w:r>
      <w:proofErr w:type="gramEnd"/>
      <w:r w:rsidR="002D6495" w:rsidRPr="002D6495">
        <w:rPr>
          <w:bCs/>
          <w:szCs w:val="28"/>
        </w:rPr>
        <w:t xml:space="preserve"> № </w:t>
      </w:r>
      <w:r w:rsidR="0006481A" w:rsidRPr="0006481A">
        <w:rPr>
          <w:bCs/>
          <w:szCs w:val="28"/>
        </w:rPr>
        <w:t>140/953</w:t>
      </w:r>
      <w:r w:rsidR="009A150D">
        <w:rPr>
          <w:bCs/>
          <w:szCs w:val="28"/>
        </w:rPr>
        <w:t>, территориальная избирательная комиссия Промышленного района города Ставрополя</w:t>
      </w:r>
    </w:p>
    <w:p w:rsidR="002B2168" w:rsidRPr="002B2168" w:rsidRDefault="002B2168" w:rsidP="000D277E">
      <w:pPr>
        <w:suppressAutoHyphens w:val="0"/>
        <w:overflowPunct w:val="0"/>
        <w:autoSpaceDE w:val="0"/>
        <w:autoSpaceDN w:val="0"/>
        <w:adjustRightInd w:val="0"/>
        <w:spacing w:line="160" w:lineRule="exact"/>
        <w:ind w:left="28" w:right="6" w:firstLine="709"/>
        <w:jc w:val="both"/>
        <w:textAlignment w:val="baseline"/>
        <w:rPr>
          <w:sz w:val="22"/>
          <w:szCs w:val="22"/>
        </w:rPr>
      </w:pPr>
    </w:p>
    <w:p w:rsidR="002B2168" w:rsidRPr="002B2168" w:rsidRDefault="002B2168" w:rsidP="004473B9">
      <w:pPr>
        <w:suppressAutoHyphens w:val="0"/>
        <w:overflowPunct w:val="0"/>
        <w:autoSpaceDE w:val="0"/>
        <w:autoSpaceDN w:val="0"/>
        <w:adjustRightInd w:val="0"/>
        <w:ind w:left="28" w:right="3" w:hanging="28"/>
        <w:jc w:val="both"/>
        <w:textAlignment w:val="baseline"/>
      </w:pPr>
      <w:r w:rsidRPr="002B2168">
        <w:t>ПОСТАНОВ</w:t>
      </w:r>
      <w:r w:rsidR="00A967CF">
        <w:t>ИЛА</w:t>
      </w:r>
      <w:r w:rsidRPr="002B2168">
        <w:t>:</w:t>
      </w:r>
    </w:p>
    <w:p w:rsidR="002B2168" w:rsidRPr="002B2168" w:rsidRDefault="002B2168" w:rsidP="000D277E">
      <w:pPr>
        <w:suppressAutoHyphens w:val="0"/>
        <w:overflowPunct w:val="0"/>
        <w:autoSpaceDE w:val="0"/>
        <w:autoSpaceDN w:val="0"/>
        <w:adjustRightInd w:val="0"/>
        <w:spacing w:line="180" w:lineRule="exact"/>
        <w:ind w:left="28" w:right="6" w:firstLine="709"/>
        <w:jc w:val="both"/>
        <w:textAlignment w:val="baseline"/>
        <w:rPr>
          <w:sz w:val="22"/>
          <w:szCs w:val="22"/>
        </w:rPr>
      </w:pPr>
    </w:p>
    <w:p w:rsidR="00867120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rFonts w:ascii="Times New Roman CYR" w:hAnsi="Times New Roman CYR"/>
          <w:szCs w:val="28"/>
        </w:rPr>
        <w:t xml:space="preserve">Исключить из </w:t>
      </w:r>
      <w:r w:rsidR="00A129B4" w:rsidRPr="00A129B4">
        <w:rPr>
          <w:rFonts w:ascii="Times New Roman CYR" w:hAnsi="Times New Roman CYR"/>
          <w:szCs w:val="28"/>
        </w:rPr>
        <w:t>зарегистрированного списка кандидатов в депутаты Ставропольской городской Думы девятого созыва, выдвинутого</w:t>
      </w:r>
      <w:r w:rsidR="00A129B4" w:rsidRPr="00A129B4">
        <w:rPr>
          <w:rFonts w:ascii="Times New Roman CYR" w:hAnsi="Times New Roman CYR"/>
          <w:bCs/>
          <w:szCs w:val="28"/>
        </w:rPr>
        <w:t xml:space="preserve"> избирательным объединением –</w:t>
      </w:r>
      <w:r w:rsidR="00E77C7F">
        <w:rPr>
          <w:rFonts w:ascii="Times New Roman CYR" w:hAnsi="Times New Roman CYR"/>
          <w:bCs/>
          <w:szCs w:val="28"/>
        </w:rPr>
        <w:t xml:space="preserve"> </w:t>
      </w:r>
      <w:r w:rsidR="0006481A" w:rsidRPr="0006481A">
        <w:rPr>
          <w:rFonts w:ascii="Times New Roman CYR" w:hAnsi="Times New Roman CYR"/>
          <w:bCs/>
          <w:szCs w:val="28"/>
        </w:rPr>
        <w:t xml:space="preserve">Ставропольское региональное отделение Политической партии </w:t>
      </w:r>
      <w:r w:rsidR="0006481A" w:rsidRPr="0006481A">
        <w:rPr>
          <w:rFonts w:ascii="Times New Roman CYR" w:hAnsi="Times New Roman CYR"/>
          <w:b/>
          <w:bCs/>
          <w:szCs w:val="28"/>
        </w:rPr>
        <w:t>ЛДПР</w:t>
      </w:r>
      <w:r w:rsidR="0006481A" w:rsidRPr="0006481A">
        <w:rPr>
          <w:rFonts w:ascii="Times New Roman CYR" w:hAnsi="Times New Roman CYR"/>
          <w:bCs/>
          <w:szCs w:val="28"/>
        </w:rPr>
        <w:t xml:space="preserve"> – Либерально-демократической партии России</w:t>
      </w:r>
      <w:r w:rsidRPr="0090739B">
        <w:rPr>
          <w:bCs/>
          <w:szCs w:val="28"/>
        </w:rPr>
        <w:t xml:space="preserve"> по единому избирательному округу, </w:t>
      </w:r>
      <w:r w:rsidR="0006481A" w:rsidRPr="0006481A">
        <w:rPr>
          <w:bCs/>
          <w:szCs w:val="28"/>
        </w:rPr>
        <w:t>Кушнарева Дениса Сергеевича</w:t>
      </w:r>
      <w:r w:rsidR="00867120">
        <w:rPr>
          <w:bCs/>
          <w:szCs w:val="28"/>
        </w:rPr>
        <w:t>,</w:t>
      </w:r>
      <w:r w:rsidR="0090739B" w:rsidRPr="0090739B">
        <w:rPr>
          <w:szCs w:val="28"/>
        </w:rPr>
        <w:t xml:space="preserve"> </w:t>
      </w:r>
      <w:r w:rsidRPr="0090739B">
        <w:rPr>
          <w:szCs w:val="28"/>
        </w:rPr>
        <w:t xml:space="preserve">территориальная группа № </w:t>
      </w:r>
      <w:r w:rsidR="0006481A">
        <w:rPr>
          <w:szCs w:val="28"/>
        </w:rPr>
        <w:t>9</w:t>
      </w:r>
      <w:r w:rsidR="0090739B">
        <w:rPr>
          <w:szCs w:val="28"/>
        </w:rPr>
        <w:t xml:space="preserve"> (одноманд</w:t>
      </w:r>
      <w:r w:rsidR="00867120">
        <w:rPr>
          <w:szCs w:val="28"/>
        </w:rPr>
        <w:t xml:space="preserve">атный избирательный округ № </w:t>
      </w:r>
      <w:r w:rsidR="0006481A">
        <w:rPr>
          <w:szCs w:val="28"/>
        </w:rPr>
        <w:t>9</w:t>
      </w:r>
      <w:r w:rsidR="00A129B4">
        <w:rPr>
          <w:szCs w:val="28"/>
        </w:rPr>
        <w:t>)</w:t>
      </w:r>
      <w:r w:rsidR="0006481A">
        <w:rPr>
          <w:szCs w:val="28"/>
        </w:rPr>
        <w:t xml:space="preserve"> и </w:t>
      </w:r>
      <w:proofErr w:type="spellStart"/>
      <w:r w:rsidR="0006481A" w:rsidRPr="0006481A">
        <w:rPr>
          <w:bCs/>
          <w:szCs w:val="28"/>
        </w:rPr>
        <w:t>Горькавенко</w:t>
      </w:r>
      <w:proofErr w:type="spellEnd"/>
      <w:r w:rsidR="0006481A" w:rsidRPr="0006481A">
        <w:rPr>
          <w:bCs/>
          <w:szCs w:val="28"/>
        </w:rPr>
        <w:t xml:space="preserve"> Алексея Геннадьевича</w:t>
      </w:r>
      <w:r w:rsidR="0006481A">
        <w:rPr>
          <w:bCs/>
          <w:szCs w:val="28"/>
        </w:rPr>
        <w:t xml:space="preserve">, </w:t>
      </w:r>
      <w:r w:rsidR="0006481A" w:rsidRPr="0006481A">
        <w:rPr>
          <w:bCs/>
          <w:szCs w:val="28"/>
        </w:rPr>
        <w:t xml:space="preserve">территориальная группа № </w:t>
      </w:r>
      <w:r w:rsidR="0006481A">
        <w:rPr>
          <w:bCs/>
          <w:szCs w:val="28"/>
        </w:rPr>
        <w:t>7</w:t>
      </w:r>
      <w:r w:rsidR="0006481A" w:rsidRPr="0006481A">
        <w:rPr>
          <w:bCs/>
          <w:szCs w:val="28"/>
        </w:rPr>
        <w:t xml:space="preserve"> (одномандатный избирательный округ № </w:t>
      </w:r>
      <w:r w:rsidR="0006481A">
        <w:rPr>
          <w:bCs/>
          <w:szCs w:val="28"/>
        </w:rPr>
        <w:t>7</w:t>
      </w:r>
      <w:r w:rsidR="0006481A" w:rsidRPr="0006481A">
        <w:rPr>
          <w:bCs/>
          <w:szCs w:val="28"/>
        </w:rPr>
        <w:t>)</w:t>
      </w:r>
      <w:r w:rsidR="00867120">
        <w:rPr>
          <w:szCs w:val="28"/>
        </w:rPr>
        <w:t>.</w:t>
      </w:r>
    </w:p>
    <w:p w:rsidR="002B2168" w:rsidRPr="00867120" w:rsidRDefault="002B2168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r w:rsidRPr="0090739B">
        <w:rPr>
          <w:bCs/>
          <w:szCs w:val="28"/>
        </w:rPr>
        <w:t xml:space="preserve">Направить настоящее постановление </w:t>
      </w:r>
      <w:r w:rsidRPr="0090739B">
        <w:rPr>
          <w:bCs/>
        </w:rPr>
        <w:t>избирательному объединению –</w:t>
      </w:r>
      <w:r w:rsidR="00E77C7F">
        <w:rPr>
          <w:bCs/>
        </w:rPr>
        <w:t xml:space="preserve"> </w:t>
      </w:r>
      <w:r w:rsidR="000D277E" w:rsidRPr="000D277E">
        <w:rPr>
          <w:bCs/>
        </w:rPr>
        <w:t xml:space="preserve">Ставропольское региональное отделение Политической партии </w:t>
      </w:r>
      <w:r w:rsidR="000D277E" w:rsidRPr="000D277E">
        <w:rPr>
          <w:b/>
          <w:bCs/>
        </w:rPr>
        <w:t>ЛДПР</w:t>
      </w:r>
      <w:r w:rsidR="000D277E" w:rsidRPr="000D277E">
        <w:rPr>
          <w:bCs/>
        </w:rPr>
        <w:t xml:space="preserve"> – Либерально-демократической партии России</w:t>
      </w:r>
      <w:r w:rsidR="00867120">
        <w:rPr>
          <w:bCs/>
        </w:rPr>
        <w:t>.</w:t>
      </w:r>
    </w:p>
    <w:p w:rsidR="00867120" w:rsidRDefault="00867120" w:rsidP="00A967CF">
      <w:pPr>
        <w:widowControl w:val="0"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0" w:right="144" w:firstLine="708"/>
        <w:contextualSpacing/>
        <w:jc w:val="both"/>
        <w:textAlignment w:val="baseline"/>
        <w:rPr>
          <w:bCs/>
          <w:szCs w:val="28"/>
        </w:rPr>
      </w:pPr>
      <w:proofErr w:type="gramStart"/>
      <w:r w:rsidRPr="00867120">
        <w:rPr>
          <w:bCs/>
          <w:szCs w:val="28"/>
        </w:rPr>
        <w:t>Разместить</w:t>
      </w:r>
      <w:proofErr w:type="gramEnd"/>
      <w:r w:rsidRPr="00867120">
        <w:rPr>
          <w:bCs/>
          <w:szCs w:val="28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в информационно - телекоммуникационной сети «Интернет».</w:t>
      </w:r>
    </w:p>
    <w:p w:rsidR="00867120" w:rsidRDefault="00867120" w:rsidP="00867120">
      <w:pPr>
        <w:widowControl w:val="0"/>
        <w:spacing w:line="240" w:lineRule="exact"/>
        <w:jc w:val="both"/>
        <w:rPr>
          <w:szCs w:val="28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867120" w:rsidRDefault="00867120" w:rsidP="00867120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867120" w:rsidRDefault="00867120" w:rsidP="00867120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867120" w:rsidRDefault="00867120" w:rsidP="00867120">
      <w:pPr>
        <w:spacing w:line="216" w:lineRule="auto"/>
        <w:rPr>
          <w:bCs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  <w:bookmarkStart w:id="1" w:name="_GoBack"/>
      <w:bookmarkEnd w:id="1"/>
    </w:p>
    <w:sectPr w:rsidR="00867120" w:rsidSect="00D7723B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6481A"/>
    <w:rsid w:val="000666C6"/>
    <w:rsid w:val="000951D3"/>
    <w:rsid w:val="000D277E"/>
    <w:rsid w:val="00176E2D"/>
    <w:rsid w:val="002157A1"/>
    <w:rsid w:val="002600A6"/>
    <w:rsid w:val="0027145E"/>
    <w:rsid w:val="00274E50"/>
    <w:rsid w:val="00297C75"/>
    <w:rsid w:val="002B2168"/>
    <w:rsid w:val="002D0CEA"/>
    <w:rsid w:val="002D6495"/>
    <w:rsid w:val="002F4834"/>
    <w:rsid w:val="0031256B"/>
    <w:rsid w:val="0039758B"/>
    <w:rsid w:val="003B5E84"/>
    <w:rsid w:val="003F4BA2"/>
    <w:rsid w:val="003F6BA0"/>
    <w:rsid w:val="004473B9"/>
    <w:rsid w:val="004E2513"/>
    <w:rsid w:val="00503150"/>
    <w:rsid w:val="00525EF4"/>
    <w:rsid w:val="00567C6F"/>
    <w:rsid w:val="005B3AA3"/>
    <w:rsid w:val="00621E74"/>
    <w:rsid w:val="00625856"/>
    <w:rsid w:val="00654A1E"/>
    <w:rsid w:val="0068691A"/>
    <w:rsid w:val="006C3D3C"/>
    <w:rsid w:val="006F0C73"/>
    <w:rsid w:val="00714A71"/>
    <w:rsid w:val="007D25DD"/>
    <w:rsid w:val="008046F8"/>
    <w:rsid w:val="00835D1C"/>
    <w:rsid w:val="00850ED7"/>
    <w:rsid w:val="0086514B"/>
    <w:rsid w:val="00867120"/>
    <w:rsid w:val="008A20D1"/>
    <w:rsid w:val="008C3D30"/>
    <w:rsid w:val="00902759"/>
    <w:rsid w:val="0090739B"/>
    <w:rsid w:val="00924D53"/>
    <w:rsid w:val="0093450C"/>
    <w:rsid w:val="00972B9D"/>
    <w:rsid w:val="009A150D"/>
    <w:rsid w:val="00A129B4"/>
    <w:rsid w:val="00A276E9"/>
    <w:rsid w:val="00A4259F"/>
    <w:rsid w:val="00A70183"/>
    <w:rsid w:val="00A73BCF"/>
    <w:rsid w:val="00A84F2F"/>
    <w:rsid w:val="00A967CF"/>
    <w:rsid w:val="00AA0678"/>
    <w:rsid w:val="00AB55D0"/>
    <w:rsid w:val="00B10F07"/>
    <w:rsid w:val="00BB2170"/>
    <w:rsid w:val="00BB2287"/>
    <w:rsid w:val="00BB7E14"/>
    <w:rsid w:val="00BD594F"/>
    <w:rsid w:val="00C344FA"/>
    <w:rsid w:val="00C43071"/>
    <w:rsid w:val="00C444B2"/>
    <w:rsid w:val="00CC37B7"/>
    <w:rsid w:val="00CD0963"/>
    <w:rsid w:val="00CD472C"/>
    <w:rsid w:val="00CF3B20"/>
    <w:rsid w:val="00D115B0"/>
    <w:rsid w:val="00D61857"/>
    <w:rsid w:val="00D62EC0"/>
    <w:rsid w:val="00D7723B"/>
    <w:rsid w:val="00D9749F"/>
    <w:rsid w:val="00E158AC"/>
    <w:rsid w:val="00E258A8"/>
    <w:rsid w:val="00E5245D"/>
    <w:rsid w:val="00E77C7F"/>
    <w:rsid w:val="00E92A1D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2"/>
    <w:basedOn w:val="a"/>
    <w:link w:val="23"/>
    <w:uiPriority w:val="99"/>
    <w:semiHidden/>
    <w:unhideWhenUsed/>
    <w:rsid w:val="00D618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61857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99F6-2800-4E29-823B-C8D24EC2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183</cp:revision>
  <cp:lastPrinted>2025-07-14T13:38:00Z</cp:lastPrinted>
  <dcterms:created xsi:type="dcterms:W3CDTF">2023-05-18T10:01:00Z</dcterms:created>
  <dcterms:modified xsi:type="dcterms:W3CDTF">2025-08-04T11:25:00Z</dcterms:modified>
  <dc:language>ru-RU</dc:language>
  <cp:version>917504</cp:version>
</cp:coreProperties>
</file>