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F2" w:rsidRDefault="00B649F2" w:rsidP="00B649F2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B649F2" w:rsidRDefault="00B649F2" w:rsidP="00B649F2">
      <w:pPr>
        <w:spacing w:line="240" w:lineRule="exact"/>
        <w:jc w:val="center"/>
        <w:rPr>
          <w:b/>
          <w:bCs/>
        </w:rPr>
      </w:pPr>
    </w:p>
    <w:p w:rsidR="00B649F2" w:rsidRDefault="00B649F2" w:rsidP="00B649F2">
      <w:pPr>
        <w:jc w:val="center"/>
        <w:rPr>
          <w:b/>
          <w:sz w:val="24"/>
        </w:rPr>
      </w:pPr>
    </w:p>
    <w:p w:rsidR="00B649F2" w:rsidRDefault="00B649F2" w:rsidP="00B649F2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B649F2" w:rsidRDefault="00B649F2" w:rsidP="00B649F2">
      <w:pPr>
        <w:pStyle w:val="31"/>
      </w:pPr>
    </w:p>
    <w:p w:rsidR="002F2BD3" w:rsidRPr="001740AB" w:rsidRDefault="00CF734B" w:rsidP="002F2BD3">
      <w:pPr>
        <w:rPr>
          <w:szCs w:val="28"/>
        </w:rPr>
      </w:pPr>
      <w:r>
        <w:rPr>
          <w:szCs w:val="28"/>
        </w:rPr>
        <w:t>2</w:t>
      </w:r>
      <w:r w:rsidR="002C1E8B">
        <w:rPr>
          <w:szCs w:val="28"/>
        </w:rPr>
        <w:t>9</w:t>
      </w:r>
      <w:r w:rsidR="005B3C43">
        <w:rPr>
          <w:szCs w:val="28"/>
        </w:rPr>
        <w:t xml:space="preserve"> июня</w:t>
      </w:r>
      <w:r w:rsidR="002F2BD3" w:rsidRPr="001740AB">
        <w:rPr>
          <w:szCs w:val="28"/>
        </w:rPr>
        <w:t xml:space="preserve"> 20</w:t>
      </w:r>
      <w:r w:rsidR="002C1E8B">
        <w:rPr>
          <w:szCs w:val="28"/>
        </w:rPr>
        <w:t>2</w:t>
      </w:r>
      <w:r w:rsidR="002F2BD3" w:rsidRPr="001740AB">
        <w:rPr>
          <w:szCs w:val="28"/>
        </w:rPr>
        <w:t xml:space="preserve">1 года                                                                   </w:t>
      </w:r>
      <w:r w:rsidR="002F2BD3">
        <w:rPr>
          <w:szCs w:val="28"/>
        </w:rPr>
        <w:t xml:space="preserve">   </w:t>
      </w:r>
      <w:r w:rsidR="002F2BD3" w:rsidRPr="001740AB">
        <w:rPr>
          <w:szCs w:val="28"/>
        </w:rPr>
        <w:t xml:space="preserve">  </w:t>
      </w:r>
      <w:r w:rsidR="00817FE6">
        <w:rPr>
          <w:szCs w:val="28"/>
        </w:rPr>
        <w:t xml:space="preserve">      </w:t>
      </w:r>
      <w:r w:rsidR="002F2BD3" w:rsidRPr="001740AB">
        <w:rPr>
          <w:szCs w:val="28"/>
        </w:rPr>
        <w:t xml:space="preserve">   </w:t>
      </w:r>
      <w:r w:rsidR="002F2BD3">
        <w:rPr>
          <w:szCs w:val="28"/>
        </w:rPr>
        <w:t xml:space="preserve">  </w:t>
      </w:r>
      <w:r w:rsidR="002F2BD3" w:rsidRPr="00817FE6">
        <w:rPr>
          <w:szCs w:val="28"/>
        </w:rPr>
        <w:t xml:space="preserve">№ </w:t>
      </w:r>
      <w:r w:rsidR="000A79C5">
        <w:rPr>
          <w:szCs w:val="28"/>
        </w:rPr>
        <w:t>1</w:t>
      </w:r>
      <w:r w:rsidR="00817FE6" w:rsidRPr="000A79C5">
        <w:rPr>
          <w:szCs w:val="28"/>
        </w:rPr>
        <w:t>4</w:t>
      </w:r>
      <w:r w:rsidR="000A79C5">
        <w:rPr>
          <w:szCs w:val="28"/>
        </w:rPr>
        <w:t>/</w:t>
      </w:r>
      <w:r w:rsidR="00CF7CC5">
        <w:rPr>
          <w:szCs w:val="28"/>
        </w:rPr>
        <w:t>25</w:t>
      </w:r>
    </w:p>
    <w:p w:rsidR="00B649F2" w:rsidRDefault="00B649F2" w:rsidP="00B649F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B649F2" w:rsidRDefault="00B649F2" w:rsidP="00B649F2">
      <w:pPr>
        <w:jc w:val="both"/>
      </w:pPr>
    </w:p>
    <w:p w:rsidR="002F2BD3" w:rsidRDefault="00B649F2" w:rsidP="002F2BD3">
      <w:pPr>
        <w:pStyle w:val="a7"/>
      </w:pPr>
      <w:r>
        <w:t xml:space="preserve">Об </w:t>
      </w:r>
      <w:r w:rsidR="00EE7412">
        <w:t xml:space="preserve">использовании ГАС «Выборы» при проведении </w:t>
      </w:r>
      <w:r w:rsidR="002F2BD3">
        <w:t>выборов</w:t>
      </w:r>
      <w:r w:rsidR="002F2BD3" w:rsidRPr="00470F6B">
        <w:t xml:space="preserve"> депутатов Ставропольской городской Думы </w:t>
      </w:r>
      <w:r w:rsidR="002C1E8B">
        <w:t>восьмого</w:t>
      </w:r>
      <w:r w:rsidR="002F2BD3" w:rsidRPr="00470F6B">
        <w:t xml:space="preserve"> созыва </w:t>
      </w:r>
    </w:p>
    <w:p w:rsidR="00B649F2" w:rsidRDefault="00B649F2" w:rsidP="00D36E0E">
      <w:pPr>
        <w:spacing w:line="240" w:lineRule="exact"/>
        <w:jc w:val="center"/>
        <w:rPr>
          <w:rFonts w:ascii="Times New Roman" w:hAnsi="Times New Roman"/>
          <w:color w:val="FF0000"/>
          <w:sz w:val="26"/>
        </w:rPr>
      </w:pPr>
    </w:p>
    <w:p w:rsidR="00817FE6" w:rsidRDefault="00817FE6" w:rsidP="00D36E0E">
      <w:pPr>
        <w:spacing w:line="240" w:lineRule="exact"/>
        <w:jc w:val="center"/>
        <w:rPr>
          <w:rFonts w:ascii="Times New Roman" w:hAnsi="Times New Roman"/>
          <w:color w:val="FF0000"/>
          <w:sz w:val="26"/>
        </w:rPr>
      </w:pPr>
    </w:p>
    <w:p w:rsidR="00B649F2" w:rsidRDefault="00B649F2" w:rsidP="00CF7CC5">
      <w:pPr>
        <w:overflowPunct/>
        <w:ind w:firstLine="708"/>
        <w:jc w:val="both"/>
        <w:textAlignment w:val="auto"/>
        <w:rPr>
          <w:rFonts w:ascii="Times New Roman" w:hAnsi="Times New Roman"/>
        </w:rPr>
      </w:pPr>
      <w:r>
        <w:t xml:space="preserve">В соответствии </w:t>
      </w:r>
      <w:r w:rsidR="007C25A5">
        <w:t>со</w:t>
      </w:r>
      <w:r w:rsidR="008774C2">
        <w:t xml:space="preserve"> </w:t>
      </w:r>
      <w:r>
        <w:t>стать</w:t>
      </w:r>
      <w:r w:rsidR="007C25A5">
        <w:t>ей 74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80F84">
        <w:t>, Федеральным законом «О Государственной автоматизированной системе Российской Федерации «Выборы»</w:t>
      </w:r>
      <w:r w:rsidR="002C1E8B">
        <w:t xml:space="preserve">, статьей 67 </w:t>
      </w:r>
      <w:r w:rsidR="002C1E8B">
        <w:rPr>
          <w:rFonts w:cs="Times New Roman CYR"/>
          <w:szCs w:val="28"/>
        </w:rPr>
        <w:t xml:space="preserve">Закона Ставропольского края </w:t>
      </w:r>
      <w:r w:rsidR="00927787">
        <w:rPr>
          <w:rFonts w:cs="Times New Roman CYR"/>
          <w:szCs w:val="28"/>
        </w:rPr>
        <w:t>«</w:t>
      </w:r>
      <w:r w:rsidR="002C1E8B">
        <w:rPr>
          <w:rFonts w:cs="Times New Roman CYR"/>
          <w:szCs w:val="28"/>
        </w:rPr>
        <w:t>О выборах в органы местного самоуправления муниципальных о</w:t>
      </w:r>
      <w:r w:rsidR="00927787">
        <w:rPr>
          <w:rFonts w:cs="Times New Roman CYR"/>
          <w:szCs w:val="28"/>
        </w:rPr>
        <w:t>бразований Ставропольского края»</w:t>
      </w:r>
      <w:r w:rsidR="002C1E8B">
        <w:rPr>
          <w:rFonts w:cs="Times New Roman CYR"/>
          <w:szCs w:val="28"/>
        </w:rPr>
        <w:t xml:space="preserve">, </w:t>
      </w:r>
      <w:r w:rsidRPr="00786764">
        <w:rPr>
          <w:bCs/>
        </w:rPr>
        <w:t>избирательн</w:t>
      </w:r>
      <w:r>
        <w:rPr>
          <w:bCs/>
        </w:rPr>
        <w:t xml:space="preserve">ая </w:t>
      </w:r>
      <w:r w:rsidRPr="00786764">
        <w:rPr>
          <w:bCs/>
        </w:rPr>
        <w:t>комисси</w:t>
      </w:r>
      <w:r>
        <w:rPr>
          <w:bCs/>
        </w:rPr>
        <w:t>я</w:t>
      </w:r>
      <w:r w:rsidRPr="00786764">
        <w:rPr>
          <w:bCs/>
        </w:rPr>
        <w:t xml:space="preserve"> </w:t>
      </w:r>
      <w:r>
        <w:rPr>
          <w:bCs/>
        </w:rPr>
        <w:t>города Ставрополя</w:t>
      </w:r>
    </w:p>
    <w:p w:rsidR="00B649F2" w:rsidRDefault="00B649F2" w:rsidP="00B649F2">
      <w:pPr>
        <w:jc w:val="both"/>
        <w:rPr>
          <w:rFonts w:ascii="Times New Roman" w:hAnsi="Times New Roman"/>
        </w:rPr>
      </w:pPr>
    </w:p>
    <w:p w:rsidR="00B649F2" w:rsidRDefault="00B649F2" w:rsidP="00B649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B649F2" w:rsidRDefault="00B649F2" w:rsidP="00B649F2">
      <w:pPr>
        <w:ind w:firstLine="851"/>
        <w:jc w:val="both"/>
        <w:rPr>
          <w:rFonts w:ascii="Times New Roman" w:hAnsi="Times New Roman"/>
          <w:color w:val="FF0000"/>
        </w:rPr>
      </w:pPr>
    </w:p>
    <w:p w:rsidR="00386D50" w:rsidRDefault="00CF734B" w:rsidP="00386D50">
      <w:pPr>
        <w:tabs>
          <w:tab w:val="left" w:pos="709"/>
          <w:tab w:val="left" w:pos="993"/>
        </w:tabs>
        <w:jc w:val="both"/>
      </w:pPr>
      <w:r>
        <w:tab/>
      </w:r>
      <w:r w:rsidR="00B649F2">
        <w:t xml:space="preserve">1. </w:t>
      </w:r>
      <w:r w:rsidR="002F2BD3">
        <w:t xml:space="preserve">При </w:t>
      </w:r>
      <w:r w:rsidR="004B5E43">
        <w:t xml:space="preserve">подготовке и </w:t>
      </w:r>
      <w:r w:rsidR="002F2BD3">
        <w:t>проведении выборов</w:t>
      </w:r>
      <w:r w:rsidR="002F2BD3" w:rsidRPr="00470F6B">
        <w:t xml:space="preserve"> депутатов Ставропольской городской Думы </w:t>
      </w:r>
      <w:r w:rsidR="002C1E8B">
        <w:t>вось</w:t>
      </w:r>
      <w:r>
        <w:t>мого</w:t>
      </w:r>
      <w:r w:rsidR="002F2BD3" w:rsidRPr="00470F6B">
        <w:t xml:space="preserve"> созыва </w:t>
      </w:r>
      <w:r w:rsidR="007C25A5">
        <w:t>использовать Государственн</w:t>
      </w:r>
      <w:r w:rsidR="006D6A09">
        <w:t>ую</w:t>
      </w:r>
      <w:r w:rsidR="007C25A5">
        <w:t xml:space="preserve"> автоматизированн</w:t>
      </w:r>
      <w:r w:rsidR="006D6A09">
        <w:t>ую систему</w:t>
      </w:r>
      <w:r w:rsidR="007C25A5">
        <w:t xml:space="preserve"> </w:t>
      </w:r>
      <w:r w:rsidR="00491ACC">
        <w:t>Российской Федерации «Выборы»</w:t>
      </w:r>
      <w:r>
        <w:t xml:space="preserve"> (далее – ГАС «Выборы»)</w:t>
      </w:r>
      <w:r w:rsidR="00B649F2">
        <w:t xml:space="preserve">. </w:t>
      </w:r>
    </w:p>
    <w:p w:rsidR="00386D50" w:rsidRDefault="004B5E43" w:rsidP="00386D50">
      <w:pPr>
        <w:tabs>
          <w:tab w:val="left" w:pos="709"/>
          <w:tab w:val="left" w:pos="993"/>
        </w:tabs>
        <w:jc w:val="both"/>
        <w:rPr>
          <w:rFonts w:cs="Times New Roman CYR"/>
          <w:szCs w:val="28"/>
        </w:rPr>
      </w:pPr>
      <w:r>
        <w:tab/>
        <w:t xml:space="preserve">2. </w:t>
      </w:r>
      <w:proofErr w:type="gramStart"/>
      <w:r>
        <w:t xml:space="preserve">Обратиться в избирательную комиссию Ставропольского края с просьбой дать разрешение на использование оборудования ГАС «Выборы» для подготовки и проведения выборов в Ставропольскую городскую Думу восьмого созыва, назначенных на 19 сентября 2021 года, </w:t>
      </w:r>
      <w:r w:rsidR="00386D50">
        <w:t>установить</w:t>
      </w:r>
      <w:r>
        <w:t xml:space="preserve"> </w:t>
      </w:r>
      <w:r>
        <w:rPr>
          <w:rFonts w:cs="Times New Roman CYR"/>
          <w:szCs w:val="28"/>
        </w:rPr>
        <w:t xml:space="preserve"> порядок использования комплекса средств автоматизации ГАС </w:t>
      </w:r>
      <w:r w:rsidR="00927787">
        <w:rPr>
          <w:rFonts w:cs="Times New Roman CYR"/>
          <w:szCs w:val="28"/>
        </w:rPr>
        <w:t>«Выборы»</w:t>
      </w:r>
      <w:r>
        <w:rPr>
          <w:rFonts w:cs="Times New Roman CYR"/>
          <w:szCs w:val="28"/>
        </w:rPr>
        <w:t xml:space="preserve">  территориальными избирательными комиссиями</w:t>
      </w:r>
      <w:r w:rsidR="00386D50">
        <w:rPr>
          <w:rFonts w:cs="Times New Roman CYR"/>
          <w:szCs w:val="28"/>
        </w:rPr>
        <w:t>, на которые возложены полномочия окружных избирательных комиссий при проведении выборов депутатов Ставропольской городской Думы восьмого созыва</w:t>
      </w:r>
      <w:r>
        <w:rPr>
          <w:rFonts w:cs="Times New Roman CYR"/>
          <w:szCs w:val="28"/>
        </w:rPr>
        <w:t>, порядок</w:t>
      </w:r>
      <w:proofErr w:type="gramEnd"/>
      <w:r>
        <w:rPr>
          <w:rFonts w:cs="Times New Roman CYR"/>
          <w:szCs w:val="28"/>
        </w:rPr>
        <w:t xml:space="preserve"> взаимодействия избирательной комиссии города Ставрополя и </w:t>
      </w:r>
      <w:r w:rsidR="00386D50">
        <w:rPr>
          <w:rFonts w:cs="Times New Roman CYR"/>
          <w:szCs w:val="28"/>
        </w:rPr>
        <w:t xml:space="preserve">соответствующих </w:t>
      </w:r>
      <w:r>
        <w:rPr>
          <w:rFonts w:cs="Times New Roman CYR"/>
          <w:szCs w:val="28"/>
        </w:rPr>
        <w:t xml:space="preserve">территориальных избирательных комиссий при использовании комплекса средств автоматизации ГАС </w:t>
      </w:r>
      <w:r w:rsidR="00927787">
        <w:rPr>
          <w:rFonts w:cs="Times New Roman CYR"/>
          <w:szCs w:val="28"/>
        </w:rPr>
        <w:t>«Выборы»</w:t>
      </w:r>
      <w:r>
        <w:rPr>
          <w:rFonts w:cs="Times New Roman CYR"/>
          <w:szCs w:val="28"/>
        </w:rPr>
        <w:t>.</w:t>
      </w:r>
    </w:p>
    <w:p w:rsidR="00484262" w:rsidRDefault="00CF734B" w:rsidP="00386D50">
      <w:pPr>
        <w:tabs>
          <w:tab w:val="left" w:pos="709"/>
          <w:tab w:val="left" w:pos="993"/>
        </w:tabs>
        <w:jc w:val="both"/>
      </w:pPr>
      <w:r>
        <w:tab/>
      </w:r>
      <w:r w:rsidR="00386D50">
        <w:t>3</w:t>
      </w:r>
      <w:r w:rsidR="005F383F">
        <w:t>.</w:t>
      </w:r>
      <w:r w:rsidR="00386D50">
        <w:t xml:space="preserve"> С</w:t>
      </w:r>
      <w:r w:rsidR="005F383F" w:rsidRPr="00A56017">
        <w:t xml:space="preserve"> системн</w:t>
      </w:r>
      <w:r w:rsidR="005F383F" w:rsidRPr="00CF734B">
        <w:t>ым</w:t>
      </w:r>
      <w:r w:rsidR="002F2BD3" w:rsidRPr="00CF734B">
        <w:t>и</w:t>
      </w:r>
      <w:r w:rsidR="005F383F" w:rsidRPr="00CD15C5">
        <w:rPr>
          <w:color w:val="FF6600"/>
        </w:rPr>
        <w:t xml:space="preserve"> </w:t>
      </w:r>
      <w:r w:rsidR="005F383F" w:rsidRPr="00A56017">
        <w:t>администратор</w:t>
      </w:r>
      <w:r w:rsidR="005F383F" w:rsidRPr="00CF734B">
        <w:t>ами</w:t>
      </w:r>
      <w:r w:rsidR="005F383F" w:rsidRPr="00CD15C5">
        <w:rPr>
          <w:color w:val="FF6600"/>
        </w:rPr>
        <w:t xml:space="preserve"> </w:t>
      </w:r>
      <w:r w:rsidR="00386D50">
        <w:rPr>
          <w:rFonts w:cs="Times New Roman CYR"/>
          <w:szCs w:val="28"/>
        </w:rPr>
        <w:t xml:space="preserve">территориальных избирательных комиссий Ленинского, Октябрьского и </w:t>
      </w:r>
      <w:r w:rsidR="00375A4B">
        <w:rPr>
          <w:rFonts w:cs="Times New Roman CYR"/>
          <w:szCs w:val="28"/>
        </w:rPr>
        <w:t>П</w:t>
      </w:r>
      <w:r w:rsidR="00386D50">
        <w:rPr>
          <w:rFonts w:cs="Times New Roman CYR"/>
          <w:szCs w:val="28"/>
        </w:rPr>
        <w:t>ромышленных районов города Ставрополя, на которые возложены полномочия окружных избирательных комиссий при проведении выборов депутатов Ставропольской городской Думы восьмого созыва</w:t>
      </w:r>
      <w:r w:rsidR="005F383F">
        <w:t>, обеспечивающими эксплуатацию комплекса средств автоматизации ГАС «Выборы»</w:t>
      </w:r>
      <w:r w:rsidR="00D716C8">
        <w:t>,</w:t>
      </w:r>
      <w:r w:rsidR="00484262">
        <w:t xml:space="preserve"> з</w:t>
      </w:r>
      <w:r w:rsidR="005F383F">
        <w:t xml:space="preserve">аключить </w:t>
      </w:r>
      <w:r w:rsidR="005036F2">
        <w:t>гражданско-правовые</w:t>
      </w:r>
      <w:r w:rsidR="005F383F">
        <w:t xml:space="preserve"> договор</w:t>
      </w:r>
      <w:r w:rsidR="00386D50">
        <w:t>ы</w:t>
      </w:r>
      <w:r w:rsidR="005F383F">
        <w:t>.</w:t>
      </w:r>
    </w:p>
    <w:p w:rsidR="00B649F2" w:rsidRDefault="00CF734B" w:rsidP="00817FE6">
      <w:pPr>
        <w:tabs>
          <w:tab w:val="left" w:pos="709"/>
          <w:tab w:val="left" w:pos="1134"/>
          <w:tab w:val="left" w:pos="9355"/>
        </w:tabs>
        <w:jc w:val="both"/>
      </w:pPr>
      <w:r>
        <w:rPr>
          <w:rFonts w:ascii="Times New Roman" w:hAnsi="Times New Roman"/>
        </w:rPr>
        <w:tab/>
      </w:r>
      <w:r w:rsidR="00386D50">
        <w:rPr>
          <w:rFonts w:ascii="Times New Roman" w:hAnsi="Times New Roman"/>
        </w:rPr>
        <w:t>4</w:t>
      </w:r>
      <w:r w:rsidR="00817FE6">
        <w:rPr>
          <w:rFonts w:ascii="Times New Roman" w:hAnsi="Times New Roman"/>
        </w:rPr>
        <w:t xml:space="preserve">. </w:t>
      </w:r>
      <w:r w:rsidR="005F383F">
        <w:rPr>
          <w:rFonts w:ascii="Times New Roman" w:hAnsi="Times New Roman"/>
        </w:rPr>
        <w:t xml:space="preserve">Создать группу </w:t>
      </w:r>
      <w:proofErr w:type="gramStart"/>
      <w:r w:rsidR="005F383F">
        <w:rPr>
          <w:rFonts w:ascii="Times New Roman" w:hAnsi="Times New Roman"/>
        </w:rPr>
        <w:t>контроля за</w:t>
      </w:r>
      <w:proofErr w:type="gramEnd"/>
      <w:r w:rsidR="005F383F">
        <w:rPr>
          <w:rFonts w:ascii="Times New Roman" w:hAnsi="Times New Roman"/>
        </w:rPr>
        <w:t xml:space="preserve"> использованием </w:t>
      </w:r>
      <w:r w:rsidR="005F383F">
        <w:t xml:space="preserve">ГАС «Выборы» в </w:t>
      </w:r>
      <w:r w:rsidR="00CC07C7">
        <w:t>к</w:t>
      </w:r>
      <w:r w:rsidR="005F383F">
        <w:t xml:space="preserve">оличестве трех человек из числа членов </w:t>
      </w:r>
      <w:r w:rsidR="00963C42">
        <w:t>избирательной комиссии города Ставрополя в составе:</w:t>
      </w:r>
    </w:p>
    <w:p w:rsidR="00963C42" w:rsidRDefault="00963C42" w:rsidP="000F0179">
      <w:pPr>
        <w:tabs>
          <w:tab w:val="left" w:pos="709"/>
          <w:tab w:val="left" w:pos="1134"/>
        </w:tabs>
        <w:ind w:firstLine="709"/>
        <w:jc w:val="both"/>
      </w:pPr>
      <w:r>
        <w:lastRenderedPageBreak/>
        <w:t>Филиппченко Вадим Викторович</w:t>
      </w:r>
    </w:p>
    <w:p w:rsidR="00963C42" w:rsidRDefault="00B90D97" w:rsidP="000F0179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Григориади Дмитрий"/>
        </w:smartTagPr>
        <w:r>
          <w:rPr>
            <w:rFonts w:ascii="Times New Roman" w:hAnsi="Times New Roman"/>
          </w:rPr>
          <w:t>Григориади Дмитрий</w:t>
        </w:r>
      </w:smartTag>
      <w:r>
        <w:rPr>
          <w:rFonts w:ascii="Times New Roman" w:hAnsi="Times New Roman"/>
        </w:rPr>
        <w:t xml:space="preserve"> Григорьевич</w:t>
      </w:r>
    </w:p>
    <w:p w:rsidR="000F0179" w:rsidRDefault="00963C42" w:rsidP="00A31353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Лавриненко </w:t>
      </w:r>
      <w:r w:rsidR="00306044">
        <w:rPr>
          <w:rFonts w:ascii="Times New Roman" w:hAnsi="Times New Roman"/>
        </w:rPr>
        <w:t>Вячеслав Анатольевич</w:t>
      </w:r>
      <w:r w:rsidR="00484262">
        <w:rPr>
          <w:rFonts w:ascii="Times New Roman" w:hAnsi="Times New Roman"/>
        </w:rPr>
        <w:t>.</w:t>
      </w:r>
    </w:p>
    <w:p w:rsidR="000F0179" w:rsidRPr="00A31353" w:rsidRDefault="00CF734B" w:rsidP="00817FE6">
      <w:pPr>
        <w:tabs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31353">
        <w:rPr>
          <w:rFonts w:ascii="Times New Roman" w:hAnsi="Times New Roman"/>
        </w:rPr>
        <w:t>5</w:t>
      </w:r>
      <w:r w:rsidR="000F0179">
        <w:rPr>
          <w:rFonts w:ascii="Times New Roman" w:hAnsi="Times New Roman"/>
        </w:rPr>
        <w:t xml:space="preserve">. Направить настоящее постановление в </w:t>
      </w:r>
      <w:r w:rsidR="007C315D">
        <w:rPr>
          <w:rFonts w:ascii="Times New Roman" w:hAnsi="Times New Roman"/>
        </w:rPr>
        <w:t>и</w:t>
      </w:r>
      <w:r w:rsidR="000F0179">
        <w:rPr>
          <w:rFonts w:ascii="Times New Roman" w:hAnsi="Times New Roman"/>
        </w:rPr>
        <w:t>збирательную комиссию Ставропольского края.</w:t>
      </w:r>
    </w:p>
    <w:p w:rsidR="002F2BD3" w:rsidRDefault="00CF734B" w:rsidP="00CF734B">
      <w:pPr>
        <w:ind w:firstLine="567"/>
        <w:jc w:val="both"/>
        <w:rPr>
          <w:kern w:val="28"/>
          <w:szCs w:val="28"/>
        </w:rPr>
      </w:pPr>
      <w:r>
        <w:rPr>
          <w:lang w:val="en-US"/>
        </w:rPr>
        <w:tab/>
      </w:r>
      <w:r w:rsidR="00A31353">
        <w:t>6</w:t>
      </w:r>
      <w:r w:rsidR="005F383F">
        <w:t>.</w:t>
      </w:r>
      <w:r w:rsidR="00817FE6">
        <w:t xml:space="preserve"> </w:t>
      </w:r>
      <w:proofErr w:type="gramStart"/>
      <w:r w:rsidRPr="002B2C60">
        <w:rPr>
          <w:bCs/>
          <w:szCs w:val="28"/>
        </w:rPr>
        <w:t>Разместить</w:t>
      </w:r>
      <w:proofErr w:type="gramEnd"/>
      <w:r w:rsidRPr="002B2C60">
        <w:rPr>
          <w:bCs/>
          <w:szCs w:val="28"/>
        </w:rPr>
        <w:t xml:space="preserve"> настоящее</w:t>
      </w:r>
      <w:r w:rsidRPr="008036B0">
        <w:rPr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CF734B" w:rsidRDefault="00CF734B" w:rsidP="00CF734B">
      <w:pPr>
        <w:ind w:firstLine="567"/>
        <w:jc w:val="both"/>
        <w:rPr>
          <w:kern w:val="28"/>
          <w:szCs w:val="28"/>
        </w:rPr>
      </w:pPr>
    </w:p>
    <w:p w:rsidR="00386D50" w:rsidRDefault="00386D50" w:rsidP="00CF734B">
      <w:pPr>
        <w:ind w:firstLine="567"/>
        <w:jc w:val="both"/>
        <w:rPr>
          <w:kern w:val="28"/>
          <w:szCs w:val="28"/>
          <w:lang w:val="en-US"/>
        </w:rPr>
      </w:pPr>
    </w:p>
    <w:p w:rsidR="00CF7CC5" w:rsidRPr="00CF7CC5" w:rsidRDefault="00CF7CC5" w:rsidP="00CF734B">
      <w:pPr>
        <w:ind w:firstLine="567"/>
        <w:jc w:val="both"/>
        <w:rPr>
          <w:kern w:val="28"/>
          <w:szCs w:val="28"/>
          <w:lang w:val="en-US"/>
        </w:rPr>
      </w:pPr>
    </w:p>
    <w:p w:rsidR="002F2BD3" w:rsidRPr="00CF734B" w:rsidRDefault="00B649F2" w:rsidP="00CF734B">
      <w:pPr>
        <w:pStyle w:val="1"/>
        <w:ind w:firstLine="0"/>
        <w:jc w:val="left"/>
        <w:rPr>
          <w:b w:val="0"/>
        </w:rPr>
      </w:pPr>
      <w:r w:rsidRPr="006A064B">
        <w:rPr>
          <w:b w:val="0"/>
        </w:rPr>
        <w:t xml:space="preserve">Председатель                                                                         </w:t>
      </w:r>
      <w:r w:rsidR="00FD6D2B">
        <w:rPr>
          <w:b w:val="0"/>
        </w:rPr>
        <w:t xml:space="preserve"> </w:t>
      </w:r>
      <w:r w:rsidR="00CF7CC5" w:rsidRPr="00CF7CC5">
        <w:rPr>
          <w:b w:val="0"/>
        </w:rPr>
        <w:t xml:space="preserve">    </w:t>
      </w:r>
      <w:r w:rsidRPr="006A064B">
        <w:rPr>
          <w:b w:val="0"/>
        </w:rPr>
        <w:t xml:space="preserve">В.В. </w:t>
      </w:r>
      <w:proofErr w:type="spellStart"/>
      <w:r w:rsidRPr="006A064B">
        <w:rPr>
          <w:b w:val="0"/>
        </w:rPr>
        <w:t>Филиппченко</w:t>
      </w:r>
      <w:proofErr w:type="spellEnd"/>
    </w:p>
    <w:p w:rsidR="00CF7CC5" w:rsidRDefault="00CF7CC5" w:rsidP="00484262">
      <w:pPr>
        <w:jc w:val="both"/>
      </w:pPr>
    </w:p>
    <w:p w:rsidR="00CF7CC5" w:rsidRDefault="00CF7CC5" w:rsidP="00484262">
      <w:pPr>
        <w:jc w:val="both"/>
      </w:pPr>
    </w:p>
    <w:p w:rsidR="00B649F2" w:rsidRDefault="00B649F2" w:rsidP="00484262">
      <w:pPr>
        <w:jc w:val="both"/>
      </w:pPr>
      <w:r>
        <w:t xml:space="preserve">Секретарь                                                                           </w:t>
      </w:r>
      <w:r w:rsidR="00CF734B">
        <w:t xml:space="preserve">    </w:t>
      </w:r>
      <w:r w:rsidR="00CF7CC5" w:rsidRPr="00CF7CC5">
        <w:t xml:space="preserve">       </w:t>
      </w:r>
      <w:r w:rsidR="00CF734B">
        <w:t xml:space="preserve"> Е.С. Морозова</w:t>
      </w:r>
    </w:p>
    <w:p w:rsidR="00375A4B" w:rsidRDefault="00375A4B" w:rsidP="00484262">
      <w:pPr>
        <w:jc w:val="both"/>
      </w:pPr>
    </w:p>
    <w:p w:rsidR="00375A4B" w:rsidRDefault="00375A4B" w:rsidP="00484262">
      <w:pPr>
        <w:jc w:val="both"/>
      </w:pPr>
    </w:p>
    <w:sectPr w:rsidR="00375A4B" w:rsidSect="00386D50">
      <w:headerReference w:type="default" r:id="rId7"/>
      <w:pgSz w:w="11907" w:h="16840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89" w:rsidRDefault="000D5C89">
      <w:r>
        <w:separator/>
      </w:r>
    </w:p>
  </w:endnote>
  <w:endnote w:type="continuationSeparator" w:id="0">
    <w:p w:rsidR="000D5C89" w:rsidRDefault="000D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89" w:rsidRDefault="000D5C89">
      <w:r>
        <w:separator/>
      </w:r>
    </w:p>
  </w:footnote>
  <w:footnote w:type="continuationSeparator" w:id="0">
    <w:p w:rsidR="000D5C89" w:rsidRDefault="000D5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8B" w:rsidRDefault="00F408F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09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7787">
      <w:rPr>
        <w:rStyle w:val="a4"/>
        <w:noProof/>
      </w:rPr>
      <w:t>2</w:t>
    </w:r>
    <w:r>
      <w:rPr>
        <w:rStyle w:val="a4"/>
      </w:rPr>
      <w:fldChar w:fldCharType="end"/>
    </w:r>
  </w:p>
  <w:p w:rsidR="00E2098B" w:rsidRDefault="00E209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9B9"/>
    <w:multiLevelType w:val="hybridMultilevel"/>
    <w:tmpl w:val="0C70861C"/>
    <w:lvl w:ilvl="0" w:tplc="19F428A8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7610AB"/>
    <w:multiLevelType w:val="hybridMultilevel"/>
    <w:tmpl w:val="7638D98C"/>
    <w:lvl w:ilvl="0" w:tplc="43B61D2C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C0089"/>
    <w:rsid w:val="00002426"/>
    <w:rsid w:val="00012B86"/>
    <w:rsid w:val="00031FB5"/>
    <w:rsid w:val="00033A6B"/>
    <w:rsid w:val="000465EB"/>
    <w:rsid w:val="000570C1"/>
    <w:rsid w:val="00073D64"/>
    <w:rsid w:val="000754D9"/>
    <w:rsid w:val="000A79C5"/>
    <w:rsid w:val="000B0A6A"/>
    <w:rsid w:val="000B27B0"/>
    <w:rsid w:val="000B2DE5"/>
    <w:rsid w:val="000B7111"/>
    <w:rsid w:val="000D5C89"/>
    <w:rsid w:val="000E1C1C"/>
    <w:rsid w:val="000E6A3C"/>
    <w:rsid w:val="000F0179"/>
    <w:rsid w:val="0012792C"/>
    <w:rsid w:val="001B0C68"/>
    <w:rsid w:val="001D3C2F"/>
    <w:rsid w:val="00217343"/>
    <w:rsid w:val="0025081D"/>
    <w:rsid w:val="00272F59"/>
    <w:rsid w:val="002823B2"/>
    <w:rsid w:val="002C1E8B"/>
    <w:rsid w:val="002F2BD3"/>
    <w:rsid w:val="00306044"/>
    <w:rsid w:val="003301FE"/>
    <w:rsid w:val="00332254"/>
    <w:rsid w:val="00375A4B"/>
    <w:rsid w:val="00386D50"/>
    <w:rsid w:val="003E7654"/>
    <w:rsid w:val="003F0B58"/>
    <w:rsid w:val="003F17CF"/>
    <w:rsid w:val="0041520B"/>
    <w:rsid w:val="00421024"/>
    <w:rsid w:val="00472C6A"/>
    <w:rsid w:val="00475343"/>
    <w:rsid w:val="00481F06"/>
    <w:rsid w:val="00484262"/>
    <w:rsid w:val="00491ACC"/>
    <w:rsid w:val="00497B20"/>
    <w:rsid w:val="004B5E43"/>
    <w:rsid w:val="004C491C"/>
    <w:rsid w:val="005036F2"/>
    <w:rsid w:val="00506FBA"/>
    <w:rsid w:val="00510A10"/>
    <w:rsid w:val="005136C4"/>
    <w:rsid w:val="00592B40"/>
    <w:rsid w:val="005B1D02"/>
    <w:rsid w:val="005B3C43"/>
    <w:rsid w:val="005E5A7A"/>
    <w:rsid w:val="005F383F"/>
    <w:rsid w:val="0061561F"/>
    <w:rsid w:val="00636D55"/>
    <w:rsid w:val="00681EEB"/>
    <w:rsid w:val="006871B4"/>
    <w:rsid w:val="006A064B"/>
    <w:rsid w:val="006C474D"/>
    <w:rsid w:val="006D6A09"/>
    <w:rsid w:val="007C25A5"/>
    <w:rsid w:val="007C315D"/>
    <w:rsid w:val="00817FE6"/>
    <w:rsid w:val="00827CD2"/>
    <w:rsid w:val="00845EF5"/>
    <w:rsid w:val="008774C2"/>
    <w:rsid w:val="00883100"/>
    <w:rsid w:val="008D59A0"/>
    <w:rsid w:val="00917230"/>
    <w:rsid w:val="009231DA"/>
    <w:rsid w:val="00927787"/>
    <w:rsid w:val="00933780"/>
    <w:rsid w:val="00946B6B"/>
    <w:rsid w:val="00963C42"/>
    <w:rsid w:val="009821F6"/>
    <w:rsid w:val="009D7D32"/>
    <w:rsid w:val="00A03FA6"/>
    <w:rsid w:val="00A31353"/>
    <w:rsid w:val="00A56017"/>
    <w:rsid w:val="00A61251"/>
    <w:rsid w:val="00AE15EB"/>
    <w:rsid w:val="00AE4683"/>
    <w:rsid w:val="00AE63E1"/>
    <w:rsid w:val="00B649F2"/>
    <w:rsid w:val="00B678E4"/>
    <w:rsid w:val="00B90D97"/>
    <w:rsid w:val="00BB4709"/>
    <w:rsid w:val="00C31C9B"/>
    <w:rsid w:val="00C7792E"/>
    <w:rsid w:val="00CA744E"/>
    <w:rsid w:val="00CC07C7"/>
    <w:rsid w:val="00CD15C5"/>
    <w:rsid w:val="00CD7ADE"/>
    <w:rsid w:val="00CF734B"/>
    <w:rsid w:val="00CF7CC5"/>
    <w:rsid w:val="00D12514"/>
    <w:rsid w:val="00D36E0E"/>
    <w:rsid w:val="00D716C8"/>
    <w:rsid w:val="00D76DF7"/>
    <w:rsid w:val="00D8091B"/>
    <w:rsid w:val="00D81567"/>
    <w:rsid w:val="00DF505D"/>
    <w:rsid w:val="00E2098B"/>
    <w:rsid w:val="00E46752"/>
    <w:rsid w:val="00E80F84"/>
    <w:rsid w:val="00ED0CE0"/>
    <w:rsid w:val="00EE7412"/>
    <w:rsid w:val="00F117DE"/>
    <w:rsid w:val="00F25760"/>
    <w:rsid w:val="00F408F2"/>
    <w:rsid w:val="00F9592A"/>
    <w:rsid w:val="00FC0089"/>
    <w:rsid w:val="00FD6D2B"/>
    <w:rsid w:val="00FE043C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2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rsid w:val="00F408F2"/>
    <w:pPr>
      <w:keepNext/>
      <w:ind w:firstLine="851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408F2"/>
    <w:pPr>
      <w:keepNext/>
      <w:jc w:val="center"/>
      <w:outlineLvl w:val="1"/>
    </w:pPr>
    <w:rPr>
      <w:b/>
      <w:color w:val="FF0000"/>
    </w:rPr>
  </w:style>
  <w:style w:type="paragraph" w:styleId="3">
    <w:name w:val="heading 3"/>
    <w:basedOn w:val="a"/>
    <w:next w:val="a"/>
    <w:qFormat/>
    <w:rsid w:val="00F408F2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8F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408F2"/>
  </w:style>
  <w:style w:type="paragraph" w:customStyle="1" w:styleId="31">
    <w:name w:val="Основной текст 31"/>
    <w:basedOn w:val="a"/>
    <w:rsid w:val="00F408F2"/>
    <w:pPr>
      <w:jc w:val="center"/>
    </w:pPr>
    <w:rPr>
      <w:b/>
    </w:rPr>
  </w:style>
  <w:style w:type="paragraph" w:styleId="20">
    <w:name w:val="Body Text Indent 2"/>
    <w:basedOn w:val="a"/>
    <w:rsid w:val="00F408F2"/>
    <w:pPr>
      <w:spacing w:line="240" w:lineRule="exact"/>
      <w:ind w:right="-62" w:firstLine="851"/>
      <w:jc w:val="both"/>
    </w:pPr>
  </w:style>
  <w:style w:type="paragraph" w:styleId="30">
    <w:name w:val="Body Text Indent 3"/>
    <w:basedOn w:val="a"/>
    <w:rsid w:val="00F408F2"/>
    <w:pPr>
      <w:ind w:right="79" w:firstLine="993"/>
      <w:jc w:val="both"/>
    </w:pPr>
  </w:style>
  <w:style w:type="paragraph" w:customStyle="1" w:styleId="ConsNormal">
    <w:name w:val="ConsNormal"/>
    <w:rsid w:val="00F40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F408F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408F2"/>
    <w:pPr>
      <w:ind w:firstLine="851"/>
      <w:jc w:val="both"/>
    </w:pPr>
    <w:rPr>
      <w:bCs/>
      <w:color w:val="0000FF"/>
    </w:rPr>
  </w:style>
  <w:style w:type="paragraph" w:styleId="a7">
    <w:name w:val="Body Text"/>
    <w:basedOn w:val="a"/>
    <w:rsid w:val="00F408F2"/>
    <w:pPr>
      <w:spacing w:line="240" w:lineRule="exact"/>
      <w:jc w:val="center"/>
    </w:pPr>
    <w:rPr>
      <w:rFonts w:ascii="Times New Roman" w:hAnsi="Times New Roman"/>
    </w:rPr>
  </w:style>
  <w:style w:type="paragraph" w:styleId="21">
    <w:name w:val="Body Text 2"/>
    <w:basedOn w:val="a"/>
    <w:rsid w:val="00F408F2"/>
    <w:pPr>
      <w:jc w:val="center"/>
    </w:pPr>
    <w:rPr>
      <w:sz w:val="24"/>
      <w:szCs w:val="24"/>
    </w:rPr>
  </w:style>
  <w:style w:type="paragraph" w:customStyle="1" w:styleId="ConsPlusNormal">
    <w:name w:val="ConsPlusNormal"/>
    <w:rsid w:val="00F40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rsid w:val="00F408F2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rsid w:val="00F408F2"/>
    <w:pPr>
      <w:widowControl w:val="0"/>
      <w:overflowPunct/>
      <w:ind w:left="170"/>
      <w:jc w:val="both"/>
      <w:textAlignment w:val="auto"/>
    </w:pPr>
    <w:rPr>
      <w:rFonts w:ascii="Arial" w:hAnsi="Arial"/>
      <w:i/>
      <w:iCs/>
      <w:color w:val="800080"/>
      <w:sz w:val="20"/>
    </w:rPr>
  </w:style>
  <w:style w:type="character" w:customStyle="1" w:styleId="aa">
    <w:name w:val="Гипертекстовая ссылка"/>
    <w:rsid w:val="00F408F2"/>
    <w:rPr>
      <w:b/>
      <w:bCs/>
      <w:color w:val="008000"/>
      <w:sz w:val="20"/>
      <w:szCs w:val="20"/>
      <w:u w:val="single"/>
    </w:rPr>
  </w:style>
  <w:style w:type="paragraph" w:styleId="ab">
    <w:name w:val="Normal (Web)"/>
    <w:basedOn w:val="a"/>
    <w:rsid w:val="00F408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rsid w:val="00F408F2"/>
    <w:pPr>
      <w:jc w:val="center"/>
    </w:pPr>
    <w:rPr>
      <w:b/>
      <w:color w:val="FF0000"/>
    </w:rPr>
  </w:style>
  <w:style w:type="paragraph" w:styleId="ac">
    <w:name w:val="Balloon Text"/>
    <w:basedOn w:val="a"/>
    <w:semiHidden/>
    <w:rsid w:val="00C31C9B"/>
    <w:rPr>
      <w:rFonts w:ascii="Tahoma" w:hAnsi="Tahoma" w:cs="Tahoma"/>
      <w:sz w:val="16"/>
      <w:szCs w:val="16"/>
    </w:rPr>
  </w:style>
  <w:style w:type="paragraph" w:customStyle="1" w:styleId="14-1">
    <w:name w:val="Текст 14-1"/>
    <w:aliases w:val="5,Стиль12-1,Текст14-1,Текст 14,Oaeno14-1,Oaeno 14-1,Noeeu12-1"/>
    <w:basedOn w:val="a"/>
    <w:rsid w:val="00491ACC"/>
    <w:pPr>
      <w:overflowPunct/>
      <w:adjustRightInd/>
      <w:spacing w:line="360" w:lineRule="auto"/>
      <w:ind w:firstLine="709"/>
      <w:jc w:val="both"/>
      <w:textAlignment w:val="auto"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ВОСХОД</dc:creator>
  <cp:lastModifiedBy>student</cp:lastModifiedBy>
  <cp:revision>3</cp:revision>
  <cp:lastPrinted>2010-12-23T14:56:00Z</cp:lastPrinted>
  <dcterms:created xsi:type="dcterms:W3CDTF">2021-06-29T13:04:00Z</dcterms:created>
  <dcterms:modified xsi:type="dcterms:W3CDTF">2021-06-29T13:22:00Z</dcterms:modified>
</cp:coreProperties>
</file>