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970639">
        <w:rPr>
          <w:rFonts w:ascii="Times New Roman" w:hAnsi="Times New Roman"/>
          <w:b w:val="0"/>
          <w:szCs w:val="28"/>
        </w:rPr>
        <w:t>2</w:t>
      </w:r>
      <w:r w:rsidR="00AC7BC5">
        <w:rPr>
          <w:rFonts w:ascii="Times New Roman" w:hAnsi="Times New Roman"/>
          <w:b w:val="0"/>
          <w:szCs w:val="28"/>
        </w:rPr>
        <w:t>9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AA009F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3B2776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="00970639">
        <w:rPr>
          <w:rFonts w:ascii="Times New Roman" w:hAnsi="Times New Roman"/>
          <w:b w:val="0"/>
          <w:szCs w:val="28"/>
        </w:rPr>
        <w:t xml:space="preserve">            </w:t>
      </w:r>
      <w:r w:rsidRPr="00BA3771">
        <w:rPr>
          <w:rFonts w:ascii="Times New Roman" w:hAnsi="Times New Roman"/>
          <w:b w:val="0"/>
          <w:szCs w:val="28"/>
        </w:rPr>
        <w:t xml:space="preserve">   № </w:t>
      </w:r>
      <w:r w:rsidR="00970639">
        <w:rPr>
          <w:rFonts w:ascii="Times New Roman" w:hAnsi="Times New Roman"/>
          <w:b w:val="0"/>
          <w:szCs w:val="28"/>
        </w:rPr>
        <w:t>10</w:t>
      </w:r>
      <w:r w:rsidR="00AC7BC5">
        <w:rPr>
          <w:rFonts w:ascii="Times New Roman" w:hAnsi="Times New Roman"/>
          <w:b w:val="0"/>
          <w:szCs w:val="28"/>
        </w:rPr>
        <w:t>1</w:t>
      </w:r>
      <w:r w:rsidR="000C7940">
        <w:rPr>
          <w:rFonts w:ascii="Times New Roman" w:hAnsi="Times New Roman"/>
          <w:b w:val="0"/>
          <w:szCs w:val="28"/>
        </w:rPr>
        <w:t>/</w:t>
      </w:r>
      <w:r w:rsidR="00A706E1">
        <w:rPr>
          <w:rFonts w:ascii="Times New Roman" w:hAnsi="Times New Roman"/>
          <w:b w:val="0"/>
          <w:szCs w:val="28"/>
        </w:rPr>
        <w:t>7</w:t>
      </w:r>
      <w:r w:rsidR="006F15DC">
        <w:rPr>
          <w:rFonts w:ascii="Times New Roman" w:hAnsi="Times New Roman"/>
          <w:b w:val="0"/>
          <w:szCs w:val="28"/>
        </w:rPr>
        <w:t>5</w:t>
      </w:r>
      <w:r w:rsidR="00AC7BC5">
        <w:rPr>
          <w:rFonts w:ascii="Times New Roman" w:hAnsi="Times New Roman"/>
          <w:b w:val="0"/>
          <w:szCs w:val="28"/>
        </w:rPr>
        <w:t>4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AC7BC5" w:rsidRPr="00AC7BC5" w:rsidRDefault="00AC7BC5" w:rsidP="00AC7BC5">
      <w:pPr>
        <w:widowControl w:val="0"/>
        <w:overflowPunct w:val="0"/>
        <w:autoSpaceDE w:val="0"/>
        <w:autoSpaceDN w:val="0"/>
        <w:adjustRightInd w:val="0"/>
        <w:spacing w:line="192" w:lineRule="auto"/>
        <w:ind w:right="-1"/>
        <w:jc w:val="center"/>
        <w:textAlignment w:val="baseline"/>
        <w:rPr>
          <w:b/>
          <w:sz w:val="28"/>
          <w:szCs w:val="28"/>
        </w:rPr>
      </w:pPr>
      <w:r w:rsidRPr="00AC7BC5">
        <w:rPr>
          <w:bCs/>
          <w:color w:val="333333"/>
          <w:sz w:val="28"/>
          <w:szCs w:val="28"/>
          <w:shd w:val="clear" w:color="auto" w:fill="FFFFFF"/>
          <w:lang w:val="x-none"/>
        </w:rPr>
        <w:t xml:space="preserve">О </w:t>
      </w:r>
      <w:r w:rsidRPr="00AC7BC5">
        <w:rPr>
          <w:bCs/>
          <w:color w:val="333333"/>
          <w:sz w:val="28"/>
          <w:szCs w:val="28"/>
          <w:shd w:val="clear" w:color="auto" w:fill="FFFFFF"/>
        </w:rPr>
        <w:t xml:space="preserve">применении </w:t>
      </w:r>
      <w:r w:rsidRPr="00AC7BC5">
        <w:rPr>
          <w:bCs/>
          <w:sz w:val="28"/>
          <w:szCs w:val="28"/>
          <w:lang w:val="x-none"/>
        </w:rPr>
        <w:t>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</w:t>
      </w:r>
      <w:r w:rsidRPr="00AC7BC5">
        <w:rPr>
          <w:b/>
          <w:color w:val="333333"/>
          <w:sz w:val="28"/>
          <w:szCs w:val="28"/>
          <w:shd w:val="clear" w:color="auto" w:fill="FFFFFF"/>
          <w:lang w:val="x-none"/>
        </w:rPr>
        <w:t xml:space="preserve"> </w:t>
      </w:r>
    </w:p>
    <w:p w:rsidR="00AC7BC5" w:rsidRPr="00AC7BC5" w:rsidRDefault="00AC7BC5" w:rsidP="00AC7BC5">
      <w:pPr>
        <w:widowControl w:val="0"/>
        <w:overflowPunct w:val="0"/>
        <w:autoSpaceDE w:val="0"/>
        <w:autoSpaceDN w:val="0"/>
        <w:adjustRightInd w:val="0"/>
        <w:ind w:right="4110"/>
        <w:textAlignment w:val="baseline"/>
        <w:rPr>
          <w:color w:val="FF0000"/>
          <w:sz w:val="28"/>
          <w:szCs w:val="20"/>
        </w:rPr>
      </w:pPr>
    </w:p>
    <w:p w:rsidR="00AC7BC5" w:rsidRPr="00AC7BC5" w:rsidRDefault="00AC7BC5" w:rsidP="00AC7B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C7BC5">
        <w:rPr>
          <w:bCs/>
          <w:sz w:val="28"/>
          <w:szCs w:val="28"/>
        </w:rPr>
        <w:t>В соответствии с пунктом 1.3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</w:t>
      </w:r>
      <w:r w:rsidRPr="00AC7BC5">
        <w:rPr>
          <w:sz w:val="28"/>
          <w:szCs w:val="28"/>
        </w:rPr>
        <w:t xml:space="preserve">, утвержденного постановлением Центральной избирательной комиссии Российской Федерации от 8 июня 2022 № 86/718-8, </w:t>
      </w:r>
      <w:r w:rsidRPr="00AC7BC5">
        <w:rPr>
          <w:bCs/>
          <w:sz w:val="28"/>
          <w:szCs w:val="28"/>
        </w:rPr>
        <w:t xml:space="preserve">территориальная избирательная комиссия </w:t>
      </w:r>
      <w:r>
        <w:rPr>
          <w:bCs/>
          <w:sz w:val="28"/>
          <w:szCs w:val="28"/>
        </w:rPr>
        <w:t>Ленинского района города Ставрополя</w:t>
      </w:r>
    </w:p>
    <w:p w:rsidR="00AC7BC5" w:rsidRPr="00AC7BC5" w:rsidRDefault="00AC7BC5" w:rsidP="00AC7BC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8"/>
        </w:rPr>
      </w:pPr>
    </w:p>
    <w:p w:rsidR="00AC7BC5" w:rsidRPr="00AC7BC5" w:rsidRDefault="00AC7BC5" w:rsidP="00AC7BC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aps/>
          <w:sz w:val="28"/>
          <w:szCs w:val="20"/>
          <w:lang w:val="x-none"/>
        </w:rPr>
      </w:pPr>
      <w:r w:rsidRPr="00AC7BC5">
        <w:rPr>
          <w:caps/>
          <w:sz w:val="28"/>
          <w:szCs w:val="20"/>
          <w:lang w:val="x-none"/>
        </w:rPr>
        <w:t>постановляет:</w:t>
      </w:r>
    </w:p>
    <w:p w:rsidR="00AC7BC5" w:rsidRPr="00AC7BC5" w:rsidRDefault="00AC7BC5" w:rsidP="00AC7BC5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aps/>
          <w:color w:val="FF0000"/>
          <w:sz w:val="28"/>
          <w:szCs w:val="20"/>
        </w:rPr>
      </w:pPr>
    </w:p>
    <w:p w:rsidR="00AC7BC5" w:rsidRPr="00AC7BC5" w:rsidRDefault="00AC7BC5" w:rsidP="00AC7B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C7BC5">
        <w:rPr>
          <w:bCs/>
          <w:sz w:val="28"/>
          <w:szCs w:val="28"/>
        </w:rPr>
        <w:t>1. Применить Положение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</w:t>
      </w:r>
      <w:r w:rsidRPr="00AC7BC5">
        <w:rPr>
          <w:sz w:val="28"/>
          <w:szCs w:val="28"/>
        </w:rPr>
        <w:t xml:space="preserve">, утвержденное постановлением Центральной избирательной комиссии Российской Федерации от 8 июня 2022 № 86/718-8, </w:t>
      </w:r>
      <w:r w:rsidRPr="00AC7BC5">
        <w:rPr>
          <w:bCs/>
          <w:sz w:val="28"/>
          <w:szCs w:val="28"/>
        </w:rPr>
        <w:t xml:space="preserve">при проведении голосования </w:t>
      </w:r>
      <w:r w:rsidRPr="00AC7BC5">
        <w:rPr>
          <w:bCs/>
          <w:sz w:val="28"/>
          <w:szCs w:val="28"/>
        </w:rPr>
        <w:br/>
        <w:t xml:space="preserve">6, 7 и 8 сентября 2024 года на выборах Губернатора Ставропольского края </w:t>
      </w:r>
      <w:r w:rsidR="00A536C8">
        <w:rPr>
          <w:bCs/>
          <w:sz w:val="28"/>
          <w:szCs w:val="28"/>
        </w:rPr>
        <w:t xml:space="preserve">на </w:t>
      </w:r>
      <w:r w:rsidRPr="00AC7BC5">
        <w:rPr>
          <w:bCs/>
          <w:sz w:val="28"/>
          <w:szCs w:val="28"/>
        </w:rPr>
        <w:t xml:space="preserve">избирательных участках № </w:t>
      </w:r>
      <w:r>
        <w:rPr>
          <w:bCs/>
          <w:sz w:val="28"/>
          <w:szCs w:val="28"/>
        </w:rPr>
        <w:t>48</w:t>
      </w:r>
      <w:r w:rsidRPr="00AC7BC5">
        <w:rPr>
          <w:bCs/>
          <w:sz w:val="28"/>
          <w:szCs w:val="28"/>
        </w:rPr>
        <w:t xml:space="preserve">, № </w:t>
      </w:r>
      <w:r>
        <w:rPr>
          <w:bCs/>
          <w:sz w:val="28"/>
          <w:szCs w:val="28"/>
        </w:rPr>
        <w:t>49</w:t>
      </w:r>
      <w:r w:rsidRPr="00AC7BC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№ 50, № 51, № 52</w:t>
      </w:r>
      <w:r w:rsidR="00A536C8">
        <w:rPr>
          <w:bCs/>
          <w:sz w:val="28"/>
          <w:szCs w:val="28"/>
        </w:rPr>
        <w:t>,</w:t>
      </w:r>
      <w:bookmarkStart w:id="0" w:name="_GoBack"/>
      <w:bookmarkEnd w:id="0"/>
      <w:r w:rsidRPr="00AC7BC5">
        <w:rPr>
          <w:bCs/>
          <w:sz w:val="28"/>
          <w:szCs w:val="28"/>
        </w:rPr>
        <w:t xml:space="preserve"> образованных в больницах.</w:t>
      </w:r>
    </w:p>
    <w:p w:rsidR="0090400E" w:rsidRDefault="00AC7BC5" w:rsidP="00AC7B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C7BC5">
        <w:rPr>
          <w:bCs/>
          <w:sz w:val="28"/>
          <w:szCs w:val="28"/>
        </w:rPr>
        <w:t>2.</w:t>
      </w:r>
      <w:r w:rsidR="0090400E" w:rsidRPr="0090400E">
        <w:rPr>
          <w:bCs/>
          <w:sz w:val="28"/>
          <w:szCs w:val="28"/>
        </w:rPr>
        <w:t xml:space="preserve"> </w:t>
      </w:r>
      <w:r w:rsidR="0090400E" w:rsidRPr="00C00B93">
        <w:rPr>
          <w:bCs/>
          <w:sz w:val="28"/>
          <w:szCs w:val="28"/>
        </w:rPr>
        <w:t>Разместить настоящее</w:t>
      </w:r>
      <w:r w:rsidR="0090400E" w:rsidRPr="00C00B93">
        <w:rPr>
          <w:sz w:val="28"/>
          <w:szCs w:val="28"/>
        </w:rPr>
        <w:t xml:space="preserve"> постановление </w:t>
      </w:r>
      <w:r w:rsidR="0090400E" w:rsidRPr="00C00B93">
        <w:rPr>
          <w:bCs/>
          <w:sz w:val="28"/>
          <w:szCs w:val="28"/>
        </w:rPr>
        <w:t xml:space="preserve">в </w:t>
      </w:r>
      <w:r w:rsidR="0090400E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90400E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C7BC5" w:rsidRPr="00AC7BC5" w:rsidRDefault="00AC7BC5" w:rsidP="00AC7B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C7BC5" w:rsidRPr="00AC7BC5" w:rsidRDefault="00AC7BC5" w:rsidP="00AC7BC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</w:p>
    <w:sectPr w:rsidR="002F43DB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A5" w:rsidRDefault="00A545A5" w:rsidP="00112F96">
      <w:r>
        <w:separator/>
      </w:r>
    </w:p>
  </w:endnote>
  <w:endnote w:type="continuationSeparator" w:id="0">
    <w:p w:rsidR="00A545A5" w:rsidRDefault="00A545A5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A5" w:rsidRDefault="00A545A5" w:rsidP="00112F96">
      <w:r>
        <w:separator/>
      </w:r>
    </w:p>
  </w:footnote>
  <w:footnote w:type="continuationSeparator" w:id="0">
    <w:p w:rsidR="00A545A5" w:rsidRDefault="00A545A5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81EE588"/>
    <w:lvl w:ilvl="0" w:tplc="9710D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3FDD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C37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6645B"/>
    <w:rsid w:val="004709DD"/>
    <w:rsid w:val="004755DC"/>
    <w:rsid w:val="004770A0"/>
    <w:rsid w:val="00477BDE"/>
    <w:rsid w:val="00481522"/>
    <w:rsid w:val="004821D2"/>
    <w:rsid w:val="004828C0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7EB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15D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400E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6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36C8"/>
    <w:rsid w:val="00A5447C"/>
    <w:rsid w:val="00A545A5"/>
    <w:rsid w:val="00A6429F"/>
    <w:rsid w:val="00A647D4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C7BC5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3A93"/>
    <w:rsid w:val="00BA4B35"/>
    <w:rsid w:val="00BA6C68"/>
    <w:rsid w:val="00BA7C04"/>
    <w:rsid w:val="00BB139B"/>
    <w:rsid w:val="00BC11D2"/>
    <w:rsid w:val="00BC1B99"/>
    <w:rsid w:val="00BD37D7"/>
    <w:rsid w:val="00BD3D82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360B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AC7BC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C7B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A94F8-7B24-4806-B8E9-8E01C6B4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56</cp:revision>
  <cp:lastPrinted>2024-08-29T11:50:00Z</cp:lastPrinted>
  <dcterms:created xsi:type="dcterms:W3CDTF">2023-03-16T11:29:00Z</dcterms:created>
  <dcterms:modified xsi:type="dcterms:W3CDTF">2024-08-29T15:44:00Z</dcterms:modified>
</cp:coreProperties>
</file>