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263" w:rsidRDefault="002626FC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Pr="00CD7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FF6263" w:rsidRDefault="00FF6263" w:rsidP="00C57541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FF6263" w:rsidRDefault="00FF6263" w:rsidP="00FF6263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D23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="00C57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2022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0A4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134</w:t>
      </w:r>
    </w:p>
    <w:p w:rsidR="00FF6263" w:rsidRDefault="00FF6263" w:rsidP="00327C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7CEA" w:rsidRPr="0051151B" w:rsidRDefault="00327CEA" w:rsidP="00327C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7136" w:rsidRPr="00377136" w:rsidRDefault="00377136" w:rsidP="003771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136">
        <w:rPr>
          <w:rFonts w:ascii="Times New Roman" w:eastAsia="Times New Roman" w:hAnsi="Times New Roman"/>
          <w:bCs/>
          <w:sz w:val="28"/>
          <w:szCs w:val="28"/>
          <w:lang w:eastAsia="ru-RU"/>
        </w:rPr>
        <w:t>ВЕДОМСТВЕННАЯ СТРУКТУРА РАСХОДОВ</w:t>
      </w:r>
    </w:p>
    <w:p w:rsidR="00377136" w:rsidRPr="00377136" w:rsidRDefault="00377136" w:rsidP="003771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1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</w:t>
      </w:r>
    </w:p>
    <w:p w:rsidR="00377136" w:rsidRPr="00377136" w:rsidRDefault="00377136" w:rsidP="003771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7136">
        <w:rPr>
          <w:rFonts w:ascii="Times New Roman" w:eastAsia="Times New Roman" w:hAnsi="Times New Roman"/>
          <w:bCs/>
          <w:sz w:val="28"/>
          <w:szCs w:val="28"/>
          <w:lang w:eastAsia="ru-RU"/>
        </w:rPr>
        <w:t>на плановый период 2024 и 2025 годов</w:t>
      </w:r>
    </w:p>
    <w:p w:rsidR="00377136" w:rsidRPr="00377136" w:rsidRDefault="00377136" w:rsidP="0037713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Cs w:val="28"/>
          <w:lang w:eastAsia="ru-RU"/>
        </w:rPr>
      </w:pPr>
    </w:p>
    <w:p w:rsidR="00377136" w:rsidRPr="00377136" w:rsidRDefault="00377136" w:rsidP="0037713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Cs/>
          <w:szCs w:val="28"/>
          <w:lang w:eastAsia="ru-RU"/>
        </w:rPr>
      </w:pPr>
      <w:r w:rsidRPr="00377136">
        <w:rPr>
          <w:rFonts w:ascii="Times New Roman" w:eastAsia="Times New Roman" w:hAnsi="Times New Roman"/>
          <w:bCs/>
          <w:szCs w:val="28"/>
          <w:lang w:eastAsia="ru-RU"/>
        </w:rPr>
        <w:t>(тыс. рублей)</w:t>
      </w:r>
    </w:p>
    <w:tbl>
      <w:tblPr>
        <w:tblW w:w="9782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10"/>
        <w:gridCol w:w="658"/>
        <w:gridCol w:w="428"/>
        <w:gridCol w:w="500"/>
        <w:gridCol w:w="1424"/>
        <w:gridCol w:w="540"/>
        <w:gridCol w:w="1404"/>
        <w:gridCol w:w="1418"/>
      </w:tblGrid>
      <w:tr w:rsidR="00377136" w:rsidRPr="00377136" w:rsidTr="00377136">
        <w:trPr>
          <w:cantSplit/>
          <w:trHeight w:val="20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77136" w:rsidRPr="00377136" w:rsidTr="00377136">
        <w:trPr>
          <w:cantSplit/>
          <w:trHeight w:val="20"/>
        </w:trPr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</w:tbl>
    <w:p w:rsidR="00377136" w:rsidRPr="00377136" w:rsidRDefault="00377136" w:rsidP="0037713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781" w:type="dxa"/>
        <w:tblInd w:w="-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628"/>
        <w:gridCol w:w="506"/>
        <w:gridCol w:w="479"/>
        <w:gridCol w:w="1363"/>
        <w:gridCol w:w="567"/>
        <w:gridCol w:w="1480"/>
        <w:gridCol w:w="1355"/>
      </w:tblGrid>
      <w:tr w:rsidR="00377136" w:rsidRPr="00377136" w:rsidTr="00091B4E">
        <w:trPr>
          <w:trHeight w:val="31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Ставропольская городская Дума 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56 631,34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56 631,34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55 540,84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55 540,84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55 540,84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55 540,84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55 540,84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55 540,84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49 857,60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49 857,60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9 018,98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9 018,98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4 816,28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4 816,28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40 838,62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2 080,53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2 080,53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2 038,98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244 974,83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245 268,12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221 646,33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221 939,62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2 222,54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134 652,05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11 737,51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11 737,51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4 068,65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4 068,65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7 644,86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7 644,86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121 518,51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1 097,34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1 097,34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84 671,25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84 970,80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2 613,77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1 823,77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12 2 03 20090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02 20620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21 539,81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21 539,81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21 539,81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21 539,81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16 250,85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функционирования межведомственного электронного взаимодействия и информационных систем»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5 288,96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436,60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436,60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15 1 01 20350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105,26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351,27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351,27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15 3 01 20370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зависимого (</w:t>
            </w:r>
            <w:proofErr w:type="spell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аддиктивного</w:t>
            </w:r>
            <w:proofErr w:type="spell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поведения и пропаганда здорового образа жизни»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15 3 03 20370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01 60080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44 911,18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45 210,73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44 911,18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45 210,73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44 911,18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45 210,73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21 767,39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21 767,39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22 977,44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23 276,99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11 866,42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11 566,42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11 566,42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Б 01 20450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20 607,50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20 607,50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16 119,50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Б 04 98720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128 838,06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128 441,76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105 599,48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105 654,63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105 599,48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105 654,63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7 366,97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7 366,97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7 366,97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7 366,97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6 102,65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1 703,92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3 128,96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3 128,96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3 128,96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3 128,96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98 232,51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98 287,66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98 232,51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98 287,66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12 763,07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12 818,22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1 495,95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11 197,85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11 253,00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труда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85 469,44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03 20180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«Выдача свидетельств (извещений) молодым семьям»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22 175,13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финансов и бюджета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351 283,41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326 391,95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96 483,41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71 591,95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60 877,21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3 490,67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3 490,67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56 058,52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28 121,78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3 230,32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7 484,42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7 484,42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7 484,42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7 484,42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7 484,42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7 484,42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2 484,42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«Управление муниципальными финансами и муниципальным долгом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Б 01 20010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174 246,51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174 458,76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164 191,00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164 403,25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164 191,00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164 403,25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111 326,17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111 505,36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111 326,17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111 505,36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оптимизацию и повышение качества предоставления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12 4 01 20710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12 4 02 20710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12 4 03 20710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110 723,17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110 902,36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110 723,17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110 902,36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89 483,68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89 483,68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19 932,57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20 111,76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«Профилактика правонарушений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несовершеннолетних»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52 743,48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52 776,54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52 743,48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52 776,54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4 949,64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4 982,70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3 962,85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3 995,91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21,14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47 793,84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12 1 01 60130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12 1 03 20480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12 2 01 20650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повышение туристической привлекательности города Ставрополя, развитие внутреннего и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въездного туризма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12 2 02 20640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12 2 04 20650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льгот на бытовые услуги по помывке в общем отделении бань отдельным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категориям граждан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12 3 01 80240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образования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6 708 779,42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6 698 943,09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6 547 512,33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6 535 941,08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2 577 595,16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2 574 981,22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2 506 333,00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2 503 719,06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2 506 333,00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2 503 719,06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2 497 930,08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2 503 719,06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1 326 338,27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1 332 127,25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1 279 959,10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1 285 513,44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44 797,17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45 031,81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1 171 591,81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1 171 591,81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1 122 433,25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1 122 433,25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40 666,58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40 666,58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1 688,43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6 263,55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6 263,55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8 402,92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8 402,92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8 402,92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61 196,02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59 688,48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59 688,48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1 507,54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4 988,40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4 857,00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4 857,00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в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5 077,74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3 595 112,25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3 585 468,37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3 539 363,79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3 529 719,91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3 539 363,79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3 529 719,91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2 919 752,47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2 925 427,83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867 928,62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873 603,98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801 336,51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806 559,40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56 567,94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57 020,41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10 024,17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10 024,17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1 603 820,88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1 603 820,88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1 458 127,62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1 458 127,62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137 038,20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137 038,20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8 655,06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8 655,06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303 582,53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303 582,53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284 094,62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284 094,62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19 487,91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19 487,91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144 420,44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144 420,44</w:t>
            </w:r>
          </w:p>
        </w:tc>
      </w:tr>
      <w:tr w:rsidR="00377136" w:rsidRPr="00377136" w:rsidTr="00377136">
        <w:trPr>
          <w:trHeight w:val="33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132 077,48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132 077,48</w:t>
            </w:r>
          </w:p>
        </w:tc>
      </w:tr>
      <w:tr w:rsidR="00377136" w:rsidRPr="00377136" w:rsidTr="00377136">
        <w:trPr>
          <w:trHeight w:val="37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R3030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12 342,96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12 342,96</w:t>
            </w:r>
          </w:p>
        </w:tc>
      </w:tr>
      <w:tr w:rsidR="00377136" w:rsidRPr="00377136" w:rsidTr="00377136">
        <w:trPr>
          <w:trHeight w:val="33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588 042,29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594 954,94</w:t>
            </w:r>
          </w:p>
        </w:tc>
      </w:tr>
      <w:tr w:rsidR="00377136" w:rsidRPr="00377136" w:rsidTr="00377136">
        <w:trPr>
          <w:trHeight w:val="30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5 612,73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6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4 931,04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681,69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27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582 429,56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594 954,94</w:t>
            </w:r>
          </w:p>
        </w:tc>
      </w:tr>
      <w:tr w:rsidR="00377136" w:rsidRPr="00377136" w:rsidTr="00377136">
        <w:trPr>
          <w:trHeight w:val="30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582 429,56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594 954,94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«Современная школа»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22 231,89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E1 51720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22 231,89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E1 51720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22 231,89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3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«Патриотическое воспитание граждан Российской Федерации»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9 337,14</w:t>
            </w:r>
          </w:p>
        </w:tc>
      </w:tr>
      <w:tr w:rsidR="00377136" w:rsidRPr="00377136" w:rsidTr="00377136">
        <w:trPr>
          <w:trHeight w:val="33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8 577,14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8 577,14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EB 51790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377136" w:rsidRPr="00377136" w:rsidTr="00377136">
        <w:trPr>
          <w:trHeight w:val="30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R3 21730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52 009,74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52 009,74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47 161,66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47 161,66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47 161,66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47 161,66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47 161,66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47 161,66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43 849,16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43 849,16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3 312,50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4 567,93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4 467,93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proofErr w:type="spell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377136" w:rsidRPr="00377136" w:rsidTr="00377136">
        <w:trPr>
          <w:trHeight w:val="25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280,15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2 848,37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2 620,77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2 620,77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227,60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227,60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Б 02 20360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269 476,41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269 729,76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261 692,87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261 946,22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261 692,87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261 946,22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261 523,58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261 946,22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261 523,58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261 946,22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104 078,23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104 216,84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157 445,35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157 729,38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6 439,34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6 439,34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6 319,34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3 797,70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3 797,70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2 521,64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2 521,64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</w:t>
            </w:r>
            <w:proofErr w:type="spell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НЕзависимость</w:t>
            </w:r>
            <w:proofErr w:type="spell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1 344,20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1 077,40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1 077,40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105 328,51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105 761,73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53 293,51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53 703,51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53 293,51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53 703,51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31 808,15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31 808,15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6 510,11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6 510,11</w:t>
            </w:r>
          </w:p>
        </w:tc>
      </w:tr>
      <w:tr w:rsidR="00377136" w:rsidRPr="00377136" w:rsidTr="00377136">
        <w:trPr>
          <w:trHeight w:val="33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5 442,58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5 442,58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1 067,53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1 067,53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25 298,04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25 298,04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20 375,75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20 375,75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4 922,29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4 922,29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8 385,05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8 039,76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8 039,76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345,29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13 510,31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13 100,31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01 1 08 21780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01 1 08 21780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52 035,00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52 058,22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52 035,00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52 058,22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10 032,40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10 054,67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667,57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9 322,83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9 345,10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30 670,03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8 358,17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8 359,12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7 980,30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7 980,30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378,82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2 974,40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2 974,40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2 837,39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2 837,39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161 267,09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163 002,01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161 267,09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163 002,01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161 267,09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163 002,01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161 267,09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163 002,01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107 661,89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107 661,89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107 661,89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107 661,89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1 591,06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1 591,06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106 070,83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106 070,83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2 677,23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2 677,23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01 1 02 80260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1 577,77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01 1 02 90260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1 099,46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50 927,97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52 662,89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23 270,08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23 968,20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23 270,08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23 968,20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1 921,80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22 886,09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23 922,89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22 886,09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23 922,89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01 1 07 78140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647 462,04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648 752,00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223 830,56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224 238,56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207 298,78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207 705,04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199 297,15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199 703,41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361,50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291,50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198 935,65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199 341,91</w:t>
            </w:r>
          </w:p>
        </w:tc>
      </w:tr>
      <w:tr w:rsidR="00377136" w:rsidRPr="00377136" w:rsidTr="00377136">
        <w:trPr>
          <w:trHeight w:val="34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198 335,65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198 741,91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198 335,65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198 741,91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178 734,89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179 105,31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19 600,76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19 636,60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7 549,46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1 560,65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1 560,65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16 531,78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16 533,52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15 930,28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15 932,02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15 930,28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15 932,02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создание условий для интеграции молодежи в процессы социально-экономического, общественно-политического, культурного развития города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01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5 062,04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03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9 287,98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9 287,98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 Б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9 287,98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"Выполнение противопожарных мероприятий в муниципальных учреждениях города Ставрополя"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423 631,48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424 513,44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403 285,78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404 155,58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385 687,76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386 557,56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7 247,00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6 327,00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6 327,00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культуры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378 440,76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379 310,56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211 301,46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212 068,43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211 301,46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212 068,43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31 921,72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31 936,58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179 379,74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180 131,85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74 053,02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74 125,32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71 397,23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71 509,12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71 397,23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71 509,12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2 616,20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86 389,53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86 411,94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86 389,53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86 411,94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73 302,86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73 325,27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13 086,67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13 086,67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1 377,25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1 337,25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1 337,25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 мероприятие</w:t>
            </w:r>
            <w:proofErr w:type="gram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5 027,62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5 027,62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07 2 08 11010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5 027,62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16 023,29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16 023,29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16 023,29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16 023,29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15 946,79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15 946,79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15 946,79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15 946,79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3 757,50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12 189,29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12 189,29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пожарной безопасности в муниципальных учреждениях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678,65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543,60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543,60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20 345,70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20 357,86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20 345,70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20 357,86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19 641,33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19 653,49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1 745,30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1 757,46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357,33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1 218,39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1 230,55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17 896,03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76 2 00 20250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2 290 944,86 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2 237 304,10 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2 290 426,91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2 236 786,15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1 756 729,37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1 767 116,15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1 756 729,37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1 767 116,15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1 699 681,47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1 710 068,25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1 699 111,00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1 709 474,95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21 858,13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22 732,46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322,13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21 536,00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22 397,00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390 932,47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390 884,02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3 268,47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3 264,01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387 664,00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387 620,01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03 1 01 76240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9 501,11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11 042,93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10 936,35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106 774,31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100 551,04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106 314,00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159,82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159,82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310 294,29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323 144,50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306 094,29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318 944,50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инвалидам Великой Отечественной войны и бывшим несовершеннолетним узникам фашизма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03 1 01 78730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2 359,80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142 407,37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R4040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139 389,66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142 407,37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ежегодного социального пособия на проезд студентам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564,07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54 439,40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54 439,40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37 799,80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37 799,80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4 049,51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18 326,63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выплаты гражданам,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1 470,87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1 124,87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Лиходея на частичное возмещение расходов на проезд к месту лечения и обратно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03 2 01 80300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03 2 04 80220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11 569,12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03 2 05 20500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4 837,98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пожилых людей»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03 2 06 20520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«Проведение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мероприятий для отдельных категорий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03 2 08 20510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377136" w:rsidRPr="00377136" w:rsidTr="00377136">
        <w:trPr>
          <w:trHeight w:val="127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377136" w:rsidRPr="00377136" w:rsidTr="00377136">
        <w:trPr>
          <w:trHeight w:val="102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2 608,50</w:t>
            </w:r>
          </w:p>
        </w:tc>
      </w:tr>
      <w:tr w:rsidR="00377136" w:rsidRPr="00377136" w:rsidTr="00377136">
        <w:trPr>
          <w:trHeight w:val="51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434 756,33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370 711,01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434 756,33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370 711,01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434 756,33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370 711,01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296 428,07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320 955,65</w:t>
            </w:r>
          </w:p>
        </w:tc>
      </w:tr>
      <w:tr w:rsidR="00377136" w:rsidRPr="00377136" w:rsidTr="00377136">
        <w:trPr>
          <w:trHeight w:val="76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Выплата пособия на ребенка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108 792,43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113 099,11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108 792,43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113 099,11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152 859,02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171 688,88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1 902,02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2 135,88</w:t>
            </w:r>
          </w:p>
        </w:tc>
      </w:tr>
      <w:tr w:rsidR="00377136" w:rsidRPr="00377136" w:rsidTr="00377136">
        <w:trPr>
          <w:trHeight w:val="102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150 957,00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169 553,00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34 776,62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36 167,66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357,66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34 432,30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35 810,00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49 755,36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49 755,36</w:t>
            </w:r>
          </w:p>
        </w:tc>
      </w:tr>
      <w:tr w:rsidR="00377136" w:rsidRPr="00377136" w:rsidTr="00377136">
        <w:trPr>
          <w:trHeight w:val="51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Р1 50840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138 328,26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49 755,36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98 941,21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98 958,99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5 684,65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5 685,93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03 1 01 00000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377136" w:rsidRPr="00377136" w:rsidTr="00377136">
        <w:trPr>
          <w:trHeight w:val="1530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2 546,00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03 2 07 60040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1 232,51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«Доступная среда»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1 906,14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1 907,42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03 3 02 21630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93 256,56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93 273,06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расходы в рамках обеспечения деятельности комитета труда и социальной защиты населения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93 256,56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93 273,06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1 193,39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1 209,77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1 047,41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1 063,79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8 736,56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2 015,06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2 015,06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1 722,28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292,78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81 311,55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81 311,67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78 233,74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78 233,74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2 977,89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2 978,01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248 238,26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248 430,56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16 074,55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16 109,55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16 074,55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16 109,55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16 015,72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16 050,72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232 163,71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232 321,01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деятельности центров спортивной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подготовки»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4 812,79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4 814,79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203 194,43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203 349,73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198 602,83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198 758,13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191 023,36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191 178,66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13 338,57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177 684,79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177 840,09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177 684,79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177 840,09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08 1 05 11010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177 684,79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177 840,09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7 579,47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7 579,47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7 013,72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4 997,72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4 997,72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2 016,00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пропаганду здорового образа жизни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08 2 02 20440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08 2 03 21060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4 280,83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«Развитие физической культуры и спорта, пропаганда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здорового образа жизни»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</w:t>
            </w:r>
            <w:proofErr w:type="gram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Ставрополя  Ставропольского</w:t>
            </w:r>
            <w:proofErr w:type="gram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08 2 04 60120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22 656,49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755,37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202,21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10 277,70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11 623,42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11 623,42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10 483,42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Ленинского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188 143,89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188 178,07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48 457,33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48 485,72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47 316,91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47 341,91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47 316,91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47 341,91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47 316,91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47 341,91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3 629,78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3 654,78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2 916,93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2 941,93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92,37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40 711,36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1 640,06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1 640,06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1 143,81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в рамках реализации муниципальной программы «Управление и распоряжение  имуществом, находящимся в муниципальной собственности города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103 225,91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ремонт и содержание внутриквартальных автомобильных дорог общего пользования местного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20 069,78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20 069,78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20 069,78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20 069,78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83 156,13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83 156,13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83 156,13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83 156,13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34 749,65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34 755,44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1 508,35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33 247,09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33 247,09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33 247,09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33 241,30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33 247,09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22 823,50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22 829,29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22 823,50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22 829,29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9 476,08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1 095,45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Октябрьского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163 991,44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164 140,48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46 204,47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46 265,17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45 087,90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45 138,81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45 087,90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45 138,81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45 087,90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45 138,81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3 970,33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4 021,24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637,10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3 291,91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3 342,82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труда </w:t>
            </w:r>
            <w:proofErr w:type="gram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органов</w:t>
            </w:r>
            <w:proofErr w:type="gram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37 871,19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1 910,67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1 910,67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1 807,91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1 807,91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1 116,57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1 126,36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73 888,77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10 331,23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10 331,23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10 331,23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10 331,23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63 557,12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63 557,54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63 557,12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63 557,54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42 418,62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42 506,54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941,22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41 477,40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41 565,32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41 477,40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41 565,32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41 477,40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41 565,32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41 477,40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41 565,32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33 538,81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33 626,73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33 538,81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33 626,73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на</w:t>
            </w:r>
            <w:proofErr w:type="gram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«Обеспечение доступности к культурным ценностям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Промышленного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301 274,49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301 390,34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66 399,29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66 480,99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63 655,96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63 709,71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63 655,96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63 709,71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63 655,96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63 709,71</w:t>
            </w:r>
          </w:p>
        </w:tc>
      </w:tr>
      <w:tr w:rsidR="00377136" w:rsidRPr="00377136" w:rsidTr="00377136">
        <w:trPr>
          <w:trHeight w:val="37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5 273,17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5 326,92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4 144,77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4 198,52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труда </w:t>
            </w:r>
            <w:proofErr w:type="gramStart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органов</w:t>
            </w:r>
            <w:proofErr w:type="gramEnd"/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53 999,74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3 047,35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3 047,35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2 876,09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2 876,09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171,26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171,26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2 743,33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2 771,28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2 071,28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2 071,28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2 043,33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2 071,28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1 917,32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1 945,27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1 917,32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1 945,27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179 411,29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179 428,69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179 411,29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179 428,69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179 411,29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179 428,69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179 411,29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179 428,69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179 411,29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179 428,69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12 570,60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12 570,60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12 570,60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12 570,60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166 840,69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166 858,09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166 840,69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166 858,09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53 001,41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53 018,16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48 852,84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48 869,59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48 852,84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48 869,59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48 852,84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48 869,59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48 852,84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48 869,59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47 911,12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47 927,87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47 911,12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47 927,87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работ по уходу за зелеными насаждениями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941,72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1 551,00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городского хозяйства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537 542,43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533 794,30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248,63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204 398,45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204 587,50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  <w:tc>
          <w:tcPr>
            <w:tcW w:w="135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3 821,97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62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21 140,34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21 145,48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179 436,14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179 620,05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ремонт подъездных автомобильных дорог общего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 Б 04 20560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173 528,45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173 712,36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173 528,45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173 712,36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98 089,70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98 089,70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76 261,13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 в области дорожного хозяйства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20 378,57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02 S6720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75 438,75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75 622,66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65 515,69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65 547,67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65 515,69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65 547,67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9 923,06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10 074,99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04 2 03 20570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9 923,06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10 074,99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656,23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327 555,50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323 618,32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04 1 02 20220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81,86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262 197,88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258 215,82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254 222,43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254 830,30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254 222,43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254 830,30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«Создание и обеспечение надлежащего состояния мест захоронения на территориях общественных муниципальных кладбищ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17 692,04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17 739,94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17 692,04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17 739,94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17 692,04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17 739,94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04 3 03 77150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1 793,68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234 736,71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235 296,68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7 413,98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7 413,98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7 415,32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156 413,77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156 972,40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156 413,77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156 972,40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12 725,31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12 725,31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12 725,31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12 725,31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04 3 04 20780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42 403,59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15 780,06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Б 02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3 385,52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4 589,93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4 589,93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03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Б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259,85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65 275,76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65 320,64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65 275,76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65 320,64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65 275,76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65 320,64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6 734,75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6 779,63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1 132,93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5 492,82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5 537,70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58 541,01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юбилейным датам в истории России, Ставропольского края,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1 162,50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03 2 03 80020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3 595,03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2 189 164,52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104 047,99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91 016,14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91 049,69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91 016,14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91 049,69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36,24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90 979,90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91 013,45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86 929,90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86 963,45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4 045,38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4 064,05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2 887,58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2 906,25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191,80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191,80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60 786,12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22 048,40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22 063,28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19 068,39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19 068,39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2 862,76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2 877,64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7136" w:rsidRPr="00377136" w:rsidTr="00377136">
        <w:trPr>
          <w:trHeight w:val="247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судебные издержки комитета градостроительства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 города Ставрополя по искам о сносе самовольных построек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9 588,30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7 105,79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7 860,15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7 105,79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7 860,15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01 20390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7 105,79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7 860,15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1 628,15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1 628,15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 Б 02 20580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2 382,51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1 628,15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84 2 00 21210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«Строительство и реконструкция зданий муниципальных  общеобразовательных учреждений на территории города Ставрополя в рамках реализации регионального проекта «Современная школа»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регионального проекта   «Современная школа»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2 085 150,08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1 271 856,29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53050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1 271 856,29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372 081,37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55200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372 081,37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в общеобразовательных организациях (обеспечение ввода объектов в эксплуатацию)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S7610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441 212,42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2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2 Е1 S7610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441 212,42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126 660,93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126 729,58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126 660,93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126 729,58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126 660,93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126 729,58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105 925,73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105 994,38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52 673,36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52 741,42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16 1 01 20120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«Проведение аварийно-спасательных работ и организация обучения в области гражданской обороны населения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52 573,36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52 641,42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52 573,36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52 641,42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47 123,94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47 123,94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4 725,12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4 793,18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16 2 00 00000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35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 на территории города Ставрополя»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16 2 01 20540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52 444,42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52 445,01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 «Совершенствование, развитие и содержание муниципального казенного учреждения «Единая дежурно-диспетчерская служба»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44 985,17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43 826,10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43 826,10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1 155,00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«Совершенствование,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16 3 02 20690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3 117,56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«Разработка проектной документации, построение, развитие, дооборудование и поддержание в постоянной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готовности аппаратно-программного комплекса «Безопасный город» и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3 452,00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эксплуатации сегментов аппаратно-программного комплекса «Безопасный город», приобретение оборудования, расходных материалов и прочие услуги, ремонт видеооборудования и вычислительной техники»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«Обеспечение безопасности людей на водных объектах в границах города Ставрополя»</w:t>
            </w:r>
          </w:p>
        </w:tc>
        <w:tc>
          <w:tcPr>
            <w:tcW w:w="628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16 4 00 00000</w:t>
            </w:r>
          </w:p>
        </w:tc>
        <w:tc>
          <w:tcPr>
            <w:tcW w:w="56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35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«Обеспечение безопасности людей на водных объектах»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безопасности людей на водных объектах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16 4 01 20150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272,95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20 735,20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1 422,55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1 422,55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387,25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1 035,30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19 312,65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Контрольно-счетная палата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19 586,29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19 604,62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19 586,29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19 604,62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19 586,29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19 604,62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контрольно-счетной палаты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19 586,29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19 604,62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15 983,58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16 001,91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3 423,15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3 441,48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477,28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477,28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2 912,69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2 931,02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33,18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33,18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12 560,43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контрольно-счетного органа и его заместитель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3 602,71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3 519,61</w:t>
            </w:r>
          </w:p>
        </w:tc>
      </w:tr>
    </w:tbl>
    <w:p w:rsidR="00091B4E" w:rsidRDefault="00091B4E">
      <w:r>
        <w:br w:type="page"/>
      </w:r>
    </w:p>
    <w:tbl>
      <w:tblPr>
        <w:tblW w:w="9781" w:type="dxa"/>
        <w:tblInd w:w="-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628"/>
        <w:gridCol w:w="506"/>
        <w:gridCol w:w="479"/>
        <w:gridCol w:w="1363"/>
        <w:gridCol w:w="567"/>
        <w:gridCol w:w="1480"/>
        <w:gridCol w:w="1355"/>
      </w:tblGrid>
      <w:tr w:rsidR="00091B4E" w:rsidRPr="00377136" w:rsidTr="00091B4E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</w:tcPr>
          <w:p w:rsidR="00091B4E" w:rsidRPr="00377136" w:rsidRDefault="00091B4E" w:rsidP="00091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377136" w:rsidRPr="00377136" w:rsidTr="00091B4E">
        <w:trPr>
          <w:trHeight w:val="315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162 555,30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313 032,05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7136" w:rsidRPr="00377136" w:rsidTr="00377136">
        <w:trPr>
          <w:trHeight w:val="315"/>
        </w:trPr>
        <w:tc>
          <w:tcPr>
            <w:tcW w:w="3403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vAlign w:val="bottom"/>
            <w:hideMark/>
          </w:tcPr>
          <w:p w:rsidR="00377136" w:rsidRPr="00377136" w:rsidRDefault="00377136" w:rsidP="003771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28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14 540 318,02</w:t>
            </w:r>
          </w:p>
        </w:tc>
        <w:tc>
          <w:tcPr>
            <w:tcW w:w="1355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377136" w:rsidRPr="00377136" w:rsidRDefault="00377136" w:rsidP="00377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71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12 515 539,11</w:t>
            </w:r>
          </w:p>
        </w:tc>
      </w:tr>
    </w:tbl>
    <w:p w:rsidR="00D44B2E" w:rsidRDefault="00D44B2E" w:rsidP="00C41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Default="00D44B2E" w:rsidP="00C41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D44B2E" w:rsidP="00C41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44B2E" w:rsidRPr="00B5115D" w:rsidRDefault="004C5927" w:rsidP="00327CEA">
      <w:pPr>
        <w:spacing w:after="0" w:line="240" w:lineRule="exact"/>
        <w:ind w:right="-4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C23C14" w:rsidRDefault="00D44B2E" w:rsidP="00327CEA">
      <w:pPr>
        <w:spacing w:after="0" w:line="240" w:lineRule="exact"/>
        <w:ind w:right="-427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C413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233D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27CE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80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C592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592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5927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sectPr w:rsidR="00C23C14" w:rsidSect="00327CEA">
      <w:headerReference w:type="default" r:id="rId8"/>
      <w:pgSz w:w="11906" w:h="16838"/>
      <w:pgMar w:top="1418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995" w:rsidRDefault="00BA4995" w:rsidP="00D44B2E">
      <w:pPr>
        <w:spacing w:after="0" w:line="240" w:lineRule="auto"/>
      </w:pPr>
      <w:r>
        <w:separator/>
      </w:r>
    </w:p>
  </w:endnote>
  <w:endnote w:type="continuationSeparator" w:id="0">
    <w:p w:rsidR="00BA4995" w:rsidRDefault="00BA4995" w:rsidP="00D4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995" w:rsidRDefault="00BA4995" w:rsidP="00D44B2E">
      <w:pPr>
        <w:spacing w:after="0" w:line="240" w:lineRule="auto"/>
      </w:pPr>
      <w:r>
        <w:separator/>
      </w:r>
    </w:p>
  </w:footnote>
  <w:footnote w:type="continuationSeparator" w:id="0">
    <w:p w:rsidR="00BA4995" w:rsidRDefault="00BA4995" w:rsidP="00D4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099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A13FD" w:rsidRDefault="005A13FD" w:rsidP="00C57541">
        <w:pPr>
          <w:pStyle w:val="a3"/>
          <w:jc w:val="right"/>
        </w:pPr>
        <w:r w:rsidRPr="00D44B2E">
          <w:rPr>
            <w:rFonts w:ascii="Times New Roman" w:hAnsi="Times New Roman"/>
            <w:sz w:val="28"/>
            <w:szCs w:val="28"/>
          </w:rPr>
          <w:fldChar w:fldCharType="begin"/>
        </w:r>
        <w:r w:rsidRPr="00D44B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44B2E">
          <w:rPr>
            <w:rFonts w:ascii="Times New Roman" w:hAnsi="Times New Roman"/>
            <w:sz w:val="28"/>
            <w:szCs w:val="28"/>
          </w:rPr>
          <w:fldChar w:fldCharType="separate"/>
        </w:r>
        <w:r w:rsidR="00377136">
          <w:rPr>
            <w:rFonts w:ascii="Times New Roman" w:hAnsi="Times New Roman"/>
            <w:noProof/>
            <w:sz w:val="28"/>
            <w:szCs w:val="28"/>
          </w:rPr>
          <w:t>74</w:t>
        </w:r>
        <w:r w:rsidRPr="00D44B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A13FD" w:rsidRDefault="005A1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263"/>
    <w:rsid w:val="00020F3C"/>
    <w:rsid w:val="00024888"/>
    <w:rsid w:val="00067FB8"/>
    <w:rsid w:val="000835DE"/>
    <w:rsid w:val="00091B4E"/>
    <w:rsid w:val="000A4B53"/>
    <w:rsid w:val="000A6A3F"/>
    <w:rsid w:val="0010539C"/>
    <w:rsid w:val="00107A50"/>
    <w:rsid w:val="00161DFB"/>
    <w:rsid w:val="0016353C"/>
    <w:rsid w:val="00164BD4"/>
    <w:rsid w:val="00165932"/>
    <w:rsid w:val="0016638F"/>
    <w:rsid w:val="001716C6"/>
    <w:rsid w:val="00180B50"/>
    <w:rsid w:val="001816F4"/>
    <w:rsid w:val="001A4B5F"/>
    <w:rsid w:val="001B6045"/>
    <w:rsid w:val="001B72E1"/>
    <w:rsid w:val="001F2879"/>
    <w:rsid w:val="00225589"/>
    <w:rsid w:val="00231EEF"/>
    <w:rsid w:val="00242CE3"/>
    <w:rsid w:val="002626FC"/>
    <w:rsid w:val="00267150"/>
    <w:rsid w:val="002713BD"/>
    <w:rsid w:val="00287C6E"/>
    <w:rsid w:val="002C4A96"/>
    <w:rsid w:val="002C72D2"/>
    <w:rsid w:val="002E09A6"/>
    <w:rsid w:val="002F271C"/>
    <w:rsid w:val="00305219"/>
    <w:rsid w:val="003060BC"/>
    <w:rsid w:val="00311372"/>
    <w:rsid w:val="00327CEA"/>
    <w:rsid w:val="00377136"/>
    <w:rsid w:val="00394641"/>
    <w:rsid w:val="003A0A68"/>
    <w:rsid w:val="003E6F4B"/>
    <w:rsid w:val="00423F3D"/>
    <w:rsid w:val="0045489A"/>
    <w:rsid w:val="00456F2C"/>
    <w:rsid w:val="00467686"/>
    <w:rsid w:val="00475467"/>
    <w:rsid w:val="004A17DD"/>
    <w:rsid w:val="004C5927"/>
    <w:rsid w:val="004D6AB6"/>
    <w:rsid w:val="004F1A9F"/>
    <w:rsid w:val="00546D94"/>
    <w:rsid w:val="0057137C"/>
    <w:rsid w:val="005953F0"/>
    <w:rsid w:val="005A13FD"/>
    <w:rsid w:val="005A595E"/>
    <w:rsid w:val="005D0E96"/>
    <w:rsid w:val="00602AB1"/>
    <w:rsid w:val="00696BA4"/>
    <w:rsid w:val="00767060"/>
    <w:rsid w:val="00786ADF"/>
    <w:rsid w:val="00797B9D"/>
    <w:rsid w:val="007A2D04"/>
    <w:rsid w:val="007A32CC"/>
    <w:rsid w:val="007B36AD"/>
    <w:rsid w:val="007D1E17"/>
    <w:rsid w:val="007E2041"/>
    <w:rsid w:val="00801C69"/>
    <w:rsid w:val="008069CC"/>
    <w:rsid w:val="00857E57"/>
    <w:rsid w:val="0087254C"/>
    <w:rsid w:val="00880024"/>
    <w:rsid w:val="00946F4D"/>
    <w:rsid w:val="0095709D"/>
    <w:rsid w:val="00A07F12"/>
    <w:rsid w:val="00A26255"/>
    <w:rsid w:val="00A432A8"/>
    <w:rsid w:val="00A46EB9"/>
    <w:rsid w:val="00AA178C"/>
    <w:rsid w:val="00AD55B5"/>
    <w:rsid w:val="00AE56E1"/>
    <w:rsid w:val="00B04772"/>
    <w:rsid w:val="00B332D8"/>
    <w:rsid w:val="00B721F1"/>
    <w:rsid w:val="00B749D2"/>
    <w:rsid w:val="00BA4995"/>
    <w:rsid w:val="00C23C14"/>
    <w:rsid w:val="00C41352"/>
    <w:rsid w:val="00C57541"/>
    <w:rsid w:val="00CA6AFE"/>
    <w:rsid w:val="00CB6554"/>
    <w:rsid w:val="00CD7D1A"/>
    <w:rsid w:val="00CE441D"/>
    <w:rsid w:val="00CE684A"/>
    <w:rsid w:val="00CF4F1E"/>
    <w:rsid w:val="00CF78B9"/>
    <w:rsid w:val="00D04093"/>
    <w:rsid w:val="00D233DB"/>
    <w:rsid w:val="00D25D91"/>
    <w:rsid w:val="00D32BB4"/>
    <w:rsid w:val="00D35802"/>
    <w:rsid w:val="00D44B2E"/>
    <w:rsid w:val="00D81719"/>
    <w:rsid w:val="00DC16DF"/>
    <w:rsid w:val="00DC3F35"/>
    <w:rsid w:val="00DC4EF1"/>
    <w:rsid w:val="00E15791"/>
    <w:rsid w:val="00E165CB"/>
    <w:rsid w:val="00E275B6"/>
    <w:rsid w:val="00E50899"/>
    <w:rsid w:val="00E937D7"/>
    <w:rsid w:val="00EA4419"/>
    <w:rsid w:val="00EA5ADB"/>
    <w:rsid w:val="00EF3955"/>
    <w:rsid w:val="00F117F4"/>
    <w:rsid w:val="00F123C0"/>
    <w:rsid w:val="00F148BD"/>
    <w:rsid w:val="00F70ED4"/>
    <w:rsid w:val="00F75EAE"/>
    <w:rsid w:val="00F77B72"/>
    <w:rsid w:val="00FA1588"/>
    <w:rsid w:val="00FF175F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37C0"/>
  <w15:docId w15:val="{DF1AF709-F43E-48FD-8BD0-FA04AFB1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B2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B2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541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32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27C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327C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27CEA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7CEA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327CE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27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7C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unhideWhenUsed/>
    <w:rsid w:val="00327C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327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27CEA"/>
    <w:rPr>
      <w:color w:val="0000FF"/>
      <w:u w:val="single"/>
    </w:rPr>
  </w:style>
  <w:style w:type="paragraph" w:customStyle="1" w:styleId="Style3">
    <w:name w:val="Style3"/>
    <w:basedOn w:val="a"/>
    <w:uiPriority w:val="99"/>
    <w:rsid w:val="00327CEA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27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27CEA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7CEA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Верхний колонтитул Знак1"/>
    <w:uiPriority w:val="99"/>
    <w:semiHidden/>
    <w:rsid w:val="00327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uiPriority w:val="99"/>
    <w:semiHidden/>
    <w:rsid w:val="00327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327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327CEA"/>
    <w:rPr>
      <w:color w:val="800080"/>
      <w:u w:val="single"/>
    </w:rPr>
  </w:style>
  <w:style w:type="paragraph" w:customStyle="1" w:styleId="xl67">
    <w:name w:val="xl67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327C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327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327C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27C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327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327CE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27CE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327CEA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327CE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327CE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327C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327CEA"/>
    <w:pPr>
      <w:shd w:val="clear" w:color="auto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327C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327C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7">
    <w:name w:val="xl20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327CE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327CE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327CEA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27C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24">
    <w:name w:val="xl22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7">
    <w:name w:val="xl22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8">
    <w:name w:val="xl22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9">
    <w:name w:val="xl22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0">
    <w:name w:val="xl23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1">
    <w:name w:val="xl23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32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27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327C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327CEA"/>
    <w:rPr>
      <w:vertAlign w:val="superscript"/>
    </w:rPr>
  </w:style>
  <w:style w:type="paragraph" w:customStyle="1" w:styleId="msonormal0">
    <w:name w:val="msonormal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27CE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27CEA"/>
  </w:style>
  <w:style w:type="paragraph" w:customStyle="1" w:styleId="ConsPlusCell">
    <w:name w:val="ConsPlusCell"/>
    <w:uiPriority w:val="99"/>
    <w:rsid w:val="00327C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27CEA"/>
  </w:style>
  <w:style w:type="numbering" w:customStyle="1" w:styleId="3">
    <w:name w:val="Нет списка3"/>
    <w:next w:val="a2"/>
    <w:uiPriority w:val="99"/>
    <w:semiHidden/>
    <w:unhideWhenUsed/>
    <w:rsid w:val="00327CEA"/>
  </w:style>
  <w:style w:type="paragraph" w:styleId="af6">
    <w:name w:val="Title"/>
    <w:basedOn w:val="a"/>
    <w:link w:val="af7"/>
    <w:qFormat/>
    <w:rsid w:val="00327CEA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327CE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327CE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27CEA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27CEA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27CE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27CEA"/>
    <w:rPr>
      <w:rFonts w:ascii="Calibri" w:eastAsia="Calibri" w:hAnsi="Calibri" w:cs="Times New Roman"/>
      <w:b/>
      <w:bCs/>
      <w:sz w:val="20"/>
      <w:szCs w:val="20"/>
    </w:rPr>
  </w:style>
  <w:style w:type="character" w:styleId="afd">
    <w:name w:val="Emphasis"/>
    <w:basedOn w:val="a0"/>
    <w:uiPriority w:val="20"/>
    <w:qFormat/>
    <w:rsid w:val="00327CEA"/>
    <w:rPr>
      <w:i/>
      <w:iCs/>
    </w:rPr>
  </w:style>
  <w:style w:type="paragraph" w:customStyle="1" w:styleId="xl710">
    <w:name w:val="xl710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1">
    <w:name w:val="xl711"/>
    <w:basedOn w:val="a"/>
    <w:rsid w:val="00327C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2">
    <w:name w:val="xl712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3">
    <w:name w:val="xl713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4">
    <w:name w:val="xl714"/>
    <w:basedOn w:val="a"/>
    <w:rsid w:val="00327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5">
    <w:name w:val="xl71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6">
    <w:name w:val="xl71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7">
    <w:name w:val="xl71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8">
    <w:name w:val="xl71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9">
    <w:name w:val="xl71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0">
    <w:name w:val="xl72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1">
    <w:name w:val="xl72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2">
    <w:name w:val="xl72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3">
    <w:name w:val="xl72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4">
    <w:name w:val="xl72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5">
    <w:name w:val="xl725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6">
    <w:name w:val="xl72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7">
    <w:name w:val="xl727"/>
    <w:basedOn w:val="a"/>
    <w:rsid w:val="00327CE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8">
    <w:name w:val="xl728"/>
    <w:basedOn w:val="a"/>
    <w:rsid w:val="00327C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9">
    <w:name w:val="xl729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0">
    <w:name w:val="xl73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1">
    <w:name w:val="xl73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2">
    <w:name w:val="xl732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3">
    <w:name w:val="xl733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4">
    <w:name w:val="xl734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5">
    <w:name w:val="xl73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6">
    <w:name w:val="xl73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7">
    <w:name w:val="xl73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8">
    <w:name w:val="xl73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9">
    <w:name w:val="xl73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0">
    <w:name w:val="xl740"/>
    <w:basedOn w:val="a"/>
    <w:rsid w:val="00327CEA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1">
    <w:name w:val="xl741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2">
    <w:name w:val="xl742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3">
    <w:name w:val="xl743"/>
    <w:basedOn w:val="a"/>
    <w:rsid w:val="00327CEA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4">
    <w:name w:val="xl74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5">
    <w:name w:val="xl74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6">
    <w:name w:val="xl746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7">
    <w:name w:val="xl747"/>
    <w:basedOn w:val="a"/>
    <w:rsid w:val="00327CE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FF"/>
      <w:sz w:val="24"/>
      <w:szCs w:val="24"/>
      <w:lang w:eastAsia="ru-RU"/>
    </w:rPr>
  </w:style>
  <w:style w:type="paragraph" w:customStyle="1" w:styleId="xl748">
    <w:name w:val="xl748"/>
    <w:basedOn w:val="a"/>
    <w:rsid w:val="00327CEA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9">
    <w:name w:val="xl74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0">
    <w:name w:val="xl750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1">
    <w:name w:val="xl751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2">
    <w:name w:val="xl752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3">
    <w:name w:val="xl753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4">
    <w:name w:val="xl754"/>
    <w:basedOn w:val="a"/>
    <w:rsid w:val="00327CEA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5">
    <w:name w:val="xl75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6">
    <w:name w:val="xl75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7">
    <w:name w:val="xl75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8">
    <w:name w:val="xl758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9">
    <w:name w:val="xl759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0">
    <w:name w:val="xl760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1">
    <w:name w:val="xl761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2">
    <w:name w:val="xl762"/>
    <w:basedOn w:val="a"/>
    <w:rsid w:val="00327C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3">
    <w:name w:val="xl76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4">
    <w:name w:val="xl764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5">
    <w:name w:val="xl765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6">
    <w:name w:val="xl766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7">
    <w:name w:val="xl767"/>
    <w:basedOn w:val="a"/>
    <w:rsid w:val="00327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8">
    <w:name w:val="xl768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9">
    <w:name w:val="xl769"/>
    <w:basedOn w:val="a"/>
    <w:rsid w:val="00327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0">
    <w:name w:val="xl770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1">
    <w:name w:val="xl771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2">
    <w:name w:val="xl772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3">
    <w:name w:val="xl773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4">
    <w:name w:val="xl774"/>
    <w:basedOn w:val="a"/>
    <w:rsid w:val="00327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5">
    <w:name w:val="xl775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6">
    <w:name w:val="xl776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7">
    <w:name w:val="xl777"/>
    <w:basedOn w:val="a"/>
    <w:rsid w:val="00327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8">
    <w:name w:val="xl778"/>
    <w:basedOn w:val="a"/>
    <w:rsid w:val="00327C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9">
    <w:name w:val="xl779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0">
    <w:name w:val="xl780"/>
    <w:basedOn w:val="a"/>
    <w:rsid w:val="00327CE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377136"/>
  </w:style>
  <w:style w:type="numbering" w:customStyle="1" w:styleId="110">
    <w:name w:val="Нет списка11"/>
    <w:next w:val="a2"/>
    <w:uiPriority w:val="99"/>
    <w:semiHidden/>
    <w:unhideWhenUsed/>
    <w:rsid w:val="00377136"/>
  </w:style>
  <w:style w:type="numbering" w:customStyle="1" w:styleId="210">
    <w:name w:val="Нет списка21"/>
    <w:next w:val="a2"/>
    <w:uiPriority w:val="99"/>
    <w:semiHidden/>
    <w:unhideWhenUsed/>
    <w:rsid w:val="00377136"/>
  </w:style>
  <w:style w:type="numbering" w:customStyle="1" w:styleId="31">
    <w:name w:val="Нет списка31"/>
    <w:next w:val="a2"/>
    <w:uiPriority w:val="99"/>
    <w:semiHidden/>
    <w:unhideWhenUsed/>
    <w:rsid w:val="0037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B418-4EC5-4F0C-B805-8BD62137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77</Pages>
  <Words>27152</Words>
  <Characters>154771</Characters>
  <Application>Microsoft Office Word</Application>
  <DocSecurity>0</DocSecurity>
  <Lines>1289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65</cp:revision>
  <cp:lastPrinted>2022-11-25T05:44:00Z</cp:lastPrinted>
  <dcterms:created xsi:type="dcterms:W3CDTF">2020-11-11T06:03:00Z</dcterms:created>
  <dcterms:modified xsi:type="dcterms:W3CDTF">2022-11-30T06:02:00Z</dcterms:modified>
</cp:coreProperties>
</file>