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8" w:rsidRDefault="00390FA8" w:rsidP="0039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390FA8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 ПРОМЫШЛЕННОГО РАЙОНА ГОРОДА СТАВРОПОЛЯ</w:t>
      </w:r>
    </w:p>
    <w:p w:rsidR="00390FA8" w:rsidRPr="00390FA8" w:rsidRDefault="00390FA8" w:rsidP="00390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FA8" w:rsidRPr="00ED559E" w:rsidRDefault="00DA5D7F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</w:t>
      </w:r>
      <w:r w:rsidR="00390FA8" w:rsidRPr="00390FA8">
        <w:rPr>
          <w:rFonts w:ascii="Times New Roman" w:hAnsi="Times New Roman" w:cs="Times New Roman"/>
          <w:sz w:val="28"/>
          <w:szCs w:val="28"/>
        </w:rPr>
        <w:t xml:space="preserve"> </w:t>
      </w:r>
      <w:r w:rsidR="00ED559E">
        <w:rPr>
          <w:rFonts w:ascii="Times New Roman" w:hAnsi="Times New Roman" w:cs="Times New Roman"/>
          <w:sz w:val="28"/>
          <w:szCs w:val="28"/>
        </w:rPr>
        <w:t>20</w:t>
      </w:r>
      <w:r w:rsidR="000752B6">
        <w:rPr>
          <w:rFonts w:ascii="Times New Roman" w:hAnsi="Times New Roman" w:cs="Times New Roman"/>
          <w:sz w:val="28"/>
          <w:szCs w:val="28"/>
        </w:rPr>
        <w:t>21</w:t>
      </w:r>
      <w:r w:rsidR="00ED559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075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559E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  <w:r w:rsidR="00ED559E" w:rsidRPr="00ED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C9C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19/173</w:t>
      </w:r>
    </w:p>
    <w:p w:rsidR="00390FA8" w:rsidRPr="00390FA8" w:rsidRDefault="00390FA8" w:rsidP="000752B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0FA8">
        <w:rPr>
          <w:rFonts w:ascii="Times New Roman" w:hAnsi="Times New Roman" w:cs="Times New Roman"/>
          <w:sz w:val="28"/>
          <w:szCs w:val="28"/>
        </w:rPr>
        <w:t xml:space="preserve">О приостановлении полномочий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90FA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771C9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>№ 88</w:t>
      </w:r>
      <w:r w:rsidRPr="00390FA8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D559E">
        <w:rPr>
          <w:rFonts w:ascii="Times New Roman" w:hAnsi="Times New Roman" w:cs="Times New Roman"/>
          <w:sz w:val="28"/>
          <w:szCs w:val="28"/>
        </w:rPr>
        <w:t xml:space="preserve"> Григорян Арсена Эдуардовича</w:t>
      </w:r>
    </w:p>
    <w:p w:rsidR="00390FA8" w:rsidRDefault="00390FA8" w:rsidP="00771C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A8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ED559E">
        <w:rPr>
          <w:rFonts w:ascii="Times New Roman" w:hAnsi="Times New Roman" w:cs="Times New Roman"/>
          <w:sz w:val="28"/>
          <w:szCs w:val="28"/>
        </w:rPr>
        <w:t>ж</w:t>
      </w:r>
      <w:r w:rsidR="00EC61F5">
        <w:rPr>
          <w:rFonts w:ascii="Times New Roman" w:hAnsi="Times New Roman" w:cs="Times New Roman"/>
          <w:sz w:val="28"/>
          <w:szCs w:val="28"/>
        </w:rPr>
        <w:t>»</w:t>
      </w:r>
      <w:r w:rsidRPr="00390FA8">
        <w:rPr>
          <w:rFonts w:ascii="Times New Roman" w:hAnsi="Times New Roman" w:cs="Times New Roman"/>
          <w:sz w:val="28"/>
          <w:szCs w:val="28"/>
        </w:rPr>
        <w:t xml:space="preserve"> пункта 1 и пунктом 7 статьи 29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</w:t>
      </w:r>
      <w:r w:rsidR="00EC61F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и права на участие в референдуме</w:t>
      </w:r>
      <w:r w:rsidR="00442F5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DA5D7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31897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</w:t>
      </w:r>
      <w:r w:rsidR="00E702AB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комиссий, избирательных комиссий муниципальных округов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17февраля 2010 г. № 192/1337-5</w:t>
      </w:r>
      <w:proofErr w:type="gramEnd"/>
      <w:r w:rsidR="00E702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02AB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="00E702AB">
        <w:rPr>
          <w:rFonts w:ascii="Times New Roman" w:hAnsi="Times New Roman" w:cs="Times New Roman"/>
          <w:sz w:val="28"/>
          <w:szCs w:val="28"/>
        </w:rPr>
        <w:t xml:space="preserve"> избирательная комиссия Промышленного района города Ставрополя</w:t>
      </w:r>
    </w:p>
    <w:p w:rsidR="00E702AB" w:rsidRDefault="00E702AB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4FF" w:rsidRDefault="00E702AB" w:rsidP="005D79B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Приостановить полномочия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DA5D7F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>№88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D559E">
        <w:rPr>
          <w:rFonts w:ascii="Times New Roman" w:hAnsi="Times New Roman" w:cs="Times New Roman"/>
          <w:sz w:val="28"/>
          <w:szCs w:val="28"/>
        </w:rPr>
        <w:t>Григорян Арсена Эдуардовича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Pr="000752B6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="00C0725F" w:rsidRPr="000752B6">
        <w:rPr>
          <w:rFonts w:ascii="Times New Roman" w:hAnsi="Times New Roman" w:cs="Times New Roman"/>
          <w:sz w:val="28"/>
          <w:szCs w:val="28"/>
        </w:rPr>
        <w:t xml:space="preserve">утраты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Григоряном Арсеном Эдуардовичем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статуса кандидата </w:t>
      </w:r>
      <w:r w:rsidR="000752B6" w:rsidRPr="000752B6">
        <w:rPr>
          <w:rFonts w:ascii="Times New Roman" w:hAnsi="Times New Roman" w:cs="Times New Roman"/>
          <w:sz w:val="28"/>
          <w:szCs w:val="28"/>
        </w:rPr>
        <w:t>в депутаты Ставропольской городской Думы восьмого созыва по одномандатному избирательному округу №10</w:t>
      </w:r>
      <w:r w:rsidR="005D79BC">
        <w:rPr>
          <w:rFonts w:ascii="Times New Roman" w:hAnsi="Times New Roman" w:cs="Times New Roman"/>
          <w:sz w:val="28"/>
          <w:szCs w:val="28"/>
        </w:rPr>
        <w:t>,</w:t>
      </w:r>
      <w:r w:rsidR="005D79BC" w:rsidRPr="005D79BC">
        <w:t xml:space="preserve"> </w:t>
      </w:r>
      <w:r w:rsidR="005D79BC" w:rsidRPr="005D79BC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 «Ставропольское региональное отделение Политической партии ЛДПР - Либерально</w:t>
      </w:r>
      <w:r w:rsidR="005D79BC">
        <w:rPr>
          <w:rFonts w:ascii="Times New Roman" w:hAnsi="Times New Roman" w:cs="Times New Roman"/>
          <w:sz w:val="28"/>
          <w:szCs w:val="28"/>
        </w:rPr>
        <w:t>-демократическ</w:t>
      </w:r>
      <w:r w:rsidR="00DA5D7F">
        <w:rPr>
          <w:rFonts w:ascii="Times New Roman" w:hAnsi="Times New Roman" w:cs="Times New Roman"/>
          <w:sz w:val="28"/>
          <w:szCs w:val="28"/>
        </w:rPr>
        <w:t>ая</w:t>
      </w:r>
      <w:r w:rsidR="005D79BC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DA5D7F">
        <w:rPr>
          <w:rFonts w:ascii="Times New Roman" w:hAnsi="Times New Roman" w:cs="Times New Roman"/>
          <w:sz w:val="28"/>
          <w:szCs w:val="28"/>
        </w:rPr>
        <w:t>я</w:t>
      </w:r>
      <w:r w:rsidR="005D79BC">
        <w:rPr>
          <w:rFonts w:ascii="Times New Roman" w:hAnsi="Times New Roman" w:cs="Times New Roman"/>
          <w:sz w:val="28"/>
          <w:szCs w:val="28"/>
        </w:rPr>
        <w:t xml:space="preserve"> России»,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депутатов Ставропольской городской Думы восьмого созыва </w:t>
      </w:r>
      <w:r w:rsidR="00DA5D7F">
        <w:rPr>
          <w:rFonts w:ascii="Times New Roman" w:hAnsi="Times New Roman" w:cs="Times New Roman"/>
          <w:sz w:val="28"/>
          <w:szCs w:val="28"/>
        </w:rPr>
        <w:br/>
      </w:r>
      <w:r w:rsidR="003544FF" w:rsidRPr="000752B6">
        <w:rPr>
          <w:rFonts w:ascii="Times New Roman" w:hAnsi="Times New Roman" w:cs="Times New Roman"/>
          <w:sz w:val="28"/>
          <w:szCs w:val="28"/>
        </w:rPr>
        <w:t>1</w:t>
      </w:r>
      <w:r w:rsidR="000752B6" w:rsidRPr="000752B6">
        <w:rPr>
          <w:rFonts w:ascii="Times New Roman" w:hAnsi="Times New Roman" w:cs="Times New Roman"/>
          <w:sz w:val="28"/>
          <w:szCs w:val="28"/>
        </w:rPr>
        <w:t>9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0752B6" w:rsidRPr="000752B6">
        <w:rPr>
          <w:rFonts w:ascii="Times New Roman" w:hAnsi="Times New Roman" w:cs="Times New Roman"/>
          <w:sz w:val="28"/>
          <w:szCs w:val="28"/>
        </w:rPr>
        <w:t>21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>в соответствии с пунктом 5 статьи 41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71C9C" w:rsidRDefault="00DA5D7F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C9C" w:rsidRPr="00771C9C">
        <w:rPr>
          <w:rFonts w:ascii="Times New Roman" w:hAnsi="Times New Roman" w:cs="Times New Roman"/>
          <w:sz w:val="28"/>
          <w:szCs w:val="28"/>
        </w:rPr>
        <w:t>.</w:t>
      </w:r>
      <w:r w:rsidR="00771C9C" w:rsidRPr="00771C9C">
        <w:rPr>
          <w:rFonts w:ascii="Times New Roman" w:hAnsi="Times New Roman" w:cs="Times New Roman"/>
          <w:sz w:val="28"/>
          <w:szCs w:val="28"/>
        </w:rPr>
        <w:tab/>
        <w:t>Направить копию настоящего постановления в участковую избирательную комиссию</w:t>
      </w:r>
      <w:r w:rsidR="00771C9C">
        <w:rPr>
          <w:rFonts w:ascii="Times New Roman" w:hAnsi="Times New Roman" w:cs="Times New Roman"/>
          <w:sz w:val="28"/>
          <w:szCs w:val="28"/>
        </w:rPr>
        <w:t xml:space="preserve"> избирательного участка № 88</w:t>
      </w:r>
    </w:p>
    <w:p w:rsidR="003544FF" w:rsidRDefault="00DA5D7F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544F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54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44FF">
        <w:rPr>
          <w:rFonts w:ascii="Times New Roman" w:hAnsi="Times New Roman" w:cs="Times New Roman"/>
          <w:sz w:val="28"/>
          <w:szCs w:val="28"/>
        </w:rPr>
        <w:t xml:space="preserve"> н</w:t>
      </w:r>
      <w:r w:rsidR="000D63D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54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1C9C" w:rsidRDefault="00771C9C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С.С. Максименко</w:t>
      </w:r>
    </w:p>
    <w:p w:rsidR="000B367D" w:rsidRDefault="000B367D" w:rsidP="000B36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367D" w:rsidRDefault="000B367D" w:rsidP="000D63D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В.А. Малинина</w:t>
      </w:r>
    </w:p>
    <w:p w:rsidR="00390FA8" w:rsidRPr="00390FA8" w:rsidRDefault="00390FA8">
      <w:pPr>
        <w:rPr>
          <w:rFonts w:ascii="Times New Roman" w:hAnsi="Times New Roman" w:cs="Times New Roman"/>
          <w:sz w:val="28"/>
          <w:szCs w:val="28"/>
        </w:rPr>
      </w:pPr>
    </w:p>
    <w:sectPr w:rsidR="00390FA8" w:rsidRPr="003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DA8"/>
    <w:multiLevelType w:val="hybridMultilevel"/>
    <w:tmpl w:val="AFE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8"/>
    <w:rsid w:val="00002D03"/>
    <w:rsid w:val="000752B6"/>
    <w:rsid w:val="000B367D"/>
    <w:rsid w:val="000D63DF"/>
    <w:rsid w:val="003544FF"/>
    <w:rsid w:val="00390FA8"/>
    <w:rsid w:val="00442F5B"/>
    <w:rsid w:val="00531897"/>
    <w:rsid w:val="005D79BC"/>
    <w:rsid w:val="006F59A7"/>
    <w:rsid w:val="00771C9C"/>
    <w:rsid w:val="007E4B88"/>
    <w:rsid w:val="00C0725F"/>
    <w:rsid w:val="00DA5D7F"/>
    <w:rsid w:val="00E31FD8"/>
    <w:rsid w:val="00E702AB"/>
    <w:rsid w:val="00EC61F5"/>
    <w:rsid w:val="00E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7</cp:revision>
  <cp:lastPrinted>2021-07-22T15:26:00Z</cp:lastPrinted>
  <dcterms:created xsi:type="dcterms:W3CDTF">2016-07-04T06:48:00Z</dcterms:created>
  <dcterms:modified xsi:type="dcterms:W3CDTF">2021-07-22T15:26:00Z</dcterms:modified>
</cp:coreProperties>
</file>