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867" w:rsidRPr="00F00119" w:rsidRDefault="00D72867" w:rsidP="00FB17EB">
      <w:pPr>
        <w:rPr>
          <w:i/>
          <w:sz w:val="28"/>
          <w:szCs w:val="28"/>
        </w:rPr>
      </w:pPr>
      <w:r>
        <w:tab/>
      </w:r>
      <w:r>
        <w:tab/>
      </w:r>
      <w:r w:rsidRPr="00F00119">
        <w:rPr>
          <w:sz w:val="28"/>
          <w:szCs w:val="28"/>
        </w:rPr>
        <w:t xml:space="preserve">           </w:t>
      </w:r>
    </w:p>
    <w:p w:rsidR="00D72867" w:rsidRDefault="00D72867" w:rsidP="00D72867">
      <w:pPr>
        <w:pStyle w:val="31"/>
      </w:pPr>
      <w:r>
        <w:t>Избирательная комиссия города Ставрополя</w:t>
      </w:r>
    </w:p>
    <w:p w:rsidR="00D72867" w:rsidRDefault="00D72867" w:rsidP="00A17931">
      <w:pPr>
        <w:rPr>
          <w:b/>
          <w:sz w:val="24"/>
        </w:rPr>
      </w:pPr>
    </w:p>
    <w:p w:rsidR="00D72867" w:rsidRPr="00B05F88" w:rsidRDefault="00D72867" w:rsidP="00B05F88">
      <w:pPr>
        <w:jc w:val="center"/>
        <w:rPr>
          <w:rFonts w:ascii="Times New Roman CYR" w:hAnsi="Times New Roman CYR"/>
          <w:b/>
          <w:sz w:val="24"/>
        </w:rPr>
      </w:pPr>
      <w:r w:rsidRPr="00743C6C">
        <w:rPr>
          <w:rFonts w:ascii="Times New Roman CYR" w:hAnsi="Times New Roman CYR"/>
          <w:b/>
          <w:sz w:val="40"/>
        </w:rPr>
        <w:t>ПОСТАНОВЛЕНИЕ</w:t>
      </w:r>
    </w:p>
    <w:p w:rsidR="00D72867" w:rsidRPr="00A9361B" w:rsidRDefault="00D72867" w:rsidP="00D72867">
      <w:pPr>
        <w:rPr>
          <w:rFonts w:ascii="Times New Roman CYR" w:hAnsi="Times New Roman CYR"/>
          <w:b/>
          <w:sz w:val="28"/>
          <w:szCs w:val="28"/>
        </w:rPr>
      </w:pPr>
      <w:r w:rsidRPr="00A9361B">
        <w:rPr>
          <w:rFonts w:ascii="Times New Roman CYR" w:hAnsi="Times New Roman CYR"/>
          <w:sz w:val="28"/>
          <w:szCs w:val="28"/>
        </w:rPr>
        <w:t xml:space="preserve">  </w:t>
      </w:r>
      <w:r w:rsidR="00FB17EB">
        <w:rPr>
          <w:rFonts w:ascii="Times New Roman CYR" w:hAnsi="Times New Roman CYR"/>
          <w:sz w:val="28"/>
          <w:szCs w:val="28"/>
        </w:rPr>
        <w:t>29</w:t>
      </w:r>
      <w:r w:rsidR="00C9645A">
        <w:rPr>
          <w:rFonts w:ascii="Times New Roman CYR" w:hAnsi="Times New Roman CYR"/>
          <w:sz w:val="28"/>
          <w:szCs w:val="28"/>
        </w:rPr>
        <w:t xml:space="preserve"> </w:t>
      </w:r>
      <w:r w:rsidRPr="00A9361B">
        <w:rPr>
          <w:rFonts w:ascii="Times New Roman CYR" w:hAnsi="Times New Roman CYR"/>
          <w:sz w:val="28"/>
          <w:szCs w:val="28"/>
        </w:rPr>
        <w:t xml:space="preserve"> </w:t>
      </w:r>
      <w:r>
        <w:rPr>
          <w:rFonts w:ascii="Times New Roman CYR" w:hAnsi="Times New Roman CYR"/>
          <w:sz w:val="28"/>
          <w:szCs w:val="28"/>
        </w:rPr>
        <w:t>июн</w:t>
      </w:r>
      <w:r w:rsidRPr="00A9361B">
        <w:rPr>
          <w:rFonts w:ascii="Times New Roman CYR" w:hAnsi="Times New Roman CYR"/>
          <w:sz w:val="28"/>
          <w:szCs w:val="28"/>
        </w:rPr>
        <w:t>я</w:t>
      </w:r>
      <w:r>
        <w:rPr>
          <w:rFonts w:ascii="Times New Roman CYR" w:hAnsi="Times New Roman CYR"/>
          <w:sz w:val="28"/>
          <w:szCs w:val="28"/>
        </w:rPr>
        <w:t xml:space="preserve"> 2021</w:t>
      </w:r>
      <w:r w:rsidR="00FB17EB">
        <w:rPr>
          <w:rFonts w:ascii="Times New Roman CYR" w:hAnsi="Times New Roman CYR"/>
          <w:sz w:val="28"/>
          <w:szCs w:val="28"/>
        </w:rPr>
        <w:t xml:space="preserve"> г.       </w:t>
      </w:r>
      <w:r w:rsidRPr="00A9361B">
        <w:rPr>
          <w:rFonts w:ascii="Times New Roman CYR" w:hAnsi="Times New Roman CYR"/>
          <w:sz w:val="28"/>
          <w:szCs w:val="28"/>
        </w:rPr>
        <w:t xml:space="preserve">                                             </w:t>
      </w:r>
      <w:r>
        <w:rPr>
          <w:rFonts w:ascii="Times New Roman CYR" w:hAnsi="Times New Roman CYR"/>
          <w:sz w:val="28"/>
          <w:szCs w:val="28"/>
        </w:rPr>
        <w:t xml:space="preserve">     </w:t>
      </w:r>
      <w:r w:rsidRPr="00A9361B">
        <w:rPr>
          <w:rFonts w:ascii="Times New Roman CYR" w:hAnsi="Times New Roman CYR"/>
          <w:sz w:val="28"/>
          <w:szCs w:val="28"/>
        </w:rPr>
        <w:t xml:space="preserve"> </w:t>
      </w:r>
      <w:r>
        <w:rPr>
          <w:rFonts w:ascii="Times New Roman CYR" w:hAnsi="Times New Roman CYR"/>
          <w:sz w:val="28"/>
          <w:szCs w:val="28"/>
        </w:rPr>
        <w:t xml:space="preserve">          </w:t>
      </w:r>
      <w:r w:rsidRPr="00A9361B">
        <w:rPr>
          <w:rFonts w:ascii="Times New Roman CYR" w:hAnsi="Times New Roman CYR"/>
          <w:sz w:val="28"/>
          <w:szCs w:val="28"/>
        </w:rPr>
        <w:t xml:space="preserve">                 № </w:t>
      </w:r>
      <w:r>
        <w:rPr>
          <w:rFonts w:ascii="Times New Roman CYR" w:hAnsi="Times New Roman CYR"/>
          <w:sz w:val="28"/>
          <w:szCs w:val="28"/>
        </w:rPr>
        <w:t xml:space="preserve">   </w:t>
      </w:r>
      <w:r w:rsidR="00FB17EB">
        <w:rPr>
          <w:rFonts w:ascii="Times New Roman CYR" w:hAnsi="Times New Roman CYR"/>
          <w:sz w:val="28"/>
          <w:szCs w:val="28"/>
        </w:rPr>
        <w:t>14</w:t>
      </w:r>
      <w:r w:rsidRPr="00A9361B">
        <w:rPr>
          <w:rFonts w:ascii="Times New Roman CYR" w:hAnsi="Times New Roman CYR"/>
          <w:sz w:val="28"/>
          <w:szCs w:val="28"/>
        </w:rPr>
        <w:t>/</w:t>
      </w:r>
      <w:r w:rsidR="00FB17EB">
        <w:rPr>
          <w:rFonts w:ascii="Times New Roman CYR" w:hAnsi="Times New Roman CYR"/>
          <w:sz w:val="28"/>
          <w:szCs w:val="28"/>
        </w:rPr>
        <w:t>24</w:t>
      </w:r>
    </w:p>
    <w:p w:rsidR="00D72867" w:rsidRDefault="00D72867" w:rsidP="00D72867">
      <w:pPr>
        <w:jc w:val="center"/>
      </w:pPr>
    </w:p>
    <w:p w:rsidR="00D72867" w:rsidRDefault="00D72867" w:rsidP="00D72867">
      <w:pPr>
        <w:jc w:val="center"/>
        <w:rPr>
          <w:rFonts w:ascii="Times New Roman CYR" w:hAnsi="Times New Roman CYR"/>
          <w:sz w:val="28"/>
          <w:vertAlign w:val="superscript"/>
        </w:rPr>
      </w:pPr>
      <w:r>
        <w:rPr>
          <w:rFonts w:ascii="Times New Roman CYR" w:hAnsi="Times New Roman CYR"/>
          <w:sz w:val="28"/>
          <w:vertAlign w:val="superscript"/>
        </w:rPr>
        <w:t>г. Ставрополь</w:t>
      </w:r>
    </w:p>
    <w:p w:rsidR="00D72867" w:rsidRPr="00D72867" w:rsidRDefault="00D72867"/>
    <w:p w:rsidR="00B05F88" w:rsidRDefault="00D72867" w:rsidP="00B05F88">
      <w:pPr>
        <w:pStyle w:val="a3"/>
        <w:spacing w:line="240" w:lineRule="exact"/>
        <w:ind w:firstLine="709"/>
        <w:rPr>
          <w:b w:val="0"/>
          <w:sz w:val="28"/>
          <w:szCs w:val="28"/>
        </w:rPr>
      </w:pPr>
      <w:r w:rsidRPr="00D72867">
        <w:rPr>
          <w:b w:val="0"/>
          <w:sz w:val="28"/>
          <w:szCs w:val="28"/>
        </w:rPr>
        <w:t>О формах протоколов об итогах сбора подписей избирателей в поддержку выдвижения</w:t>
      </w:r>
      <w:r w:rsidR="00C9645A">
        <w:rPr>
          <w:b w:val="0"/>
          <w:sz w:val="28"/>
          <w:szCs w:val="28"/>
        </w:rPr>
        <w:t xml:space="preserve"> (самовыдвижения) </w:t>
      </w:r>
      <w:r w:rsidRPr="00D72867">
        <w:rPr>
          <w:b w:val="0"/>
          <w:sz w:val="28"/>
          <w:szCs w:val="28"/>
        </w:rPr>
        <w:t xml:space="preserve"> кандидатов, списков кандидатов в депутаты Ставро</w:t>
      </w:r>
      <w:r>
        <w:rPr>
          <w:b w:val="0"/>
          <w:sz w:val="28"/>
          <w:szCs w:val="28"/>
        </w:rPr>
        <w:t xml:space="preserve">польской городской Думы восьмого созыва </w:t>
      </w:r>
    </w:p>
    <w:p w:rsidR="00B05F88" w:rsidRDefault="00B05F88" w:rsidP="00B05F88">
      <w:pPr>
        <w:pStyle w:val="a3"/>
        <w:spacing w:line="240" w:lineRule="exact"/>
        <w:ind w:firstLine="709"/>
        <w:rPr>
          <w:b w:val="0"/>
        </w:rPr>
      </w:pPr>
      <w:proofErr w:type="gramStart"/>
      <w:r w:rsidRPr="00B05F88">
        <w:rPr>
          <w:b w:val="0"/>
        </w:rPr>
        <w:t xml:space="preserve">(в ред. </w:t>
      </w:r>
      <w:r>
        <w:rPr>
          <w:b w:val="0"/>
        </w:rPr>
        <w:t xml:space="preserve">постановления избирательной комиссии города Ставрополя </w:t>
      </w:r>
      <w:proofErr w:type="gramEnd"/>
    </w:p>
    <w:p w:rsidR="00FB17EB" w:rsidRPr="00B05F88" w:rsidRDefault="00B05F88" w:rsidP="00B05F88">
      <w:pPr>
        <w:pStyle w:val="a3"/>
        <w:spacing w:line="240" w:lineRule="exact"/>
        <w:ind w:firstLine="709"/>
        <w:rPr>
          <w:b w:val="0"/>
          <w:sz w:val="28"/>
          <w:szCs w:val="28"/>
        </w:rPr>
      </w:pPr>
      <w:r w:rsidRPr="00B05F88">
        <w:rPr>
          <w:b w:val="0"/>
        </w:rPr>
        <w:t>от 25.07.2021 № 28/66)</w:t>
      </w:r>
      <w:r w:rsidR="00D72867" w:rsidRPr="00B05F88">
        <w:rPr>
          <w:b w:val="0"/>
          <w:sz w:val="28"/>
          <w:szCs w:val="28"/>
        </w:rPr>
        <w:br/>
      </w:r>
    </w:p>
    <w:p w:rsidR="00D72867" w:rsidRDefault="00D72867" w:rsidP="00FB17EB">
      <w:pPr>
        <w:pStyle w:val="a3"/>
        <w:jc w:val="both"/>
        <w:rPr>
          <w:b w:val="0"/>
          <w:sz w:val="28"/>
        </w:rPr>
      </w:pPr>
      <w:r>
        <w:rPr>
          <w:b w:val="0"/>
          <w:sz w:val="28"/>
          <w:szCs w:val="28"/>
        </w:rPr>
        <w:tab/>
      </w:r>
      <w:proofErr w:type="gramStart"/>
      <w:r w:rsidRPr="00D72867">
        <w:rPr>
          <w:b w:val="0"/>
          <w:sz w:val="28"/>
          <w:szCs w:val="28"/>
        </w:rPr>
        <w:t>В соответствии со статьями 37 и 38 Федерального закона «Об основных гарантиях избирательных прав и права на участие в референдуме граждан Российской Федерации»,</w:t>
      </w:r>
      <w:r w:rsidRPr="00223229">
        <w:rPr>
          <w:sz w:val="28"/>
          <w:szCs w:val="28"/>
        </w:rPr>
        <w:t xml:space="preserve"> </w:t>
      </w:r>
      <w:r>
        <w:rPr>
          <w:b w:val="0"/>
          <w:sz w:val="28"/>
        </w:rPr>
        <w:t xml:space="preserve">статьями 26, 27  Закона Ставропольского края </w:t>
      </w:r>
      <w:r w:rsidR="00FB17EB">
        <w:rPr>
          <w:b w:val="0"/>
          <w:sz w:val="28"/>
        </w:rPr>
        <w:t xml:space="preserve">                    </w:t>
      </w:r>
      <w:r>
        <w:rPr>
          <w:b w:val="0"/>
          <w:sz w:val="28"/>
        </w:rPr>
        <w:t>«О выборах в органы местного самоуправления муниципальных образований Ставропольского края»</w:t>
      </w:r>
      <w:r w:rsidRPr="002F7668">
        <w:rPr>
          <w:b w:val="0"/>
          <w:sz w:val="28"/>
        </w:rPr>
        <w:t xml:space="preserve">, в целях обеспечения равенства кандидатов, избирательных объединений при проведении выборов депутатов Ставропольской городской Думы </w:t>
      </w:r>
      <w:r>
        <w:rPr>
          <w:b w:val="0"/>
          <w:sz w:val="28"/>
        </w:rPr>
        <w:t xml:space="preserve">восьмого </w:t>
      </w:r>
      <w:r w:rsidRPr="002F7668">
        <w:rPr>
          <w:b w:val="0"/>
          <w:sz w:val="28"/>
        </w:rPr>
        <w:t xml:space="preserve"> созыва</w:t>
      </w:r>
      <w:r>
        <w:rPr>
          <w:b w:val="0"/>
          <w:sz w:val="28"/>
        </w:rPr>
        <w:t xml:space="preserve"> избирательная комиссия</w:t>
      </w:r>
      <w:proofErr w:type="gramEnd"/>
      <w:r>
        <w:rPr>
          <w:b w:val="0"/>
          <w:sz w:val="28"/>
        </w:rPr>
        <w:t xml:space="preserve"> города Ставрополя</w:t>
      </w:r>
    </w:p>
    <w:p w:rsidR="00FB17EB" w:rsidRDefault="00D72867" w:rsidP="00FB17EB">
      <w:pPr>
        <w:jc w:val="both"/>
        <w:rPr>
          <w:sz w:val="28"/>
          <w:szCs w:val="28"/>
        </w:rPr>
      </w:pPr>
      <w:r w:rsidRPr="00223229">
        <w:rPr>
          <w:sz w:val="28"/>
          <w:szCs w:val="28"/>
        </w:rPr>
        <w:br/>
        <w:t>ПОСТАНОВЛЯЕТ:</w:t>
      </w:r>
      <w:r w:rsidRPr="00223229">
        <w:rPr>
          <w:sz w:val="28"/>
          <w:szCs w:val="28"/>
        </w:rPr>
        <w:br/>
      </w:r>
      <w:r w:rsidRPr="00223229">
        <w:rPr>
          <w:sz w:val="28"/>
          <w:szCs w:val="28"/>
        </w:rPr>
        <w:br/>
      </w:r>
      <w:r w:rsidR="00FB17EB">
        <w:rPr>
          <w:sz w:val="28"/>
          <w:szCs w:val="28"/>
        </w:rPr>
        <w:t xml:space="preserve">         </w:t>
      </w:r>
      <w:r>
        <w:rPr>
          <w:sz w:val="28"/>
          <w:szCs w:val="28"/>
        </w:rPr>
        <w:t>1.</w:t>
      </w:r>
      <w:r w:rsidRPr="00D72867">
        <w:rPr>
          <w:sz w:val="28"/>
          <w:szCs w:val="28"/>
        </w:rPr>
        <w:t>Утвердить:</w:t>
      </w:r>
    </w:p>
    <w:p w:rsidR="00FB17EB" w:rsidRDefault="00D72867" w:rsidP="00FB17EB">
      <w:pPr>
        <w:pStyle w:val="a5"/>
        <w:numPr>
          <w:ilvl w:val="1"/>
          <w:numId w:val="1"/>
        </w:numPr>
        <w:ind w:left="0" w:firstLine="709"/>
        <w:jc w:val="both"/>
        <w:rPr>
          <w:sz w:val="28"/>
          <w:szCs w:val="28"/>
        </w:rPr>
      </w:pPr>
      <w:r w:rsidRPr="00FB17EB">
        <w:rPr>
          <w:sz w:val="28"/>
          <w:szCs w:val="28"/>
        </w:rPr>
        <w:t xml:space="preserve">Форму протокола </w:t>
      </w:r>
      <w:proofErr w:type="gramStart"/>
      <w:r w:rsidRPr="00FB17EB">
        <w:rPr>
          <w:sz w:val="28"/>
          <w:szCs w:val="28"/>
        </w:rPr>
        <w:t>об итогах сбора подписей избирателей в поддержку выдвижения избирательным объединением списка кандидатов в депутаты Ставропольской городской Думы восьмого созыва по единому избирательному округу на бумажном носителе</w:t>
      </w:r>
      <w:proofErr w:type="gramEnd"/>
      <w:r w:rsidRPr="00FB17EB">
        <w:rPr>
          <w:sz w:val="28"/>
          <w:szCs w:val="28"/>
        </w:rPr>
        <w:t xml:space="preserve"> согласно приложению</w:t>
      </w:r>
      <w:r w:rsidR="00FB17EB" w:rsidRPr="00FB17EB">
        <w:rPr>
          <w:sz w:val="28"/>
          <w:szCs w:val="28"/>
        </w:rPr>
        <w:t xml:space="preserve"> № </w:t>
      </w:r>
      <w:r w:rsidRPr="00FB17EB">
        <w:rPr>
          <w:sz w:val="28"/>
          <w:szCs w:val="28"/>
        </w:rPr>
        <w:t>1.</w:t>
      </w:r>
    </w:p>
    <w:p w:rsidR="00FB17EB" w:rsidRDefault="00D72867" w:rsidP="00FB17EB">
      <w:pPr>
        <w:pStyle w:val="a5"/>
        <w:numPr>
          <w:ilvl w:val="1"/>
          <w:numId w:val="1"/>
        </w:numPr>
        <w:ind w:left="0" w:firstLine="709"/>
        <w:jc w:val="both"/>
        <w:rPr>
          <w:sz w:val="28"/>
          <w:szCs w:val="28"/>
        </w:rPr>
      </w:pPr>
      <w:r w:rsidRPr="00FB17EB">
        <w:rPr>
          <w:sz w:val="28"/>
          <w:szCs w:val="28"/>
        </w:rPr>
        <w:t>Форму протокола об итогах сбора подписей избирателей в поддержку выдвижения избирательным объединением (самовыдвижения) кандидата в депутаты Ставропольской городской Думы восьмого созыва по одномандатному избирательному округу на бумажном</w:t>
      </w:r>
      <w:r w:rsidR="00FB17EB">
        <w:rPr>
          <w:sz w:val="28"/>
          <w:szCs w:val="28"/>
        </w:rPr>
        <w:t xml:space="preserve"> носителе согласно приложению № 2.</w:t>
      </w:r>
    </w:p>
    <w:p w:rsidR="00D72867" w:rsidRPr="00FB17EB" w:rsidRDefault="00D72867" w:rsidP="00FB17EB">
      <w:pPr>
        <w:ind w:firstLine="708"/>
        <w:jc w:val="both"/>
        <w:rPr>
          <w:sz w:val="28"/>
          <w:szCs w:val="28"/>
        </w:rPr>
      </w:pPr>
      <w:r w:rsidRPr="00FB17EB">
        <w:rPr>
          <w:sz w:val="28"/>
          <w:szCs w:val="28"/>
        </w:rPr>
        <w:t xml:space="preserve">2. Направить настоящее постановление в территориальную избирательную комиссию Ленинского района города Ставрополя,  территориальную избирательную комиссию Октябрьского района города Ставрополя, территориальную избирательную комиссию Промышленного района города Ставрополя, на которые возложены полномочия  окружных избирательных комиссий соответствующих одномандатных избирательных округов по выборам депутатов Ставропольской городской Думы </w:t>
      </w:r>
      <w:r w:rsidR="00FB17EB">
        <w:rPr>
          <w:sz w:val="28"/>
          <w:szCs w:val="28"/>
        </w:rPr>
        <w:t>вос</w:t>
      </w:r>
      <w:r w:rsidRPr="00FB17EB">
        <w:rPr>
          <w:sz w:val="28"/>
          <w:szCs w:val="28"/>
        </w:rPr>
        <w:t xml:space="preserve">ьмого созыва. </w:t>
      </w:r>
      <w:r w:rsidRPr="00FB17EB">
        <w:rPr>
          <w:sz w:val="28"/>
          <w:szCs w:val="28"/>
        </w:rPr>
        <w:br/>
        <w:t xml:space="preserve">    4. </w:t>
      </w:r>
      <w:proofErr w:type="gramStart"/>
      <w:r w:rsidRPr="00FB17EB">
        <w:rPr>
          <w:sz w:val="28"/>
          <w:szCs w:val="28"/>
        </w:rPr>
        <w:t>Разместить</w:t>
      </w:r>
      <w:proofErr w:type="gramEnd"/>
      <w:r w:rsidRPr="00FB17EB">
        <w:rPr>
          <w:sz w:val="28"/>
          <w:szCs w:val="28"/>
        </w:rPr>
        <w:t xml:space="preserve"> настоящее постановление на сайте Ставропольской городской Думы в информационно - телекоммуникационной сети «Интернет».</w:t>
      </w:r>
      <w:r w:rsidRPr="00FB17EB">
        <w:rPr>
          <w:sz w:val="28"/>
          <w:szCs w:val="28"/>
        </w:rPr>
        <w:br/>
      </w:r>
      <w:r w:rsidRPr="00FB17EB">
        <w:rPr>
          <w:sz w:val="28"/>
          <w:szCs w:val="28"/>
        </w:rPr>
        <w:br/>
        <w:t xml:space="preserve">Председатель                                                                              В.В. </w:t>
      </w:r>
      <w:proofErr w:type="spellStart"/>
      <w:r w:rsidRPr="00FB17EB">
        <w:rPr>
          <w:sz w:val="28"/>
          <w:szCs w:val="28"/>
        </w:rPr>
        <w:t>Филиппченко</w:t>
      </w:r>
      <w:proofErr w:type="spellEnd"/>
      <w:r w:rsidRPr="00FB17EB">
        <w:rPr>
          <w:sz w:val="28"/>
          <w:szCs w:val="28"/>
        </w:rPr>
        <w:br/>
      </w:r>
      <w:r w:rsidRPr="00FB17EB">
        <w:rPr>
          <w:sz w:val="28"/>
          <w:szCs w:val="28"/>
        </w:rPr>
        <w:br/>
        <w:t>Секретарь                                                                                         Е.С. Морозова</w:t>
      </w:r>
    </w:p>
    <w:p w:rsidR="00A17931" w:rsidRDefault="00A17931" w:rsidP="00D72867">
      <w:pPr>
        <w:spacing w:line="240" w:lineRule="exact"/>
        <w:ind w:left="5670"/>
        <w:jc w:val="center"/>
      </w:pPr>
    </w:p>
    <w:p w:rsidR="00D72867" w:rsidRPr="00D239BA" w:rsidRDefault="00D72867" w:rsidP="00D72867">
      <w:pPr>
        <w:spacing w:line="240" w:lineRule="exact"/>
        <w:ind w:left="5670"/>
        <w:jc w:val="center"/>
      </w:pPr>
      <w:r>
        <w:lastRenderedPageBreak/>
        <w:t>Приложение № 1</w:t>
      </w:r>
    </w:p>
    <w:p w:rsidR="00D72867" w:rsidRDefault="00D72867" w:rsidP="00D72867">
      <w:pPr>
        <w:spacing w:line="240" w:lineRule="exact"/>
        <w:ind w:left="5670"/>
        <w:jc w:val="center"/>
      </w:pPr>
      <w:proofErr w:type="gramStart"/>
      <w:r w:rsidRPr="00D239BA">
        <w:t>(на бумажном носителе</w:t>
      </w:r>
      <w:r>
        <w:t>,</w:t>
      </w:r>
      <w:proofErr w:type="gramEnd"/>
    </w:p>
    <w:p w:rsidR="00D72867" w:rsidRPr="00D239BA" w:rsidRDefault="00D72867" w:rsidP="00D72867">
      <w:pPr>
        <w:spacing w:line="240" w:lineRule="exact"/>
        <w:ind w:left="5670"/>
        <w:jc w:val="center"/>
      </w:pPr>
      <w:r>
        <w:t>обязательная форма</w:t>
      </w:r>
      <w:r w:rsidRPr="00D239BA">
        <w:t>)</w:t>
      </w:r>
    </w:p>
    <w:p w:rsidR="00D72867" w:rsidRPr="00D239BA" w:rsidRDefault="00D72867" w:rsidP="00D72867">
      <w:pPr>
        <w:spacing w:line="240" w:lineRule="exact"/>
        <w:ind w:left="5670"/>
        <w:jc w:val="center"/>
      </w:pPr>
    </w:p>
    <w:p w:rsidR="00D72867" w:rsidRPr="00D239BA" w:rsidRDefault="00D72867" w:rsidP="00D72867">
      <w:pPr>
        <w:spacing w:line="240" w:lineRule="exact"/>
        <w:ind w:left="5670"/>
        <w:jc w:val="center"/>
      </w:pPr>
      <w:r w:rsidRPr="00D239BA">
        <w:t>УТВЕРЖДЕНА</w:t>
      </w:r>
    </w:p>
    <w:p w:rsidR="00D72867" w:rsidRPr="00D239BA" w:rsidRDefault="00D72867" w:rsidP="00D72867">
      <w:pPr>
        <w:spacing w:line="240" w:lineRule="exact"/>
        <w:ind w:left="5670"/>
        <w:jc w:val="center"/>
      </w:pPr>
      <w:r w:rsidRPr="00D239BA">
        <w:t xml:space="preserve">постановлением </w:t>
      </w:r>
      <w:proofErr w:type="gramStart"/>
      <w:r w:rsidRPr="00D239BA">
        <w:t>избирательной</w:t>
      </w:r>
      <w:proofErr w:type="gramEnd"/>
    </w:p>
    <w:p w:rsidR="00D72867" w:rsidRPr="00D239BA" w:rsidRDefault="00D72867" w:rsidP="00D72867">
      <w:pPr>
        <w:spacing w:line="240" w:lineRule="exact"/>
        <w:ind w:left="5670"/>
        <w:jc w:val="center"/>
      </w:pPr>
      <w:r>
        <w:t xml:space="preserve">комиссии города Ставрополя </w:t>
      </w:r>
    </w:p>
    <w:p w:rsidR="000047B6" w:rsidRDefault="00FB17EB" w:rsidP="00D72867">
      <w:pPr>
        <w:ind w:left="5670"/>
        <w:jc w:val="center"/>
      </w:pPr>
      <w:r>
        <w:t>от 29</w:t>
      </w:r>
      <w:r w:rsidR="00D72867">
        <w:t xml:space="preserve">.06.2021 № </w:t>
      </w:r>
      <w:r>
        <w:t>14/24</w:t>
      </w:r>
      <w:r w:rsidR="000047B6">
        <w:t xml:space="preserve"> </w:t>
      </w:r>
    </w:p>
    <w:p w:rsidR="00D72867" w:rsidRPr="00D72867" w:rsidRDefault="000047B6" w:rsidP="00D72867">
      <w:pPr>
        <w:ind w:left="5670"/>
        <w:jc w:val="center"/>
      </w:pPr>
      <w:r>
        <w:t>(в ред. от 25.07.2021 № 28/66)</w:t>
      </w:r>
    </w:p>
    <w:p w:rsidR="00D72867" w:rsidRPr="00D239BA" w:rsidRDefault="00D72867" w:rsidP="00D72867">
      <w:pPr>
        <w:jc w:val="center"/>
        <w:rPr>
          <w:bCs/>
          <w:sz w:val="28"/>
          <w:szCs w:val="28"/>
        </w:rPr>
      </w:pPr>
    </w:p>
    <w:p w:rsidR="00D72867" w:rsidRPr="00D239BA" w:rsidRDefault="00D72867" w:rsidP="00D72867">
      <w:pPr>
        <w:jc w:val="center"/>
        <w:rPr>
          <w:b/>
          <w:bCs/>
          <w:sz w:val="28"/>
          <w:szCs w:val="28"/>
        </w:rPr>
      </w:pPr>
      <w:r w:rsidRPr="00D239BA">
        <w:rPr>
          <w:b/>
          <w:bCs/>
          <w:sz w:val="28"/>
          <w:szCs w:val="28"/>
        </w:rPr>
        <w:t>ПРОТОКОЛ</w:t>
      </w:r>
    </w:p>
    <w:p w:rsidR="00D72867" w:rsidRPr="00D239BA" w:rsidRDefault="00D72867" w:rsidP="00D72867">
      <w:pPr>
        <w:jc w:val="center"/>
        <w:rPr>
          <w:sz w:val="28"/>
          <w:szCs w:val="28"/>
        </w:rPr>
      </w:pPr>
      <w:r w:rsidRPr="00D239BA">
        <w:rPr>
          <w:sz w:val="28"/>
          <w:szCs w:val="28"/>
        </w:rPr>
        <w:t>об итогах сбора подписей избирателей в поддержку выдвижения</w:t>
      </w:r>
    </w:p>
    <w:p w:rsidR="00D72867" w:rsidRPr="00D239BA" w:rsidRDefault="00D72867" w:rsidP="00D72867">
      <w:pPr>
        <w:ind w:left="1134" w:right="1133"/>
        <w:jc w:val="center"/>
        <w:rPr>
          <w:sz w:val="28"/>
          <w:szCs w:val="28"/>
        </w:rPr>
      </w:pPr>
    </w:p>
    <w:p w:rsidR="00D72867" w:rsidRPr="00D239BA" w:rsidRDefault="00D72867" w:rsidP="00D72867">
      <w:pPr>
        <w:pBdr>
          <w:top w:val="single" w:sz="4" w:space="1" w:color="auto"/>
        </w:pBdr>
        <w:spacing w:after="180"/>
        <w:ind w:left="1134" w:right="1134"/>
        <w:jc w:val="center"/>
        <w:rPr>
          <w:i/>
          <w:iCs/>
          <w:sz w:val="16"/>
          <w:szCs w:val="16"/>
        </w:rPr>
      </w:pPr>
      <w:r w:rsidRPr="00D239BA">
        <w:rPr>
          <w:i/>
          <w:iCs/>
          <w:sz w:val="16"/>
          <w:szCs w:val="16"/>
        </w:rPr>
        <w:t>(наименование избирательного объединения)</w:t>
      </w:r>
    </w:p>
    <w:p w:rsidR="00D72867" w:rsidRPr="00D239BA" w:rsidRDefault="00D72867" w:rsidP="00D72867">
      <w:pPr>
        <w:spacing w:after="360"/>
        <w:jc w:val="center"/>
        <w:rPr>
          <w:sz w:val="28"/>
          <w:szCs w:val="28"/>
        </w:rPr>
      </w:pPr>
      <w:r>
        <w:rPr>
          <w:sz w:val="28"/>
          <w:szCs w:val="28"/>
        </w:rPr>
        <w:t>списка кандидатов в депутаты Ставропольской городской Думы восьмого созыва</w:t>
      </w:r>
      <w:r w:rsidRPr="00D239BA">
        <w:rPr>
          <w:sz w:val="28"/>
          <w:szCs w:val="28"/>
        </w:rPr>
        <w:t xml:space="preserve"> по единому избирательному округу</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62"/>
        <w:gridCol w:w="1985"/>
        <w:gridCol w:w="1049"/>
        <w:gridCol w:w="2268"/>
        <w:gridCol w:w="397"/>
        <w:gridCol w:w="113"/>
        <w:gridCol w:w="2439"/>
        <w:gridCol w:w="680"/>
      </w:tblGrid>
      <w:tr w:rsidR="00D72867" w:rsidRPr="00D239BA" w:rsidTr="00425510">
        <w:trPr>
          <w:trHeight w:val="1295"/>
        </w:trPr>
        <w:tc>
          <w:tcPr>
            <w:tcW w:w="1162" w:type="dxa"/>
            <w:tcBorders>
              <w:top w:val="double" w:sz="4" w:space="0" w:color="auto"/>
              <w:left w:val="double" w:sz="4" w:space="0" w:color="auto"/>
              <w:bottom w:val="double" w:sz="4" w:space="0" w:color="auto"/>
            </w:tcBorders>
            <w:vAlign w:val="center"/>
          </w:tcPr>
          <w:p w:rsidR="00D72867" w:rsidRPr="00D239BA" w:rsidRDefault="00D72867" w:rsidP="00425510">
            <w:pPr>
              <w:suppressAutoHyphens/>
              <w:jc w:val="center"/>
              <w:rPr>
                <w:b/>
                <w:bCs/>
              </w:rPr>
            </w:pPr>
            <w:r w:rsidRPr="00D239BA">
              <w:rPr>
                <w:b/>
                <w:bCs/>
              </w:rPr>
              <w:t>№</w:t>
            </w:r>
            <w:r w:rsidRPr="00D239BA">
              <w:rPr>
                <w:b/>
                <w:bCs/>
              </w:rPr>
              <w:br/>
            </w:r>
            <w:proofErr w:type="spellStart"/>
            <w:proofErr w:type="gramStart"/>
            <w:r w:rsidRPr="00D239BA">
              <w:rPr>
                <w:b/>
                <w:bCs/>
              </w:rPr>
              <w:t>п</w:t>
            </w:r>
            <w:proofErr w:type="spellEnd"/>
            <w:proofErr w:type="gramEnd"/>
            <w:r w:rsidRPr="00D239BA">
              <w:rPr>
                <w:b/>
                <w:bCs/>
              </w:rPr>
              <w:t>/</w:t>
            </w:r>
            <w:proofErr w:type="spellStart"/>
            <w:r w:rsidRPr="00D239BA">
              <w:rPr>
                <w:b/>
                <w:bCs/>
              </w:rPr>
              <w:t>п</w:t>
            </w:r>
            <w:proofErr w:type="spellEnd"/>
          </w:p>
        </w:tc>
        <w:tc>
          <w:tcPr>
            <w:tcW w:w="1985" w:type="dxa"/>
            <w:tcBorders>
              <w:top w:val="double" w:sz="4" w:space="0" w:color="auto"/>
              <w:bottom w:val="double" w:sz="4" w:space="0" w:color="auto"/>
            </w:tcBorders>
            <w:vAlign w:val="center"/>
          </w:tcPr>
          <w:p w:rsidR="00D72867" w:rsidRPr="00D239BA" w:rsidRDefault="00D72867" w:rsidP="00425510">
            <w:pPr>
              <w:suppressAutoHyphens/>
              <w:jc w:val="center"/>
              <w:rPr>
                <w:b/>
                <w:bCs/>
              </w:rPr>
            </w:pPr>
            <w:r w:rsidRPr="00D239BA">
              <w:rPr>
                <w:b/>
                <w:bCs/>
              </w:rPr>
              <w:t>Номер папки</w:t>
            </w:r>
          </w:p>
        </w:tc>
        <w:tc>
          <w:tcPr>
            <w:tcW w:w="3827" w:type="dxa"/>
            <w:gridSpan w:val="4"/>
            <w:tcBorders>
              <w:top w:val="double" w:sz="4" w:space="0" w:color="auto"/>
              <w:bottom w:val="double" w:sz="4" w:space="0" w:color="auto"/>
            </w:tcBorders>
            <w:vAlign w:val="center"/>
          </w:tcPr>
          <w:p w:rsidR="00D72867" w:rsidRPr="00D239BA" w:rsidRDefault="00D72867" w:rsidP="00425510">
            <w:pPr>
              <w:suppressAutoHyphens/>
              <w:jc w:val="center"/>
              <w:rPr>
                <w:b/>
                <w:bCs/>
              </w:rPr>
            </w:pPr>
            <w:r w:rsidRPr="00D239BA">
              <w:rPr>
                <w:b/>
                <w:bCs/>
                <w:spacing w:val="-4"/>
              </w:rPr>
              <w:t>Количест</w:t>
            </w:r>
            <w:r w:rsidRPr="00D239BA">
              <w:rPr>
                <w:b/>
                <w:bCs/>
              </w:rPr>
              <w:t>во подписных листов</w:t>
            </w:r>
          </w:p>
        </w:tc>
        <w:tc>
          <w:tcPr>
            <w:tcW w:w="3119" w:type="dxa"/>
            <w:gridSpan w:val="2"/>
            <w:tcBorders>
              <w:top w:val="double" w:sz="4" w:space="0" w:color="auto"/>
              <w:bottom w:val="double" w:sz="4" w:space="0" w:color="auto"/>
              <w:right w:val="double" w:sz="4" w:space="0" w:color="auto"/>
            </w:tcBorders>
            <w:vAlign w:val="center"/>
          </w:tcPr>
          <w:p w:rsidR="00D72867" w:rsidRPr="00D239BA" w:rsidRDefault="00D72867" w:rsidP="00425510">
            <w:pPr>
              <w:suppressAutoHyphens/>
              <w:jc w:val="center"/>
              <w:rPr>
                <w:b/>
                <w:bCs/>
              </w:rPr>
            </w:pPr>
            <w:r w:rsidRPr="00D239BA">
              <w:rPr>
                <w:b/>
                <w:bCs/>
              </w:rPr>
              <w:t>Заявленное количество подписей избирателей</w:t>
            </w:r>
          </w:p>
        </w:tc>
      </w:tr>
      <w:tr w:rsidR="00D72867" w:rsidRPr="00D239BA" w:rsidTr="00425510">
        <w:trPr>
          <w:trHeight w:hRule="exact" w:val="391"/>
        </w:trPr>
        <w:tc>
          <w:tcPr>
            <w:tcW w:w="1162" w:type="dxa"/>
            <w:tcBorders>
              <w:top w:val="double" w:sz="4" w:space="0" w:color="auto"/>
              <w:left w:val="double" w:sz="4" w:space="0" w:color="auto"/>
              <w:bottom w:val="double" w:sz="4" w:space="0" w:color="auto"/>
            </w:tcBorders>
          </w:tcPr>
          <w:p w:rsidR="00D72867" w:rsidRPr="00D239BA" w:rsidRDefault="00D72867" w:rsidP="00425510">
            <w:pPr>
              <w:spacing w:line="360" w:lineRule="auto"/>
              <w:jc w:val="center"/>
              <w:rPr>
                <w:b/>
                <w:bCs/>
              </w:rPr>
            </w:pPr>
            <w:r w:rsidRPr="00D239BA">
              <w:rPr>
                <w:b/>
                <w:bCs/>
              </w:rPr>
              <w:t>1</w:t>
            </w:r>
          </w:p>
        </w:tc>
        <w:tc>
          <w:tcPr>
            <w:tcW w:w="1985" w:type="dxa"/>
            <w:tcBorders>
              <w:top w:val="double" w:sz="4" w:space="0" w:color="auto"/>
              <w:bottom w:val="double" w:sz="4" w:space="0" w:color="auto"/>
            </w:tcBorders>
          </w:tcPr>
          <w:p w:rsidR="00D72867" w:rsidRPr="00D239BA" w:rsidRDefault="00D72867" w:rsidP="00425510">
            <w:pPr>
              <w:spacing w:line="360" w:lineRule="auto"/>
              <w:jc w:val="center"/>
              <w:rPr>
                <w:b/>
                <w:bCs/>
              </w:rPr>
            </w:pPr>
            <w:r w:rsidRPr="00D239BA">
              <w:rPr>
                <w:b/>
                <w:bCs/>
              </w:rPr>
              <w:t>2</w:t>
            </w:r>
          </w:p>
        </w:tc>
        <w:tc>
          <w:tcPr>
            <w:tcW w:w="3827" w:type="dxa"/>
            <w:gridSpan w:val="4"/>
            <w:tcBorders>
              <w:top w:val="double" w:sz="4" w:space="0" w:color="auto"/>
              <w:bottom w:val="double" w:sz="4" w:space="0" w:color="auto"/>
            </w:tcBorders>
          </w:tcPr>
          <w:p w:rsidR="00D72867" w:rsidRPr="00D239BA" w:rsidRDefault="00D72867" w:rsidP="00425510">
            <w:pPr>
              <w:spacing w:line="360" w:lineRule="auto"/>
              <w:jc w:val="center"/>
              <w:rPr>
                <w:b/>
                <w:bCs/>
              </w:rPr>
            </w:pPr>
            <w:r w:rsidRPr="00D239BA">
              <w:rPr>
                <w:b/>
                <w:bCs/>
              </w:rPr>
              <w:t>3</w:t>
            </w:r>
          </w:p>
        </w:tc>
        <w:tc>
          <w:tcPr>
            <w:tcW w:w="3119" w:type="dxa"/>
            <w:gridSpan w:val="2"/>
            <w:tcBorders>
              <w:top w:val="double" w:sz="4" w:space="0" w:color="auto"/>
              <w:bottom w:val="double" w:sz="4" w:space="0" w:color="auto"/>
              <w:right w:val="double" w:sz="4" w:space="0" w:color="auto"/>
            </w:tcBorders>
          </w:tcPr>
          <w:p w:rsidR="00D72867" w:rsidRPr="00D239BA" w:rsidRDefault="00D72867" w:rsidP="00425510">
            <w:pPr>
              <w:spacing w:line="360" w:lineRule="auto"/>
              <w:jc w:val="center"/>
              <w:rPr>
                <w:b/>
                <w:bCs/>
              </w:rPr>
            </w:pPr>
            <w:r w:rsidRPr="00D239BA">
              <w:rPr>
                <w:b/>
                <w:bCs/>
              </w:rPr>
              <w:t>4</w:t>
            </w:r>
          </w:p>
        </w:tc>
      </w:tr>
      <w:tr w:rsidR="00D72867" w:rsidRPr="00D239BA" w:rsidTr="00425510">
        <w:trPr>
          <w:trHeight w:hRule="exact" w:val="454"/>
        </w:trPr>
        <w:tc>
          <w:tcPr>
            <w:tcW w:w="1162" w:type="dxa"/>
            <w:tcBorders>
              <w:top w:val="double" w:sz="4" w:space="0" w:color="auto"/>
            </w:tcBorders>
          </w:tcPr>
          <w:p w:rsidR="00D72867" w:rsidRPr="00D239BA" w:rsidRDefault="00D72867" w:rsidP="00425510">
            <w:pPr>
              <w:spacing w:line="360" w:lineRule="auto"/>
              <w:jc w:val="center"/>
            </w:pPr>
          </w:p>
        </w:tc>
        <w:tc>
          <w:tcPr>
            <w:tcW w:w="1985" w:type="dxa"/>
            <w:tcBorders>
              <w:top w:val="double" w:sz="4" w:space="0" w:color="auto"/>
            </w:tcBorders>
          </w:tcPr>
          <w:p w:rsidR="00D72867" w:rsidRPr="00D239BA" w:rsidRDefault="00D72867" w:rsidP="00425510">
            <w:pPr>
              <w:spacing w:line="360" w:lineRule="auto"/>
              <w:jc w:val="center"/>
            </w:pPr>
          </w:p>
        </w:tc>
        <w:tc>
          <w:tcPr>
            <w:tcW w:w="3827" w:type="dxa"/>
            <w:gridSpan w:val="4"/>
            <w:tcBorders>
              <w:top w:val="double" w:sz="4" w:space="0" w:color="auto"/>
            </w:tcBorders>
          </w:tcPr>
          <w:p w:rsidR="00D72867" w:rsidRPr="00D239BA" w:rsidRDefault="00D72867" w:rsidP="00425510">
            <w:pPr>
              <w:spacing w:line="360" w:lineRule="auto"/>
              <w:jc w:val="center"/>
            </w:pPr>
          </w:p>
        </w:tc>
        <w:tc>
          <w:tcPr>
            <w:tcW w:w="3119" w:type="dxa"/>
            <w:gridSpan w:val="2"/>
            <w:tcBorders>
              <w:top w:val="double" w:sz="4" w:space="0" w:color="auto"/>
            </w:tcBorders>
          </w:tcPr>
          <w:p w:rsidR="00D72867" w:rsidRPr="00D239BA" w:rsidRDefault="00D72867" w:rsidP="00425510">
            <w:pPr>
              <w:spacing w:line="360" w:lineRule="auto"/>
              <w:jc w:val="center"/>
            </w:pPr>
          </w:p>
        </w:tc>
      </w:tr>
      <w:tr w:rsidR="00D72867" w:rsidRPr="00D239BA" w:rsidTr="00425510">
        <w:trPr>
          <w:trHeight w:hRule="exact" w:val="432"/>
        </w:trPr>
        <w:tc>
          <w:tcPr>
            <w:tcW w:w="1162" w:type="dxa"/>
          </w:tcPr>
          <w:p w:rsidR="00D72867" w:rsidRPr="00D239BA" w:rsidRDefault="00D72867" w:rsidP="00425510">
            <w:pPr>
              <w:spacing w:line="360" w:lineRule="auto"/>
              <w:jc w:val="center"/>
            </w:pPr>
          </w:p>
        </w:tc>
        <w:tc>
          <w:tcPr>
            <w:tcW w:w="1985" w:type="dxa"/>
          </w:tcPr>
          <w:p w:rsidR="00D72867" w:rsidRPr="00D239BA" w:rsidRDefault="00D72867" w:rsidP="00425510">
            <w:pPr>
              <w:spacing w:line="360" w:lineRule="auto"/>
              <w:jc w:val="center"/>
            </w:pPr>
          </w:p>
        </w:tc>
        <w:tc>
          <w:tcPr>
            <w:tcW w:w="3827" w:type="dxa"/>
            <w:gridSpan w:val="4"/>
          </w:tcPr>
          <w:p w:rsidR="00D72867" w:rsidRPr="00D239BA" w:rsidRDefault="00D72867" w:rsidP="00425510">
            <w:pPr>
              <w:spacing w:line="360" w:lineRule="auto"/>
              <w:jc w:val="center"/>
            </w:pPr>
          </w:p>
        </w:tc>
        <w:tc>
          <w:tcPr>
            <w:tcW w:w="3119" w:type="dxa"/>
            <w:gridSpan w:val="2"/>
          </w:tcPr>
          <w:p w:rsidR="00D72867" w:rsidRPr="00D239BA" w:rsidRDefault="00D72867" w:rsidP="00425510">
            <w:pPr>
              <w:spacing w:line="360" w:lineRule="auto"/>
              <w:jc w:val="center"/>
            </w:pPr>
          </w:p>
        </w:tc>
      </w:tr>
      <w:tr w:rsidR="00D72867" w:rsidRPr="00D239BA" w:rsidTr="00425510">
        <w:trPr>
          <w:trHeight w:hRule="exact" w:val="432"/>
        </w:trPr>
        <w:tc>
          <w:tcPr>
            <w:tcW w:w="1162" w:type="dxa"/>
          </w:tcPr>
          <w:p w:rsidR="00D72867" w:rsidRPr="00D239BA" w:rsidRDefault="00D72867" w:rsidP="00425510">
            <w:pPr>
              <w:spacing w:line="360" w:lineRule="auto"/>
              <w:ind w:left="57"/>
              <w:rPr>
                <w:b/>
                <w:bCs/>
              </w:rPr>
            </w:pPr>
            <w:r w:rsidRPr="00D239BA">
              <w:rPr>
                <w:b/>
                <w:bCs/>
              </w:rPr>
              <w:t>Итого</w:t>
            </w:r>
          </w:p>
        </w:tc>
        <w:tc>
          <w:tcPr>
            <w:tcW w:w="1985" w:type="dxa"/>
          </w:tcPr>
          <w:p w:rsidR="00D72867" w:rsidRPr="00D239BA" w:rsidRDefault="00D72867" w:rsidP="00425510">
            <w:pPr>
              <w:spacing w:line="360" w:lineRule="auto"/>
              <w:jc w:val="center"/>
            </w:pPr>
          </w:p>
        </w:tc>
        <w:tc>
          <w:tcPr>
            <w:tcW w:w="3827" w:type="dxa"/>
            <w:gridSpan w:val="4"/>
          </w:tcPr>
          <w:p w:rsidR="00D72867" w:rsidRPr="00D239BA" w:rsidRDefault="00D72867" w:rsidP="00425510">
            <w:pPr>
              <w:spacing w:line="360" w:lineRule="auto"/>
              <w:jc w:val="center"/>
            </w:pPr>
          </w:p>
        </w:tc>
        <w:tc>
          <w:tcPr>
            <w:tcW w:w="3119" w:type="dxa"/>
            <w:gridSpan w:val="2"/>
          </w:tcPr>
          <w:p w:rsidR="00D72867" w:rsidRPr="00D239BA" w:rsidRDefault="00D72867" w:rsidP="00425510">
            <w:pPr>
              <w:spacing w:line="360" w:lineRule="auto"/>
              <w:jc w:val="center"/>
            </w:pPr>
          </w:p>
        </w:tc>
      </w:tr>
      <w:tr w:rsidR="008537F4" w:rsidRPr="00D239BA" w:rsidTr="005970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0" w:type="dxa"/>
        </w:trPr>
        <w:tc>
          <w:tcPr>
            <w:tcW w:w="9413" w:type="dxa"/>
            <w:gridSpan w:val="7"/>
            <w:tcBorders>
              <w:top w:val="nil"/>
              <w:left w:val="nil"/>
              <w:bottom w:val="nil"/>
              <w:right w:val="nil"/>
            </w:tcBorders>
            <w:vAlign w:val="bottom"/>
          </w:tcPr>
          <w:p w:rsidR="008537F4" w:rsidRDefault="008537F4" w:rsidP="00425510">
            <w:pPr>
              <w:rPr>
                <w:sz w:val="28"/>
                <w:szCs w:val="28"/>
                <w:lang w:val="en-US"/>
              </w:rPr>
            </w:pPr>
          </w:p>
          <w:p w:rsidR="0049395D" w:rsidRDefault="0049395D" w:rsidP="00425510">
            <w:pPr>
              <w:rPr>
                <w:sz w:val="28"/>
                <w:szCs w:val="28"/>
                <w:lang w:val="en-US"/>
              </w:rPr>
            </w:pPr>
          </w:p>
          <w:p w:rsidR="0049395D" w:rsidRDefault="0049395D" w:rsidP="00425510">
            <w:pPr>
              <w:rPr>
                <w:sz w:val="28"/>
                <w:szCs w:val="28"/>
                <w:lang w:val="en-US"/>
              </w:rPr>
            </w:pPr>
          </w:p>
          <w:p w:rsidR="0049395D" w:rsidRPr="0049395D" w:rsidRDefault="0049395D" w:rsidP="00425510">
            <w:pPr>
              <w:rPr>
                <w:sz w:val="28"/>
                <w:szCs w:val="28"/>
                <w:lang w:val="en-US"/>
              </w:rPr>
            </w:pPr>
          </w:p>
          <w:p w:rsidR="008537F4" w:rsidRDefault="008537F4" w:rsidP="008537F4">
            <w:pPr>
              <w:rPr>
                <w:sz w:val="28"/>
                <w:szCs w:val="28"/>
              </w:rPr>
            </w:pPr>
            <w:r w:rsidRPr="00D239BA">
              <w:rPr>
                <w:sz w:val="28"/>
                <w:szCs w:val="28"/>
              </w:rPr>
              <w:t xml:space="preserve">Уполномоченный представитель </w:t>
            </w:r>
          </w:p>
          <w:p w:rsidR="008537F4" w:rsidRPr="00D239BA" w:rsidRDefault="008537F4" w:rsidP="008537F4">
            <w:pPr>
              <w:rPr>
                <w:sz w:val="28"/>
                <w:szCs w:val="28"/>
              </w:rPr>
            </w:pPr>
            <w:r w:rsidRPr="00D239BA">
              <w:rPr>
                <w:sz w:val="28"/>
                <w:szCs w:val="28"/>
              </w:rPr>
              <w:t>избирательного объединения</w:t>
            </w:r>
            <w:r>
              <w:rPr>
                <w:sz w:val="28"/>
                <w:szCs w:val="28"/>
              </w:rPr>
              <w:t xml:space="preserve">              _____________            _______________</w:t>
            </w:r>
          </w:p>
        </w:tc>
      </w:tr>
      <w:tr w:rsidR="00D72867" w:rsidRPr="00D239BA" w:rsidTr="004255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0" w:type="dxa"/>
        </w:trPr>
        <w:tc>
          <w:tcPr>
            <w:tcW w:w="4196" w:type="dxa"/>
            <w:gridSpan w:val="3"/>
            <w:tcBorders>
              <w:top w:val="nil"/>
              <w:left w:val="nil"/>
              <w:bottom w:val="nil"/>
              <w:right w:val="nil"/>
            </w:tcBorders>
          </w:tcPr>
          <w:p w:rsidR="00D72867" w:rsidRPr="00D239BA" w:rsidRDefault="00D72867" w:rsidP="00425510">
            <w:pPr>
              <w:rPr>
                <w:sz w:val="16"/>
                <w:szCs w:val="16"/>
              </w:rPr>
            </w:pPr>
          </w:p>
        </w:tc>
        <w:tc>
          <w:tcPr>
            <w:tcW w:w="2268" w:type="dxa"/>
            <w:tcBorders>
              <w:top w:val="nil"/>
              <w:left w:val="nil"/>
              <w:bottom w:val="nil"/>
              <w:right w:val="nil"/>
            </w:tcBorders>
          </w:tcPr>
          <w:p w:rsidR="00D72867" w:rsidRPr="00D239BA" w:rsidRDefault="00D72867" w:rsidP="00425510">
            <w:pPr>
              <w:ind w:hanging="28"/>
              <w:jc w:val="center"/>
              <w:rPr>
                <w:i/>
                <w:iCs/>
                <w:sz w:val="16"/>
                <w:szCs w:val="16"/>
              </w:rPr>
            </w:pPr>
            <w:r w:rsidRPr="00D239BA">
              <w:rPr>
                <w:i/>
                <w:iCs/>
                <w:sz w:val="16"/>
                <w:szCs w:val="16"/>
              </w:rPr>
              <w:t>(подпись)</w:t>
            </w:r>
          </w:p>
        </w:tc>
        <w:tc>
          <w:tcPr>
            <w:tcW w:w="397" w:type="dxa"/>
            <w:tcBorders>
              <w:top w:val="nil"/>
              <w:left w:val="nil"/>
              <w:bottom w:val="nil"/>
              <w:right w:val="nil"/>
            </w:tcBorders>
          </w:tcPr>
          <w:p w:rsidR="00D72867" w:rsidRPr="00D239BA" w:rsidRDefault="00D72867" w:rsidP="00425510">
            <w:pPr>
              <w:jc w:val="center"/>
              <w:rPr>
                <w:sz w:val="16"/>
                <w:szCs w:val="16"/>
              </w:rPr>
            </w:pPr>
          </w:p>
        </w:tc>
        <w:tc>
          <w:tcPr>
            <w:tcW w:w="2552" w:type="dxa"/>
            <w:gridSpan w:val="2"/>
            <w:tcBorders>
              <w:top w:val="nil"/>
              <w:left w:val="nil"/>
              <w:bottom w:val="nil"/>
              <w:right w:val="nil"/>
            </w:tcBorders>
          </w:tcPr>
          <w:p w:rsidR="00D72867" w:rsidRPr="00D239BA" w:rsidRDefault="00D72867" w:rsidP="00425510">
            <w:pPr>
              <w:jc w:val="center"/>
              <w:rPr>
                <w:i/>
                <w:iCs/>
                <w:sz w:val="16"/>
                <w:szCs w:val="16"/>
              </w:rPr>
            </w:pPr>
            <w:r w:rsidRPr="00D239BA">
              <w:rPr>
                <w:i/>
                <w:iCs/>
                <w:sz w:val="16"/>
                <w:szCs w:val="16"/>
              </w:rPr>
              <w:t>(инициалы, фамилия)</w:t>
            </w:r>
          </w:p>
        </w:tc>
      </w:tr>
    </w:tbl>
    <w:p w:rsidR="00D72867" w:rsidRPr="00D239BA" w:rsidRDefault="00D72867" w:rsidP="00D72867">
      <w:pPr>
        <w:spacing w:before="120"/>
        <w:ind w:firstLine="1559"/>
        <w:rPr>
          <w:sz w:val="28"/>
          <w:szCs w:val="28"/>
        </w:rPr>
      </w:pPr>
      <w:r w:rsidRPr="00D239BA">
        <w:rPr>
          <w:sz w:val="28"/>
          <w:szCs w:val="28"/>
        </w:rPr>
        <w:t>Дата</w:t>
      </w:r>
    </w:p>
    <w:p w:rsidR="00D72867" w:rsidRPr="00D239BA" w:rsidRDefault="00D72867" w:rsidP="00D72867">
      <w:pPr>
        <w:ind w:firstLine="1560"/>
        <w:rPr>
          <w:sz w:val="28"/>
          <w:szCs w:val="28"/>
        </w:rPr>
      </w:pPr>
      <w:r w:rsidRPr="00D239BA">
        <w:rPr>
          <w:sz w:val="28"/>
          <w:szCs w:val="28"/>
        </w:rPr>
        <w:t>М.П.</w:t>
      </w:r>
    </w:p>
    <w:p w:rsidR="00D72867" w:rsidRPr="00D239BA" w:rsidRDefault="00D72867" w:rsidP="00D72867">
      <w:pPr>
        <w:ind w:firstLine="851"/>
        <w:rPr>
          <w:sz w:val="28"/>
          <w:szCs w:val="28"/>
        </w:rPr>
      </w:pPr>
      <w:r w:rsidRPr="00D239BA">
        <w:rPr>
          <w:sz w:val="28"/>
          <w:szCs w:val="28"/>
        </w:rPr>
        <w:t>избирательного</w:t>
      </w:r>
    </w:p>
    <w:p w:rsidR="00D72867" w:rsidRDefault="00D72867" w:rsidP="00D72867">
      <w:pPr>
        <w:spacing w:after="360"/>
        <w:ind w:firstLine="993"/>
        <w:rPr>
          <w:sz w:val="28"/>
          <w:szCs w:val="28"/>
        </w:rPr>
      </w:pPr>
      <w:r w:rsidRPr="00D239BA">
        <w:rPr>
          <w:sz w:val="28"/>
          <w:szCs w:val="28"/>
        </w:rPr>
        <w:t>объединения</w:t>
      </w:r>
    </w:p>
    <w:p w:rsidR="00FB17EB" w:rsidRPr="00D239BA" w:rsidRDefault="00FB17EB" w:rsidP="00D72867">
      <w:pPr>
        <w:spacing w:after="360"/>
        <w:ind w:firstLine="993"/>
        <w:rPr>
          <w:sz w:val="28"/>
          <w:szCs w:val="28"/>
        </w:rPr>
      </w:pPr>
    </w:p>
    <w:p w:rsidR="00D72867" w:rsidRPr="00D239BA" w:rsidRDefault="00D72867" w:rsidP="00D72867">
      <w:pPr>
        <w:ind w:firstLine="510"/>
        <w:jc w:val="both"/>
      </w:pPr>
      <w:r w:rsidRPr="00D239BA">
        <w:rPr>
          <w:b/>
          <w:bCs/>
        </w:rPr>
        <w:t>Примечания.</w:t>
      </w:r>
      <w:r w:rsidRPr="00D239BA">
        <w:rPr>
          <w:lang w:val="en-US"/>
        </w:rPr>
        <w:t> </w:t>
      </w:r>
      <w:r w:rsidRPr="00D239BA">
        <w:t xml:space="preserve">1. Протокол представляется </w:t>
      </w:r>
      <w:r>
        <w:t>на бумажном носителе</w:t>
      </w:r>
      <w:r w:rsidRPr="00D239BA">
        <w:t>. При заполнении таблицы не следует объединять или разделять ее графы.</w:t>
      </w:r>
    </w:p>
    <w:p w:rsidR="00D72867" w:rsidRPr="00D239BA" w:rsidRDefault="00D72867" w:rsidP="00D72867">
      <w:pPr>
        <w:ind w:firstLine="510"/>
        <w:jc w:val="both"/>
      </w:pPr>
      <w:r w:rsidRPr="00D239BA">
        <w:t>2. </w:t>
      </w:r>
      <w:proofErr w:type="gramStart"/>
      <w:r w:rsidRPr="00D239BA">
        <w:t>В итоговой строке таблицы указываются соответственно: общее количество папок, листов, подписей (кроме исключенных (вычеркнутых).</w:t>
      </w:r>
      <w:proofErr w:type="gramEnd"/>
    </w:p>
    <w:p w:rsidR="000047B6" w:rsidRDefault="00D72867" w:rsidP="000047B6">
      <w:pPr>
        <w:ind w:firstLine="510"/>
        <w:jc w:val="both"/>
      </w:pPr>
      <w:r w:rsidRPr="00D239BA">
        <w:t>3. Протокол набирается шрифтом «</w:t>
      </w:r>
      <w:proofErr w:type="spellStart"/>
      <w:r w:rsidRPr="00D239BA">
        <w:t>Times</w:t>
      </w:r>
      <w:proofErr w:type="spellEnd"/>
      <w:r w:rsidRPr="00D239BA">
        <w:t xml:space="preserve"> </w:t>
      </w:r>
      <w:proofErr w:type="spellStart"/>
      <w:r w:rsidRPr="00D239BA">
        <w:t>New</w:t>
      </w:r>
      <w:proofErr w:type="spellEnd"/>
      <w:r w:rsidRPr="00D239BA">
        <w:t xml:space="preserve"> </w:t>
      </w:r>
      <w:proofErr w:type="spellStart"/>
      <w:r w:rsidRPr="00D239BA">
        <w:t>Roman</w:t>
      </w:r>
      <w:proofErr w:type="spellEnd"/>
      <w:r w:rsidRPr="00D239BA">
        <w:t>», размер шрифта – не менее 12.</w:t>
      </w:r>
    </w:p>
    <w:p w:rsidR="000047B6" w:rsidRPr="000047B6" w:rsidRDefault="000047B6" w:rsidP="000047B6">
      <w:pPr>
        <w:ind w:firstLine="510"/>
        <w:jc w:val="both"/>
      </w:pPr>
      <w:r w:rsidRPr="000047B6">
        <w:t xml:space="preserve">4. </w:t>
      </w:r>
      <w:r w:rsidRPr="000047B6">
        <w:rPr>
          <w:color w:val="000000"/>
        </w:rPr>
        <w:t>В протоколе после таблицы могут быть указаны исключенные подписи избирателей, не подлежащие в соответствии с пунктом 4 статьи 38 Федерального закона «Об основных гарантиях избирательных прав и права на участие в референдуме граждан Российской Федерации» учету и проверке. В этом случае в отношении каждой исключенной (вычеркнутой) подписи избирателя указываются номер папки, номер подписного листа и номер подписи избирателя на подписном листе.</w:t>
      </w:r>
    </w:p>
    <w:p w:rsidR="00A17931" w:rsidRPr="0049395D" w:rsidRDefault="000047B6" w:rsidP="000047B6">
      <w:pPr>
        <w:ind w:firstLine="510"/>
        <w:jc w:val="both"/>
      </w:pPr>
      <w:r w:rsidRPr="000047B6">
        <w:rPr>
          <w:color w:val="000000"/>
        </w:rPr>
        <w:tab/>
        <w:t>5. При подготовке Протокола на бумажном носителе Примечания могут не воспроизводиться</w:t>
      </w:r>
      <w:r w:rsidR="0049395D" w:rsidRPr="0049395D">
        <w:rPr>
          <w:color w:val="000000"/>
        </w:rPr>
        <w:t xml:space="preserve"> полностью или в части</w:t>
      </w:r>
      <w:r w:rsidRPr="0049395D">
        <w:rPr>
          <w:color w:val="000000"/>
        </w:rPr>
        <w:t>.</w:t>
      </w:r>
    </w:p>
    <w:p w:rsidR="00D72867" w:rsidRPr="00D239BA" w:rsidRDefault="00D72867" w:rsidP="00D72867">
      <w:pPr>
        <w:spacing w:line="240" w:lineRule="exact"/>
        <w:ind w:left="5670"/>
        <w:jc w:val="center"/>
      </w:pPr>
      <w:r>
        <w:lastRenderedPageBreak/>
        <w:t>Приложение № 2</w:t>
      </w:r>
    </w:p>
    <w:p w:rsidR="00D72867" w:rsidRPr="00D239BA" w:rsidRDefault="00D72867" w:rsidP="00D72867">
      <w:pPr>
        <w:spacing w:line="240" w:lineRule="exact"/>
        <w:ind w:left="5670"/>
        <w:jc w:val="center"/>
      </w:pPr>
      <w:proofErr w:type="gramStart"/>
      <w:r w:rsidRPr="00D239BA">
        <w:t>(на бумажном носителе,</w:t>
      </w:r>
      <w:proofErr w:type="gramEnd"/>
    </w:p>
    <w:p w:rsidR="00D72867" w:rsidRPr="00D239BA" w:rsidRDefault="00D72867" w:rsidP="000047B6">
      <w:pPr>
        <w:spacing w:line="240" w:lineRule="exact"/>
        <w:ind w:left="5670"/>
        <w:jc w:val="center"/>
      </w:pPr>
      <w:r w:rsidRPr="00D239BA">
        <w:t>обязательная форма)</w:t>
      </w:r>
    </w:p>
    <w:p w:rsidR="00D72867" w:rsidRPr="00D239BA" w:rsidRDefault="00D72867" w:rsidP="00D72867">
      <w:pPr>
        <w:spacing w:line="240" w:lineRule="exact"/>
        <w:ind w:left="5670"/>
        <w:jc w:val="center"/>
      </w:pPr>
      <w:r w:rsidRPr="00D239BA">
        <w:t>УТВЕРЖДЕНА</w:t>
      </w:r>
    </w:p>
    <w:p w:rsidR="00D72867" w:rsidRPr="00D239BA" w:rsidRDefault="00D72867" w:rsidP="00D72867">
      <w:pPr>
        <w:spacing w:line="240" w:lineRule="exact"/>
        <w:ind w:left="5670"/>
        <w:jc w:val="center"/>
      </w:pPr>
      <w:r w:rsidRPr="00D239BA">
        <w:t xml:space="preserve">постановлением </w:t>
      </w:r>
      <w:proofErr w:type="gramStart"/>
      <w:r w:rsidRPr="00D239BA">
        <w:t>избирательной</w:t>
      </w:r>
      <w:proofErr w:type="gramEnd"/>
    </w:p>
    <w:p w:rsidR="00D72867" w:rsidRPr="00D239BA" w:rsidRDefault="00D72867" w:rsidP="00D72867">
      <w:pPr>
        <w:spacing w:line="240" w:lineRule="exact"/>
        <w:ind w:left="5670"/>
        <w:jc w:val="center"/>
      </w:pPr>
      <w:r>
        <w:t>комиссии города Ставрополя</w:t>
      </w:r>
    </w:p>
    <w:p w:rsidR="00D72867" w:rsidRDefault="00FB17EB" w:rsidP="00D72867">
      <w:pPr>
        <w:ind w:left="5670"/>
        <w:jc w:val="center"/>
      </w:pPr>
      <w:r>
        <w:t>от 29</w:t>
      </w:r>
      <w:r w:rsidR="00D72867">
        <w:t xml:space="preserve">.06.2021 №  </w:t>
      </w:r>
      <w:r>
        <w:t>14/24</w:t>
      </w:r>
    </w:p>
    <w:p w:rsidR="000047B6" w:rsidRPr="00D239BA" w:rsidRDefault="000047B6" w:rsidP="00D72867">
      <w:pPr>
        <w:ind w:left="5670"/>
        <w:jc w:val="center"/>
      </w:pPr>
      <w:r>
        <w:t>(в ред. от 25.07.2021 № 28/66)</w:t>
      </w:r>
    </w:p>
    <w:p w:rsidR="00D72867" w:rsidRPr="00D239BA" w:rsidRDefault="00D72867" w:rsidP="00D72867">
      <w:pPr>
        <w:ind w:firstLine="284"/>
        <w:jc w:val="both"/>
        <w:rPr>
          <w:sz w:val="28"/>
          <w:szCs w:val="28"/>
        </w:rPr>
      </w:pPr>
    </w:p>
    <w:p w:rsidR="00D72867" w:rsidRPr="00D239BA" w:rsidRDefault="00D72867" w:rsidP="00D72867">
      <w:pPr>
        <w:jc w:val="center"/>
        <w:rPr>
          <w:b/>
          <w:bCs/>
          <w:sz w:val="28"/>
          <w:szCs w:val="28"/>
        </w:rPr>
      </w:pPr>
      <w:r w:rsidRPr="00D239BA">
        <w:rPr>
          <w:b/>
          <w:bCs/>
          <w:sz w:val="28"/>
          <w:szCs w:val="28"/>
        </w:rPr>
        <w:t>ПРОТОКОЛ</w:t>
      </w:r>
    </w:p>
    <w:p w:rsidR="00D72867" w:rsidRPr="00D239BA" w:rsidRDefault="00D72867" w:rsidP="00D72867">
      <w:pPr>
        <w:jc w:val="center"/>
        <w:rPr>
          <w:sz w:val="28"/>
          <w:szCs w:val="28"/>
        </w:rPr>
      </w:pPr>
      <w:r w:rsidRPr="00D239BA">
        <w:rPr>
          <w:sz w:val="28"/>
          <w:szCs w:val="28"/>
        </w:rPr>
        <w:t>об итогах сбора подписей избирателей в поддержку выдвижения</w:t>
      </w:r>
    </w:p>
    <w:p w:rsidR="00D72867" w:rsidRPr="00D239BA" w:rsidRDefault="00D72867" w:rsidP="00D72867">
      <w:pPr>
        <w:tabs>
          <w:tab w:val="right" w:pos="8789"/>
        </w:tabs>
        <w:ind w:left="624" w:right="624"/>
        <w:rPr>
          <w:sz w:val="28"/>
          <w:szCs w:val="28"/>
        </w:rPr>
      </w:pPr>
      <w:r w:rsidRPr="00D239BA">
        <w:rPr>
          <w:sz w:val="28"/>
          <w:szCs w:val="28"/>
        </w:rPr>
        <w:tab/>
        <w:t>/самовыдвижения</w:t>
      </w:r>
    </w:p>
    <w:p w:rsidR="00D72867" w:rsidRPr="00D239BA" w:rsidRDefault="00D72867" w:rsidP="00D72867">
      <w:pPr>
        <w:pBdr>
          <w:top w:val="single" w:sz="4" w:space="1" w:color="auto"/>
        </w:pBdr>
        <w:spacing w:after="180"/>
        <w:ind w:left="624" w:right="3825"/>
        <w:jc w:val="center"/>
        <w:rPr>
          <w:i/>
          <w:iCs/>
          <w:sz w:val="16"/>
          <w:szCs w:val="16"/>
        </w:rPr>
      </w:pPr>
      <w:r w:rsidRPr="00D239BA">
        <w:rPr>
          <w:i/>
          <w:iCs/>
          <w:sz w:val="16"/>
          <w:szCs w:val="16"/>
        </w:rPr>
        <w:t>(наименование избирательного объединения партии)</w:t>
      </w:r>
    </w:p>
    <w:p w:rsidR="00D72867" w:rsidRPr="00D239BA" w:rsidRDefault="00D72867" w:rsidP="00D72867">
      <w:pPr>
        <w:jc w:val="center"/>
        <w:rPr>
          <w:sz w:val="28"/>
          <w:szCs w:val="28"/>
        </w:rPr>
      </w:pPr>
      <w:r w:rsidRPr="00D239BA">
        <w:rPr>
          <w:sz w:val="28"/>
          <w:szCs w:val="28"/>
        </w:rPr>
        <w:t>кандидата в</w:t>
      </w:r>
      <w:r>
        <w:rPr>
          <w:sz w:val="28"/>
          <w:szCs w:val="28"/>
        </w:rPr>
        <w:t xml:space="preserve"> депутаты Ставропольской городской Думы восьмого созыва</w:t>
      </w:r>
    </w:p>
    <w:p w:rsidR="00D72867" w:rsidRPr="00D239BA" w:rsidRDefault="00D72867" w:rsidP="00D72867">
      <w:pPr>
        <w:jc w:val="center"/>
        <w:rPr>
          <w:sz w:val="28"/>
          <w:szCs w:val="28"/>
        </w:rPr>
      </w:pPr>
      <w:r w:rsidRPr="00D239BA">
        <w:rPr>
          <w:sz w:val="28"/>
          <w:szCs w:val="28"/>
        </w:rPr>
        <w:t>__________________________________________________________</w:t>
      </w:r>
    </w:p>
    <w:p w:rsidR="00D72867" w:rsidRPr="00D239BA" w:rsidRDefault="00D72867" w:rsidP="00D72867">
      <w:pPr>
        <w:jc w:val="center"/>
        <w:rPr>
          <w:sz w:val="16"/>
          <w:szCs w:val="16"/>
        </w:rPr>
      </w:pPr>
      <w:r w:rsidRPr="00D239BA">
        <w:rPr>
          <w:i/>
          <w:iCs/>
          <w:sz w:val="16"/>
          <w:szCs w:val="16"/>
        </w:rPr>
        <w:t>(фамилия, имя, отчество кандидата)</w:t>
      </w:r>
    </w:p>
    <w:p w:rsidR="00D72867" w:rsidRPr="00D239BA" w:rsidRDefault="00D72867" w:rsidP="00D72867">
      <w:pPr>
        <w:jc w:val="center"/>
        <w:rPr>
          <w:sz w:val="28"/>
          <w:szCs w:val="28"/>
        </w:rPr>
      </w:pPr>
      <w:r w:rsidRPr="00D239BA">
        <w:rPr>
          <w:sz w:val="28"/>
          <w:szCs w:val="28"/>
        </w:rPr>
        <w:t>по одномандатному избирательному округу № ___</w:t>
      </w:r>
    </w:p>
    <w:p w:rsidR="00D72867" w:rsidRPr="00D239BA" w:rsidRDefault="00D72867" w:rsidP="00D72867">
      <w:pPr>
        <w:rPr>
          <w:sz w:val="28"/>
          <w:szCs w:val="28"/>
        </w:r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62"/>
        <w:gridCol w:w="2552"/>
        <w:gridCol w:w="482"/>
        <w:gridCol w:w="2268"/>
        <w:gridCol w:w="397"/>
        <w:gridCol w:w="255"/>
        <w:gridCol w:w="2297"/>
        <w:gridCol w:w="680"/>
      </w:tblGrid>
      <w:tr w:rsidR="00D72867" w:rsidRPr="00D239BA" w:rsidTr="00425510">
        <w:trPr>
          <w:trHeight w:val="1295"/>
        </w:trPr>
        <w:tc>
          <w:tcPr>
            <w:tcW w:w="1162" w:type="dxa"/>
            <w:tcBorders>
              <w:top w:val="double" w:sz="4" w:space="0" w:color="auto"/>
              <w:left w:val="double" w:sz="4" w:space="0" w:color="auto"/>
              <w:bottom w:val="double" w:sz="4" w:space="0" w:color="auto"/>
            </w:tcBorders>
            <w:vAlign w:val="center"/>
          </w:tcPr>
          <w:p w:rsidR="00D72867" w:rsidRPr="00D239BA" w:rsidRDefault="00D72867" w:rsidP="00425510">
            <w:pPr>
              <w:suppressAutoHyphens/>
              <w:jc w:val="center"/>
              <w:rPr>
                <w:b/>
                <w:bCs/>
              </w:rPr>
            </w:pPr>
            <w:r w:rsidRPr="00D239BA">
              <w:rPr>
                <w:b/>
                <w:bCs/>
              </w:rPr>
              <w:t>№</w:t>
            </w:r>
            <w:r w:rsidRPr="00D239BA">
              <w:rPr>
                <w:b/>
                <w:bCs/>
              </w:rPr>
              <w:br/>
            </w:r>
            <w:proofErr w:type="spellStart"/>
            <w:proofErr w:type="gramStart"/>
            <w:r w:rsidRPr="00D239BA">
              <w:rPr>
                <w:b/>
                <w:bCs/>
              </w:rPr>
              <w:t>п</w:t>
            </w:r>
            <w:proofErr w:type="spellEnd"/>
            <w:proofErr w:type="gramEnd"/>
            <w:r w:rsidRPr="00D239BA">
              <w:rPr>
                <w:b/>
                <w:bCs/>
              </w:rPr>
              <w:t>/</w:t>
            </w:r>
            <w:proofErr w:type="spellStart"/>
            <w:r w:rsidRPr="00D239BA">
              <w:rPr>
                <w:b/>
                <w:bCs/>
              </w:rPr>
              <w:t>п</w:t>
            </w:r>
            <w:proofErr w:type="spellEnd"/>
          </w:p>
        </w:tc>
        <w:tc>
          <w:tcPr>
            <w:tcW w:w="2552" w:type="dxa"/>
            <w:tcBorders>
              <w:top w:val="double" w:sz="4" w:space="0" w:color="auto"/>
              <w:bottom w:val="double" w:sz="4" w:space="0" w:color="auto"/>
            </w:tcBorders>
            <w:vAlign w:val="center"/>
          </w:tcPr>
          <w:p w:rsidR="00D72867" w:rsidRPr="00D239BA" w:rsidRDefault="00D72867" w:rsidP="00425510">
            <w:pPr>
              <w:suppressAutoHyphens/>
              <w:jc w:val="center"/>
              <w:rPr>
                <w:b/>
                <w:bCs/>
              </w:rPr>
            </w:pPr>
            <w:r w:rsidRPr="00D239BA">
              <w:rPr>
                <w:b/>
                <w:bCs/>
              </w:rPr>
              <w:t>Номер папки</w:t>
            </w:r>
          </w:p>
        </w:tc>
        <w:tc>
          <w:tcPr>
            <w:tcW w:w="3402" w:type="dxa"/>
            <w:gridSpan w:val="4"/>
            <w:tcBorders>
              <w:top w:val="double" w:sz="4" w:space="0" w:color="auto"/>
              <w:bottom w:val="double" w:sz="4" w:space="0" w:color="auto"/>
            </w:tcBorders>
            <w:vAlign w:val="center"/>
          </w:tcPr>
          <w:p w:rsidR="00D72867" w:rsidRPr="00D239BA" w:rsidRDefault="00D72867" w:rsidP="00425510">
            <w:pPr>
              <w:suppressAutoHyphens/>
              <w:jc w:val="center"/>
              <w:rPr>
                <w:b/>
                <w:bCs/>
              </w:rPr>
            </w:pPr>
            <w:r w:rsidRPr="00D239BA">
              <w:rPr>
                <w:b/>
                <w:bCs/>
                <w:spacing w:val="-4"/>
              </w:rPr>
              <w:t>Количест</w:t>
            </w:r>
            <w:r w:rsidRPr="00D239BA">
              <w:rPr>
                <w:b/>
                <w:bCs/>
              </w:rPr>
              <w:t>во подписных листов</w:t>
            </w:r>
          </w:p>
        </w:tc>
        <w:tc>
          <w:tcPr>
            <w:tcW w:w="2977" w:type="dxa"/>
            <w:gridSpan w:val="2"/>
            <w:tcBorders>
              <w:top w:val="double" w:sz="4" w:space="0" w:color="auto"/>
              <w:bottom w:val="double" w:sz="4" w:space="0" w:color="auto"/>
              <w:right w:val="double" w:sz="4" w:space="0" w:color="auto"/>
            </w:tcBorders>
            <w:vAlign w:val="center"/>
          </w:tcPr>
          <w:p w:rsidR="00D72867" w:rsidRPr="00D239BA" w:rsidRDefault="00D72867" w:rsidP="00425510">
            <w:pPr>
              <w:suppressAutoHyphens/>
              <w:jc w:val="center"/>
              <w:rPr>
                <w:b/>
                <w:bCs/>
              </w:rPr>
            </w:pPr>
            <w:r w:rsidRPr="00D239BA">
              <w:rPr>
                <w:b/>
                <w:bCs/>
              </w:rPr>
              <w:t>Заявленное количество подписей избирателей</w:t>
            </w:r>
          </w:p>
        </w:tc>
      </w:tr>
      <w:tr w:rsidR="00D72867" w:rsidRPr="00D239BA" w:rsidTr="00425510">
        <w:trPr>
          <w:trHeight w:hRule="exact" w:val="391"/>
        </w:trPr>
        <w:tc>
          <w:tcPr>
            <w:tcW w:w="1162" w:type="dxa"/>
            <w:tcBorders>
              <w:top w:val="double" w:sz="4" w:space="0" w:color="auto"/>
              <w:left w:val="double" w:sz="4" w:space="0" w:color="auto"/>
              <w:bottom w:val="double" w:sz="4" w:space="0" w:color="auto"/>
            </w:tcBorders>
          </w:tcPr>
          <w:p w:rsidR="00D72867" w:rsidRPr="00D239BA" w:rsidRDefault="00D72867" w:rsidP="00425510">
            <w:pPr>
              <w:spacing w:line="360" w:lineRule="auto"/>
              <w:jc w:val="center"/>
              <w:rPr>
                <w:b/>
                <w:bCs/>
              </w:rPr>
            </w:pPr>
            <w:r w:rsidRPr="00D239BA">
              <w:rPr>
                <w:b/>
                <w:bCs/>
              </w:rPr>
              <w:t>1</w:t>
            </w:r>
          </w:p>
        </w:tc>
        <w:tc>
          <w:tcPr>
            <w:tcW w:w="2552" w:type="dxa"/>
            <w:tcBorders>
              <w:top w:val="double" w:sz="4" w:space="0" w:color="auto"/>
              <w:bottom w:val="double" w:sz="4" w:space="0" w:color="auto"/>
            </w:tcBorders>
          </w:tcPr>
          <w:p w:rsidR="00D72867" w:rsidRPr="00D239BA" w:rsidRDefault="00D72867" w:rsidP="00425510">
            <w:pPr>
              <w:spacing w:line="360" w:lineRule="auto"/>
              <w:jc w:val="center"/>
              <w:rPr>
                <w:b/>
                <w:bCs/>
              </w:rPr>
            </w:pPr>
            <w:r w:rsidRPr="00D239BA">
              <w:rPr>
                <w:b/>
                <w:bCs/>
              </w:rPr>
              <w:t>2</w:t>
            </w:r>
          </w:p>
        </w:tc>
        <w:tc>
          <w:tcPr>
            <w:tcW w:w="3402" w:type="dxa"/>
            <w:gridSpan w:val="4"/>
            <w:tcBorders>
              <w:top w:val="double" w:sz="4" w:space="0" w:color="auto"/>
              <w:bottom w:val="double" w:sz="4" w:space="0" w:color="auto"/>
            </w:tcBorders>
          </w:tcPr>
          <w:p w:rsidR="00D72867" w:rsidRPr="00D239BA" w:rsidRDefault="00D72867" w:rsidP="00425510">
            <w:pPr>
              <w:spacing w:line="360" w:lineRule="auto"/>
              <w:jc w:val="center"/>
              <w:rPr>
                <w:b/>
                <w:bCs/>
              </w:rPr>
            </w:pPr>
            <w:r w:rsidRPr="00D239BA">
              <w:rPr>
                <w:b/>
                <w:bCs/>
              </w:rPr>
              <w:t>3</w:t>
            </w:r>
          </w:p>
        </w:tc>
        <w:tc>
          <w:tcPr>
            <w:tcW w:w="2977" w:type="dxa"/>
            <w:gridSpan w:val="2"/>
            <w:tcBorders>
              <w:top w:val="double" w:sz="4" w:space="0" w:color="auto"/>
              <w:bottom w:val="double" w:sz="4" w:space="0" w:color="auto"/>
              <w:right w:val="double" w:sz="4" w:space="0" w:color="auto"/>
            </w:tcBorders>
          </w:tcPr>
          <w:p w:rsidR="00D72867" w:rsidRPr="00D239BA" w:rsidRDefault="00D72867" w:rsidP="00425510">
            <w:pPr>
              <w:spacing w:line="360" w:lineRule="auto"/>
              <w:jc w:val="center"/>
              <w:rPr>
                <w:b/>
                <w:bCs/>
              </w:rPr>
            </w:pPr>
            <w:r w:rsidRPr="00D239BA">
              <w:rPr>
                <w:b/>
                <w:bCs/>
              </w:rPr>
              <w:t>4</w:t>
            </w:r>
          </w:p>
        </w:tc>
      </w:tr>
      <w:tr w:rsidR="00D72867" w:rsidRPr="00D239BA" w:rsidTr="00425510">
        <w:trPr>
          <w:trHeight w:hRule="exact" w:val="454"/>
        </w:trPr>
        <w:tc>
          <w:tcPr>
            <w:tcW w:w="1162" w:type="dxa"/>
            <w:tcBorders>
              <w:top w:val="double" w:sz="4" w:space="0" w:color="auto"/>
            </w:tcBorders>
          </w:tcPr>
          <w:p w:rsidR="00D72867" w:rsidRPr="00D239BA" w:rsidRDefault="00D72867" w:rsidP="00425510">
            <w:pPr>
              <w:spacing w:line="360" w:lineRule="auto"/>
              <w:jc w:val="center"/>
            </w:pPr>
          </w:p>
        </w:tc>
        <w:tc>
          <w:tcPr>
            <w:tcW w:w="2552" w:type="dxa"/>
            <w:tcBorders>
              <w:top w:val="double" w:sz="4" w:space="0" w:color="auto"/>
            </w:tcBorders>
          </w:tcPr>
          <w:p w:rsidR="00D72867" w:rsidRPr="00D239BA" w:rsidRDefault="00D72867" w:rsidP="00425510">
            <w:pPr>
              <w:spacing w:line="360" w:lineRule="auto"/>
              <w:jc w:val="center"/>
            </w:pPr>
          </w:p>
        </w:tc>
        <w:tc>
          <w:tcPr>
            <w:tcW w:w="3402" w:type="dxa"/>
            <w:gridSpan w:val="4"/>
            <w:tcBorders>
              <w:top w:val="double" w:sz="4" w:space="0" w:color="auto"/>
            </w:tcBorders>
          </w:tcPr>
          <w:p w:rsidR="00D72867" w:rsidRPr="00D239BA" w:rsidRDefault="00D72867" w:rsidP="00425510">
            <w:pPr>
              <w:spacing w:line="360" w:lineRule="auto"/>
              <w:jc w:val="center"/>
            </w:pPr>
          </w:p>
        </w:tc>
        <w:tc>
          <w:tcPr>
            <w:tcW w:w="2977" w:type="dxa"/>
            <w:gridSpan w:val="2"/>
            <w:tcBorders>
              <w:top w:val="double" w:sz="4" w:space="0" w:color="auto"/>
            </w:tcBorders>
          </w:tcPr>
          <w:p w:rsidR="00D72867" w:rsidRPr="00D239BA" w:rsidRDefault="00D72867" w:rsidP="00425510">
            <w:pPr>
              <w:spacing w:line="360" w:lineRule="auto"/>
              <w:jc w:val="center"/>
            </w:pPr>
          </w:p>
        </w:tc>
      </w:tr>
      <w:tr w:rsidR="00D72867" w:rsidRPr="00D239BA" w:rsidTr="00425510">
        <w:trPr>
          <w:trHeight w:hRule="exact" w:val="432"/>
        </w:trPr>
        <w:tc>
          <w:tcPr>
            <w:tcW w:w="1162" w:type="dxa"/>
          </w:tcPr>
          <w:p w:rsidR="00D72867" w:rsidRPr="00D239BA" w:rsidRDefault="00D72867" w:rsidP="00425510">
            <w:pPr>
              <w:spacing w:line="360" w:lineRule="auto"/>
              <w:jc w:val="center"/>
            </w:pPr>
          </w:p>
        </w:tc>
        <w:tc>
          <w:tcPr>
            <w:tcW w:w="2552" w:type="dxa"/>
          </w:tcPr>
          <w:p w:rsidR="00D72867" w:rsidRPr="00D239BA" w:rsidRDefault="00D72867" w:rsidP="00425510">
            <w:pPr>
              <w:spacing w:line="360" w:lineRule="auto"/>
              <w:jc w:val="center"/>
            </w:pPr>
          </w:p>
        </w:tc>
        <w:tc>
          <w:tcPr>
            <w:tcW w:w="3402" w:type="dxa"/>
            <w:gridSpan w:val="4"/>
          </w:tcPr>
          <w:p w:rsidR="00D72867" w:rsidRPr="00D239BA" w:rsidRDefault="00D72867" w:rsidP="00425510">
            <w:pPr>
              <w:spacing w:line="360" w:lineRule="auto"/>
              <w:jc w:val="center"/>
            </w:pPr>
          </w:p>
        </w:tc>
        <w:tc>
          <w:tcPr>
            <w:tcW w:w="2977" w:type="dxa"/>
            <w:gridSpan w:val="2"/>
          </w:tcPr>
          <w:p w:rsidR="00D72867" w:rsidRPr="00D239BA" w:rsidRDefault="00D72867" w:rsidP="00425510">
            <w:pPr>
              <w:spacing w:line="360" w:lineRule="auto"/>
              <w:jc w:val="center"/>
            </w:pPr>
          </w:p>
        </w:tc>
      </w:tr>
      <w:tr w:rsidR="00D72867" w:rsidRPr="00D239BA" w:rsidTr="00425510">
        <w:trPr>
          <w:trHeight w:hRule="exact" w:val="432"/>
        </w:trPr>
        <w:tc>
          <w:tcPr>
            <w:tcW w:w="1162" w:type="dxa"/>
          </w:tcPr>
          <w:p w:rsidR="00D72867" w:rsidRPr="00D239BA" w:rsidRDefault="00D72867" w:rsidP="00425510">
            <w:pPr>
              <w:spacing w:line="360" w:lineRule="auto"/>
              <w:ind w:left="57"/>
              <w:rPr>
                <w:b/>
                <w:bCs/>
              </w:rPr>
            </w:pPr>
            <w:r w:rsidRPr="00D239BA">
              <w:rPr>
                <w:b/>
                <w:bCs/>
              </w:rPr>
              <w:t>Итого</w:t>
            </w:r>
          </w:p>
        </w:tc>
        <w:tc>
          <w:tcPr>
            <w:tcW w:w="2552" w:type="dxa"/>
          </w:tcPr>
          <w:p w:rsidR="00D72867" w:rsidRPr="00D239BA" w:rsidRDefault="00D72867" w:rsidP="00425510">
            <w:pPr>
              <w:spacing w:line="360" w:lineRule="auto"/>
              <w:jc w:val="center"/>
            </w:pPr>
          </w:p>
        </w:tc>
        <w:tc>
          <w:tcPr>
            <w:tcW w:w="3402" w:type="dxa"/>
            <w:gridSpan w:val="4"/>
          </w:tcPr>
          <w:p w:rsidR="00D72867" w:rsidRPr="00D239BA" w:rsidRDefault="00D72867" w:rsidP="00425510">
            <w:pPr>
              <w:spacing w:line="360" w:lineRule="auto"/>
              <w:jc w:val="center"/>
            </w:pPr>
          </w:p>
        </w:tc>
        <w:tc>
          <w:tcPr>
            <w:tcW w:w="2977" w:type="dxa"/>
            <w:gridSpan w:val="2"/>
          </w:tcPr>
          <w:p w:rsidR="00D72867" w:rsidRPr="00D239BA" w:rsidRDefault="00D72867" w:rsidP="00425510">
            <w:pPr>
              <w:spacing w:line="360" w:lineRule="auto"/>
              <w:jc w:val="center"/>
            </w:pPr>
          </w:p>
        </w:tc>
      </w:tr>
      <w:tr w:rsidR="008537F4" w:rsidRPr="00D239BA" w:rsidTr="00E86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0" w:type="dxa"/>
        </w:trPr>
        <w:tc>
          <w:tcPr>
            <w:tcW w:w="9413" w:type="dxa"/>
            <w:gridSpan w:val="7"/>
            <w:tcBorders>
              <w:top w:val="nil"/>
              <w:left w:val="nil"/>
              <w:bottom w:val="nil"/>
              <w:right w:val="nil"/>
            </w:tcBorders>
            <w:vAlign w:val="bottom"/>
          </w:tcPr>
          <w:p w:rsidR="008537F4" w:rsidRDefault="008537F4" w:rsidP="00425510">
            <w:pPr>
              <w:rPr>
                <w:sz w:val="28"/>
                <w:szCs w:val="28"/>
                <w:lang w:val="en-US"/>
              </w:rPr>
            </w:pPr>
          </w:p>
          <w:p w:rsidR="009A662F" w:rsidRPr="009A662F" w:rsidRDefault="009A662F" w:rsidP="00425510">
            <w:pPr>
              <w:rPr>
                <w:sz w:val="28"/>
                <w:szCs w:val="28"/>
                <w:lang w:val="en-US"/>
              </w:rPr>
            </w:pPr>
          </w:p>
          <w:p w:rsidR="008537F4" w:rsidRPr="00D239BA" w:rsidRDefault="008537F4" w:rsidP="008537F4">
            <w:pPr>
              <w:rPr>
                <w:sz w:val="28"/>
                <w:szCs w:val="28"/>
              </w:rPr>
            </w:pPr>
            <w:r w:rsidRPr="00D239BA">
              <w:rPr>
                <w:sz w:val="28"/>
                <w:szCs w:val="28"/>
              </w:rPr>
              <w:t>Кандид</w:t>
            </w:r>
            <w:r>
              <w:rPr>
                <w:sz w:val="28"/>
                <w:szCs w:val="28"/>
              </w:rPr>
              <w:t>ат                                         _______________          __________________</w:t>
            </w:r>
          </w:p>
        </w:tc>
      </w:tr>
      <w:tr w:rsidR="00D72867" w:rsidRPr="00D239BA" w:rsidTr="004255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0" w:type="dxa"/>
        </w:trPr>
        <w:tc>
          <w:tcPr>
            <w:tcW w:w="4196" w:type="dxa"/>
            <w:gridSpan w:val="3"/>
            <w:tcBorders>
              <w:top w:val="nil"/>
              <w:left w:val="nil"/>
              <w:bottom w:val="nil"/>
              <w:right w:val="nil"/>
            </w:tcBorders>
          </w:tcPr>
          <w:p w:rsidR="00D72867" w:rsidRPr="00D239BA" w:rsidRDefault="00D72867" w:rsidP="00425510">
            <w:pPr>
              <w:rPr>
                <w:sz w:val="28"/>
                <w:szCs w:val="28"/>
              </w:rPr>
            </w:pPr>
          </w:p>
        </w:tc>
        <w:tc>
          <w:tcPr>
            <w:tcW w:w="2268" w:type="dxa"/>
            <w:tcBorders>
              <w:top w:val="nil"/>
              <w:left w:val="nil"/>
              <w:bottom w:val="nil"/>
              <w:right w:val="nil"/>
            </w:tcBorders>
          </w:tcPr>
          <w:p w:rsidR="00D72867" w:rsidRPr="00D239BA" w:rsidRDefault="00D72867" w:rsidP="00425510">
            <w:pPr>
              <w:ind w:hanging="28"/>
              <w:jc w:val="center"/>
              <w:rPr>
                <w:i/>
                <w:iCs/>
                <w:sz w:val="16"/>
                <w:szCs w:val="16"/>
              </w:rPr>
            </w:pPr>
            <w:r w:rsidRPr="00D239BA">
              <w:rPr>
                <w:i/>
                <w:iCs/>
                <w:sz w:val="16"/>
                <w:szCs w:val="16"/>
              </w:rPr>
              <w:t>(подпись)</w:t>
            </w:r>
          </w:p>
        </w:tc>
        <w:tc>
          <w:tcPr>
            <w:tcW w:w="397" w:type="dxa"/>
            <w:tcBorders>
              <w:top w:val="nil"/>
              <w:left w:val="nil"/>
              <w:bottom w:val="nil"/>
              <w:right w:val="nil"/>
            </w:tcBorders>
          </w:tcPr>
          <w:p w:rsidR="00D72867" w:rsidRPr="00D239BA" w:rsidRDefault="00D72867" w:rsidP="00425510">
            <w:pPr>
              <w:jc w:val="center"/>
              <w:rPr>
                <w:sz w:val="16"/>
                <w:szCs w:val="16"/>
              </w:rPr>
            </w:pPr>
          </w:p>
        </w:tc>
        <w:tc>
          <w:tcPr>
            <w:tcW w:w="2552" w:type="dxa"/>
            <w:gridSpan w:val="2"/>
            <w:tcBorders>
              <w:top w:val="nil"/>
              <w:left w:val="nil"/>
              <w:bottom w:val="nil"/>
              <w:right w:val="nil"/>
            </w:tcBorders>
          </w:tcPr>
          <w:p w:rsidR="00D72867" w:rsidRPr="00D239BA" w:rsidRDefault="00D72867" w:rsidP="00425510">
            <w:pPr>
              <w:jc w:val="center"/>
              <w:rPr>
                <w:i/>
                <w:iCs/>
                <w:sz w:val="16"/>
                <w:szCs w:val="16"/>
              </w:rPr>
            </w:pPr>
            <w:r w:rsidRPr="00D239BA">
              <w:rPr>
                <w:i/>
                <w:iCs/>
                <w:sz w:val="16"/>
                <w:szCs w:val="16"/>
              </w:rPr>
              <w:t>(инициалы, фамилия)</w:t>
            </w:r>
          </w:p>
        </w:tc>
      </w:tr>
    </w:tbl>
    <w:p w:rsidR="00D72867" w:rsidRPr="00D239BA" w:rsidRDefault="00D72867" w:rsidP="00D72867">
      <w:pPr>
        <w:spacing w:after="240"/>
        <w:rPr>
          <w:sz w:val="28"/>
          <w:szCs w:val="28"/>
        </w:rPr>
      </w:pPr>
      <w:r w:rsidRPr="00D239BA">
        <w:rPr>
          <w:sz w:val="28"/>
          <w:szCs w:val="28"/>
        </w:rPr>
        <w:t>Дата</w:t>
      </w:r>
    </w:p>
    <w:p w:rsidR="00FB17EB" w:rsidRDefault="00FB17EB" w:rsidP="00D72867">
      <w:pPr>
        <w:suppressAutoHyphens/>
        <w:ind w:firstLine="510"/>
        <w:jc w:val="both"/>
        <w:rPr>
          <w:b/>
          <w:bCs/>
        </w:rPr>
      </w:pPr>
    </w:p>
    <w:p w:rsidR="00FB17EB" w:rsidRDefault="00FB17EB" w:rsidP="000047B6">
      <w:pPr>
        <w:suppressAutoHyphens/>
        <w:jc w:val="both"/>
        <w:rPr>
          <w:b/>
          <w:bCs/>
        </w:rPr>
      </w:pPr>
    </w:p>
    <w:p w:rsidR="00FB17EB" w:rsidRDefault="00FB17EB" w:rsidP="00D72867">
      <w:pPr>
        <w:suppressAutoHyphens/>
        <w:ind w:firstLine="510"/>
        <w:jc w:val="both"/>
        <w:rPr>
          <w:b/>
          <w:bCs/>
        </w:rPr>
      </w:pPr>
    </w:p>
    <w:p w:rsidR="00D72867" w:rsidRPr="00D239BA" w:rsidRDefault="00D72867" w:rsidP="00D72867">
      <w:pPr>
        <w:suppressAutoHyphens/>
        <w:ind w:firstLine="510"/>
        <w:jc w:val="both"/>
      </w:pPr>
      <w:r w:rsidRPr="00D239BA">
        <w:rPr>
          <w:b/>
          <w:bCs/>
        </w:rPr>
        <w:t>Примечания.</w:t>
      </w:r>
      <w:r w:rsidRPr="00D239BA">
        <w:t> 1. Протокол представляе</w:t>
      </w:r>
      <w:r>
        <w:t>тся на бумажном носителе</w:t>
      </w:r>
      <w:r w:rsidRPr="00D239BA">
        <w:t>. При заполнении таблицы не следует объединять или разделять ее графы. В заголовке протокола указываются либо слово «выдвижения» и наименование избирательного объединения, либо слово «самовыдвижения».</w:t>
      </w:r>
    </w:p>
    <w:p w:rsidR="00D72867" w:rsidRPr="00D239BA" w:rsidRDefault="00D72867" w:rsidP="000047B6">
      <w:pPr>
        <w:suppressAutoHyphens/>
        <w:ind w:firstLine="709"/>
        <w:jc w:val="both"/>
      </w:pPr>
      <w:r w:rsidRPr="00D239BA">
        <w:t>2. </w:t>
      </w:r>
      <w:proofErr w:type="gramStart"/>
      <w:r w:rsidRPr="00D239BA">
        <w:t>В итоговой строке таблицы указываются соответственно: общее количество папок, листов, подписей (кроме исключенных (вычеркнутых).</w:t>
      </w:r>
      <w:proofErr w:type="gramEnd"/>
    </w:p>
    <w:p w:rsidR="00D72867" w:rsidRDefault="00D72867" w:rsidP="000047B6">
      <w:pPr>
        <w:ind w:firstLine="709"/>
        <w:jc w:val="both"/>
      </w:pPr>
      <w:r w:rsidRPr="00D239BA">
        <w:t>3. Протокол набирается шрифтом «</w:t>
      </w:r>
      <w:proofErr w:type="spellStart"/>
      <w:r w:rsidRPr="00D239BA">
        <w:t>Times</w:t>
      </w:r>
      <w:proofErr w:type="spellEnd"/>
      <w:r w:rsidRPr="00D239BA">
        <w:t xml:space="preserve"> </w:t>
      </w:r>
      <w:proofErr w:type="spellStart"/>
      <w:r w:rsidRPr="00D239BA">
        <w:t>New</w:t>
      </w:r>
      <w:proofErr w:type="spellEnd"/>
      <w:r w:rsidRPr="00D239BA">
        <w:t xml:space="preserve"> </w:t>
      </w:r>
      <w:proofErr w:type="spellStart"/>
      <w:r w:rsidRPr="00D239BA">
        <w:t>Roman</w:t>
      </w:r>
      <w:proofErr w:type="spellEnd"/>
      <w:r w:rsidRPr="00D239BA">
        <w:t>», размер шрифта – не менее 12.</w:t>
      </w:r>
    </w:p>
    <w:p w:rsidR="00D72867" w:rsidRDefault="00D72867" w:rsidP="000047B6">
      <w:pPr>
        <w:ind w:firstLine="709"/>
        <w:jc w:val="both"/>
      </w:pPr>
      <w:r>
        <w:t>4. Протокол представляется в соответствующую территориальную избирательную комиссию, на которую возложены полномочия окружной избирательной комиссии соответствующего одномандатного избирательного округа.</w:t>
      </w:r>
    </w:p>
    <w:p w:rsidR="000047B6" w:rsidRPr="000047B6" w:rsidRDefault="000047B6" w:rsidP="000047B6">
      <w:pPr>
        <w:tabs>
          <w:tab w:val="left" w:pos="709"/>
        </w:tabs>
        <w:ind w:firstLine="709"/>
        <w:jc w:val="both"/>
        <w:rPr>
          <w:color w:val="000000"/>
        </w:rPr>
      </w:pPr>
      <w:r w:rsidRPr="000047B6">
        <w:t xml:space="preserve">5. </w:t>
      </w:r>
      <w:r w:rsidRPr="000047B6">
        <w:rPr>
          <w:color w:val="000000"/>
        </w:rPr>
        <w:t>В протоколе после таблицы могут быть указаны исключенные подписи избирателей, не подлежащие в соответствии с пунктом 4 статьи 38 Федерального закона «Об основных гарантиях избирательных прав и права на участие в референдуме граждан Российской Федерации» учету и проверке. В этом случае в отношении каждой исключенной (вычеркнутой) подписи избирателя указываются номер папки, номер подписного листа и номер подписи избирателя на подписном листе.</w:t>
      </w:r>
    </w:p>
    <w:p w:rsidR="000047B6" w:rsidRPr="0049395D" w:rsidRDefault="000047B6" w:rsidP="000047B6">
      <w:pPr>
        <w:ind w:firstLine="510"/>
        <w:jc w:val="both"/>
      </w:pPr>
      <w:r w:rsidRPr="000047B6">
        <w:rPr>
          <w:color w:val="000000"/>
        </w:rPr>
        <w:tab/>
        <w:t>6. При подготовке Протокола на бумажном носителе Примечания могут не воспроизводиться</w:t>
      </w:r>
      <w:r w:rsidR="0049395D" w:rsidRPr="0049395D">
        <w:rPr>
          <w:color w:val="000000"/>
        </w:rPr>
        <w:t xml:space="preserve"> полностью или в части</w:t>
      </w:r>
      <w:r w:rsidRPr="0049395D">
        <w:rPr>
          <w:color w:val="000000"/>
        </w:rPr>
        <w:t>.</w:t>
      </w:r>
    </w:p>
    <w:p w:rsidR="00D72867" w:rsidRPr="00D239BA" w:rsidRDefault="00D72867" w:rsidP="00D72867">
      <w:pPr>
        <w:pStyle w:val="2"/>
        <w:suppressAutoHyphens/>
        <w:spacing w:after="0" w:line="240" w:lineRule="auto"/>
        <w:ind w:firstLine="510"/>
        <w:jc w:val="both"/>
      </w:pPr>
    </w:p>
    <w:p w:rsidR="00D72867" w:rsidRDefault="00D72867" w:rsidP="00D72867"/>
    <w:p w:rsidR="00D72867" w:rsidRPr="00D72867" w:rsidRDefault="00FB17EB" w:rsidP="00D72867">
      <w:pPr>
        <w:jc w:val="both"/>
        <w:rPr>
          <w:sz w:val="28"/>
          <w:szCs w:val="28"/>
        </w:rPr>
      </w:pPr>
      <w:r w:rsidRPr="00FB17EB">
        <w:rPr>
          <w:sz w:val="28"/>
          <w:szCs w:val="28"/>
        </w:rPr>
        <w:t xml:space="preserve">Секретарь                                                                                         </w:t>
      </w:r>
      <w:r w:rsidR="000047B6">
        <w:rPr>
          <w:sz w:val="28"/>
          <w:szCs w:val="28"/>
        </w:rPr>
        <w:t xml:space="preserve">        </w:t>
      </w:r>
      <w:r w:rsidRPr="00FB17EB">
        <w:rPr>
          <w:sz w:val="28"/>
          <w:szCs w:val="28"/>
        </w:rPr>
        <w:t>Е.С. Морозова</w:t>
      </w:r>
    </w:p>
    <w:sectPr w:rsidR="00D72867" w:rsidRPr="00D72867" w:rsidSect="00FB17EB">
      <w:pgSz w:w="11906" w:h="16838"/>
      <w:pgMar w:top="851" w:right="850"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93AE9"/>
    <w:multiLevelType w:val="multilevel"/>
    <w:tmpl w:val="843A1422"/>
    <w:lvl w:ilvl="0">
      <w:start w:val="1"/>
      <w:numFmt w:val="decimal"/>
      <w:lvlText w:val="%1."/>
      <w:lvlJc w:val="left"/>
      <w:pPr>
        <w:ind w:left="1200" w:hanging="1200"/>
      </w:pPr>
      <w:rPr>
        <w:rFonts w:hint="default"/>
      </w:rPr>
    </w:lvl>
    <w:lvl w:ilvl="1">
      <w:start w:val="1"/>
      <w:numFmt w:val="decimal"/>
      <w:lvlText w:val="%1.%2."/>
      <w:lvlJc w:val="left"/>
      <w:pPr>
        <w:ind w:left="1908" w:hanging="1200"/>
      </w:pPr>
      <w:rPr>
        <w:rFonts w:hint="default"/>
      </w:rPr>
    </w:lvl>
    <w:lvl w:ilvl="2">
      <w:start w:val="1"/>
      <w:numFmt w:val="decimal"/>
      <w:lvlText w:val="%1.%2.%3."/>
      <w:lvlJc w:val="left"/>
      <w:pPr>
        <w:ind w:left="2616" w:hanging="1200"/>
      </w:pPr>
      <w:rPr>
        <w:rFonts w:hint="default"/>
      </w:rPr>
    </w:lvl>
    <w:lvl w:ilvl="3">
      <w:start w:val="1"/>
      <w:numFmt w:val="decimal"/>
      <w:lvlText w:val="%1.%2.%3.%4."/>
      <w:lvlJc w:val="left"/>
      <w:pPr>
        <w:ind w:left="3324" w:hanging="1200"/>
      </w:pPr>
      <w:rPr>
        <w:rFonts w:hint="default"/>
      </w:rPr>
    </w:lvl>
    <w:lvl w:ilvl="4">
      <w:start w:val="1"/>
      <w:numFmt w:val="decimal"/>
      <w:lvlText w:val="%1.%2.%3.%4.%5."/>
      <w:lvlJc w:val="left"/>
      <w:pPr>
        <w:ind w:left="4032" w:hanging="120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2867"/>
    <w:rsid w:val="0000415C"/>
    <w:rsid w:val="000047B6"/>
    <w:rsid w:val="000056A4"/>
    <w:rsid w:val="0000778D"/>
    <w:rsid w:val="00011B3A"/>
    <w:rsid w:val="000138FD"/>
    <w:rsid w:val="00013EBA"/>
    <w:rsid w:val="0001652D"/>
    <w:rsid w:val="00020620"/>
    <w:rsid w:val="0002180B"/>
    <w:rsid w:val="00021B9E"/>
    <w:rsid w:val="00022352"/>
    <w:rsid w:val="00023F47"/>
    <w:rsid w:val="000242A5"/>
    <w:rsid w:val="00026E13"/>
    <w:rsid w:val="00030FEE"/>
    <w:rsid w:val="000321F5"/>
    <w:rsid w:val="00034C9C"/>
    <w:rsid w:val="0003769D"/>
    <w:rsid w:val="000405C5"/>
    <w:rsid w:val="00040964"/>
    <w:rsid w:val="00041989"/>
    <w:rsid w:val="00043342"/>
    <w:rsid w:val="000446DF"/>
    <w:rsid w:val="000448E9"/>
    <w:rsid w:val="000517CB"/>
    <w:rsid w:val="00055E8B"/>
    <w:rsid w:val="0005618A"/>
    <w:rsid w:val="00060834"/>
    <w:rsid w:val="00060BF1"/>
    <w:rsid w:val="00061F97"/>
    <w:rsid w:val="0006399F"/>
    <w:rsid w:val="00066679"/>
    <w:rsid w:val="00067039"/>
    <w:rsid w:val="00070A5E"/>
    <w:rsid w:val="000718BC"/>
    <w:rsid w:val="00074D5A"/>
    <w:rsid w:val="00074F33"/>
    <w:rsid w:val="000754BC"/>
    <w:rsid w:val="0007564B"/>
    <w:rsid w:val="00075A6B"/>
    <w:rsid w:val="00077204"/>
    <w:rsid w:val="0008041D"/>
    <w:rsid w:val="00080866"/>
    <w:rsid w:val="00080985"/>
    <w:rsid w:val="0008264C"/>
    <w:rsid w:val="00083228"/>
    <w:rsid w:val="00084F44"/>
    <w:rsid w:val="00086725"/>
    <w:rsid w:val="00090E93"/>
    <w:rsid w:val="00090F34"/>
    <w:rsid w:val="0009184B"/>
    <w:rsid w:val="000977F7"/>
    <w:rsid w:val="00097AE9"/>
    <w:rsid w:val="000A0DA0"/>
    <w:rsid w:val="000A1FBB"/>
    <w:rsid w:val="000A243B"/>
    <w:rsid w:val="000B329B"/>
    <w:rsid w:val="000B36EB"/>
    <w:rsid w:val="000B479A"/>
    <w:rsid w:val="000B5067"/>
    <w:rsid w:val="000B5509"/>
    <w:rsid w:val="000B7E68"/>
    <w:rsid w:val="000C040D"/>
    <w:rsid w:val="000C1F0B"/>
    <w:rsid w:val="000C32AF"/>
    <w:rsid w:val="000C41D6"/>
    <w:rsid w:val="000C7AD1"/>
    <w:rsid w:val="000C7F94"/>
    <w:rsid w:val="000D668A"/>
    <w:rsid w:val="000D6CB1"/>
    <w:rsid w:val="000E0554"/>
    <w:rsid w:val="000E372B"/>
    <w:rsid w:val="000E47E6"/>
    <w:rsid w:val="000E7B81"/>
    <w:rsid w:val="000F0771"/>
    <w:rsid w:val="000F0C5E"/>
    <w:rsid w:val="000F146A"/>
    <w:rsid w:val="000F1EC9"/>
    <w:rsid w:val="000F1F82"/>
    <w:rsid w:val="000F23C9"/>
    <w:rsid w:val="000F2A33"/>
    <w:rsid w:val="000F2A75"/>
    <w:rsid w:val="000F44E0"/>
    <w:rsid w:val="000F7C85"/>
    <w:rsid w:val="000F7D02"/>
    <w:rsid w:val="00100821"/>
    <w:rsid w:val="00101314"/>
    <w:rsid w:val="00110546"/>
    <w:rsid w:val="00110A1E"/>
    <w:rsid w:val="001112D6"/>
    <w:rsid w:val="0011134A"/>
    <w:rsid w:val="00111C60"/>
    <w:rsid w:val="00113B25"/>
    <w:rsid w:val="00113DB0"/>
    <w:rsid w:val="001140F1"/>
    <w:rsid w:val="00116C56"/>
    <w:rsid w:val="001326AB"/>
    <w:rsid w:val="001334B5"/>
    <w:rsid w:val="00136B81"/>
    <w:rsid w:val="001371C7"/>
    <w:rsid w:val="001373B6"/>
    <w:rsid w:val="00137CB5"/>
    <w:rsid w:val="00137E83"/>
    <w:rsid w:val="001420EC"/>
    <w:rsid w:val="0014316B"/>
    <w:rsid w:val="001434BF"/>
    <w:rsid w:val="001435C7"/>
    <w:rsid w:val="00144655"/>
    <w:rsid w:val="00144EB0"/>
    <w:rsid w:val="0014503D"/>
    <w:rsid w:val="0014510F"/>
    <w:rsid w:val="001453DA"/>
    <w:rsid w:val="00145E18"/>
    <w:rsid w:val="0015021B"/>
    <w:rsid w:val="00150790"/>
    <w:rsid w:val="00150A33"/>
    <w:rsid w:val="00151903"/>
    <w:rsid w:val="00154F79"/>
    <w:rsid w:val="00155C28"/>
    <w:rsid w:val="00155C30"/>
    <w:rsid w:val="001623A9"/>
    <w:rsid w:val="00163D6F"/>
    <w:rsid w:val="00163E27"/>
    <w:rsid w:val="00164D67"/>
    <w:rsid w:val="0017269B"/>
    <w:rsid w:val="00173A65"/>
    <w:rsid w:val="00174056"/>
    <w:rsid w:val="00175464"/>
    <w:rsid w:val="00177B75"/>
    <w:rsid w:val="001800B9"/>
    <w:rsid w:val="0018232A"/>
    <w:rsid w:val="0018742E"/>
    <w:rsid w:val="00192C53"/>
    <w:rsid w:val="001942CB"/>
    <w:rsid w:val="00195F75"/>
    <w:rsid w:val="001961EB"/>
    <w:rsid w:val="001977B3"/>
    <w:rsid w:val="001A0FD5"/>
    <w:rsid w:val="001A107B"/>
    <w:rsid w:val="001A1FC3"/>
    <w:rsid w:val="001A2BD4"/>
    <w:rsid w:val="001A5981"/>
    <w:rsid w:val="001B0E59"/>
    <w:rsid w:val="001B5443"/>
    <w:rsid w:val="001B55F3"/>
    <w:rsid w:val="001B69C3"/>
    <w:rsid w:val="001B76F0"/>
    <w:rsid w:val="001C2823"/>
    <w:rsid w:val="001C5B95"/>
    <w:rsid w:val="001C6B4F"/>
    <w:rsid w:val="001C6FBB"/>
    <w:rsid w:val="001C751A"/>
    <w:rsid w:val="001C7854"/>
    <w:rsid w:val="001C7B30"/>
    <w:rsid w:val="001D39C4"/>
    <w:rsid w:val="001D3FC9"/>
    <w:rsid w:val="001D4D4E"/>
    <w:rsid w:val="001D6292"/>
    <w:rsid w:val="001D6C38"/>
    <w:rsid w:val="001D755B"/>
    <w:rsid w:val="001E007C"/>
    <w:rsid w:val="001E37A2"/>
    <w:rsid w:val="001E498E"/>
    <w:rsid w:val="001F36AF"/>
    <w:rsid w:val="0020241A"/>
    <w:rsid w:val="00202EF5"/>
    <w:rsid w:val="00203C5D"/>
    <w:rsid w:val="002044C6"/>
    <w:rsid w:val="00205EBB"/>
    <w:rsid w:val="002060B9"/>
    <w:rsid w:val="002069CD"/>
    <w:rsid w:val="00211AB3"/>
    <w:rsid w:val="002131DD"/>
    <w:rsid w:val="00213726"/>
    <w:rsid w:val="00214194"/>
    <w:rsid w:val="002159B5"/>
    <w:rsid w:val="0021753A"/>
    <w:rsid w:val="00217CA1"/>
    <w:rsid w:val="002207D0"/>
    <w:rsid w:val="002210EB"/>
    <w:rsid w:val="00221CBF"/>
    <w:rsid w:val="00221F4A"/>
    <w:rsid w:val="00222395"/>
    <w:rsid w:val="00224292"/>
    <w:rsid w:val="00225015"/>
    <w:rsid w:val="00225CE0"/>
    <w:rsid w:val="00226376"/>
    <w:rsid w:val="002317B2"/>
    <w:rsid w:val="00233B45"/>
    <w:rsid w:val="002415BF"/>
    <w:rsid w:val="002433D7"/>
    <w:rsid w:val="002444F7"/>
    <w:rsid w:val="00244F9A"/>
    <w:rsid w:val="002454C1"/>
    <w:rsid w:val="00246E6C"/>
    <w:rsid w:val="00247665"/>
    <w:rsid w:val="00253077"/>
    <w:rsid w:val="0025383B"/>
    <w:rsid w:val="002541F8"/>
    <w:rsid w:val="00254CCE"/>
    <w:rsid w:val="00256637"/>
    <w:rsid w:val="00256BBD"/>
    <w:rsid w:val="00256FC4"/>
    <w:rsid w:val="0025791D"/>
    <w:rsid w:val="00260A66"/>
    <w:rsid w:val="0026196E"/>
    <w:rsid w:val="002619C7"/>
    <w:rsid w:val="00264055"/>
    <w:rsid w:val="00266737"/>
    <w:rsid w:val="00267EAE"/>
    <w:rsid w:val="00270949"/>
    <w:rsid w:val="00271465"/>
    <w:rsid w:val="00274E9A"/>
    <w:rsid w:val="002750B9"/>
    <w:rsid w:val="00276E8B"/>
    <w:rsid w:val="0028168A"/>
    <w:rsid w:val="00281A89"/>
    <w:rsid w:val="00281E21"/>
    <w:rsid w:val="00281E77"/>
    <w:rsid w:val="002837A0"/>
    <w:rsid w:val="002853A9"/>
    <w:rsid w:val="00286E6F"/>
    <w:rsid w:val="002907A2"/>
    <w:rsid w:val="00291A98"/>
    <w:rsid w:val="0029374A"/>
    <w:rsid w:val="00293FD1"/>
    <w:rsid w:val="00296B2D"/>
    <w:rsid w:val="00296DC5"/>
    <w:rsid w:val="00296FF0"/>
    <w:rsid w:val="00297B84"/>
    <w:rsid w:val="002A13CA"/>
    <w:rsid w:val="002A2870"/>
    <w:rsid w:val="002A2B85"/>
    <w:rsid w:val="002A602F"/>
    <w:rsid w:val="002A6536"/>
    <w:rsid w:val="002A7A97"/>
    <w:rsid w:val="002A7E31"/>
    <w:rsid w:val="002B3D8B"/>
    <w:rsid w:val="002B478B"/>
    <w:rsid w:val="002B5D7D"/>
    <w:rsid w:val="002B5E5F"/>
    <w:rsid w:val="002B624B"/>
    <w:rsid w:val="002C194A"/>
    <w:rsid w:val="002C221C"/>
    <w:rsid w:val="002C4472"/>
    <w:rsid w:val="002D0D7D"/>
    <w:rsid w:val="002D0EAF"/>
    <w:rsid w:val="002D1E37"/>
    <w:rsid w:val="002E010C"/>
    <w:rsid w:val="002E22BC"/>
    <w:rsid w:val="002E35C7"/>
    <w:rsid w:val="002E457E"/>
    <w:rsid w:val="002F0E9D"/>
    <w:rsid w:val="002F2D46"/>
    <w:rsid w:val="002F3DB9"/>
    <w:rsid w:val="002F738F"/>
    <w:rsid w:val="00301688"/>
    <w:rsid w:val="003019AF"/>
    <w:rsid w:val="00303A5C"/>
    <w:rsid w:val="00304F7D"/>
    <w:rsid w:val="00312A42"/>
    <w:rsid w:val="0031360D"/>
    <w:rsid w:val="003152BC"/>
    <w:rsid w:val="003154E2"/>
    <w:rsid w:val="00317248"/>
    <w:rsid w:val="00317FF7"/>
    <w:rsid w:val="00320406"/>
    <w:rsid w:val="00320717"/>
    <w:rsid w:val="00320A4D"/>
    <w:rsid w:val="003226E7"/>
    <w:rsid w:val="003248AC"/>
    <w:rsid w:val="00325C3B"/>
    <w:rsid w:val="003261DD"/>
    <w:rsid w:val="00326BB1"/>
    <w:rsid w:val="003272D5"/>
    <w:rsid w:val="003273C6"/>
    <w:rsid w:val="003274B9"/>
    <w:rsid w:val="003324C0"/>
    <w:rsid w:val="00334E89"/>
    <w:rsid w:val="003353B7"/>
    <w:rsid w:val="0033672B"/>
    <w:rsid w:val="00341BC4"/>
    <w:rsid w:val="003429EE"/>
    <w:rsid w:val="003465AA"/>
    <w:rsid w:val="00347E95"/>
    <w:rsid w:val="00350164"/>
    <w:rsid w:val="00353618"/>
    <w:rsid w:val="00353F21"/>
    <w:rsid w:val="00357BA8"/>
    <w:rsid w:val="003628FC"/>
    <w:rsid w:val="0036365A"/>
    <w:rsid w:val="00371FD9"/>
    <w:rsid w:val="0037204F"/>
    <w:rsid w:val="00374EB6"/>
    <w:rsid w:val="00375278"/>
    <w:rsid w:val="00375CE9"/>
    <w:rsid w:val="00376151"/>
    <w:rsid w:val="00376726"/>
    <w:rsid w:val="00376D2D"/>
    <w:rsid w:val="003773FB"/>
    <w:rsid w:val="0037791F"/>
    <w:rsid w:val="00377E1A"/>
    <w:rsid w:val="003807BA"/>
    <w:rsid w:val="00384DC4"/>
    <w:rsid w:val="00385C79"/>
    <w:rsid w:val="00386E05"/>
    <w:rsid w:val="003878CB"/>
    <w:rsid w:val="00390B9A"/>
    <w:rsid w:val="00390C12"/>
    <w:rsid w:val="0039101B"/>
    <w:rsid w:val="003915B4"/>
    <w:rsid w:val="003947BF"/>
    <w:rsid w:val="00395C36"/>
    <w:rsid w:val="00396950"/>
    <w:rsid w:val="003A02A6"/>
    <w:rsid w:val="003A24C4"/>
    <w:rsid w:val="003A3BF3"/>
    <w:rsid w:val="003A3DBB"/>
    <w:rsid w:val="003A4091"/>
    <w:rsid w:val="003A487D"/>
    <w:rsid w:val="003B3825"/>
    <w:rsid w:val="003B40A3"/>
    <w:rsid w:val="003B5C18"/>
    <w:rsid w:val="003B64CF"/>
    <w:rsid w:val="003B6962"/>
    <w:rsid w:val="003C1F2B"/>
    <w:rsid w:val="003C60CE"/>
    <w:rsid w:val="003C744C"/>
    <w:rsid w:val="003C7D31"/>
    <w:rsid w:val="003C7F64"/>
    <w:rsid w:val="003D693B"/>
    <w:rsid w:val="003E052B"/>
    <w:rsid w:val="003E056B"/>
    <w:rsid w:val="003E2F33"/>
    <w:rsid w:val="003E3AE5"/>
    <w:rsid w:val="003E679C"/>
    <w:rsid w:val="003F1BA9"/>
    <w:rsid w:val="003F1DA9"/>
    <w:rsid w:val="003F3ED3"/>
    <w:rsid w:val="003F5F21"/>
    <w:rsid w:val="003F5F71"/>
    <w:rsid w:val="003F7C1F"/>
    <w:rsid w:val="00400906"/>
    <w:rsid w:val="0040232C"/>
    <w:rsid w:val="004047FF"/>
    <w:rsid w:val="00414C15"/>
    <w:rsid w:val="0041720C"/>
    <w:rsid w:val="0042197F"/>
    <w:rsid w:val="004235FE"/>
    <w:rsid w:val="00425C56"/>
    <w:rsid w:val="00425C8D"/>
    <w:rsid w:val="00425DCA"/>
    <w:rsid w:val="004267F6"/>
    <w:rsid w:val="004268C9"/>
    <w:rsid w:val="004275CC"/>
    <w:rsid w:val="004314AF"/>
    <w:rsid w:val="00431EC0"/>
    <w:rsid w:val="0043543C"/>
    <w:rsid w:val="0043587E"/>
    <w:rsid w:val="004369C5"/>
    <w:rsid w:val="00440C56"/>
    <w:rsid w:val="00442AE0"/>
    <w:rsid w:val="00445750"/>
    <w:rsid w:val="00445CCD"/>
    <w:rsid w:val="00450680"/>
    <w:rsid w:val="00451225"/>
    <w:rsid w:val="004542F0"/>
    <w:rsid w:val="00454A93"/>
    <w:rsid w:val="00460F1E"/>
    <w:rsid w:val="0046228F"/>
    <w:rsid w:val="00464E59"/>
    <w:rsid w:val="00466065"/>
    <w:rsid w:val="00471F81"/>
    <w:rsid w:val="00477ED3"/>
    <w:rsid w:val="00481200"/>
    <w:rsid w:val="00483C96"/>
    <w:rsid w:val="00484F2D"/>
    <w:rsid w:val="0048556C"/>
    <w:rsid w:val="00486F42"/>
    <w:rsid w:val="004906A7"/>
    <w:rsid w:val="00491812"/>
    <w:rsid w:val="0049227E"/>
    <w:rsid w:val="004933CB"/>
    <w:rsid w:val="0049395D"/>
    <w:rsid w:val="00495610"/>
    <w:rsid w:val="00495868"/>
    <w:rsid w:val="00495AAA"/>
    <w:rsid w:val="00495ECA"/>
    <w:rsid w:val="00496F3E"/>
    <w:rsid w:val="004A0E1F"/>
    <w:rsid w:val="004A306F"/>
    <w:rsid w:val="004A49A6"/>
    <w:rsid w:val="004B0F0D"/>
    <w:rsid w:val="004B1BF5"/>
    <w:rsid w:val="004B2741"/>
    <w:rsid w:val="004B3F24"/>
    <w:rsid w:val="004B4A9A"/>
    <w:rsid w:val="004B5D91"/>
    <w:rsid w:val="004B76EF"/>
    <w:rsid w:val="004B7B55"/>
    <w:rsid w:val="004C15F8"/>
    <w:rsid w:val="004C25AB"/>
    <w:rsid w:val="004C2FC0"/>
    <w:rsid w:val="004C7A61"/>
    <w:rsid w:val="004D205F"/>
    <w:rsid w:val="004D2E37"/>
    <w:rsid w:val="004D2EDE"/>
    <w:rsid w:val="004E2B5E"/>
    <w:rsid w:val="004E2CC1"/>
    <w:rsid w:val="004E2E52"/>
    <w:rsid w:val="004E3F30"/>
    <w:rsid w:val="004E4FD6"/>
    <w:rsid w:val="004E6E2F"/>
    <w:rsid w:val="004F1145"/>
    <w:rsid w:val="004F1FE2"/>
    <w:rsid w:val="004F3D0D"/>
    <w:rsid w:val="004F5371"/>
    <w:rsid w:val="004F63EF"/>
    <w:rsid w:val="0050057E"/>
    <w:rsid w:val="00501ED7"/>
    <w:rsid w:val="00502292"/>
    <w:rsid w:val="005033B1"/>
    <w:rsid w:val="005064B4"/>
    <w:rsid w:val="00510DB7"/>
    <w:rsid w:val="00511C8F"/>
    <w:rsid w:val="00514C14"/>
    <w:rsid w:val="0051628B"/>
    <w:rsid w:val="00517FB8"/>
    <w:rsid w:val="00521731"/>
    <w:rsid w:val="00522E33"/>
    <w:rsid w:val="00523D1E"/>
    <w:rsid w:val="00525A2C"/>
    <w:rsid w:val="00526E6C"/>
    <w:rsid w:val="00527493"/>
    <w:rsid w:val="00534648"/>
    <w:rsid w:val="00536A34"/>
    <w:rsid w:val="00541979"/>
    <w:rsid w:val="00552CBB"/>
    <w:rsid w:val="00552FEA"/>
    <w:rsid w:val="00556EAD"/>
    <w:rsid w:val="005600B8"/>
    <w:rsid w:val="005607C6"/>
    <w:rsid w:val="005615A1"/>
    <w:rsid w:val="00562A33"/>
    <w:rsid w:val="005646C7"/>
    <w:rsid w:val="005669A7"/>
    <w:rsid w:val="00566BEA"/>
    <w:rsid w:val="00573A02"/>
    <w:rsid w:val="00573C93"/>
    <w:rsid w:val="005755DB"/>
    <w:rsid w:val="0057640C"/>
    <w:rsid w:val="005809E5"/>
    <w:rsid w:val="00580FA9"/>
    <w:rsid w:val="00580FC9"/>
    <w:rsid w:val="0058573D"/>
    <w:rsid w:val="005865E4"/>
    <w:rsid w:val="00593092"/>
    <w:rsid w:val="00597576"/>
    <w:rsid w:val="005A1299"/>
    <w:rsid w:val="005A4AFA"/>
    <w:rsid w:val="005A4D57"/>
    <w:rsid w:val="005A64E2"/>
    <w:rsid w:val="005A73E5"/>
    <w:rsid w:val="005B0091"/>
    <w:rsid w:val="005B0D44"/>
    <w:rsid w:val="005B116D"/>
    <w:rsid w:val="005B1B36"/>
    <w:rsid w:val="005B2251"/>
    <w:rsid w:val="005B26BC"/>
    <w:rsid w:val="005B5A8D"/>
    <w:rsid w:val="005B64DE"/>
    <w:rsid w:val="005B6BFD"/>
    <w:rsid w:val="005C16F4"/>
    <w:rsid w:val="005C1D7F"/>
    <w:rsid w:val="005C1FCC"/>
    <w:rsid w:val="005C3913"/>
    <w:rsid w:val="005C67BD"/>
    <w:rsid w:val="005C7421"/>
    <w:rsid w:val="005C7701"/>
    <w:rsid w:val="005D14E2"/>
    <w:rsid w:val="005D4493"/>
    <w:rsid w:val="005D566F"/>
    <w:rsid w:val="005D65ED"/>
    <w:rsid w:val="005D696E"/>
    <w:rsid w:val="005D7788"/>
    <w:rsid w:val="005E112F"/>
    <w:rsid w:val="005E1219"/>
    <w:rsid w:val="005E2491"/>
    <w:rsid w:val="005E2703"/>
    <w:rsid w:val="005E2CEF"/>
    <w:rsid w:val="005E30E1"/>
    <w:rsid w:val="005E510D"/>
    <w:rsid w:val="005E60B7"/>
    <w:rsid w:val="005E6B34"/>
    <w:rsid w:val="005F47C5"/>
    <w:rsid w:val="005F56E9"/>
    <w:rsid w:val="005F6CBF"/>
    <w:rsid w:val="00600AFE"/>
    <w:rsid w:val="00601A84"/>
    <w:rsid w:val="00602214"/>
    <w:rsid w:val="006044B9"/>
    <w:rsid w:val="0060461B"/>
    <w:rsid w:val="006057A0"/>
    <w:rsid w:val="00606DE0"/>
    <w:rsid w:val="00607907"/>
    <w:rsid w:val="00613307"/>
    <w:rsid w:val="00614269"/>
    <w:rsid w:val="006156CE"/>
    <w:rsid w:val="00615A46"/>
    <w:rsid w:val="00615B36"/>
    <w:rsid w:val="00630473"/>
    <w:rsid w:val="00631961"/>
    <w:rsid w:val="0063224C"/>
    <w:rsid w:val="006322DB"/>
    <w:rsid w:val="006329B0"/>
    <w:rsid w:val="00637EC4"/>
    <w:rsid w:val="006451C4"/>
    <w:rsid w:val="0064708E"/>
    <w:rsid w:val="00650F80"/>
    <w:rsid w:val="006514D8"/>
    <w:rsid w:val="006525C3"/>
    <w:rsid w:val="00654215"/>
    <w:rsid w:val="00654BF3"/>
    <w:rsid w:val="00657957"/>
    <w:rsid w:val="0066299F"/>
    <w:rsid w:val="00662B7D"/>
    <w:rsid w:val="006656AA"/>
    <w:rsid w:val="006659DE"/>
    <w:rsid w:val="00667363"/>
    <w:rsid w:val="00667F13"/>
    <w:rsid w:val="00671055"/>
    <w:rsid w:val="006726E3"/>
    <w:rsid w:val="00673DAE"/>
    <w:rsid w:val="00673E34"/>
    <w:rsid w:val="0067685F"/>
    <w:rsid w:val="00677AAF"/>
    <w:rsid w:val="0068062E"/>
    <w:rsid w:val="0068355C"/>
    <w:rsid w:val="00684FAC"/>
    <w:rsid w:val="00685918"/>
    <w:rsid w:val="00686FFD"/>
    <w:rsid w:val="0068720E"/>
    <w:rsid w:val="006908D1"/>
    <w:rsid w:val="00691D52"/>
    <w:rsid w:val="006943EC"/>
    <w:rsid w:val="0069494C"/>
    <w:rsid w:val="006A1228"/>
    <w:rsid w:val="006A20A7"/>
    <w:rsid w:val="006A3983"/>
    <w:rsid w:val="006A3E58"/>
    <w:rsid w:val="006A3FD4"/>
    <w:rsid w:val="006A4EF5"/>
    <w:rsid w:val="006A55FE"/>
    <w:rsid w:val="006A7626"/>
    <w:rsid w:val="006A7826"/>
    <w:rsid w:val="006B1779"/>
    <w:rsid w:val="006B365E"/>
    <w:rsid w:val="006B78B7"/>
    <w:rsid w:val="006C0B6B"/>
    <w:rsid w:val="006C1B35"/>
    <w:rsid w:val="006C58A9"/>
    <w:rsid w:val="006C6E53"/>
    <w:rsid w:val="006C6EEC"/>
    <w:rsid w:val="006D2374"/>
    <w:rsid w:val="006D45BA"/>
    <w:rsid w:val="006D4F5E"/>
    <w:rsid w:val="006D522C"/>
    <w:rsid w:val="006E04D9"/>
    <w:rsid w:val="006E15C1"/>
    <w:rsid w:val="006E2706"/>
    <w:rsid w:val="006E28E3"/>
    <w:rsid w:val="006E37F6"/>
    <w:rsid w:val="006E68FD"/>
    <w:rsid w:val="006F3BCC"/>
    <w:rsid w:val="006F438E"/>
    <w:rsid w:val="006F44EB"/>
    <w:rsid w:val="006F6C84"/>
    <w:rsid w:val="0070179F"/>
    <w:rsid w:val="00702548"/>
    <w:rsid w:val="00702E10"/>
    <w:rsid w:val="00702F12"/>
    <w:rsid w:val="00703A94"/>
    <w:rsid w:val="00705B8A"/>
    <w:rsid w:val="00706367"/>
    <w:rsid w:val="00706C9B"/>
    <w:rsid w:val="0070762A"/>
    <w:rsid w:val="007149E1"/>
    <w:rsid w:val="00716C2E"/>
    <w:rsid w:val="00717A16"/>
    <w:rsid w:val="00720528"/>
    <w:rsid w:val="007207AD"/>
    <w:rsid w:val="00720D77"/>
    <w:rsid w:val="00721795"/>
    <w:rsid w:val="0072184A"/>
    <w:rsid w:val="0072255C"/>
    <w:rsid w:val="00723EE4"/>
    <w:rsid w:val="0072403E"/>
    <w:rsid w:val="0072501A"/>
    <w:rsid w:val="007251E6"/>
    <w:rsid w:val="007264C8"/>
    <w:rsid w:val="007273B9"/>
    <w:rsid w:val="0073331D"/>
    <w:rsid w:val="00734335"/>
    <w:rsid w:val="007351E5"/>
    <w:rsid w:val="007370B7"/>
    <w:rsid w:val="00737515"/>
    <w:rsid w:val="00747133"/>
    <w:rsid w:val="0075038A"/>
    <w:rsid w:val="0075063C"/>
    <w:rsid w:val="0075149D"/>
    <w:rsid w:val="00751631"/>
    <w:rsid w:val="00753AEF"/>
    <w:rsid w:val="007543B1"/>
    <w:rsid w:val="00757176"/>
    <w:rsid w:val="00757CB7"/>
    <w:rsid w:val="0076031D"/>
    <w:rsid w:val="00760B8C"/>
    <w:rsid w:val="00761ED1"/>
    <w:rsid w:val="00762FCB"/>
    <w:rsid w:val="0076326B"/>
    <w:rsid w:val="00766408"/>
    <w:rsid w:val="007710CE"/>
    <w:rsid w:val="00772554"/>
    <w:rsid w:val="00772717"/>
    <w:rsid w:val="007739AD"/>
    <w:rsid w:val="00783B94"/>
    <w:rsid w:val="00785435"/>
    <w:rsid w:val="00786A2C"/>
    <w:rsid w:val="00790A2D"/>
    <w:rsid w:val="00790E39"/>
    <w:rsid w:val="00790EF6"/>
    <w:rsid w:val="007929E8"/>
    <w:rsid w:val="00792A06"/>
    <w:rsid w:val="00796C03"/>
    <w:rsid w:val="007A0AD8"/>
    <w:rsid w:val="007A4E03"/>
    <w:rsid w:val="007A6195"/>
    <w:rsid w:val="007A61D7"/>
    <w:rsid w:val="007B1957"/>
    <w:rsid w:val="007B52D4"/>
    <w:rsid w:val="007B7099"/>
    <w:rsid w:val="007C027E"/>
    <w:rsid w:val="007C0F41"/>
    <w:rsid w:val="007C1AC7"/>
    <w:rsid w:val="007C42EC"/>
    <w:rsid w:val="007C437C"/>
    <w:rsid w:val="007C645E"/>
    <w:rsid w:val="007C649E"/>
    <w:rsid w:val="007C729C"/>
    <w:rsid w:val="007C7549"/>
    <w:rsid w:val="007C7DDF"/>
    <w:rsid w:val="007D52FE"/>
    <w:rsid w:val="007E0F6A"/>
    <w:rsid w:val="007F0C5A"/>
    <w:rsid w:val="007F3F1C"/>
    <w:rsid w:val="007F6B7E"/>
    <w:rsid w:val="007F6CB7"/>
    <w:rsid w:val="00800DBE"/>
    <w:rsid w:val="00801F54"/>
    <w:rsid w:val="0080231D"/>
    <w:rsid w:val="00811594"/>
    <w:rsid w:val="0081444F"/>
    <w:rsid w:val="00815068"/>
    <w:rsid w:val="008163E1"/>
    <w:rsid w:val="00817897"/>
    <w:rsid w:val="00817B62"/>
    <w:rsid w:val="008201A9"/>
    <w:rsid w:val="00820779"/>
    <w:rsid w:val="008220D1"/>
    <w:rsid w:val="008221E1"/>
    <w:rsid w:val="00822F33"/>
    <w:rsid w:val="00830FF1"/>
    <w:rsid w:val="0083126E"/>
    <w:rsid w:val="00831BB1"/>
    <w:rsid w:val="00832F84"/>
    <w:rsid w:val="008343F5"/>
    <w:rsid w:val="008354A5"/>
    <w:rsid w:val="0083558E"/>
    <w:rsid w:val="008358D7"/>
    <w:rsid w:val="00835F09"/>
    <w:rsid w:val="00836DE2"/>
    <w:rsid w:val="008378C5"/>
    <w:rsid w:val="008468B1"/>
    <w:rsid w:val="00847033"/>
    <w:rsid w:val="00852324"/>
    <w:rsid w:val="00852AF6"/>
    <w:rsid w:val="008537F4"/>
    <w:rsid w:val="0086242B"/>
    <w:rsid w:val="00863C35"/>
    <w:rsid w:val="00864332"/>
    <w:rsid w:val="00864ECC"/>
    <w:rsid w:val="00866744"/>
    <w:rsid w:val="00870E75"/>
    <w:rsid w:val="008712BD"/>
    <w:rsid w:val="00871713"/>
    <w:rsid w:val="0087509F"/>
    <w:rsid w:val="00881676"/>
    <w:rsid w:val="008831AF"/>
    <w:rsid w:val="0088463D"/>
    <w:rsid w:val="00885AFF"/>
    <w:rsid w:val="00885C5D"/>
    <w:rsid w:val="00886B39"/>
    <w:rsid w:val="0089009F"/>
    <w:rsid w:val="008904FF"/>
    <w:rsid w:val="00891E77"/>
    <w:rsid w:val="00891FBF"/>
    <w:rsid w:val="0089380F"/>
    <w:rsid w:val="008960EE"/>
    <w:rsid w:val="00896C01"/>
    <w:rsid w:val="008975AA"/>
    <w:rsid w:val="00897CF1"/>
    <w:rsid w:val="008A09D9"/>
    <w:rsid w:val="008A0FBA"/>
    <w:rsid w:val="008A2BAC"/>
    <w:rsid w:val="008A305C"/>
    <w:rsid w:val="008A3DE0"/>
    <w:rsid w:val="008A44DF"/>
    <w:rsid w:val="008A67F5"/>
    <w:rsid w:val="008B09C4"/>
    <w:rsid w:val="008B18E5"/>
    <w:rsid w:val="008C17EC"/>
    <w:rsid w:val="008C28AA"/>
    <w:rsid w:val="008C525E"/>
    <w:rsid w:val="008D0390"/>
    <w:rsid w:val="008D2930"/>
    <w:rsid w:val="008D2B87"/>
    <w:rsid w:val="008D44A8"/>
    <w:rsid w:val="008D5D16"/>
    <w:rsid w:val="008D7C6E"/>
    <w:rsid w:val="008E1EF9"/>
    <w:rsid w:val="008E2D70"/>
    <w:rsid w:val="008E6154"/>
    <w:rsid w:val="008E65CC"/>
    <w:rsid w:val="008E6A94"/>
    <w:rsid w:val="008F0DBA"/>
    <w:rsid w:val="008F1533"/>
    <w:rsid w:val="008F3C80"/>
    <w:rsid w:val="008F4E68"/>
    <w:rsid w:val="008F5FD4"/>
    <w:rsid w:val="008F67A4"/>
    <w:rsid w:val="008F6913"/>
    <w:rsid w:val="00906A00"/>
    <w:rsid w:val="00907E50"/>
    <w:rsid w:val="009100E6"/>
    <w:rsid w:val="00911DA2"/>
    <w:rsid w:val="00912872"/>
    <w:rsid w:val="00912BBD"/>
    <w:rsid w:val="00916284"/>
    <w:rsid w:val="009246B8"/>
    <w:rsid w:val="00926218"/>
    <w:rsid w:val="00926323"/>
    <w:rsid w:val="009369B0"/>
    <w:rsid w:val="00937966"/>
    <w:rsid w:val="00941C90"/>
    <w:rsid w:val="00942704"/>
    <w:rsid w:val="009432B3"/>
    <w:rsid w:val="009448A8"/>
    <w:rsid w:val="009455F6"/>
    <w:rsid w:val="00950181"/>
    <w:rsid w:val="0095030D"/>
    <w:rsid w:val="0095156B"/>
    <w:rsid w:val="00951B13"/>
    <w:rsid w:val="00953F4B"/>
    <w:rsid w:val="00956125"/>
    <w:rsid w:val="00963512"/>
    <w:rsid w:val="0096410A"/>
    <w:rsid w:val="009644CE"/>
    <w:rsid w:val="00964E71"/>
    <w:rsid w:val="009650B6"/>
    <w:rsid w:val="009707B8"/>
    <w:rsid w:val="00970AC7"/>
    <w:rsid w:val="00971539"/>
    <w:rsid w:val="009743DB"/>
    <w:rsid w:val="00976138"/>
    <w:rsid w:val="00984662"/>
    <w:rsid w:val="00984B25"/>
    <w:rsid w:val="0098557F"/>
    <w:rsid w:val="009901E4"/>
    <w:rsid w:val="009907F8"/>
    <w:rsid w:val="00991941"/>
    <w:rsid w:val="009923AC"/>
    <w:rsid w:val="00992BBE"/>
    <w:rsid w:val="00994724"/>
    <w:rsid w:val="00996279"/>
    <w:rsid w:val="009963FA"/>
    <w:rsid w:val="009A118C"/>
    <w:rsid w:val="009A1CDC"/>
    <w:rsid w:val="009A30AD"/>
    <w:rsid w:val="009A30EC"/>
    <w:rsid w:val="009A4646"/>
    <w:rsid w:val="009A662F"/>
    <w:rsid w:val="009A6CE3"/>
    <w:rsid w:val="009A6FBD"/>
    <w:rsid w:val="009A79E9"/>
    <w:rsid w:val="009B203A"/>
    <w:rsid w:val="009B32EC"/>
    <w:rsid w:val="009B48C8"/>
    <w:rsid w:val="009C0DAC"/>
    <w:rsid w:val="009C2322"/>
    <w:rsid w:val="009C2737"/>
    <w:rsid w:val="009C2EA0"/>
    <w:rsid w:val="009C574C"/>
    <w:rsid w:val="009C65E4"/>
    <w:rsid w:val="009D2297"/>
    <w:rsid w:val="009D3EBB"/>
    <w:rsid w:val="009D4482"/>
    <w:rsid w:val="009D7503"/>
    <w:rsid w:val="009E440A"/>
    <w:rsid w:val="009F25C6"/>
    <w:rsid w:val="009F3676"/>
    <w:rsid w:val="009F6689"/>
    <w:rsid w:val="009F7A07"/>
    <w:rsid w:val="009F7E05"/>
    <w:rsid w:val="00A02620"/>
    <w:rsid w:val="00A02D0A"/>
    <w:rsid w:val="00A02EA1"/>
    <w:rsid w:val="00A0734A"/>
    <w:rsid w:val="00A10190"/>
    <w:rsid w:val="00A15036"/>
    <w:rsid w:val="00A16DEA"/>
    <w:rsid w:val="00A16DF5"/>
    <w:rsid w:val="00A16F64"/>
    <w:rsid w:val="00A17931"/>
    <w:rsid w:val="00A201CB"/>
    <w:rsid w:val="00A20250"/>
    <w:rsid w:val="00A22187"/>
    <w:rsid w:val="00A24EBA"/>
    <w:rsid w:val="00A25043"/>
    <w:rsid w:val="00A257E7"/>
    <w:rsid w:val="00A2710F"/>
    <w:rsid w:val="00A277DC"/>
    <w:rsid w:val="00A3292A"/>
    <w:rsid w:val="00A32E1A"/>
    <w:rsid w:val="00A337BB"/>
    <w:rsid w:val="00A402C2"/>
    <w:rsid w:val="00A42786"/>
    <w:rsid w:val="00A4324D"/>
    <w:rsid w:val="00A439EC"/>
    <w:rsid w:val="00A45716"/>
    <w:rsid w:val="00A45759"/>
    <w:rsid w:val="00A51199"/>
    <w:rsid w:val="00A51510"/>
    <w:rsid w:val="00A544E7"/>
    <w:rsid w:val="00A55617"/>
    <w:rsid w:val="00A55DE4"/>
    <w:rsid w:val="00A57A8A"/>
    <w:rsid w:val="00A60E90"/>
    <w:rsid w:val="00A61DDF"/>
    <w:rsid w:val="00A61F71"/>
    <w:rsid w:val="00A657BE"/>
    <w:rsid w:val="00A66EC7"/>
    <w:rsid w:val="00A67CF1"/>
    <w:rsid w:val="00A730E9"/>
    <w:rsid w:val="00A73CAF"/>
    <w:rsid w:val="00A73F01"/>
    <w:rsid w:val="00A74497"/>
    <w:rsid w:val="00A74F1C"/>
    <w:rsid w:val="00A75F10"/>
    <w:rsid w:val="00A763E7"/>
    <w:rsid w:val="00A77207"/>
    <w:rsid w:val="00A808D5"/>
    <w:rsid w:val="00A81791"/>
    <w:rsid w:val="00A85152"/>
    <w:rsid w:val="00A92BD9"/>
    <w:rsid w:val="00A94B39"/>
    <w:rsid w:val="00A94F22"/>
    <w:rsid w:val="00A95602"/>
    <w:rsid w:val="00A97B99"/>
    <w:rsid w:val="00AA0E35"/>
    <w:rsid w:val="00AA543B"/>
    <w:rsid w:val="00AA5E1F"/>
    <w:rsid w:val="00AA5F0B"/>
    <w:rsid w:val="00AA64AB"/>
    <w:rsid w:val="00AA6AB4"/>
    <w:rsid w:val="00AA6D47"/>
    <w:rsid w:val="00AA7588"/>
    <w:rsid w:val="00AB0C81"/>
    <w:rsid w:val="00AB10F1"/>
    <w:rsid w:val="00AC06B0"/>
    <w:rsid w:val="00AC08D1"/>
    <w:rsid w:val="00AC1CF8"/>
    <w:rsid w:val="00AC30CA"/>
    <w:rsid w:val="00AC57CF"/>
    <w:rsid w:val="00AC660C"/>
    <w:rsid w:val="00AC6866"/>
    <w:rsid w:val="00AD01C4"/>
    <w:rsid w:val="00AD02A6"/>
    <w:rsid w:val="00AE26C0"/>
    <w:rsid w:val="00AE2ED8"/>
    <w:rsid w:val="00AE4FEC"/>
    <w:rsid w:val="00AE5200"/>
    <w:rsid w:val="00AE55EB"/>
    <w:rsid w:val="00AF56CB"/>
    <w:rsid w:val="00AF62ED"/>
    <w:rsid w:val="00AF6F5D"/>
    <w:rsid w:val="00AF7096"/>
    <w:rsid w:val="00AF7623"/>
    <w:rsid w:val="00B003AE"/>
    <w:rsid w:val="00B0116D"/>
    <w:rsid w:val="00B01D91"/>
    <w:rsid w:val="00B05F88"/>
    <w:rsid w:val="00B07E94"/>
    <w:rsid w:val="00B11174"/>
    <w:rsid w:val="00B14224"/>
    <w:rsid w:val="00B14653"/>
    <w:rsid w:val="00B21955"/>
    <w:rsid w:val="00B22CA1"/>
    <w:rsid w:val="00B24881"/>
    <w:rsid w:val="00B2769C"/>
    <w:rsid w:val="00B27962"/>
    <w:rsid w:val="00B27F9B"/>
    <w:rsid w:val="00B31A5E"/>
    <w:rsid w:val="00B357B9"/>
    <w:rsid w:val="00B3603C"/>
    <w:rsid w:val="00B40ACD"/>
    <w:rsid w:val="00B426F1"/>
    <w:rsid w:val="00B45386"/>
    <w:rsid w:val="00B51043"/>
    <w:rsid w:val="00B512A9"/>
    <w:rsid w:val="00B5428A"/>
    <w:rsid w:val="00B54812"/>
    <w:rsid w:val="00B60E58"/>
    <w:rsid w:val="00B61162"/>
    <w:rsid w:val="00B625FC"/>
    <w:rsid w:val="00B644AE"/>
    <w:rsid w:val="00B65799"/>
    <w:rsid w:val="00B70532"/>
    <w:rsid w:val="00B80258"/>
    <w:rsid w:val="00B80559"/>
    <w:rsid w:val="00B81C85"/>
    <w:rsid w:val="00B83789"/>
    <w:rsid w:val="00B840A8"/>
    <w:rsid w:val="00B84B76"/>
    <w:rsid w:val="00B86E56"/>
    <w:rsid w:val="00B92C85"/>
    <w:rsid w:val="00B92F52"/>
    <w:rsid w:val="00B94ADB"/>
    <w:rsid w:val="00B96A69"/>
    <w:rsid w:val="00B96AA4"/>
    <w:rsid w:val="00B9739A"/>
    <w:rsid w:val="00B97887"/>
    <w:rsid w:val="00BA0555"/>
    <w:rsid w:val="00BA1EC1"/>
    <w:rsid w:val="00BA2007"/>
    <w:rsid w:val="00BA552B"/>
    <w:rsid w:val="00BA7F08"/>
    <w:rsid w:val="00BB0DCD"/>
    <w:rsid w:val="00BB14AF"/>
    <w:rsid w:val="00BB1696"/>
    <w:rsid w:val="00BB4463"/>
    <w:rsid w:val="00BC0F5D"/>
    <w:rsid w:val="00BC1E1A"/>
    <w:rsid w:val="00BC30B3"/>
    <w:rsid w:val="00BC358D"/>
    <w:rsid w:val="00BC7F3D"/>
    <w:rsid w:val="00BD0613"/>
    <w:rsid w:val="00BD0A0D"/>
    <w:rsid w:val="00BD150F"/>
    <w:rsid w:val="00BD1E35"/>
    <w:rsid w:val="00BD3806"/>
    <w:rsid w:val="00BD3BD1"/>
    <w:rsid w:val="00BD4CDA"/>
    <w:rsid w:val="00BE3E40"/>
    <w:rsid w:val="00BE696D"/>
    <w:rsid w:val="00BF2AB4"/>
    <w:rsid w:val="00BF77F4"/>
    <w:rsid w:val="00BF7E31"/>
    <w:rsid w:val="00C1353C"/>
    <w:rsid w:val="00C14E8B"/>
    <w:rsid w:val="00C1531A"/>
    <w:rsid w:val="00C1751F"/>
    <w:rsid w:val="00C209A8"/>
    <w:rsid w:val="00C20C08"/>
    <w:rsid w:val="00C2358F"/>
    <w:rsid w:val="00C24107"/>
    <w:rsid w:val="00C25923"/>
    <w:rsid w:val="00C26E95"/>
    <w:rsid w:val="00C27940"/>
    <w:rsid w:val="00C27B63"/>
    <w:rsid w:val="00C308BF"/>
    <w:rsid w:val="00C32C56"/>
    <w:rsid w:val="00C33205"/>
    <w:rsid w:val="00C356C3"/>
    <w:rsid w:val="00C3578E"/>
    <w:rsid w:val="00C401DE"/>
    <w:rsid w:val="00C41470"/>
    <w:rsid w:val="00C4190C"/>
    <w:rsid w:val="00C4314F"/>
    <w:rsid w:val="00C43447"/>
    <w:rsid w:val="00C43842"/>
    <w:rsid w:val="00C4588A"/>
    <w:rsid w:val="00C46434"/>
    <w:rsid w:val="00C471F0"/>
    <w:rsid w:val="00C47260"/>
    <w:rsid w:val="00C47FC6"/>
    <w:rsid w:val="00C5066F"/>
    <w:rsid w:val="00C506BC"/>
    <w:rsid w:val="00C5117F"/>
    <w:rsid w:val="00C6436E"/>
    <w:rsid w:val="00C67972"/>
    <w:rsid w:val="00C732C8"/>
    <w:rsid w:val="00C74717"/>
    <w:rsid w:val="00C7504D"/>
    <w:rsid w:val="00C750FD"/>
    <w:rsid w:val="00C776A8"/>
    <w:rsid w:val="00C80D9E"/>
    <w:rsid w:val="00C81E84"/>
    <w:rsid w:val="00C833FC"/>
    <w:rsid w:val="00C83584"/>
    <w:rsid w:val="00C83616"/>
    <w:rsid w:val="00C86765"/>
    <w:rsid w:val="00C91032"/>
    <w:rsid w:val="00C914B2"/>
    <w:rsid w:val="00C919FF"/>
    <w:rsid w:val="00C9645A"/>
    <w:rsid w:val="00CA0E13"/>
    <w:rsid w:val="00CA0FBC"/>
    <w:rsid w:val="00CA10AB"/>
    <w:rsid w:val="00CA1701"/>
    <w:rsid w:val="00CA25EF"/>
    <w:rsid w:val="00CA2B0D"/>
    <w:rsid w:val="00CA4636"/>
    <w:rsid w:val="00CB53BB"/>
    <w:rsid w:val="00CB597D"/>
    <w:rsid w:val="00CB7307"/>
    <w:rsid w:val="00CC0315"/>
    <w:rsid w:val="00CC08AA"/>
    <w:rsid w:val="00CC0BE8"/>
    <w:rsid w:val="00CC0CB5"/>
    <w:rsid w:val="00CC2A03"/>
    <w:rsid w:val="00CC6EF3"/>
    <w:rsid w:val="00CC6FD2"/>
    <w:rsid w:val="00CD22B4"/>
    <w:rsid w:val="00CD42D4"/>
    <w:rsid w:val="00CD5E43"/>
    <w:rsid w:val="00CE5601"/>
    <w:rsid w:val="00CE59CA"/>
    <w:rsid w:val="00CE63E0"/>
    <w:rsid w:val="00CE76EB"/>
    <w:rsid w:val="00CF179C"/>
    <w:rsid w:val="00CF2360"/>
    <w:rsid w:val="00CF2AAC"/>
    <w:rsid w:val="00CF316C"/>
    <w:rsid w:val="00CF3C90"/>
    <w:rsid w:val="00CF4E71"/>
    <w:rsid w:val="00CF5AE4"/>
    <w:rsid w:val="00D00F10"/>
    <w:rsid w:val="00D0189E"/>
    <w:rsid w:val="00D01DEC"/>
    <w:rsid w:val="00D0270B"/>
    <w:rsid w:val="00D02A73"/>
    <w:rsid w:val="00D02D33"/>
    <w:rsid w:val="00D02DA9"/>
    <w:rsid w:val="00D03669"/>
    <w:rsid w:val="00D0541B"/>
    <w:rsid w:val="00D05E90"/>
    <w:rsid w:val="00D12981"/>
    <w:rsid w:val="00D13A0F"/>
    <w:rsid w:val="00D162E1"/>
    <w:rsid w:val="00D22128"/>
    <w:rsid w:val="00D23D40"/>
    <w:rsid w:val="00D25ACF"/>
    <w:rsid w:val="00D26DB4"/>
    <w:rsid w:val="00D3153D"/>
    <w:rsid w:val="00D33408"/>
    <w:rsid w:val="00D3373F"/>
    <w:rsid w:val="00D33885"/>
    <w:rsid w:val="00D354D1"/>
    <w:rsid w:val="00D35D5F"/>
    <w:rsid w:val="00D35E83"/>
    <w:rsid w:val="00D36EC4"/>
    <w:rsid w:val="00D37647"/>
    <w:rsid w:val="00D40366"/>
    <w:rsid w:val="00D40AD0"/>
    <w:rsid w:val="00D40F0E"/>
    <w:rsid w:val="00D41D2F"/>
    <w:rsid w:val="00D41E8C"/>
    <w:rsid w:val="00D448C3"/>
    <w:rsid w:val="00D5437A"/>
    <w:rsid w:val="00D60C39"/>
    <w:rsid w:val="00D61CC8"/>
    <w:rsid w:val="00D63B77"/>
    <w:rsid w:val="00D65977"/>
    <w:rsid w:val="00D65FEF"/>
    <w:rsid w:val="00D66B70"/>
    <w:rsid w:val="00D716DE"/>
    <w:rsid w:val="00D71FE0"/>
    <w:rsid w:val="00D72867"/>
    <w:rsid w:val="00D823D1"/>
    <w:rsid w:val="00D83D2B"/>
    <w:rsid w:val="00D8595F"/>
    <w:rsid w:val="00D86465"/>
    <w:rsid w:val="00D86814"/>
    <w:rsid w:val="00D868A4"/>
    <w:rsid w:val="00D87F4A"/>
    <w:rsid w:val="00D908E3"/>
    <w:rsid w:val="00D90D1B"/>
    <w:rsid w:val="00D92608"/>
    <w:rsid w:val="00D95CF5"/>
    <w:rsid w:val="00DA1578"/>
    <w:rsid w:val="00DA5CDD"/>
    <w:rsid w:val="00DA60D7"/>
    <w:rsid w:val="00DB0F6A"/>
    <w:rsid w:val="00DB1842"/>
    <w:rsid w:val="00DB1A40"/>
    <w:rsid w:val="00DB1C58"/>
    <w:rsid w:val="00DB1F4F"/>
    <w:rsid w:val="00DB2864"/>
    <w:rsid w:val="00DB2ABB"/>
    <w:rsid w:val="00DB2CD4"/>
    <w:rsid w:val="00DB453B"/>
    <w:rsid w:val="00DB74AE"/>
    <w:rsid w:val="00DC1212"/>
    <w:rsid w:val="00DC1ABC"/>
    <w:rsid w:val="00DC4D91"/>
    <w:rsid w:val="00DC560D"/>
    <w:rsid w:val="00DD0B4D"/>
    <w:rsid w:val="00DD128F"/>
    <w:rsid w:val="00DD452F"/>
    <w:rsid w:val="00DD53E3"/>
    <w:rsid w:val="00DE1120"/>
    <w:rsid w:val="00DE1592"/>
    <w:rsid w:val="00DE370A"/>
    <w:rsid w:val="00DE5D70"/>
    <w:rsid w:val="00DE6DEE"/>
    <w:rsid w:val="00DE7973"/>
    <w:rsid w:val="00DF0B78"/>
    <w:rsid w:val="00DF1808"/>
    <w:rsid w:val="00DF3064"/>
    <w:rsid w:val="00DF5048"/>
    <w:rsid w:val="00DF5507"/>
    <w:rsid w:val="00DF6525"/>
    <w:rsid w:val="00E02A42"/>
    <w:rsid w:val="00E031FF"/>
    <w:rsid w:val="00E077F2"/>
    <w:rsid w:val="00E07BE8"/>
    <w:rsid w:val="00E105C1"/>
    <w:rsid w:val="00E1250C"/>
    <w:rsid w:val="00E127DB"/>
    <w:rsid w:val="00E14074"/>
    <w:rsid w:val="00E155C8"/>
    <w:rsid w:val="00E21AD2"/>
    <w:rsid w:val="00E21B51"/>
    <w:rsid w:val="00E22EA5"/>
    <w:rsid w:val="00E23319"/>
    <w:rsid w:val="00E2345E"/>
    <w:rsid w:val="00E24EA8"/>
    <w:rsid w:val="00E25B60"/>
    <w:rsid w:val="00E26559"/>
    <w:rsid w:val="00E302C3"/>
    <w:rsid w:val="00E370FD"/>
    <w:rsid w:val="00E37786"/>
    <w:rsid w:val="00E4287E"/>
    <w:rsid w:val="00E45908"/>
    <w:rsid w:val="00E47451"/>
    <w:rsid w:val="00E55685"/>
    <w:rsid w:val="00E55811"/>
    <w:rsid w:val="00E60264"/>
    <w:rsid w:val="00E60BB4"/>
    <w:rsid w:val="00E6284F"/>
    <w:rsid w:val="00E63848"/>
    <w:rsid w:val="00E65E4E"/>
    <w:rsid w:val="00E71482"/>
    <w:rsid w:val="00E7154A"/>
    <w:rsid w:val="00E71C9A"/>
    <w:rsid w:val="00E72F47"/>
    <w:rsid w:val="00E73F1C"/>
    <w:rsid w:val="00E7728F"/>
    <w:rsid w:val="00E774C2"/>
    <w:rsid w:val="00E8044B"/>
    <w:rsid w:val="00E817D0"/>
    <w:rsid w:val="00E855A9"/>
    <w:rsid w:val="00E9021D"/>
    <w:rsid w:val="00E93A24"/>
    <w:rsid w:val="00E97075"/>
    <w:rsid w:val="00EA319A"/>
    <w:rsid w:val="00EA343D"/>
    <w:rsid w:val="00EA4B10"/>
    <w:rsid w:val="00EA5B18"/>
    <w:rsid w:val="00EA784B"/>
    <w:rsid w:val="00EB038E"/>
    <w:rsid w:val="00EB2A64"/>
    <w:rsid w:val="00EB3A1D"/>
    <w:rsid w:val="00EB6F85"/>
    <w:rsid w:val="00EC0A2C"/>
    <w:rsid w:val="00EC2804"/>
    <w:rsid w:val="00EC30B6"/>
    <w:rsid w:val="00EC6B71"/>
    <w:rsid w:val="00EC7EC2"/>
    <w:rsid w:val="00ED0E8D"/>
    <w:rsid w:val="00ED1A05"/>
    <w:rsid w:val="00ED3E4D"/>
    <w:rsid w:val="00ED68B0"/>
    <w:rsid w:val="00EE1BA6"/>
    <w:rsid w:val="00EE3ABA"/>
    <w:rsid w:val="00EE511F"/>
    <w:rsid w:val="00EF1684"/>
    <w:rsid w:val="00EF1AA3"/>
    <w:rsid w:val="00EF3C11"/>
    <w:rsid w:val="00EF51F2"/>
    <w:rsid w:val="00EF63B1"/>
    <w:rsid w:val="00EF753F"/>
    <w:rsid w:val="00EF7BD3"/>
    <w:rsid w:val="00EF7CB5"/>
    <w:rsid w:val="00F01D36"/>
    <w:rsid w:val="00F02378"/>
    <w:rsid w:val="00F0538F"/>
    <w:rsid w:val="00F061AA"/>
    <w:rsid w:val="00F0627F"/>
    <w:rsid w:val="00F06EF6"/>
    <w:rsid w:val="00F11732"/>
    <w:rsid w:val="00F126AE"/>
    <w:rsid w:val="00F126EF"/>
    <w:rsid w:val="00F14361"/>
    <w:rsid w:val="00F14AFC"/>
    <w:rsid w:val="00F152A8"/>
    <w:rsid w:val="00F178C1"/>
    <w:rsid w:val="00F210F6"/>
    <w:rsid w:val="00F226AC"/>
    <w:rsid w:val="00F273A1"/>
    <w:rsid w:val="00F27C08"/>
    <w:rsid w:val="00F3254C"/>
    <w:rsid w:val="00F34C61"/>
    <w:rsid w:val="00F3795E"/>
    <w:rsid w:val="00F37CB8"/>
    <w:rsid w:val="00F40F47"/>
    <w:rsid w:val="00F43CF2"/>
    <w:rsid w:val="00F445C6"/>
    <w:rsid w:val="00F46A85"/>
    <w:rsid w:val="00F47577"/>
    <w:rsid w:val="00F477B4"/>
    <w:rsid w:val="00F50714"/>
    <w:rsid w:val="00F51E02"/>
    <w:rsid w:val="00F534F3"/>
    <w:rsid w:val="00F604EC"/>
    <w:rsid w:val="00F627C9"/>
    <w:rsid w:val="00F62D68"/>
    <w:rsid w:val="00F64B24"/>
    <w:rsid w:val="00F65062"/>
    <w:rsid w:val="00F657E5"/>
    <w:rsid w:val="00F659EF"/>
    <w:rsid w:val="00F65B21"/>
    <w:rsid w:val="00F66451"/>
    <w:rsid w:val="00F67C79"/>
    <w:rsid w:val="00F71907"/>
    <w:rsid w:val="00F73D8A"/>
    <w:rsid w:val="00F7728A"/>
    <w:rsid w:val="00F77A6E"/>
    <w:rsid w:val="00F80809"/>
    <w:rsid w:val="00F80DA0"/>
    <w:rsid w:val="00F823D5"/>
    <w:rsid w:val="00F82D9D"/>
    <w:rsid w:val="00F84E19"/>
    <w:rsid w:val="00F85E21"/>
    <w:rsid w:val="00F86D7C"/>
    <w:rsid w:val="00F8701F"/>
    <w:rsid w:val="00F90070"/>
    <w:rsid w:val="00F92338"/>
    <w:rsid w:val="00F93662"/>
    <w:rsid w:val="00F95438"/>
    <w:rsid w:val="00F95E2D"/>
    <w:rsid w:val="00FA1153"/>
    <w:rsid w:val="00FA1404"/>
    <w:rsid w:val="00FA18E1"/>
    <w:rsid w:val="00FA7598"/>
    <w:rsid w:val="00FA7D18"/>
    <w:rsid w:val="00FB17EB"/>
    <w:rsid w:val="00FB3558"/>
    <w:rsid w:val="00FB4BF2"/>
    <w:rsid w:val="00FC03DA"/>
    <w:rsid w:val="00FC0A25"/>
    <w:rsid w:val="00FC21E4"/>
    <w:rsid w:val="00FC2202"/>
    <w:rsid w:val="00FC25D0"/>
    <w:rsid w:val="00FC3A1C"/>
    <w:rsid w:val="00FC3C57"/>
    <w:rsid w:val="00FC62DA"/>
    <w:rsid w:val="00FD1E50"/>
    <w:rsid w:val="00FD36A4"/>
    <w:rsid w:val="00FD4431"/>
    <w:rsid w:val="00FD7379"/>
    <w:rsid w:val="00FD7559"/>
    <w:rsid w:val="00FE00B2"/>
    <w:rsid w:val="00FE1519"/>
    <w:rsid w:val="00FE1677"/>
    <w:rsid w:val="00FE37F0"/>
    <w:rsid w:val="00FE483E"/>
    <w:rsid w:val="00FE6B7C"/>
    <w:rsid w:val="00FE7DD9"/>
    <w:rsid w:val="00FF3020"/>
    <w:rsid w:val="00FF36F9"/>
    <w:rsid w:val="00FF50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86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31"/>
    <w:basedOn w:val="a"/>
    <w:rsid w:val="00D72867"/>
    <w:pPr>
      <w:widowControl/>
      <w:jc w:val="center"/>
    </w:pPr>
    <w:rPr>
      <w:rFonts w:ascii="Times New Roman CYR" w:hAnsi="Times New Roman CYR"/>
      <w:b/>
      <w:sz w:val="28"/>
    </w:rPr>
  </w:style>
  <w:style w:type="paragraph" w:styleId="a3">
    <w:name w:val="Body Text"/>
    <w:basedOn w:val="a"/>
    <w:link w:val="a4"/>
    <w:rsid w:val="00D72867"/>
    <w:pPr>
      <w:widowControl/>
      <w:jc w:val="center"/>
    </w:pPr>
    <w:rPr>
      <w:rFonts w:ascii="Times New Roman CYR" w:hAnsi="Times New Roman CYR"/>
      <w:b/>
      <w:sz w:val="27"/>
    </w:rPr>
  </w:style>
  <w:style w:type="character" w:customStyle="1" w:styleId="a4">
    <w:name w:val="Основной текст Знак"/>
    <w:basedOn w:val="a0"/>
    <w:link w:val="a3"/>
    <w:rsid w:val="00D72867"/>
    <w:rPr>
      <w:rFonts w:ascii="Times New Roman CYR" w:eastAsia="Times New Roman" w:hAnsi="Times New Roman CYR" w:cs="Times New Roman"/>
      <w:b/>
      <w:sz w:val="27"/>
      <w:szCs w:val="20"/>
      <w:lang w:eastAsia="ru-RU"/>
    </w:rPr>
  </w:style>
  <w:style w:type="paragraph" w:styleId="2">
    <w:name w:val="Body Text 2"/>
    <w:basedOn w:val="a"/>
    <w:link w:val="20"/>
    <w:uiPriority w:val="99"/>
    <w:rsid w:val="00D72867"/>
    <w:pPr>
      <w:widowControl/>
      <w:overflowPunct/>
      <w:autoSpaceDE/>
      <w:autoSpaceDN/>
      <w:adjustRightInd/>
      <w:spacing w:after="120" w:line="480" w:lineRule="auto"/>
      <w:textAlignment w:val="auto"/>
    </w:pPr>
    <w:rPr>
      <w:sz w:val="24"/>
      <w:szCs w:val="24"/>
    </w:rPr>
  </w:style>
  <w:style w:type="character" w:customStyle="1" w:styleId="20">
    <w:name w:val="Основной текст 2 Знак"/>
    <w:basedOn w:val="a0"/>
    <w:link w:val="2"/>
    <w:uiPriority w:val="99"/>
    <w:rsid w:val="00D72867"/>
    <w:rPr>
      <w:rFonts w:ascii="Times New Roman" w:eastAsia="Times New Roman" w:hAnsi="Times New Roman" w:cs="Times New Roman"/>
      <w:sz w:val="24"/>
      <w:szCs w:val="24"/>
      <w:lang w:eastAsia="ru-RU"/>
    </w:rPr>
  </w:style>
  <w:style w:type="paragraph" w:styleId="a5">
    <w:name w:val="List Paragraph"/>
    <w:basedOn w:val="a"/>
    <w:uiPriority w:val="34"/>
    <w:qFormat/>
    <w:rsid w:val="00FB17E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912</Words>
  <Characters>5199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Адвокатура</Company>
  <LinksUpToDate>false</LinksUpToDate>
  <CharactersWithSpaces>6099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 Наталья</dc:creator>
  <cp:lastModifiedBy>Избирательная комиссия г. Ставрополя</cp:lastModifiedBy>
  <cp:revision>5</cp:revision>
  <cp:lastPrinted>2021-07-25T10:48:00Z</cp:lastPrinted>
  <dcterms:created xsi:type="dcterms:W3CDTF">2021-07-25T10:51:00Z</dcterms:created>
  <dcterms:modified xsi:type="dcterms:W3CDTF">2021-07-25T15:48:00Z</dcterms:modified>
</cp:coreProperties>
</file>