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5C2BD5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2C2895">
        <w:rPr>
          <w:rFonts w:ascii="Times New Roman" w:hAnsi="Times New Roman"/>
          <w:b w:val="0"/>
          <w:szCs w:val="28"/>
        </w:rPr>
        <w:t>1</w:t>
      </w:r>
      <w:r w:rsidR="00B53CD9">
        <w:rPr>
          <w:rFonts w:ascii="Times New Roman" w:hAnsi="Times New Roman"/>
          <w:b w:val="0"/>
          <w:szCs w:val="28"/>
        </w:rPr>
        <w:t>8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B53CD9">
        <w:rPr>
          <w:b w:val="0"/>
        </w:rPr>
        <w:t>1277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B53CD9">
        <w:rPr>
          <w:rFonts w:ascii="Times New Roman" w:hAnsi="Times New Roman"/>
          <w:b w:val="0"/>
          <w:szCs w:val="28"/>
        </w:rPr>
        <w:t>1277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B53CD9">
        <w:rPr>
          <w:rFonts w:ascii="Times New Roman" w:hAnsi="Times New Roman"/>
          <w:b w:val="0"/>
          <w:szCs w:val="28"/>
        </w:rPr>
        <w:t>Тройченко</w:t>
      </w:r>
      <w:proofErr w:type="spellEnd"/>
      <w:r w:rsidR="00B53CD9">
        <w:rPr>
          <w:rFonts w:ascii="Times New Roman" w:hAnsi="Times New Roman"/>
          <w:b w:val="0"/>
          <w:szCs w:val="28"/>
        </w:rPr>
        <w:t xml:space="preserve"> Светланы Серафимовны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 </w:t>
      </w:r>
      <w:r w:rsidR="00B53CD9">
        <w:rPr>
          <w:rFonts w:ascii="Times New Roman" w:hAnsi="Times New Roman"/>
          <w:b w:val="0"/>
          <w:szCs w:val="28"/>
        </w:rPr>
        <w:t xml:space="preserve">                                  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 xml:space="preserve">от обязанностей членов участковых комиссий», </w:t>
      </w:r>
      <w:r w:rsidR="00B53CD9">
        <w:rPr>
          <w:rFonts w:ascii="Times New Roman" w:hAnsi="Times New Roman"/>
          <w:b w:val="0"/>
          <w:szCs w:val="28"/>
        </w:rPr>
        <w:t xml:space="preserve">                               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на участие </w:t>
      </w:r>
      <w:r w:rsidR="00B53CD9">
        <w:rPr>
          <w:rFonts w:ascii="Times New Roman" w:hAnsi="Times New Roman"/>
          <w:b w:val="0"/>
          <w:szCs w:val="28"/>
        </w:rPr>
        <w:t xml:space="preserve">                   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федерации от 05 декабря 2012 г. </w:t>
      </w:r>
      <w:r w:rsidR="00B53CD9">
        <w:rPr>
          <w:rFonts w:ascii="Times New Roman" w:hAnsi="Times New Roman"/>
          <w:b w:val="0"/>
          <w:szCs w:val="28"/>
        </w:rPr>
        <w:t xml:space="preserve">                     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>
        <w:rPr>
          <w:rFonts w:ascii="Times New Roman" w:hAnsi="Times New Roman"/>
          <w:b w:val="0"/>
          <w:szCs w:val="28"/>
        </w:rPr>
        <w:t xml:space="preserve"> </w:t>
      </w:r>
      <w:r w:rsidR="00B53CD9">
        <w:rPr>
          <w:rFonts w:ascii="Times New Roman" w:hAnsi="Times New Roman"/>
          <w:b w:val="0"/>
          <w:szCs w:val="28"/>
        </w:rPr>
        <w:t xml:space="preserve">                    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B53CD9">
        <w:rPr>
          <w:rFonts w:ascii="Times New Roman" w:hAnsi="Times New Roman"/>
          <w:b w:val="0"/>
          <w:szCs w:val="28"/>
        </w:rPr>
        <w:t>1277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B53CD9">
        <w:t>1277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7E0141">
        <w:rPr>
          <w:szCs w:val="28"/>
        </w:rPr>
        <w:t xml:space="preserve"> </w:t>
      </w:r>
      <w:proofErr w:type="spellStart"/>
      <w:r w:rsidR="00B53CD9">
        <w:rPr>
          <w:szCs w:val="28"/>
        </w:rPr>
        <w:t>Таратухину</w:t>
      </w:r>
      <w:proofErr w:type="spellEnd"/>
      <w:r w:rsidR="00B53CD9">
        <w:rPr>
          <w:szCs w:val="28"/>
        </w:rPr>
        <w:t xml:space="preserve"> Лидию Валерьевну, 1966 </w:t>
      </w:r>
      <w:r w:rsidR="002C2895">
        <w:rPr>
          <w:szCs w:val="28"/>
        </w:rPr>
        <w:t xml:space="preserve">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7E68E3">
        <w:rPr>
          <w:szCs w:val="28"/>
        </w:rPr>
        <w:t>высшее</w:t>
      </w:r>
      <w:r>
        <w:rPr>
          <w:szCs w:val="28"/>
        </w:rPr>
        <w:t>, предложенн</w:t>
      </w:r>
      <w:r w:rsidR="002C2895">
        <w:rPr>
          <w:szCs w:val="28"/>
        </w:rPr>
        <w:t xml:space="preserve">ого </w:t>
      </w:r>
      <w:r w:rsidR="002C2895" w:rsidRPr="00CA5329">
        <w:t>Ставропольск</w:t>
      </w:r>
      <w:r w:rsidR="002C2895">
        <w:t>им</w:t>
      </w:r>
      <w:r w:rsidR="002C2895" w:rsidRPr="00CA5329">
        <w:t xml:space="preserve"> местн</w:t>
      </w:r>
      <w:r w:rsidR="002C2895">
        <w:t>ым</w:t>
      </w:r>
      <w:r w:rsidR="002C2895" w:rsidRPr="00CA5329">
        <w:t xml:space="preserve"> отделение</w:t>
      </w:r>
      <w:r w:rsidR="002C2895">
        <w:t>м</w:t>
      </w:r>
      <w:r w:rsidR="002C2895" w:rsidRPr="00CA5329">
        <w:t xml:space="preserve"> Всероссийской политической партии «ЕДИНАЯ РОССИЯ</w:t>
      </w:r>
      <w:r w:rsidR="005C2BD5">
        <w:t>»</w:t>
      </w:r>
      <w:bookmarkStart w:id="0" w:name="_GoBack"/>
      <w:bookmarkEnd w:id="0"/>
      <w:r w:rsidRPr="00E562F5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B53CD9">
        <w:rPr>
          <w:szCs w:val="28"/>
        </w:rPr>
        <w:t>1277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08" w:rsidRDefault="00697B08" w:rsidP="005F4277">
      <w:r>
        <w:separator/>
      </w:r>
    </w:p>
  </w:endnote>
  <w:endnote w:type="continuationSeparator" w:id="0">
    <w:p w:rsidR="00697B08" w:rsidRDefault="00697B0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08" w:rsidRDefault="00697B08" w:rsidP="005F4277">
      <w:r>
        <w:separator/>
      </w:r>
    </w:p>
  </w:footnote>
  <w:footnote w:type="continuationSeparator" w:id="0">
    <w:p w:rsidR="00697B08" w:rsidRDefault="00697B0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E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BD5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08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2019-08-10T10:03:00Z</dcterms:created>
  <dcterms:modified xsi:type="dcterms:W3CDTF">2019-08-14T12:42:00Z</dcterms:modified>
</cp:coreProperties>
</file>