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pStyle w:val="Style_2"/>
        <w:widowControl w:val="0"/>
        <w:spacing w:line="240" w:lineRule="exact"/>
        <w:ind w:hanging="142" w:left="6379" w:right="0"/>
        <w:rPr>
          <w:sz w:val="28"/>
        </w:rPr>
      </w:pPr>
      <w:r>
        <w:rPr>
          <w:sz w:val="28"/>
        </w:rPr>
        <w:t>Проект</w:t>
      </w:r>
    </w:p>
    <w:p w14:paraId="04000000">
      <w:pPr>
        <w:pStyle w:val="Style_2"/>
        <w:widowControl w:val="0"/>
        <w:spacing w:line="240" w:lineRule="exact"/>
        <w:ind w:hanging="142" w:left="6379" w:right="0"/>
        <w:rPr>
          <w:sz w:val="28"/>
        </w:rPr>
      </w:pPr>
      <w:r>
        <w:rPr>
          <w:sz w:val="28"/>
        </w:rPr>
        <w:t>главы города Ставрополя</w:t>
      </w:r>
    </w:p>
    <w:p w14:paraId="05000000">
      <w:pPr>
        <w:pStyle w:val="Style_2"/>
        <w:widowControl w:val="0"/>
        <w:ind w:firstLine="709" w:left="0" w:right="0"/>
        <w:jc w:val="center"/>
        <w:rPr>
          <w:rFonts w:ascii="Arial" w:hAnsi="Arial"/>
          <w:b w:val="1"/>
          <w:sz w:val="28"/>
        </w:rPr>
      </w:pPr>
    </w:p>
    <w:p w14:paraId="06000000">
      <w:pPr>
        <w:pStyle w:val="Style_2"/>
        <w:widowControl w:val="0"/>
        <w:ind w:firstLine="709" w:left="0" w:right="0"/>
        <w:jc w:val="center"/>
        <w:rPr>
          <w:rFonts w:ascii="Arial" w:hAnsi="Arial"/>
          <w:b w:val="1"/>
          <w:sz w:val="28"/>
        </w:rPr>
      </w:pPr>
    </w:p>
    <w:p w14:paraId="07000000">
      <w:pPr>
        <w:pStyle w:val="Style_2"/>
        <w:widowControl w:val="0"/>
        <w:ind w:firstLine="709" w:left="0" w:right="0"/>
        <w:jc w:val="center"/>
        <w:rPr>
          <w:rFonts w:ascii="Arial" w:hAnsi="Arial"/>
          <w:b w:val="1"/>
          <w:sz w:val="28"/>
        </w:rPr>
      </w:pPr>
    </w:p>
    <w:p w14:paraId="08000000">
      <w:pPr>
        <w:pStyle w:val="Style_2"/>
        <w:widowControl w:val="0"/>
        <w:ind/>
        <w:jc w:val="center"/>
        <w:rPr>
          <w:sz w:val="28"/>
        </w:rPr>
      </w:pPr>
      <w:r>
        <w:rPr>
          <w:sz w:val="28"/>
        </w:rPr>
        <w:t>СТАВРОПОЛЬСКАЯ ГОРОДСКАЯ ДУМА</w:t>
      </w:r>
    </w:p>
    <w:p w14:paraId="09000000">
      <w:pPr>
        <w:pStyle w:val="Style_2"/>
        <w:widowControl w:val="0"/>
        <w:ind/>
        <w:jc w:val="center"/>
        <w:rPr>
          <w:rFonts w:ascii="Arial" w:hAnsi="Arial"/>
          <w:b w:val="1"/>
          <w:sz w:val="28"/>
        </w:rPr>
      </w:pPr>
    </w:p>
    <w:p w14:paraId="0A000000">
      <w:pPr>
        <w:pStyle w:val="Style_2"/>
        <w:widowControl w:val="0"/>
        <w:ind/>
        <w:jc w:val="center"/>
        <w:rPr>
          <w:sz w:val="28"/>
        </w:rPr>
      </w:pPr>
      <w:r>
        <w:rPr>
          <w:sz w:val="28"/>
        </w:rPr>
        <w:t xml:space="preserve">РЕШЕНИЕ </w:t>
      </w:r>
    </w:p>
    <w:p w14:paraId="0B000000">
      <w:pPr>
        <w:pStyle w:val="Style_2"/>
        <w:widowControl w:val="0"/>
        <w:spacing w:line="240" w:lineRule="exact"/>
        <w:ind/>
        <w:jc w:val="both"/>
        <w:rPr>
          <w:sz w:val="28"/>
        </w:rPr>
      </w:pPr>
    </w:p>
    <w:p w14:paraId="0C000000">
      <w:pPr>
        <w:pStyle w:val="Style_2"/>
        <w:widowControl w:val="0"/>
        <w:spacing w:line="240" w:lineRule="exact"/>
        <w:ind/>
        <w:jc w:val="both"/>
        <w:rPr>
          <w:sz w:val="28"/>
        </w:rPr>
      </w:pPr>
    </w:p>
    <w:p w14:paraId="0D000000">
      <w:pPr>
        <w:pStyle w:val="Style_2"/>
        <w:widowControl w:val="0"/>
        <w:spacing w:line="240" w:lineRule="exact"/>
        <w:ind w:firstLine="0" w:left="0" w:right="-2"/>
        <w:jc w:val="both"/>
        <w:rPr>
          <w:sz w:val="28"/>
        </w:rPr>
      </w:pPr>
      <w:r>
        <w:rPr>
          <w:sz w:val="28"/>
        </w:rPr>
        <w:t xml:space="preserve">«____» _________ 2025 г.        </w:t>
      </w:r>
      <w:r>
        <w:rPr>
          <w:sz w:val="28"/>
        </w:rPr>
        <w:tab/>
      </w:r>
      <w:r>
        <w:rPr>
          <w:sz w:val="28"/>
        </w:rPr>
        <w:t xml:space="preserve">                                                             №____</w:t>
      </w:r>
    </w:p>
    <w:p w14:paraId="0E000000">
      <w:pPr>
        <w:pStyle w:val="Style_2"/>
        <w:widowControl w:val="0"/>
        <w:ind/>
        <w:jc w:val="both"/>
        <w:rPr>
          <w:sz w:val="28"/>
        </w:rPr>
      </w:pPr>
    </w:p>
    <w:p w14:paraId="0F000000">
      <w:pPr>
        <w:pStyle w:val="Style_2"/>
        <w:widowControl w:val="0"/>
        <w:ind/>
        <w:jc w:val="both"/>
        <w:rPr>
          <w:sz w:val="28"/>
        </w:rPr>
      </w:pPr>
    </w:p>
    <w:p w14:paraId="10000000">
      <w:pPr>
        <w:pStyle w:val="Style_2"/>
        <w:widowControl w:val="0"/>
        <w:tabs>
          <w:tab w:leader="none" w:pos="708" w:val="clear"/>
          <w:tab w:leader="none" w:pos="4819" w:val="left"/>
        </w:tabs>
        <w:spacing w:line="240" w:lineRule="exact"/>
        <w:ind w:firstLine="0" w:left="0" w:right="4536"/>
        <w:jc w:val="both"/>
        <w:rPr>
          <w:sz w:val="28"/>
        </w:rPr>
      </w:pPr>
      <w:r>
        <w:rPr>
          <w:sz w:val="28"/>
        </w:rPr>
        <w:t xml:space="preserve">О внесении изменений в решение </w:t>
      </w:r>
    </w:p>
    <w:p w14:paraId="11000000">
      <w:pPr>
        <w:pStyle w:val="Style_2"/>
        <w:widowControl w:val="0"/>
        <w:tabs>
          <w:tab w:leader="none" w:pos="708" w:val="clear"/>
          <w:tab w:leader="none" w:pos="4819" w:val="left"/>
        </w:tabs>
        <w:spacing w:line="240" w:lineRule="exact"/>
        <w:ind w:firstLine="0" w:left="0" w:right="4536"/>
        <w:jc w:val="both"/>
        <w:rPr>
          <w:sz w:val="28"/>
        </w:rPr>
      </w:pPr>
      <w:r>
        <w:rPr>
          <w:sz w:val="28"/>
        </w:rPr>
        <w:t xml:space="preserve">Ставропольской городской Думы </w:t>
      </w:r>
      <w:r>
        <w:rPr>
          <w:sz w:val="28"/>
        </w:rPr>
        <w:br/>
      </w:r>
      <w:r>
        <w:rPr>
          <w:sz w:val="28"/>
        </w:rPr>
        <w:t xml:space="preserve">«Об утверждении Схемы размещения рекламных конструкций на территории города Ставрополя» </w:t>
      </w:r>
    </w:p>
    <w:p w14:paraId="12000000">
      <w:pPr>
        <w:pStyle w:val="Style_2"/>
        <w:widowControl w:val="0"/>
        <w:ind/>
        <w:jc w:val="both"/>
        <w:rPr>
          <w:sz w:val="28"/>
        </w:rPr>
      </w:pPr>
    </w:p>
    <w:p w14:paraId="13000000">
      <w:pPr>
        <w:pStyle w:val="Style_2"/>
        <w:widowControl w:val="0"/>
        <w:ind w:firstLine="709" w:left="0" w:right="0"/>
        <w:jc w:val="both"/>
        <w:rPr>
          <w:sz w:val="28"/>
        </w:rPr>
      </w:pPr>
      <w:r>
        <w:rPr>
          <w:sz w:val="28"/>
        </w:rPr>
        <w:t xml:space="preserve">В соответствии с федеральными законами от 6 октября 2003 года </w:t>
      </w:r>
      <w:r>
        <w:rPr>
          <w:sz w:val="28"/>
        </w:rPr>
        <w:br/>
      </w:r>
      <w:r>
        <w:rPr>
          <w:sz w:val="28"/>
        </w:rPr>
        <w:t>№ 131-ФЗ «Об общих принципах организации местного самоуправления в Российской Федерации», от 13 марта 2006 года № 38-ФЗ «О рекламе», Уставом муниципального образования городского округа города Ставрополя Ставропольского края, решением Ставропольской городской Думы от 13 ноября 2013 г. № 414 «О некоторых вопросах распространения наружной рекламы на территории города Ставрополя» Ставропольская городская Дума</w:t>
      </w:r>
    </w:p>
    <w:p w14:paraId="14000000">
      <w:pPr>
        <w:pStyle w:val="Style_2"/>
        <w:widowControl w:val="0"/>
        <w:ind/>
        <w:jc w:val="both"/>
        <w:rPr>
          <w:sz w:val="28"/>
        </w:rPr>
      </w:pPr>
    </w:p>
    <w:p w14:paraId="15000000">
      <w:pPr>
        <w:pStyle w:val="Style_2"/>
        <w:widowControl w:val="0"/>
        <w:ind/>
        <w:jc w:val="both"/>
        <w:rPr>
          <w:sz w:val="28"/>
        </w:rPr>
      </w:pPr>
      <w:r>
        <w:rPr>
          <w:sz w:val="28"/>
        </w:rPr>
        <w:t>РЕШИЛА:</w:t>
      </w:r>
    </w:p>
    <w:p w14:paraId="16000000">
      <w:pPr>
        <w:pStyle w:val="Style_2"/>
        <w:widowControl w:val="0"/>
        <w:ind/>
        <w:jc w:val="both"/>
        <w:rPr>
          <w:sz w:val="28"/>
        </w:rPr>
      </w:pPr>
    </w:p>
    <w:p w14:paraId="17000000">
      <w:pPr>
        <w:pStyle w:val="Style_2"/>
        <w:widowControl w:val="0"/>
        <w:numPr>
          <w:ilvl w:val="0"/>
          <w:numId w:val="1"/>
        </w:numPr>
        <w:ind w:firstLine="709" w:left="0" w:right="0"/>
        <w:jc w:val="both"/>
        <w:rPr>
          <w:sz w:val="28"/>
        </w:rPr>
      </w:pPr>
      <w:r>
        <w:rPr>
          <w:sz w:val="28"/>
        </w:rPr>
        <w:t>Внести в решение Ставропольской городской Думы от 21 декабря 2022 г. № 145 «Об утверждении Схемы размещения рекламных конструкций на территории города Ставрополя» (с изменениями, внесенными решением Ставропольской городской Думы от 20 декабря 2024 г. № 359) (далее соответственно – решение, Схема), следующие изменения:</w:t>
      </w:r>
    </w:p>
    <w:p w14:paraId="18000000">
      <w:pPr>
        <w:pStyle w:val="Style_2"/>
        <w:widowControl w:val="0"/>
        <w:ind w:firstLine="709" w:left="0" w:right="0"/>
        <w:jc w:val="both"/>
        <w:rPr>
          <w:sz w:val="28"/>
          <w:highlight w:val="yellow"/>
        </w:rPr>
      </w:pPr>
      <w:r>
        <w:rPr>
          <w:sz w:val="28"/>
        </w:rPr>
        <w:t>1) в преамбуле решения после слов «Уставом муниципального образования» дополнить словами «городского округа»;</w:t>
      </w:r>
    </w:p>
    <w:p w14:paraId="19000000">
      <w:pPr>
        <w:pStyle w:val="Style_2"/>
        <w:widowControl w:val="0"/>
        <w:ind w:firstLine="709" w:left="0" w:right="0"/>
        <w:jc w:val="both"/>
        <w:rPr>
          <w:sz w:val="28"/>
          <w:highlight w:val="yellow"/>
        </w:rPr>
      </w:pPr>
      <w:r>
        <w:rPr>
          <w:sz w:val="28"/>
        </w:rPr>
        <w:t>2) в Схеме:</w:t>
      </w:r>
    </w:p>
    <w:p w14:paraId="1A000000">
      <w:pPr>
        <w:pStyle w:val="Style_2"/>
        <w:widowControl w:val="0"/>
        <w:ind w:firstLine="709" w:left="0" w:right="0"/>
        <w:jc w:val="both"/>
        <w:rPr>
          <w:sz w:val="28"/>
        </w:rPr>
      </w:pPr>
      <w:r>
        <w:rPr>
          <w:sz w:val="28"/>
        </w:rPr>
        <w:t xml:space="preserve">а) в части 1: </w:t>
      </w:r>
    </w:p>
    <w:p w14:paraId="1B000000">
      <w:pPr>
        <w:pStyle w:val="Style_2"/>
        <w:widowControl w:val="0"/>
        <w:ind w:firstLine="709" w:left="0" w:right="0"/>
        <w:jc w:val="both"/>
        <w:rPr>
          <w:sz w:val="28"/>
        </w:rPr>
      </w:pPr>
      <w:r>
        <w:rPr>
          <w:sz w:val="28"/>
        </w:rPr>
        <w:t>«Условные обозначения к картам размещения рекламных конструкций на территории города Ставрополя» изложить в следующей редакции:</w:t>
      </w:r>
    </w:p>
    <w:p w14:paraId="1C000000">
      <w:pPr>
        <w:pStyle w:val="Style_2"/>
        <w:rPr>
          <w:sz w:val="28"/>
        </w:rPr>
      </w:pPr>
    </w:p>
    <w:p w14:paraId="1D000000">
      <w:pPr>
        <w:pStyle w:val="Style_2"/>
        <w:rPr>
          <w:sz w:val="28"/>
        </w:rPr>
      </w:pPr>
    </w:p>
    <w:p w14:paraId="1E000000">
      <w:pPr>
        <w:pStyle w:val="Style_2"/>
        <w:rPr>
          <w:sz w:val="28"/>
        </w:rPr>
      </w:pPr>
    </w:p>
    <w:p w14:paraId="1F000000">
      <w:pPr>
        <w:pStyle w:val="Style_2"/>
        <w:rPr>
          <w:sz w:val="28"/>
        </w:rPr>
      </w:pPr>
    </w:p>
    <w:p w14:paraId="20000000">
      <w:pPr>
        <w:pStyle w:val="Style_2"/>
        <w:rPr>
          <w:sz w:val="28"/>
        </w:rPr>
      </w:pPr>
    </w:p>
    <w:p w14:paraId="21000000">
      <w:pPr>
        <w:pStyle w:val="Style_2"/>
        <w:ind/>
        <w:jc w:val="center"/>
        <w:rPr>
          <w:sz w:val="28"/>
        </w:rPr>
      </w:pPr>
      <w:r>
        <w:rPr>
          <w:sz w:val="28"/>
        </w:rPr>
        <w:t xml:space="preserve">«Условные обозначения к картам размещения рекламных конструкций </w:t>
      </w:r>
      <w:r>
        <w:rPr>
          <w:sz w:val="28"/>
        </w:rPr>
        <w:br/>
      </w:r>
      <w:r>
        <w:rPr>
          <w:sz w:val="28"/>
        </w:rPr>
        <w:t>на территории города Ставрополя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805"/>
        <w:gridCol w:w="5958"/>
        <w:gridCol w:w="1701"/>
      </w:tblGrid>
      <w:tr>
        <w:trPr>
          <w:trHeight w:hRule="atLeast" w:val="939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Условное обозначение</w:t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Тип, вид рекламной конструкции, площадь информационного поля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 xml:space="preserve">Количество </w:t>
            </w:r>
          </w:p>
          <w:p w14:paraId="2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в Схеме, шт.</w:t>
            </w:r>
          </w:p>
        </w:tc>
      </w:tr>
      <w:tr>
        <w:trPr>
          <w:trHeight w:hRule="atLeast" w:val="1130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</w:p>
          <w:p w14:paraId="2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drawing>
                <wp:inline>
                  <wp:extent cx="457200" cy="457200"/>
                  <wp:effectExtent b="0" l="0" r="0" t="0"/>
                  <wp:docPr hidden="false" id="2" name="Picture 2"/>
                  <a:graphic>
                    <a:graphicData uri="http://schemas.openxmlformats.org/drawingml/2006/picture">
                      <pic:pic>
                        <pic:nvPicPr>
                          <pic:cNvPr hidden="false" id="1" name="Picture 1"/>
                          <pic:cNvPicPr preferRelativeResize="true"/>
                        </pic:nvPicPr>
                        <pic:blipFill>
                          <a:blip r:embed="rId2"/>
                          <a:stretch/>
                        </pic:blipFill>
                        <pic:spPr>
                          <a:xfrm flipH="false" flipV="false" rot="0">
                            <a:ext cx="457200" cy="4572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 xml:space="preserve">Отдельно стоящая щитовая рекламная  конструкция формата </w:t>
            </w:r>
          </w:p>
          <w:p w14:paraId="2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4х12х2 метра - 96 кв.м. (суперборд)</w:t>
            </w:r>
          </w:p>
          <w:p w14:paraId="2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5х15х2 метра  - 150 кв.м. (суперсайт)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</w:p>
          <w:p w14:paraId="2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</w:p>
          <w:p w14:paraId="2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9</w:t>
            </w:r>
          </w:p>
          <w:p w14:paraId="2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1</w:t>
            </w:r>
          </w:p>
        </w:tc>
      </w:tr>
      <w:tr>
        <w:trPr>
          <w:trHeight w:hRule="atLeast" w:val="1130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</w:p>
          <w:p w14:paraId="3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drawing>
                <wp:inline>
                  <wp:extent cx="438150" cy="408940"/>
                  <wp:effectExtent b="0" l="0" r="0" t="0"/>
                  <wp:docPr hidden="false" id="4" name="Picture 4"/>
                  <a:graphic>
                    <a:graphicData uri="http://schemas.openxmlformats.org/drawingml/2006/picture">
                      <pic:pic>
                        <pic:nvPicPr>
                          <pic:cNvPr hidden="false" id="3" name="Picture 3"/>
                          <pic:cNvPicPr preferRelativeResize="true"/>
                        </pic:nvPicPr>
                        <pic:blipFill>
                          <a:blip r:embed="rId3"/>
                          <a:stretch/>
                        </pic:blipFill>
                        <pic:spPr>
                          <a:xfrm flipH="false" flipV="false" rot="0">
                            <a:ext cx="438150" cy="40894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Отдельно стоящая рекламная конструкция светодиодный экран (цифровой билборд) формата 3х6 метра - 18 кв.м.</w:t>
            </w:r>
          </w:p>
          <w:p w14:paraId="3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  <w:vertAlign w:val="superscript"/>
              </w:rPr>
            </w:pPr>
            <w:r>
              <w:rPr>
                <w:color w:val="000000"/>
                <w:spacing w:val="0"/>
                <w:sz w:val="28"/>
              </w:rPr>
              <w:t>формата 3х6х2 метра - 36 кв.м.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3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3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13</w:t>
            </w:r>
          </w:p>
          <w:p w14:paraId="3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7</w:t>
            </w:r>
          </w:p>
        </w:tc>
      </w:tr>
      <w:tr>
        <w:trPr>
          <w:trHeight w:hRule="atLeast" w:val="678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drawing>
                <wp:inline>
                  <wp:extent cx="400050" cy="400050"/>
                  <wp:effectExtent b="0" l="0" r="0" t="0"/>
                  <wp:docPr hidden="false" id="6" name="Picture 6"/>
                  <a:graphic>
                    <a:graphicData uri="http://schemas.openxmlformats.org/drawingml/2006/picture">
                      <pic:pic>
                        <pic:nvPicPr>
                          <pic:cNvPr hidden="false" id="5" name="Picture 5"/>
                          <pic:cNvPicPr preferRelativeResize="true"/>
                        </pic:nvPicPr>
                        <pic:blipFill>
                          <a:blip r:embed="rId4"/>
                          <a:stretch/>
                        </pic:blipFill>
                        <pic:spPr>
                          <a:xfrm flipH="false" flipV="false" rot="0">
                            <a:ext cx="400050" cy="4000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Отдельно стоящая рекламная конструкция формата 5х12х3 метра  - 180 кв.м. (суперсайт) с возможностью установки светодиодного экрана 4х12 метров - 48 кв.м.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1</w:t>
            </w:r>
          </w:p>
        </w:tc>
      </w:tr>
      <w:tr>
        <w:trPr>
          <w:trHeight w:hRule="atLeast" w:val="678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drawing>
                <wp:inline>
                  <wp:extent cx="398780" cy="418465"/>
                  <wp:effectExtent b="0" l="0" r="0" t="0"/>
                  <wp:docPr hidden="false" id="8" name="Picture 8"/>
                  <a:graphic>
                    <a:graphicData uri="http://schemas.openxmlformats.org/drawingml/2006/picture">
                      <pic:pic>
                        <pic:nvPicPr>
                          <pic:cNvPr hidden="false" id="7" name="Picture 7"/>
                          <pic:cNvPicPr preferRelativeResize="true"/>
                        </pic:nvPicPr>
                        <pic:blipFill>
                          <a:blip r:embed="rId5"/>
                          <a:stretch/>
                        </pic:blipFill>
                        <pic:spPr>
                          <a:xfrm flipH="false" flipV="false" rot="0">
                            <a:ext cx="398780" cy="41846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 xml:space="preserve">Отдельно стоящая рекламная конструкция сити-борд формата 3,7х2,7 метра </w:t>
            </w:r>
          </w:p>
          <w:p w14:paraId="3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с возможностью установки светодиодного экрана 3,7х2,7 метра</w:t>
            </w:r>
          </w:p>
          <w:p w14:paraId="3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1</w:t>
            </w:r>
          </w:p>
        </w:tc>
      </w:tr>
      <w:tr>
        <w:trPr>
          <w:trHeight w:hRule="atLeast" w:val="678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8"/>
              </w:rPr>
            </w:pPr>
            <w:r>
              <w:drawing>
                <wp:inline>
                  <wp:extent cx="386715" cy="447675"/>
                  <wp:effectExtent b="0" l="0" r="0" t="0"/>
                  <wp:docPr hidden="false" id="10" name="Picture 10"/>
                  <a:graphic>
                    <a:graphicData uri="http://schemas.openxmlformats.org/drawingml/2006/picture">
                      <pic:pic>
                        <pic:nvPicPr>
                          <pic:cNvPr hidden="false" id="9" name="Picture 9"/>
                          <pic:cNvPicPr preferRelativeResize="true"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flipH="false" flipV="false" rot="0">
                            <a:ext cx="386715" cy="4476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 xml:space="preserve"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 1,2х1,8 метра  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14</w:t>
            </w:r>
          </w:p>
        </w:tc>
      </w:tr>
      <w:tr>
        <w:trPr>
          <w:trHeight w:hRule="atLeast" w:val="678"/>
        </w:trPr>
        <w:tc>
          <w:tcPr>
            <w:tcW w:type="dxa" w:w="18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</w:p>
        </w:tc>
        <w:tc>
          <w:tcPr>
            <w:tcW w:type="dxa" w:w="59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8"/>
              </w:rPr>
            </w:pPr>
            <w:r>
              <w:rPr>
                <w:color w:val="000000"/>
                <w:spacing w:val="0"/>
                <w:sz w:val="28"/>
              </w:rPr>
              <w:t>Итого по Схеме: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b w:val="1"/>
                <w:sz w:val="28"/>
              </w:rPr>
            </w:pPr>
            <w:r>
              <w:rPr>
                <w:b w:val="1"/>
                <w:color w:val="000000"/>
                <w:spacing w:val="0"/>
                <w:sz w:val="28"/>
              </w:rPr>
              <w:t>46</w:t>
            </w:r>
          </w:p>
        </w:tc>
      </w:tr>
    </w:tbl>
    <w:p w14:paraId="45000000">
      <w:pPr>
        <w:pStyle w:val="Style_2"/>
        <w:rPr>
          <w:highlight w:val="yellow"/>
        </w:rPr>
      </w:pPr>
    </w:p>
    <w:p w14:paraId="46000000">
      <w:pPr>
        <w:pStyle w:val="Style_2"/>
        <w:rPr>
          <w:highlight w:val="yellow"/>
        </w:rPr>
      </w:pPr>
      <w:r>
        <w:t>*Технические характеристики рекламных конструкций указаны в перечне рекламных конструкций, включенных в Схему размещения рекламных конструкций на территории города Ставрополя»;</w:t>
      </w:r>
    </w:p>
    <w:p w14:paraId="47000000">
      <w:pPr>
        <w:pStyle w:val="Style_2"/>
        <w:rPr>
          <w:sz w:val="28"/>
        </w:rPr>
      </w:pPr>
    </w:p>
    <w:p w14:paraId="48000000">
      <w:pPr>
        <w:pStyle w:val="Style_2"/>
        <w:widowControl w:val="0"/>
        <w:ind w:firstLine="709" w:left="0" w:right="0"/>
        <w:rPr>
          <w:sz w:val="28"/>
        </w:rPr>
      </w:pPr>
    </w:p>
    <w:p w14:paraId="49000000">
      <w:pPr>
        <w:pStyle w:val="Style_2"/>
        <w:widowControl w:val="0"/>
        <w:ind w:firstLine="709" w:left="0" w:right="0"/>
        <w:rPr>
          <w:sz w:val="28"/>
        </w:rPr>
      </w:pPr>
    </w:p>
    <w:p w14:paraId="4A000000">
      <w:pPr>
        <w:pStyle w:val="Style_2"/>
        <w:widowControl w:val="0"/>
        <w:ind w:firstLine="709" w:left="0" w:right="0"/>
        <w:rPr>
          <w:sz w:val="28"/>
        </w:rPr>
      </w:pPr>
    </w:p>
    <w:p w14:paraId="4B000000">
      <w:pPr>
        <w:pStyle w:val="Style_2"/>
        <w:widowControl w:val="0"/>
        <w:ind w:firstLine="709" w:left="0" w:right="0"/>
        <w:rPr>
          <w:sz w:val="28"/>
        </w:rPr>
      </w:pPr>
    </w:p>
    <w:p w14:paraId="4C000000">
      <w:pPr>
        <w:pStyle w:val="Style_2"/>
        <w:widowControl w:val="0"/>
        <w:ind w:firstLine="709" w:left="0" w:right="0"/>
        <w:rPr>
          <w:sz w:val="28"/>
        </w:rPr>
      </w:pPr>
    </w:p>
    <w:p w14:paraId="4D000000">
      <w:pPr>
        <w:pStyle w:val="Style_2"/>
        <w:widowControl w:val="0"/>
        <w:ind w:firstLine="709" w:left="0" w:right="0"/>
        <w:rPr>
          <w:sz w:val="28"/>
        </w:rPr>
      </w:pPr>
    </w:p>
    <w:p w14:paraId="4E000000">
      <w:pPr>
        <w:pStyle w:val="Style_2"/>
        <w:widowControl w:val="0"/>
        <w:ind w:firstLine="709" w:left="0" w:right="0"/>
        <w:rPr>
          <w:sz w:val="28"/>
        </w:rPr>
      </w:pPr>
    </w:p>
    <w:p w14:paraId="4F000000">
      <w:pPr>
        <w:pStyle w:val="Style_2"/>
        <w:widowControl w:val="0"/>
        <w:ind w:firstLine="709" w:left="0" w:right="0"/>
        <w:rPr>
          <w:sz w:val="28"/>
        </w:rPr>
      </w:pPr>
    </w:p>
    <w:p w14:paraId="50000000">
      <w:pPr>
        <w:pStyle w:val="Style_2"/>
        <w:widowControl w:val="0"/>
        <w:ind w:firstLine="709" w:left="0" w:right="0"/>
        <w:rPr>
          <w:sz w:val="28"/>
        </w:rPr>
      </w:pPr>
    </w:p>
    <w:p w14:paraId="51000000">
      <w:pPr>
        <w:pStyle w:val="Style_2"/>
        <w:widowControl w:val="0"/>
        <w:ind w:firstLine="709" w:left="0" w:right="0"/>
        <w:rPr>
          <w:sz w:val="28"/>
        </w:rPr>
      </w:pPr>
    </w:p>
    <w:p w14:paraId="52000000">
      <w:pPr>
        <w:pStyle w:val="Style_2"/>
        <w:widowControl w:val="0"/>
        <w:ind w:firstLine="709" w:left="0" w:right="0"/>
        <w:jc w:val="both"/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highlight w:val="white"/>
        </w:rPr>
      </w:pPr>
      <w:r>
        <w:rPr>
          <w:sz w:val="28"/>
        </w:rPr>
        <w:t xml:space="preserve">б) Карту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highlight w:val="white"/>
        </w:rPr>
        <w:t xml:space="preserve">размещения рекламных конструкций на территории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highlight w:val="white"/>
        </w:rPr>
        <w:t>города Ставрополя с обозначением отдельно стоящих рекламных конструкций светодиодный экран (цифровой билборд) изложить в следующей редакции</w:t>
      </w:r>
      <w:r>
        <w:rPr>
          <w:rFonts w:ascii="Times New Roman" w:hAnsi="Times New Roman"/>
          <w:color w:val="000000"/>
          <w:sz w:val="28"/>
        </w:rPr>
        <w:t>:</w:t>
      </w:r>
    </w:p>
    <w:p w14:paraId="53000000">
      <w:pPr>
        <w:pStyle w:val="Style_2"/>
        <w:widowControl w:val="0"/>
        <w:ind w:firstLine="0" w:left="0" w:right="0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«</w:t>
      </w:r>
    </w:p>
    <w:p w14:paraId="54000000">
      <w:pPr>
        <w:pStyle w:val="Style_2"/>
        <w:rPr>
          <w:sz w:val="28"/>
        </w:rPr>
      </w:pPr>
      <w:r>
        <w:drawing>
          <wp:inline>
            <wp:extent cx="5457609" cy="7713620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457609" cy="7713620"/>
                    </a:xfrm>
                    <a:prstGeom prst="rect"/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55000000">
      <w:pPr>
        <w:pStyle w:val="Style_2"/>
        <w:rPr>
          <w:sz w:val="28"/>
        </w:rPr>
      </w:pPr>
      <w:r>
        <w:rPr>
          <w:sz w:val="28"/>
        </w:rPr>
        <w:t>»;</w:t>
      </w:r>
    </w:p>
    <w:p w14:paraId="56000000">
      <w:pPr>
        <w:pStyle w:val="Style_2"/>
        <w:rPr>
          <w:sz w:val="28"/>
        </w:rPr>
      </w:pPr>
    </w:p>
    <w:p w14:paraId="57000000">
      <w:pPr>
        <w:pStyle w:val="Style_2"/>
        <w:widowControl w:val="0"/>
        <w:ind w:firstLine="709" w:left="0" w:right="0"/>
        <w:jc w:val="both"/>
        <w:rPr>
          <w:sz w:val="28"/>
        </w:rPr>
      </w:pPr>
      <w:r>
        <w:rPr>
          <w:sz w:val="28"/>
        </w:rPr>
        <w:t>в) в части 2 «Перечень рекламных конструкций, включенных в Схему размещения рекламных конструкций на территории города Ставрополя» изложить в следующей редакции:</w:t>
      </w:r>
    </w:p>
    <w:p w14:paraId="58000000">
      <w:pPr>
        <w:pStyle w:val="Style_2"/>
        <w:widowControl w:val="0"/>
        <w:ind w:firstLine="0" w:left="0" w:right="0"/>
        <w:jc w:val="both"/>
        <w:rPr>
          <w:sz w:val="28"/>
        </w:rPr>
      </w:pPr>
      <w:r>
        <w:rPr>
          <w:sz w:val="28"/>
        </w:rPr>
        <w:t>«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533"/>
        <w:gridCol w:w="667"/>
        <w:gridCol w:w="1471"/>
        <w:gridCol w:w="1836"/>
        <w:gridCol w:w="1908"/>
        <w:gridCol w:w="835"/>
        <w:gridCol w:w="1137"/>
        <w:gridCol w:w="1097"/>
      </w:tblGrid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  <w:p w14:paraId="5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 xml:space="preserve">№ </w:t>
            </w:r>
            <w:r>
              <w:rPr>
                <w:color w:themeColor="text1" w:val="000000"/>
                <w:spacing w:val="0"/>
                <w:sz w:val="20"/>
              </w:rPr>
              <w:t>п/п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Номер по схеме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Тип рекламной конструкции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Вид рекламной конструкции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Адрес размещения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Площадь инфор-мацион-ного поля</w:t>
            </w:r>
          </w:p>
          <w:p w14:paraId="6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м. кв.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Долгота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themeColor="text1" w:val="000000"/>
                <w:spacing w:val="0"/>
                <w:sz w:val="20"/>
              </w:rPr>
              <w:t>Широта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7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8</w:t>
            </w:r>
          </w:p>
        </w:tc>
      </w:tr>
      <w:tr>
        <w:trPr>
          <w:trHeight w:hRule="atLeast" w:val="393"/>
        </w:trP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1. Отдельно стоящие рекламные конструкции формата 5*15 метров  (суперсайт)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  </w:t>
            </w:r>
            <w:r>
              <w:rPr>
                <w:color w:val="000000"/>
                <w:spacing w:val="0"/>
                <w:sz w:val="20"/>
              </w:rPr>
              <w:t>1.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6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7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5*15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Доваторцев, 29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150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58,902""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1' 14,214"" </w:t>
            </w:r>
          </w:p>
        </w:tc>
      </w:tr>
      <w:tr>
        <w:trPr>
          <w:trHeight w:hRule="atLeast" w:val="425"/>
        </w:trP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 Отдельно стоящие рекламные конструкции формата 4*12 метров  (суперборд)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7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7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Доваторцев, 73/1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29,638""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N44° 59' 56,171""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8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8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Доваторцев, 9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56' 6,445""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1' 32,121""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2.3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8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8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  <w:p w14:paraId="8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проспект Кулакова, 37 – </w:t>
            </w:r>
          </w:p>
          <w:p w14:paraId="8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переулок Буйнакского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35,884""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4' 1,191""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2.4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9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9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  <w:p w14:paraId="9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369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 41°56'17.5"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 45°02'11.5"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2.5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A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A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456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39,201""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6,881""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7.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2.6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A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A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 с возможностью установки светодиодного экрана 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478, Ставропольский ботанический сад им. В.В. Скрипчинского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 41°54'42.1"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 45°02'18.8"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8.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2.7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B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B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Лермонтова, 234/1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57' 19,829""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0,203""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2.8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B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B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Мира, 282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58' 9,876""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2' 14,359""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10.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2.9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C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C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Южный обход, 1г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96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33,001""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N44° 59' 20,407"" </w:t>
            </w:r>
          </w:p>
        </w:tc>
      </w:tr>
      <w:tr>
        <w:trPr>
          <w:trHeight w:hRule="atLeast" w:val="487"/>
        </w:trP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 Отдельно стоящие рекламные конструкции формата светодиодный экран (цифровой билборд) 3*6 метров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11.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  <w:p w14:paraId="C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50 лет ВЛКСМ – </w:t>
            </w:r>
          </w:p>
          <w:p w14:paraId="D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Тухачевского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 </w:t>
            </w:r>
            <w:r>
              <w:rPr>
                <w:color w:val="000000"/>
                <w:spacing w:val="0"/>
                <w:sz w:val="20"/>
              </w:rPr>
              <w:t>E 41°55'27.0"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 45°00'46.1"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12.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  <w:p w14:paraId="D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Доваторцев, 64 А – </w:t>
            </w:r>
          </w:p>
          <w:p w14:paraId="D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45 Параллель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E41°55'31,03"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N44°59'53,45"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13.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3.3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  <w:p w14:paraId="E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Доваторцев, 33 А – </w:t>
            </w:r>
          </w:p>
          <w:p w14:paraId="E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Шпаковская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E41°55'57,06"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N45°01'10,54"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14.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3.4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Западный обход – </w:t>
            </w:r>
          </w:p>
          <w:p w14:paraId="E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Приозерная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0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54' 8,910""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1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3,949""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2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15.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3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3.5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4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5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6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проспект Кулакова, 9 (разделительная полоса автомобильной дороги)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7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8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54' 43,284""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9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2' 54,086""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A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16.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B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3.6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C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D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E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проспект Кулакова, 7  (разделительная полоса автомобильной дороги) 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F00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54' 42,741""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2' 40,668""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17.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3.7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Ленина, 370 – </w:t>
            </w:r>
          </w:p>
          <w:p w14:paraId="0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Краснофлотская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 41°56'43.1"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 45°02'13.8"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3.8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0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Ленина, 415 </w:t>
            </w:r>
          </w:p>
          <w:p w14:paraId="1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(площадь 200-летия)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18,328""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13,040""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19.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3.9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Лермонтова – </w:t>
            </w:r>
          </w:p>
          <w:p w14:paraId="1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Артема, 18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58' 0,980""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5,323""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20.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3.10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Лермонтова – </w:t>
            </w:r>
          </w:p>
          <w:p w14:paraId="2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Пушкина, 42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57' 51,813""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3,116""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21.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3.11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Мира, 450 – </w:t>
            </w:r>
          </w:p>
          <w:p w14:paraId="2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</w:t>
            </w:r>
          </w:p>
          <w:p w14:paraId="2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56' 20,460""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2' 2,211""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22.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3.12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Мира, 280/7а – </w:t>
            </w:r>
          </w:p>
          <w:p w14:paraId="3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маршала Жукова</w:t>
            </w:r>
          </w:p>
          <w:p w14:paraId="3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58' 14,232""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N45° 2' 14,819"" 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23.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3.13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проспект Юности, 7 – </w:t>
            </w:r>
          </w:p>
          <w:p w14:paraId="3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переулок Шеболдаева</w:t>
            </w:r>
          </w:p>
          <w:p w14:paraId="4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55' 47,332""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3' 37,449""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24.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3.14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8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>улица Тухачевского, 25/1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A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E41°53'52,09"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B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N45°01'02,06"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25.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3.15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0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 xml:space="preserve">улица Тухачевского, 26 – </w:t>
            </w:r>
          </w:p>
          <w:p w14:paraId="51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>улица Рогожникова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3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E41°54'18,97"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4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N45°00'56,74"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26.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3.16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9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>улица Тухачевского, 14/1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B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E41°54'34,79"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C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N45°00'54,10"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27.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3.17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1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>улица Пирогова, 5 А –</w:t>
            </w:r>
          </w:p>
          <w:p w14:paraId="6201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sz w:val="20"/>
              </w:rPr>
              <w:t>улица Шпаковская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E41°54'52,82"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5010000">
            <w:pPr>
              <w:pStyle w:val="Style_2"/>
              <w:widowControl w:val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N45°01'15,85"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28.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3.18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A010000">
            <w:pPr>
              <w:rPr>
                <w:sz w:val="20"/>
              </w:rPr>
            </w:pPr>
            <w:r>
              <w:rPr>
                <w:sz w:val="20"/>
              </w:rPr>
              <w:t>улица 45 Параллель, 40 – улица Пирогова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B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18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C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E41°54'38,07"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D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N45°00'00,21"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29.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3.19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2010000">
            <w:pPr>
              <w:rPr>
                <w:sz w:val="20"/>
              </w:rPr>
            </w:pPr>
            <w:r>
              <w:rPr>
                <w:sz w:val="20"/>
              </w:rPr>
              <w:t>улица 45 Параллель, 52 А – улица Рогожникова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3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36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4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E41°54'03,35"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5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N45°00'05,92"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30.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sz w:val="20"/>
              </w:rPr>
              <w:t>3.20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Цифровой билборд 3*6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A010000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r>
              <w:rPr>
                <w:sz w:val="20"/>
              </w:rPr>
              <w:t>Доваторцев</w:t>
            </w:r>
            <w:r>
              <w:rPr>
                <w:sz w:val="20"/>
              </w:rPr>
              <w:t>,</w:t>
            </w:r>
            <w:r>
              <w:rPr>
                <w:sz w:val="20"/>
              </w:rPr>
              <w:t xml:space="preserve"> 75 А</w:t>
            </w:r>
            <w:r>
              <w:rPr>
                <w:sz w:val="20"/>
              </w:rPr>
              <w:t xml:space="preserve"> - улица Пирогова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B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C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E41°55'23,26"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D010000">
            <w:pPr>
              <w:widowControl w:val="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N44°59'37,39"</w:t>
            </w:r>
          </w:p>
        </w:tc>
      </w:tr>
      <w:tr>
        <w:trPr>
          <w:trHeight w:hRule="atLeast" w:val="471"/>
        </w:trP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4. Отдельно стоящая рекламная конструкция формата 5*12*3 метров (суперсайт) с возможностью установки светодиодного экрана 4*12 метров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31.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Отдельно стоящая РК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8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Щитовая конструкция </w:t>
            </w:r>
          </w:p>
          <w:p w14:paraId="8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5*12*3 м</w:t>
            </w:r>
          </w:p>
          <w:p w14:paraId="8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Светодиодный экран </w:t>
            </w:r>
          </w:p>
          <w:p w14:paraId="8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4*12 м</w:t>
            </w:r>
          </w:p>
          <w:p w14:paraId="8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Доваторцев – </w:t>
            </w:r>
          </w:p>
          <w:p w14:paraId="8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Лермонтова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180</w:t>
            </w:r>
          </w:p>
          <w:p w14:paraId="8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color w:val="000000"/>
                <w:spacing w:val="0"/>
                <w:sz w:val="20"/>
              </w:rPr>
            </w:pPr>
          </w:p>
          <w:p w14:paraId="8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color w:val="000000"/>
                <w:spacing w:val="0"/>
                <w:sz w:val="20"/>
              </w:rPr>
            </w:pPr>
          </w:p>
          <w:p w14:paraId="8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  <w:p w14:paraId="8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48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 56' 14,279""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 1' 50,422""</w:t>
            </w:r>
          </w:p>
        </w:tc>
      </w:tr>
      <w:tr>
        <w:trPr>
          <w:trHeight w:hRule="atLeast" w:val="380"/>
        </w:trP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5. Отдельно стоящая рекламная конструкция, сити-борд формата 3,7*2,7 с возможностью установки светодиодного экрана 3,7*2,7 метров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32.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5.1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Отдельно стоящая РК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Сити-борд  3,7*2,7*2 м</w:t>
            </w:r>
          </w:p>
          <w:p w14:paraId="9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с возможностью установки светодиодного экрана 3,7*2,7*2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50 лет ВЛКСМ, 5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19,98 </w:t>
            </w:r>
          </w:p>
          <w:p w14:paraId="9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  <w:p w14:paraId="9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E41°55'31,64"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N45°01'07,31"</w:t>
            </w:r>
          </w:p>
        </w:tc>
      </w:tr>
      <w:tr>
        <w:tc>
          <w:tcPr>
            <w:tcW w:type="dxa" w:w="9484"/>
            <w:gridSpan w:val="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 Рекламные конструкции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D010000">
            <w:pPr>
              <w:rPr>
                <w:sz w:val="20"/>
              </w:rPr>
            </w:pPr>
            <w:r>
              <w:rPr>
                <w:sz w:val="20"/>
              </w:rPr>
              <w:t>33.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  <w:p w14:paraId="A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 478, СКФУ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3010000">
            <w:pPr>
              <w:pStyle w:val="Style_2"/>
              <w:widowControl w:val="0"/>
              <w:tabs>
                <w:tab w:leader="none" w:pos="480" w:val="left"/>
                <w:tab w:leader="none" w:pos="708" w:val="clear"/>
              </w:tabs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E41°54'30,91"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N45°02'23,29"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6010000">
            <w:pPr>
              <w:rPr>
                <w:sz w:val="20"/>
              </w:rPr>
            </w:pPr>
            <w:r>
              <w:rPr>
                <w:sz w:val="20"/>
              </w:rPr>
              <w:t>34.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м*2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415 (площадь 200 – летия)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4,32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E41°55'19,02"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N45°02'12,87"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E010000">
            <w:pPr>
              <w:rPr>
                <w:sz w:val="20"/>
              </w:rPr>
            </w:pPr>
            <w:r>
              <w:rPr>
                <w:sz w:val="20"/>
              </w:rPr>
              <w:t>35.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6.3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399 (Водоканал)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E41°55'39,79"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N45°02'07,60"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6010000">
            <w:pPr>
              <w:rPr>
                <w:sz w:val="20"/>
              </w:rPr>
            </w:pPr>
            <w:r>
              <w:rPr>
                <w:sz w:val="20"/>
              </w:rPr>
              <w:t>36.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6.4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448 – улица Пржевальского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E41°55'54,03"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N45°02'07,89"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E010000">
            <w:pPr>
              <w:rPr>
                <w:sz w:val="20"/>
              </w:rPr>
            </w:pPr>
            <w:r>
              <w:rPr>
                <w:sz w:val="20"/>
              </w:rPr>
              <w:t>37.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6.5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371 (Краевая больница)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4,32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E41°56'15,22"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N45°02'11,28"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6010000">
            <w:pPr>
              <w:rPr>
                <w:sz w:val="20"/>
              </w:rPr>
            </w:pPr>
            <w:r>
              <w:rPr>
                <w:sz w:val="20"/>
              </w:rPr>
              <w:t>38.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6.6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Ленина, 308 – улица Пушкина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E41°57'50,23"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N45°02'20,34"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E010000">
            <w:pPr>
              <w:rPr>
                <w:sz w:val="20"/>
              </w:rPr>
            </w:pPr>
            <w:r>
              <w:rPr>
                <w:sz w:val="20"/>
              </w:rPr>
              <w:t>39.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6.7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0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Артема, 18 Б – улица Лермонтова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E41°58'00,57"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N45°02'06,35"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6010000">
            <w:pPr>
              <w:rPr>
                <w:sz w:val="20"/>
              </w:rPr>
            </w:pPr>
            <w:r>
              <w:rPr>
                <w:sz w:val="20"/>
              </w:rPr>
              <w:t>40.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6.8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  <w:p w14:paraId="D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Дзержинского, 211 – </w:t>
            </w:r>
          </w:p>
          <w:p w14:paraId="D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Л. Толстого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E41°57'02,61"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N45°02'31,83"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0010000">
            <w:pPr>
              <w:rPr>
                <w:sz w:val="20"/>
              </w:rPr>
            </w:pPr>
            <w:r>
              <w:rPr>
                <w:sz w:val="20"/>
              </w:rPr>
              <w:t>41.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6.9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Голенева, 67 – улица Спартака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4,32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E41°59'08,36"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N45°02'43,95"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8010000">
            <w:pPr>
              <w:rPr>
                <w:sz w:val="20"/>
              </w:rPr>
            </w:pPr>
            <w:r>
              <w:rPr>
                <w:sz w:val="20"/>
              </w:rPr>
              <w:t>42.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6.10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A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Мира, 309 (Автовокзал)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E41°58'16,32"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N45°02'16,05"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0010000">
            <w:pPr>
              <w:rPr>
                <w:sz w:val="20"/>
              </w:rPr>
            </w:pPr>
            <w:r>
              <w:rPr>
                <w:sz w:val="20"/>
              </w:rPr>
              <w:t>43.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1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6.11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2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3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4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Мира, 365 – </w:t>
            </w:r>
          </w:p>
          <w:p w14:paraId="F5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Л. Толстого </w:t>
            </w:r>
          </w:p>
          <w:p w14:paraId="F6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(школа № 6)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7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8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E41°57'02,72"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9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N45°02'07,76"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A010000">
            <w:pPr>
              <w:rPr>
                <w:sz w:val="20"/>
              </w:rPr>
            </w:pPr>
            <w:r>
              <w:rPr>
                <w:sz w:val="20"/>
              </w:rPr>
              <w:t>44.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B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6.12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C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D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E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 – улица Мира, 450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F01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0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E41°56'20,08"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1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N45°02'01,16"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2020000">
            <w:pPr>
              <w:rPr>
                <w:sz w:val="20"/>
              </w:rPr>
            </w:pPr>
            <w:r>
              <w:rPr>
                <w:sz w:val="20"/>
              </w:rPr>
              <w:t>45.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3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6.13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4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5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6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улица Доваторцев, 13 </w:t>
            </w:r>
          </w:p>
          <w:p w14:paraId="07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(Дом торговли)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8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9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E41°56'04,10"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A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N45°01'24,86"</w:t>
            </w:r>
          </w:p>
        </w:tc>
      </w:tr>
      <w:tr>
        <w:tc>
          <w:tcPr>
            <w:tcW w:type="dxa" w:w="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B020000">
            <w:pPr>
              <w:rPr>
                <w:sz w:val="20"/>
              </w:rPr>
            </w:pPr>
            <w:r>
              <w:rPr>
                <w:sz w:val="20"/>
              </w:rPr>
              <w:t>46.</w:t>
            </w:r>
          </w:p>
        </w:tc>
        <w:tc>
          <w:tcPr>
            <w:tcW w:type="dxa" w:w="6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C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6.14</w:t>
            </w:r>
          </w:p>
        </w:tc>
        <w:tc>
          <w:tcPr>
            <w:tcW w:type="dxa" w:w="14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D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type="dxa" w:w="1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E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type="dxa" w:w="19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F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left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улица Доваторцев, 46 – улица Космонавтов</w:t>
            </w:r>
          </w:p>
        </w:tc>
        <w:tc>
          <w:tcPr>
            <w:tcW w:type="dxa" w:w="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0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 xml:space="preserve">4,32 </w:t>
            </w:r>
          </w:p>
        </w:tc>
        <w:tc>
          <w:tcPr>
            <w:tcW w:type="dxa" w:w="11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1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E41°55'53,89"</w:t>
            </w:r>
          </w:p>
        </w:tc>
        <w:tc>
          <w:tcPr>
            <w:tcW w:type="dxa" w:w="10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20000">
            <w:pPr>
              <w:pStyle w:val="Style_2"/>
              <w:widowControl w:val="0"/>
              <w:spacing w:after="0" w:before="0" w:line="240" w:lineRule="auto"/>
              <w:ind w:firstLine="0" w:left="0" w:right="0"/>
              <w:jc w:val="center"/>
              <w:rPr>
                <w:sz w:val="20"/>
              </w:rPr>
            </w:pPr>
            <w:r>
              <w:rPr>
                <w:color w:val="000000"/>
                <w:spacing w:val="0"/>
                <w:sz w:val="20"/>
              </w:rPr>
              <w:t>N45°00'57,10"</w:t>
            </w:r>
          </w:p>
        </w:tc>
      </w:tr>
    </w:tbl>
    <w:p w14:paraId="13020000">
      <w:pPr>
        <w:pStyle w:val="Style_2"/>
        <w:widowControl w:val="0"/>
        <w:ind/>
        <w:jc w:val="both"/>
        <w:rPr>
          <w:sz w:val="28"/>
        </w:rPr>
      </w:pPr>
      <w:r>
        <w:rPr>
          <w:sz w:val="28"/>
        </w:rPr>
        <w:t>»;</w:t>
      </w:r>
    </w:p>
    <w:p w14:paraId="14020000">
      <w:pPr>
        <w:pStyle w:val="Style_2"/>
        <w:widowControl w:val="0"/>
        <w:ind w:firstLine="709" w:left="0" w:right="0"/>
        <w:jc w:val="both"/>
        <w:rPr>
          <w:rFonts w:ascii="Times New Roman" w:hAnsi="Times New Roman"/>
          <w:sz w:val="28"/>
        </w:rPr>
      </w:pPr>
    </w:p>
    <w:p w14:paraId="15020000">
      <w:pPr>
        <w:pStyle w:val="Style_2"/>
        <w:widowControl w:val="0"/>
        <w:ind w:firstLine="709" w:left="0" w:right="0"/>
        <w:jc w:val="both"/>
        <w:rPr>
          <w:rFonts w:ascii="Times New Roman" w:hAnsi="Times New Roman"/>
          <w:sz w:val="28"/>
        </w:rPr>
      </w:pPr>
      <w:r>
        <w:rPr>
          <w:sz w:val="28"/>
        </w:rPr>
        <w:t>г) часть 3 «Графические материалы с указанием типа, вида рекламной конструкции, адресом, координатами, расположением конструкции относительно кадастровых участков, топографическими съемками и фотографиями мест предполагаемой установки рекламных конструкций» после таблицы «Рекламная конструкция № 3.13» дополнить таблицами рекламных конструкций следующего содержания:</w:t>
      </w:r>
    </w:p>
    <w:p w14:paraId="16020000">
      <w:pPr>
        <w:pStyle w:val="Style_2"/>
        <w:widowControl w:val="0"/>
        <w:ind w:firstLine="709" w:left="0" w:right="0"/>
        <w:jc w:val="both"/>
        <w:rPr>
          <w:sz w:val="28"/>
        </w:rPr>
      </w:pPr>
    </w:p>
    <w:p w14:paraId="17020000">
      <w:pPr>
        <w:pStyle w:val="Style_2"/>
        <w:widowControl w:val="0"/>
        <w:ind w:firstLine="0" w:left="0" w:right="0"/>
        <w:jc w:val="both"/>
        <w:rPr>
          <w:rFonts w:ascii="Times New Roman" w:hAnsi="Times New Roman"/>
          <w:sz w:val="28"/>
        </w:rPr>
      </w:pPr>
      <w:r>
        <w:rPr>
          <w:sz w:val="28"/>
        </w:rPr>
        <w:t>«Рекламная конструкция № 3.14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3"/>
        <w:gridCol w:w="7336"/>
      </w:tblGrid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8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Тип, вид рекламной</w:t>
            </w:r>
          </w:p>
          <w:p w14:paraId="19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A020000">
            <w:pPr>
              <w:pStyle w:val="Style_2"/>
              <w:widowControl w:val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Отдельно стоящая рекламная конструкция светодиодный экран (цифровой билборд)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sz w:val="24"/>
              </w:rPr>
              <w:t>3х6 метров - 36 кв.м. на земельном участке, находящемся в частной собственности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B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C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Тухачевского, 25/1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D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E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E41°53'52,09"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F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0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N45°01'02,06"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1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2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4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20320" distL="31750" distR="31115" distT="20320" layoutInCell="true" locked="false" relativeHeight="251658240" simplePos="false">
                      <wp:simplePos x="0" y="0"/>
                      <wp:positionH relativeFrom="column">
                        <wp:posOffset>2618740</wp:posOffset>
                      </wp:positionH>
                      <wp:positionV relativeFrom="paragraph">
                        <wp:posOffset>1395730</wp:posOffset>
                      </wp:positionV>
                      <wp:extent cx="213995" cy="103504"/>
                      <wp:wrapNone/>
                      <wp:docPr hidden="false" id="13" name="Picture 1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16822800">
                                <a:off x="0" y="0"/>
                                <a:ext cx="21399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73269" cy="2233930"/>
                  <wp:effectExtent b="0" l="0" r="0" t="0"/>
                  <wp:docPr hidden="false" id="15" name="Picture 15"/>
                  <a:graphic>
                    <a:graphicData uri="http://schemas.openxmlformats.org/drawingml/2006/picture">
                      <pic:pic>
                        <pic:nvPicPr>
                          <pic:cNvPr hidden="false" id="14" name="Picture 14"/>
                          <pic:cNvPicPr preferRelativeResize="true"/>
                        </pic:nvPicPr>
                        <pic:blipFill>
                          <a:blip r:embed="rId8"/>
                          <a:srcRect b="28031" l="27126" r="29713" t="32997"/>
                          <a:stretch/>
                        </pic:blipFill>
                        <pic:spPr>
                          <a:xfrm flipH="false" flipV="false" rot="0">
                            <a:ext cx="4573269" cy="22339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5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26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7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635" layoutInCell="true" locked="false" relativeHeight="251658240" simplePos="false">
                      <wp:simplePos x="0" y="0"/>
                      <wp:positionH relativeFrom="column">
                        <wp:posOffset>2056765</wp:posOffset>
                      </wp:positionH>
                      <wp:positionV relativeFrom="paragraph">
                        <wp:posOffset>929005</wp:posOffset>
                      </wp:positionV>
                      <wp:extent cx="135255" cy="103504"/>
                      <wp:wrapNone/>
                      <wp:docPr hidden="false" id="16" name="Picture 16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13525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46990" distL="8255" distR="8255" distT="48260" layoutInCell="true" locked="false" relativeHeight="251658240" simplePos="false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922655</wp:posOffset>
                      </wp:positionV>
                      <wp:extent cx="88265" cy="205105"/>
                      <wp:wrapNone/>
                      <wp:docPr hidden="false" id="17" name="Picture 17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3468000">
                                <a:off x="0" y="0"/>
                                <a:ext cx="88265" cy="2051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1270" distL="24765" distR="24130" distT="2540" layoutInCell="true" locked="false" relativeHeight="251658240" simplePos="false">
                      <wp:simplePos x="0" y="0"/>
                      <wp:positionH relativeFrom="column">
                        <wp:posOffset>2257425</wp:posOffset>
                      </wp:positionH>
                      <wp:positionV relativeFrom="paragraph">
                        <wp:posOffset>769620</wp:posOffset>
                      </wp:positionV>
                      <wp:extent cx="45720" cy="294005"/>
                      <wp:wrapNone/>
                      <wp:docPr hidden="false" id="18" name="Picture 18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585000">
                                <a:off x="0" y="0"/>
                                <a:ext cx="45720" cy="2940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265045" cy="4587240"/>
                  <wp:effectExtent b="-1161097" l="1161097" r="1161097" t="-1161097"/>
                  <wp:docPr hidden="false" id="20" name="Picture 20"/>
                  <a:graphic>
                    <a:graphicData uri="http://schemas.openxmlformats.org/drawingml/2006/picture">
                      <pic:pic>
                        <pic:nvPicPr>
                          <pic:cNvPr hidden="false" id="19" name="Picture 19"/>
                          <pic:cNvPicPr preferRelativeResize="true"/>
                        </pic:nvPicPr>
                        <pic:blipFill>
                          <a:blip r:embed="rId9"/>
                          <a:srcRect b="0" l="18342" r="44609" t="0"/>
                          <a:stretch/>
                        </pic:blipFill>
                        <pic:spPr>
                          <a:xfrm flipH="false" flipV="false" rot="5400000">
                            <a:ext cx="2265045" cy="458724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4239"/>
        </w:trP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9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0" layoutInCell="true" locked="false" relativeHeight="251658240" simplePos="false">
                      <wp:simplePos x="0" y="0"/>
                      <wp:positionH relativeFrom="column">
                        <wp:posOffset>1492250</wp:posOffset>
                      </wp:positionH>
                      <wp:positionV relativeFrom="paragraph">
                        <wp:posOffset>647065</wp:posOffset>
                      </wp:positionV>
                      <wp:extent cx="810895" cy="461010"/>
                      <wp:wrapNone/>
                      <wp:docPr hidden="false" id="21" name="Picture 21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81089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0" layoutInCell="true" locked="false" relativeHeight="251658240" simplePos="false">
                      <wp:simplePos x="0" y="0"/>
                      <wp:positionH relativeFrom="column">
                        <wp:posOffset>1849754</wp:posOffset>
                      </wp:positionH>
                      <wp:positionV relativeFrom="paragraph">
                        <wp:posOffset>1092835</wp:posOffset>
                      </wp:positionV>
                      <wp:extent cx="79375" cy="334010"/>
                      <wp:wrapNone/>
                      <wp:docPr hidden="false" id="22" name="Picture 22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79375" cy="3340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65650" cy="2681605"/>
                  <wp:effectExtent b="0" l="0" r="0" t="0"/>
                  <wp:docPr hidden="false" id="24" name="Picture 24"/>
                  <a:graphic>
                    <a:graphicData uri="http://schemas.openxmlformats.org/drawingml/2006/picture">
                      <pic:pic>
                        <pic:nvPicPr>
                          <pic:cNvPr hidden="false" id="23" name="Picture 23"/>
                          <pic:cNvPicPr preferRelativeResize="true"/>
                        </pic:nvPicPr>
                        <pic:blipFill>
                          <a:blip r:embed="rId10"/>
                          <a:srcRect b="24906" l="29713" r="11646" t="19395"/>
                          <a:stretch/>
                        </pic:blipFill>
                        <pic:spPr>
                          <a:xfrm flipH="false" flipV="false" rot="0">
                            <a:ext cx="4565650" cy="268160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020000">
      <w:pPr>
        <w:pStyle w:val="Style_2"/>
      </w:pPr>
    </w:p>
    <w:p w14:paraId="2B020000">
      <w:pPr>
        <w:pStyle w:val="Style_2"/>
        <w:rPr>
          <w:sz w:val="28"/>
        </w:rPr>
      </w:pPr>
      <w:r>
        <w:rPr>
          <w:sz w:val="28"/>
        </w:rPr>
        <w:t>Рекламная конструкция № 3.15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3"/>
        <w:gridCol w:w="7336"/>
      </w:tblGrid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C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Тип, вид рекламной</w:t>
            </w:r>
          </w:p>
          <w:p w14:paraId="2D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E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</w:t>
            </w:r>
            <w:r>
              <w:rPr>
                <w:color w:val="000000"/>
                <w:sz w:val="24"/>
              </w:rPr>
              <w:t xml:space="preserve">тдельно стоящая рекламная конструкция светодиодный экран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3х6 метров - 36 кв.м. на земельном участке, находящемся в частной собственности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F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Тухачевского, 26 – улица Рогожникова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2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E41°54'18,97"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4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N45°00'56,74"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5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6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7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68580" distL="9525" distR="9525" distT="67945" layoutInCell="true" locked="false" relativeHeight="251658240" simplePos="false">
                      <wp:simplePos x="0" y="0"/>
                      <wp:positionH relativeFrom="column">
                        <wp:posOffset>2508885</wp:posOffset>
                      </wp:positionH>
                      <wp:positionV relativeFrom="paragraph">
                        <wp:posOffset>1191895</wp:posOffset>
                      </wp:positionV>
                      <wp:extent cx="66040" cy="184150"/>
                      <wp:wrapNone/>
                      <wp:docPr hidden="false" id="25" name="Picture 25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2706600">
                                <a:off x="0" y="0"/>
                                <a:ext cx="6604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82160" cy="2138679"/>
                  <wp:effectExtent b="0" l="0" r="0" t="0"/>
                  <wp:docPr hidden="false" id="27" name="Picture 27"/>
                  <a:graphic>
                    <a:graphicData uri="http://schemas.openxmlformats.org/drawingml/2006/picture">
                      <pic:pic>
                        <pic:nvPicPr>
                          <pic:cNvPr hidden="false" id="26" name="Picture 26"/>
                          <pic:cNvPicPr preferRelativeResize="true"/>
                        </pic:nvPicPr>
                        <pic:blipFill>
                          <a:blip r:embed="rId11"/>
                          <a:srcRect b="28031" l="27976" r="18200" t="20315"/>
                          <a:stretch/>
                        </pic:blipFill>
                        <pic:spPr>
                          <a:xfrm flipH="false" flipV="false" rot="0">
                            <a:ext cx="4582160" cy="213867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3A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06679" distR="106679" distT="0" layoutInCell="true" locked="false" relativeHeight="251658240" simplePos="false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1359535</wp:posOffset>
                      </wp:positionV>
                      <wp:extent cx="45720" cy="342265"/>
                      <wp:wrapNone/>
                      <wp:docPr hidden="false" id="28" name="Picture 28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2448600">
                                <a:off x="0" y="0"/>
                                <a:ext cx="45720" cy="3422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418715" cy="4572000"/>
                  <wp:effectExtent b="-1076642" l="1076642" r="1076642" t="-1076642"/>
                  <wp:docPr hidden="false" id="30" name="Picture 30"/>
                  <a:graphic>
                    <a:graphicData uri="http://schemas.openxmlformats.org/drawingml/2006/picture">
                      <pic:pic>
                        <pic:nvPicPr>
                          <pic:cNvPr hidden="false" id="29" name="Picture 29"/>
                          <pic:cNvPicPr preferRelativeResize="true"/>
                        </pic:nvPicPr>
                        <pic:blipFill>
                          <a:blip r:embed="rId12"/>
                          <a:srcRect b="0" l="6516" r="49082" t="0"/>
                          <a:stretch/>
                        </pic:blipFill>
                        <pic:spPr>
                          <a:xfrm flipH="false" flipV="false" rot="5400000">
                            <a:ext cx="2418715" cy="45720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C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D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635" layoutInCell="true" locked="false" relativeHeight="251658240" simplePos="false">
                      <wp:simplePos x="0" y="0"/>
                      <wp:positionH relativeFrom="margin">
                        <wp:posOffset>3081020</wp:posOffset>
                      </wp:positionH>
                      <wp:positionV relativeFrom="page">
                        <wp:posOffset>1418617</wp:posOffset>
                      </wp:positionV>
                      <wp:extent cx="103503" cy="346710"/>
                      <wp:wrapNone/>
                      <wp:docPr hidden="false" id="31" name="Picture 31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103503" cy="3467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0" distR="0" distT="0" layoutInCell="true" locked="false" relativeHeight="251658240" simplePos="false">
                      <wp:simplePos x="0" y="0"/>
                      <wp:positionH relativeFrom="margin">
                        <wp:posOffset>2709544</wp:posOffset>
                      </wp:positionH>
                      <wp:positionV relativeFrom="page">
                        <wp:posOffset>951892</wp:posOffset>
                      </wp:positionV>
                      <wp:extent cx="858520" cy="509269"/>
                      <wp:wrapNone/>
                      <wp:docPr hidden="false" id="32" name="Picture 32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858520" cy="5092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99305" cy="2449194"/>
                  <wp:effectExtent b="0" l="0" r="0" t="0"/>
                  <wp:docPr hidden="false" id="34" name="Picture 34"/>
                  <a:graphic>
                    <a:graphicData uri="http://schemas.openxmlformats.org/drawingml/2006/picture">
                      <pic:pic>
                        <pic:nvPicPr>
                          <pic:cNvPr hidden="false" id="33" name="Picture 33"/>
                          <pic:cNvPicPr preferRelativeResize="true"/>
                        </pic:nvPicPr>
                        <pic:blipFill>
                          <a:blip r:embed="rId13"/>
                          <a:srcRect b="33942" l="35338" r="23056" t="26270"/>
                          <a:stretch/>
                        </pic:blipFill>
                        <pic:spPr>
                          <a:xfrm flipH="false" flipV="false" rot="0">
                            <a:ext cx="4599305" cy="244919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20000">
      <w:pPr>
        <w:pStyle w:val="Style_2"/>
      </w:pPr>
    </w:p>
    <w:p w14:paraId="3F020000">
      <w:pPr>
        <w:pStyle w:val="Style_2"/>
        <w:rPr>
          <w:sz w:val="28"/>
        </w:rPr>
      </w:pPr>
      <w:r>
        <w:rPr>
          <w:sz w:val="28"/>
        </w:rPr>
        <w:t>Рекламная конструкция № 3.16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3"/>
        <w:gridCol w:w="7336"/>
      </w:tblGrid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0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Тип, вид рекламной</w:t>
            </w:r>
          </w:p>
          <w:p w14:paraId="41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Отдельно стоящая рекламная конструкция светодиодный экран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>3х6 метров - 36 кв.м. на земельном участке, находящемся в частной собственности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3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4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Тухачевского, 14/1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5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6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E41°54'34,79"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7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8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N45°00'54,10"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9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A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rPr>
          <w:trHeight w:hRule="atLeast" w:val="3750"/>
        </w:trP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B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C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17145" distL="30480" distR="30480" distT="17145" layoutInCell="true" locked="false" relativeHeight="251658240" simplePos="false">
                      <wp:simplePos x="0" y="0"/>
                      <wp:positionH relativeFrom="column">
                        <wp:posOffset>1299210</wp:posOffset>
                      </wp:positionH>
                      <wp:positionV relativeFrom="paragraph">
                        <wp:posOffset>887095</wp:posOffset>
                      </wp:positionV>
                      <wp:extent cx="63500" cy="175260"/>
                      <wp:wrapNone/>
                      <wp:docPr hidden="false" id="35" name="Picture 35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739200">
                                <a:off x="0" y="0"/>
                                <a:ext cx="63500" cy="1752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650105" cy="2361565"/>
                  <wp:effectExtent b="0" l="0" r="0" t="0"/>
                  <wp:docPr hidden="false" id="37" name="Picture 37"/>
                  <a:graphic>
                    <a:graphicData uri="http://schemas.openxmlformats.org/drawingml/2006/picture">
                      <pic:pic>
                        <pic:nvPicPr>
                          <pic:cNvPr hidden="false" id="36" name="Picture 36"/>
                          <pic:cNvPicPr preferRelativeResize="true"/>
                        </pic:nvPicPr>
                        <pic:blipFill>
                          <a:blip r:embed="rId14"/>
                          <a:srcRect b="30861" l="38291" r="15262" t="25497"/>
                          <a:stretch/>
                        </pic:blipFill>
                        <pic:spPr>
                          <a:xfrm flipH="false" flipV="false" rot="0">
                            <a:ext cx="4650105" cy="236156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D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4E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F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635" layoutInCell="true" locked="false" relativeHeight="251658240" simplePos="false">
                      <wp:simplePos x="0" y="0"/>
                      <wp:positionH relativeFrom="column">
                        <wp:posOffset>2096770</wp:posOffset>
                      </wp:positionH>
                      <wp:positionV relativeFrom="paragraph">
                        <wp:posOffset>1492250</wp:posOffset>
                      </wp:positionV>
                      <wp:extent cx="103504" cy="230505"/>
                      <wp:wrapNone/>
                      <wp:docPr hidden="false" id="38" name="Picture 38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103504" cy="2305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635" distL="34925" distR="34290" distT="1270" layoutInCell="true" locked="false" relativeHeight="251658240" simplePos="false">
                      <wp:simplePos x="0" y="0"/>
                      <wp:positionH relativeFrom="column">
                        <wp:posOffset>2277745</wp:posOffset>
                      </wp:positionH>
                      <wp:positionV relativeFrom="paragraph">
                        <wp:posOffset>1356995</wp:posOffset>
                      </wp:positionV>
                      <wp:extent cx="45720" cy="326390"/>
                      <wp:wrapNone/>
                      <wp:docPr hidden="false" id="39" name="Picture 39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745200">
                                <a:off x="0" y="0"/>
                                <a:ext cx="45720" cy="326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223135" cy="4554855"/>
                  <wp:effectExtent b="-1165859" l="1165860" r="1165860" t="-1165859"/>
                  <wp:docPr hidden="false" id="41" name="Picture 41"/>
                  <a:graphic>
                    <a:graphicData uri="http://schemas.openxmlformats.org/drawingml/2006/picture">
                      <pic:pic>
                        <pic:nvPicPr>
                          <pic:cNvPr hidden="false" id="40" name="Picture 40"/>
                          <pic:cNvPicPr preferRelativeResize="true"/>
                        </pic:nvPicPr>
                        <pic:blipFill>
                          <a:blip r:embed="rId15"/>
                          <a:srcRect b="0" l="12352" r="51465" t="1185"/>
                          <a:stretch/>
                        </pic:blipFill>
                        <pic:spPr>
                          <a:xfrm flipH="false" flipV="false" rot="5400000">
                            <a:ext cx="2223135" cy="455485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0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1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0" distR="0" distT="635" layoutInCell="true" locked="false" relativeHeight="251658240" simplePos="false">
                      <wp:simplePos x="0" y="0"/>
                      <wp:positionH relativeFrom="margin">
                        <wp:posOffset>2867660</wp:posOffset>
                      </wp:positionH>
                      <wp:positionV relativeFrom="page">
                        <wp:posOffset>1332230</wp:posOffset>
                      </wp:positionV>
                      <wp:extent cx="95250" cy="372744"/>
                      <wp:wrapNone/>
                      <wp:docPr hidden="false" id="42" name="Picture 42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95250" cy="3727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0" distR="0" distT="635" layoutInCell="true" locked="false" relativeHeight="251658240" simplePos="false">
                      <wp:simplePos x="0" y="0"/>
                      <wp:positionH relativeFrom="column">
                        <wp:posOffset>2470150</wp:posOffset>
                      </wp:positionH>
                      <wp:positionV relativeFrom="paragraph">
                        <wp:posOffset>800100</wp:posOffset>
                      </wp:positionV>
                      <wp:extent cx="906780" cy="532765"/>
                      <wp:wrapNone/>
                      <wp:docPr hidden="false" id="43" name="Picture 4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906780" cy="5327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78350" cy="2442210"/>
                  <wp:effectExtent b="0" l="0" r="0" t="0"/>
                  <wp:docPr hidden="false" id="45" name="Picture 45"/>
                  <a:graphic>
                    <a:graphicData uri="http://schemas.openxmlformats.org/drawingml/2006/picture">
                      <pic:pic>
                        <pic:nvPicPr>
                          <pic:cNvPr hidden="false" id="44" name="Picture 44"/>
                          <pic:cNvPicPr preferRelativeResize="true"/>
                        </pic:nvPicPr>
                        <pic:blipFill>
                          <a:blip r:embed="rId16"/>
                          <a:srcRect b="39680" l="33413" r="23471" t="21270"/>
                          <a:stretch/>
                        </pic:blipFill>
                        <pic:spPr>
                          <a:xfrm flipH="false" flipV="false" rot="0">
                            <a:ext cx="4578350" cy="244221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20000">
      <w:pPr>
        <w:pStyle w:val="Style_2"/>
        <w:rPr>
          <w:sz w:val="28"/>
        </w:rPr>
      </w:pPr>
    </w:p>
    <w:p w14:paraId="53020000">
      <w:pPr>
        <w:pStyle w:val="Style_2"/>
        <w:rPr>
          <w:sz w:val="28"/>
        </w:rPr>
      </w:pPr>
      <w:r>
        <w:rPr>
          <w:sz w:val="28"/>
        </w:rPr>
        <w:t>Рекламная конструкция № 3.17</w:t>
      </w:r>
    </w:p>
    <w:tbl>
      <w:tblPr>
        <w:tblStyle w:val="Style_3"/>
        <w:tblW w:type="auto" w:w="0"/>
        <w:jc w:val="left"/>
        <w:tblInd w:type="dxa" w:w="0"/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3"/>
        <w:gridCol w:w="7336"/>
      </w:tblGrid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4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Тип, вид рекламной</w:t>
            </w:r>
          </w:p>
          <w:p w14:paraId="55020000">
            <w:pPr>
              <w:pStyle w:val="Style_2"/>
              <w:widowControl w:val="0"/>
              <w:ind/>
              <w:jc w:val="left"/>
              <w:rPr>
                <w:sz w:val="20"/>
              </w:rPr>
            </w:pPr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6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Отдельно стоящая рекламная конструкция светодиодный экран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>3х6 метров - 36 кв.м. на земельном участке, находящемся в частной собственности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7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8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Пирогова, 5 А – улица Шпаковская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9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A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E41°54'52,82"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B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C020000">
            <w:pPr>
              <w:pStyle w:val="Style_2"/>
              <w:widowControl w:val="0"/>
              <w:ind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N45°01'15,85"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D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E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F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0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39370" distL="20955" distR="21590" distT="38735" layoutInCell="true" locked="false" relativeHeight="251658240" simplePos="false">
                      <wp:simplePos x="0" y="0"/>
                      <wp:positionH relativeFrom="column">
                        <wp:posOffset>2931795</wp:posOffset>
                      </wp:positionH>
                      <wp:positionV relativeFrom="paragraph">
                        <wp:posOffset>1530985</wp:posOffset>
                      </wp:positionV>
                      <wp:extent cx="222250" cy="95250"/>
                      <wp:wrapNone/>
                      <wp:docPr hidden="false" id="46" name="Picture 46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20736600">
                                <a:off x="0" y="0"/>
                                <a:ext cx="22225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654550" cy="2273935"/>
                  <wp:effectExtent b="0" l="0" r="0" t="0"/>
                  <wp:docPr hidden="false" id="48" name="Picture 48"/>
                  <a:graphic>
                    <a:graphicData uri="http://schemas.openxmlformats.org/drawingml/2006/picture">
                      <pic:pic>
                        <pic:nvPicPr>
                          <pic:cNvPr hidden="false" id="47" name="Picture 47"/>
                          <pic:cNvPicPr preferRelativeResize="true"/>
                        </pic:nvPicPr>
                        <pic:blipFill>
                          <a:blip r:embed="rId17"/>
                          <a:srcRect b="26486" l="34838" r="19255" t="32406"/>
                          <a:stretch/>
                        </pic:blipFill>
                        <pic:spPr>
                          <a:xfrm flipH="false" flipV="false" rot="0">
                            <a:ext cx="4654550" cy="22739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1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62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3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106679" distL="0" distR="0" distT="107315" layoutInCell="true" locked="false" relativeHeight="251658240" simplePos="false">
                      <wp:simplePos x="0" y="0"/>
                      <wp:positionH relativeFrom="column">
                        <wp:posOffset>3158490</wp:posOffset>
                      </wp:positionH>
                      <wp:positionV relativeFrom="paragraph">
                        <wp:posOffset>914400</wp:posOffset>
                      </wp:positionV>
                      <wp:extent cx="57150" cy="349885"/>
                      <wp:wrapNone/>
                      <wp:docPr hidden="false" id="49" name="Picture 49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2968799">
                                <a:off x="0" y="0"/>
                                <a:ext cx="57150" cy="349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635" layoutInCell="true" locked="false" relativeHeight="251658240" simplePos="false">
                      <wp:simplePos x="0" y="0"/>
                      <wp:positionH relativeFrom="column">
                        <wp:posOffset>2947035</wp:posOffset>
                      </wp:positionH>
                      <wp:positionV relativeFrom="paragraph">
                        <wp:posOffset>1143635</wp:posOffset>
                      </wp:positionV>
                      <wp:extent cx="294005" cy="159385"/>
                      <wp:wrapNone/>
                      <wp:docPr hidden="false" id="50" name="Picture 50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294005" cy="1593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235835" cy="4598035"/>
                  <wp:effectExtent b="-1181099" l="1181099" r="1181099" t="-1181099"/>
                  <wp:docPr hidden="false" id="52" name="Picture 52"/>
                  <a:graphic>
                    <a:graphicData uri="http://schemas.openxmlformats.org/drawingml/2006/picture">
                      <pic:pic>
                        <pic:nvPicPr>
                          <pic:cNvPr hidden="false" id="51" name="Picture 51"/>
                          <pic:cNvPicPr preferRelativeResize="true"/>
                        </pic:nvPicPr>
                        <pic:blipFill>
                          <a:blip r:embed="rId18"/>
                          <a:srcRect b="0" l="5288" r="59792" t="4290"/>
                          <a:stretch/>
                        </pic:blipFill>
                        <pic:spPr>
                          <a:xfrm flipH="false" flipV="false" rot="5400000">
                            <a:ext cx="2235835" cy="45980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799"/>
        </w:trPr>
        <w:tc>
          <w:tcPr>
            <w:tcW w:type="dxa" w:w="2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5020000">
            <w:pPr>
              <w:pStyle w:val="Style_2"/>
              <w:widowControl w:val="0"/>
              <w:ind/>
              <w:jc w:val="left"/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0" layoutInCell="true" locked="false" relativeHeight="251658240" simplePos="false">
                      <wp:simplePos x="0" y="0"/>
                      <wp:positionH relativeFrom="margin">
                        <wp:posOffset>2157095</wp:posOffset>
                      </wp:positionH>
                      <wp:positionV relativeFrom="page">
                        <wp:posOffset>1659971</wp:posOffset>
                      </wp:positionV>
                      <wp:extent cx="55245" cy="334010"/>
                      <wp:wrapNone/>
                      <wp:docPr hidden="false" id="53" name="Picture 5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55245" cy="3340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635" distR="0" distT="635" layoutInCell="true" locked="false" relativeHeight="251658240" simplePos="false">
                      <wp:simplePos x="0" y="0"/>
                      <wp:positionH relativeFrom="margin">
                        <wp:posOffset>1842770</wp:posOffset>
                      </wp:positionH>
                      <wp:positionV relativeFrom="page">
                        <wp:posOffset>1317072</wp:posOffset>
                      </wp:positionV>
                      <wp:extent cx="683895" cy="381635"/>
                      <wp:wrapNone/>
                      <wp:docPr hidden="false" id="54" name="Picture 54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68389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80255" cy="2399030"/>
                  <wp:effectExtent b="0" l="0" r="0" t="0"/>
                  <wp:docPr hidden="false" id="56" name="Picture 56"/>
                  <a:graphic>
                    <a:graphicData uri="http://schemas.openxmlformats.org/drawingml/2006/picture">
                      <pic:pic>
                        <pic:nvPicPr>
                          <pic:cNvPr hidden="false" id="55" name="Picture 55"/>
                          <pic:cNvPicPr preferRelativeResize="true"/>
                        </pic:nvPicPr>
                        <pic:blipFill>
                          <a:blip r:embed="rId19"/>
                          <a:srcRect b="29464" l="42729" r="13754" t="27520"/>
                          <a:stretch/>
                        </pic:blipFill>
                        <pic:spPr>
                          <a:xfrm flipH="false" flipV="false" rot="0">
                            <a:ext cx="4580255" cy="23990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20000">
      <w:pPr>
        <w:rPr>
          <w:sz w:val="28"/>
        </w:rPr>
      </w:pPr>
    </w:p>
    <w:p w14:paraId="67020000">
      <w:pPr>
        <w:rPr>
          <w:sz w:val="28"/>
        </w:rPr>
      </w:pPr>
      <w:r>
        <w:rPr>
          <w:sz w:val="28"/>
        </w:rPr>
        <w:t>Р</w:t>
      </w:r>
      <w:r>
        <w:rPr>
          <w:sz w:val="28"/>
        </w:rPr>
        <w:t>екламная конструкция № 3.18</w:t>
      </w:r>
    </w:p>
    <w:tbl>
      <w:tblPr>
        <w:tblStyle w:val="Style_3"/>
        <w:tblW w:type="auto" w:w="0"/>
        <w:tblInd w:type="dxa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5"/>
        <w:gridCol w:w="7336"/>
      </w:tblGrid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8020000">
            <w:r>
              <w:rPr>
                <w:color w:val="000000"/>
                <w:sz w:val="24"/>
              </w:rPr>
              <w:t>Тип, вид рекламной</w:t>
            </w:r>
          </w:p>
          <w:p w14:paraId="69020000"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A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Отдельно стоящая рекламная конструкция светодиодный экран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 xml:space="preserve">3х6 метров </w:t>
            </w:r>
            <w:r>
              <w:rPr>
                <w:color w:val="000000"/>
                <w:sz w:val="24"/>
              </w:rPr>
              <w:t>–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 xml:space="preserve">18 </w:t>
            </w:r>
            <w:r>
              <w:rPr>
                <w:color w:val="000000"/>
                <w:sz w:val="24"/>
              </w:rPr>
              <w:t>кв.м. на земельном участке, находящемся в частной собственности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B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C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45 Параллель, 40 – улица Пирогова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D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E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E41°54'38,07"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F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0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N45°00'00,21"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1020000">
            <w:pPr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2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3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4020000">
            <w:pPr>
              <w:rPr>
                <w:sz w:val="24"/>
              </w:rPr>
            </w:pPr>
            <w:r>
              <w:rPr>
                <w:sz w:val="24"/>
              </w:rP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1635912</wp:posOffset>
                      </wp:positionH>
                      <wp:positionV relativeFrom="paragraph">
                        <wp:posOffset>1192663</wp:posOffset>
                      </wp:positionV>
                      <wp:extent cx="68238" cy="211540"/>
                      <wp:wrapNone/>
                      <wp:docPr hidden="false" id="57" name="Picture 57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3556459">
                                <a:off x="0" y="0"/>
                                <a:ext cx="68238" cy="2115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/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sz w:val="24"/>
              </w:rPr>
              <w:drawing>
                <wp:inline>
                  <wp:extent cx="4553556" cy="2105687"/>
                  <wp:effectExtent b="0" l="0" r="0" t="0"/>
                  <wp:docPr hidden="false" id="59" name="Picture 59"/>
                  <a:graphic>
                    <a:graphicData uri="http://schemas.openxmlformats.org/drawingml/2006/picture">
                      <pic:pic>
                        <pic:nvPicPr>
                          <pic:cNvPr hidden="false" id="58" name="Picture 58"/>
                          <pic:cNvPicPr preferRelativeResize="true"/>
                        </pic:nvPicPr>
                        <pic:blipFill>
                          <a:blip r:embed="rId20"/>
                          <a:srcRect b="28604" l="24635" r="22899" t="26095"/>
                          <a:stretch/>
                        </pic:blipFill>
                        <pic:spPr>
                          <a:xfrm flipH="false" flipV="false" rot="0">
                            <a:ext cx="4553556" cy="210568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403"/>
        </w:trP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5020000">
            <w:pPr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76020000">
            <w:pPr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20000">
            <w:pPr>
              <w:widowControl w:val="1"/>
              <w:spacing w:afterAutospacing="on" w:beforeAutospacing="on"/>
              <w:ind/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1622264</wp:posOffset>
                      </wp:positionH>
                      <wp:positionV relativeFrom="paragraph">
                        <wp:posOffset>1309645</wp:posOffset>
                      </wp:positionV>
                      <wp:extent cx="320722" cy="156949"/>
                      <wp:wrapNone/>
                      <wp:docPr hidden="false" id="60" name="Picture 60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true" flipV="false" rot="0">
                                <a:off x="0" y="0"/>
                                <a:ext cx="320722" cy="156949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/>
                              <a:fillRef idx="0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283910" cy="4548851"/>
                  <wp:effectExtent b="-1132470" l="1132470" r="1132470" t="-1132470"/>
                  <wp:docPr hidden="false" id="62" name="Picture 62"/>
                  <a:graphic>
                    <a:graphicData uri="http://schemas.openxmlformats.org/drawingml/2006/picture">
                      <pic:pic>
                        <pic:nvPicPr>
                          <pic:cNvPr hidden="false" id="61" name="Picture 61"/>
                          <pic:cNvPicPr preferRelativeResize="true"/>
                        </pic:nvPicPr>
                        <pic:blipFill>
                          <a:blip r:embed="rId21"/>
                          <a:srcRect b="0" l="21605" r="42927" t="5815"/>
                          <a:stretch/>
                        </pic:blipFill>
                        <pic:spPr>
                          <a:xfrm flipH="false" flipV="false" rot="5400000">
                            <a:ext cx="2283910" cy="454885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8020000">
            <w:pPr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9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1336675</wp:posOffset>
                      </wp:positionV>
                      <wp:extent cx="64135" cy="275590"/>
                      <wp:wrapNone/>
                      <wp:docPr hidden="false" id="63" name="Picture 6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64135" cy="2755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822325</wp:posOffset>
                      </wp:positionV>
                      <wp:extent cx="783590" cy="476250"/>
                      <wp:wrapNone/>
                      <wp:docPr hidden="false" id="64" name="Picture 64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783590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89729" cy="2582848"/>
                  <wp:effectExtent b="0" l="0" r="0" t="0"/>
                  <wp:docPr hidden="false" id="66" name="Picture 66"/>
                  <a:graphic>
                    <a:graphicData uri="http://schemas.openxmlformats.org/drawingml/2006/picture">
                      <pic:pic>
                        <pic:nvPicPr>
                          <pic:cNvPr hidden="false" id="65" name="Picture 65"/>
                          <pic:cNvPicPr preferRelativeResize="true"/>
                        </pic:nvPicPr>
                        <pic:blipFill>
                          <a:blip r:embed="rId22"/>
                          <a:srcRect b="15212" l="33063" r="6402" t="21280"/>
                          <a:stretch/>
                        </pic:blipFill>
                        <pic:spPr>
                          <a:xfrm flipH="false" flipV="false" rot="0">
                            <a:ext cx="4589729" cy="258284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020000">
      <w:pPr>
        <w:rPr>
          <w:sz w:val="28"/>
        </w:rPr>
      </w:pPr>
    </w:p>
    <w:p w14:paraId="7B020000">
      <w:pPr>
        <w:rPr>
          <w:sz w:val="28"/>
        </w:rPr>
      </w:pPr>
      <w:r>
        <w:rPr>
          <w:sz w:val="28"/>
        </w:rPr>
        <w:t>Рекламная конструкция № 3.19</w:t>
      </w:r>
    </w:p>
    <w:tbl>
      <w:tblPr>
        <w:tblStyle w:val="Style_3"/>
        <w:tblW w:type="auto" w:w="0"/>
        <w:tblInd w:type="dxa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5"/>
        <w:gridCol w:w="7336"/>
      </w:tblGrid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C020000">
            <w:r>
              <w:rPr>
                <w:color w:val="000000"/>
                <w:sz w:val="24"/>
              </w:rPr>
              <w:t>Тип, вид рекламной</w:t>
            </w:r>
          </w:p>
          <w:p w14:paraId="7D020000"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E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Отдельно стоящая рекламная конструкция светодиодный экран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 xml:space="preserve">3х6 метров - </w:t>
            </w:r>
            <w:r>
              <w:rPr>
                <w:color w:val="000000"/>
                <w:sz w:val="24"/>
              </w:rPr>
              <w:t>36</w:t>
            </w:r>
            <w:r>
              <w:rPr>
                <w:color w:val="000000"/>
                <w:sz w:val="24"/>
              </w:rPr>
              <w:t xml:space="preserve"> кв.м. на земельном участке, находящемся в частной собственности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F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0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улица 45 Параллель, 52 А – улица Рогожникова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1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2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E41°54'03,35"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3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4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N45°00'05,92"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5020000">
            <w:pPr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6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rPr>
          <w:trHeight w:hRule="atLeast" w:val="3278"/>
        </w:trP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7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8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1018688</wp:posOffset>
                      </wp:positionH>
                      <wp:positionV relativeFrom="paragraph">
                        <wp:posOffset>1377698</wp:posOffset>
                      </wp:positionV>
                      <wp:extent cx="66516" cy="197893"/>
                      <wp:wrapNone/>
                      <wp:docPr hidden="false" id="67" name="Picture 67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714792">
                                <a:off x="0" y="0"/>
                                <a:ext cx="66516" cy="1978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/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86182" cy="2086802"/>
                  <wp:effectExtent b="0" l="0" r="0" t="0"/>
                  <wp:docPr hidden="false" id="69" name="Picture 69"/>
                  <a:graphic>
                    <a:graphicData uri="http://schemas.openxmlformats.org/drawingml/2006/picture">
                      <pic:pic>
                        <pic:nvPicPr>
                          <pic:cNvPr hidden="false" id="68" name="Picture 68"/>
                          <pic:cNvPicPr preferRelativeResize="true"/>
                        </pic:nvPicPr>
                        <pic:blipFill>
                          <a:blip r:embed="rId23"/>
                          <a:srcRect b="28450" l="27159" r="19775" t="24094"/>
                          <a:stretch/>
                        </pic:blipFill>
                        <pic:spPr>
                          <a:xfrm flipH="false" flipV="false" rot="0">
                            <a:ext cx="4586182" cy="208680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492"/>
        </w:trP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20000">
            <w:pPr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8A020000">
            <w:pPr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B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3266818</wp:posOffset>
                      </wp:positionH>
                      <wp:positionV relativeFrom="paragraph">
                        <wp:posOffset>886848</wp:posOffset>
                      </wp:positionV>
                      <wp:extent cx="75063" cy="300250"/>
                      <wp:wrapNone/>
                      <wp:docPr hidden="false" id="70" name="Picture 70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true" flipV="false" rot="0">
                                <a:off x="0" y="0"/>
                                <a:ext cx="75063" cy="3002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/>
                              <a:fillRef idx="0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405776" cy="4574775"/>
                  <wp:effectExtent b="-1084499" l="1084499" r="1084499" t="-1084499"/>
                  <wp:docPr hidden="false" id="72" name="Picture 72"/>
                  <a:graphic>
                    <a:graphicData uri="http://schemas.openxmlformats.org/drawingml/2006/picture">
                      <pic:pic>
                        <pic:nvPicPr>
                          <pic:cNvPr hidden="false" id="71" name="Picture 71"/>
                          <pic:cNvPicPr preferRelativeResize="true"/>
                        </pic:nvPicPr>
                        <pic:blipFill>
                          <a:blip r:embed="rId24"/>
                          <a:srcRect b="0" l="27907" r="33837" t="3001"/>
                          <a:stretch/>
                        </pic:blipFill>
                        <pic:spPr>
                          <a:xfrm flipH="false" flipV="false" rot="5400000">
                            <a:ext cx="2405776" cy="45747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156"/>
        </w:trP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C020000">
            <w:pPr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D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margin">
                        <wp:posOffset>2346325</wp:posOffset>
                      </wp:positionH>
                      <wp:positionV relativeFrom="page">
                        <wp:posOffset>1048557</wp:posOffset>
                      </wp:positionV>
                      <wp:extent cx="76200" cy="407148"/>
                      <wp:wrapNone/>
                      <wp:docPr hidden="false" id="73" name="Picture 7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76200" cy="4071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margin">
                        <wp:posOffset>2003424</wp:posOffset>
                      </wp:positionH>
                      <wp:positionV relativeFrom="page">
                        <wp:posOffset>553257</wp:posOffset>
                      </wp:positionV>
                      <wp:extent cx="818514" cy="511782"/>
                      <wp:wrapNone/>
                      <wp:docPr hidden="false" id="74" name="Picture 74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818514" cy="511782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/>
                              <a:fillRef idx="1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66095" cy="2323686"/>
                  <wp:effectExtent b="0" l="0" r="0" t="0"/>
                  <wp:docPr hidden="false" id="76" name="Picture 76"/>
                  <a:graphic>
                    <a:graphicData uri="http://schemas.openxmlformats.org/drawingml/2006/picture">
                      <pic:pic>
                        <pic:nvPicPr>
                          <pic:cNvPr hidden="false" id="75" name="Picture 75"/>
                          <pic:cNvPicPr preferRelativeResize="true"/>
                        </pic:nvPicPr>
                        <pic:blipFill>
                          <a:blip r:embed="rId25"/>
                          <a:srcRect b="25182" l="36905" r="6614" t="19711"/>
                          <a:stretch/>
                        </pic:blipFill>
                        <pic:spPr>
                          <a:xfrm flipH="false" flipV="false" rot="0">
                            <a:ext cx="4566095" cy="232368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8E020000">
      <w:pPr>
        <w:rPr>
          <w:sz w:val="28"/>
        </w:rPr>
      </w:pPr>
      <w:r>
        <w:rPr>
          <w:sz w:val="28"/>
        </w:rPr>
        <w:t>Рекламная конструкция № 3.20</w:t>
      </w:r>
    </w:p>
    <w:tbl>
      <w:tblPr>
        <w:tblStyle w:val="Style_3"/>
        <w:tblW w:type="auto" w:w="0"/>
        <w:tblInd w:type="dxa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235"/>
        <w:gridCol w:w="7336"/>
      </w:tblGrid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F020000">
            <w:r>
              <w:rPr>
                <w:color w:val="000000"/>
                <w:sz w:val="24"/>
              </w:rPr>
              <w:t>Тип, вид рекламной</w:t>
            </w:r>
          </w:p>
          <w:p w14:paraId="90020000">
            <w:r>
              <w:rPr>
                <w:color w:val="000000"/>
                <w:sz w:val="24"/>
              </w:rPr>
              <w:t>конструкции, кв.м.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Отдельно стоящая рекламная конструкция светодиодный экран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sz w:val="24"/>
              </w:rPr>
              <w:t>(цифровой билборд)</w:t>
            </w:r>
            <w:r>
              <w:rPr>
                <w:color w:val="000000"/>
                <w:sz w:val="24"/>
              </w:rPr>
              <w:t xml:space="preserve"> </w:t>
            </w:r>
            <w:r>
              <w:rPr>
                <w:color w:val="000000"/>
                <w:sz w:val="24"/>
              </w:rPr>
              <w:t xml:space="preserve">3х6 метров - </w:t>
            </w:r>
            <w:r>
              <w:rPr>
                <w:color w:val="000000"/>
                <w:sz w:val="24"/>
              </w:rPr>
              <w:t>36</w:t>
            </w:r>
            <w:r>
              <w:rPr>
                <w:color w:val="000000"/>
                <w:sz w:val="24"/>
              </w:rPr>
              <w:t xml:space="preserve"> кв.м. на земельном участке, находящемся в частной собственности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Адрес 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улица </w:t>
            </w:r>
            <w:r>
              <w:rPr>
                <w:color w:val="000000"/>
                <w:sz w:val="24"/>
              </w:rPr>
              <w:t>Доваторцев</w:t>
            </w:r>
            <w:r>
              <w:rPr>
                <w:color w:val="000000"/>
                <w:sz w:val="24"/>
              </w:rPr>
              <w:t>, 75 А - улица Пирогова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Долгота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5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E41°55'23,26"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6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Широта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7020000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N44°59'37,39"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8020000">
            <w:pPr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9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20000">
            <w:pPr>
              <w:rPr>
                <w:sz w:val="24"/>
              </w:rPr>
            </w:pPr>
            <w:r>
              <w:rPr>
                <w:sz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2304652</wp:posOffset>
                      </wp:positionH>
                      <wp:positionV relativeFrom="paragraph">
                        <wp:posOffset>1349612</wp:posOffset>
                      </wp:positionV>
                      <wp:extent cx="259306" cy="68239"/>
                      <wp:wrapNone/>
                      <wp:docPr hidden="false" id="77" name="Picture 77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1047486">
                                <a:off x="0" y="0"/>
                                <a:ext cx="259306" cy="682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/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91340" cy="2064438"/>
                  <wp:effectExtent b="0" l="0" r="0" t="0"/>
                  <wp:docPr hidden="false" id="79" name="Picture 79"/>
                  <a:graphic>
                    <a:graphicData uri="http://schemas.openxmlformats.org/drawingml/2006/picture">
                      <pic:pic>
                        <pic:nvPicPr>
                          <pic:cNvPr hidden="false" id="78" name="Picture 78"/>
                          <pic:cNvPicPr preferRelativeResize="true"/>
                        </pic:nvPicPr>
                        <pic:blipFill>
                          <a:blip r:embed="rId26"/>
                          <a:srcRect b="24670" l="26572" r="26719" t="35044"/>
                          <a:stretch/>
                        </pic:blipFill>
                        <pic:spPr>
                          <a:xfrm flipH="false" flipV="false" rot="0">
                            <a:ext cx="4591340" cy="206443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20000">
            <w:pPr>
              <w:rPr>
                <w:sz w:val="24"/>
              </w:rPr>
            </w:pPr>
            <w:r>
              <w:rPr>
                <w:sz w:val="24"/>
              </w:rPr>
              <w:t xml:space="preserve">Схема размещения </w:t>
            </w:r>
          </w:p>
          <w:p w14:paraId="9D020000">
            <w:pPr>
              <w:rPr>
                <w:sz w:val="24"/>
              </w:rPr>
            </w:pPr>
            <w:r>
              <w:rPr>
                <w:sz w:val="24"/>
              </w:rPr>
              <w:t>рекламной конструкции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column">
                        <wp:posOffset>1936162</wp:posOffset>
                      </wp:positionH>
                      <wp:positionV relativeFrom="paragraph">
                        <wp:posOffset>554251</wp:posOffset>
                      </wp:positionV>
                      <wp:extent cx="341194" cy="75062"/>
                      <wp:wrapNone/>
                      <wp:docPr hidden="false" id="80" name="Picture 80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341194" cy="75062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/>
                              <a:fillRef idx="0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bIns="45720" lIns="91440" rIns="91440" tIns="45720"/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2357835" cy="4558588"/>
                  <wp:effectExtent b="-1100376" l="1100376" r="1100376" t="-1100376"/>
                  <wp:docPr hidden="false" id="82" name="Picture 82"/>
                  <a:graphic>
                    <a:graphicData uri="http://schemas.openxmlformats.org/drawingml/2006/picture">
                      <pic:pic>
                        <pic:nvPicPr>
                          <pic:cNvPr hidden="false" id="81" name="Picture 81"/>
                          <pic:cNvPicPr preferRelativeResize="true"/>
                        </pic:nvPicPr>
                        <pic:blipFill>
                          <a:blip r:embed="rId27"/>
                          <a:srcRect b="0" l="31635" r="27755" t="6737"/>
                          <a:stretch/>
                        </pic:blipFill>
                        <pic:spPr>
                          <a:xfrm flipH="false" flipV="false" rot="5400000">
                            <a:ext cx="2357835" cy="455858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22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20000">
            <w:pPr>
              <w:rPr>
                <w:sz w:val="24"/>
              </w:rPr>
            </w:pPr>
            <w:r>
              <w:rPr>
                <w:sz w:val="24"/>
              </w:rPr>
              <w:t>Фото</w:t>
            </w:r>
          </w:p>
        </w:tc>
        <w:tc>
          <w:tcPr>
            <w:tcW w:type="dxa" w:w="73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0020000">
            <w:pPr>
              <w:rPr>
                <w:sz w:val="24"/>
              </w:rPr>
            </w:pP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margin">
                        <wp:posOffset>2155825</wp:posOffset>
                      </wp:positionH>
                      <wp:positionV relativeFrom="page">
                        <wp:posOffset>1590031</wp:posOffset>
                      </wp:positionV>
                      <wp:extent cx="76200" cy="355477"/>
                      <wp:wrapNone/>
                      <wp:docPr hidden="false" id="83" name="Picture 83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76200" cy="3554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mc:AlternateContent>
                <mc:Choice Requires="wps">
  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  <wp:anchor allowOverlap="true" behindDoc="false" distB="0" distL="114300" distR="114300" distT="0" layoutInCell="true" locked="false" relativeHeight="251658240" simplePos="false">
                      <wp:simplePos x="0" y="0"/>
                      <wp:positionH relativeFrom="margin">
                        <wp:posOffset>1822450</wp:posOffset>
                      </wp:positionH>
                      <wp:positionV relativeFrom="page">
                        <wp:posOffset>1228081</wp:posOffset>
                      </wp:positionV>
                      <wp:extent cx="750627" cy="380534"/>
                      <wp:wrapNone/>
                      <wp:docPr hidden="false" id="84" name="Picture 84"/>
                      <a:graphic>
                        <a:graphicData uri="http://schemas.microsoft.com/office/word/2010/wordprocessingShape">
                          <wps:wsp>
                            <wps:cNvSpPr txBox="false"/>
                            <wps:spPr>
                              <a:xfrm flipH="false" flipV="false" rot="0">
                                <a:off x="0" y="0"/>
                                <a:ext cx="750627" cy="380534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/>
                              <a:fillRef idx="1">
                                <a:schemeClr val="accent1"/>
                              </a:fillRef>
                              <a:effectRef idx="0"/>
                              <a:fontRef idx="none"/>
                            </wps:style>
                            <wps:bodyPr anchor="ctr" bIns="45720" lIns="91440" rIns="91440" tIns="45720" vert="horz" wrap="square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drawing>
                <wp:inline>
                  <wp:extent cx="4596922" cy="2304718"/>
                  <wp:effectExtent b="0" l="0" r="0" t="0"/>
                  <wp:docPr hidden="false" id="86" name="Picture 86"/>
                  <a:graphic>
                    <a:graphicData uri="http://schemas.openxmlformats.org/drawingml/2006/picture">
                      <pic:pic>
                        <pic:nvPicPr>
                          <pic:cNvPr hidden="false" id="85" name="Picture 85"/>
                          <pic:cNvPicPr preferRelativeResize="true"/>
                        </pic:nvPicPr>
                        <pic:blipFill>
                          <a:blip r:embed="rId28"/>
                          <a:srcRect b="28504" l="33766" r="15383" t="21277"/>
                          <a:stretch/>
                        </pic:blipFill>
                        <pic:spPr>
                          <a:xfrm flipH="false" flipV="false" rot="0">
                            <a:ext cx="4596922" cy="230471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A1020000">
      <w:pPr>
        <w:pStyle w:val="Style_2"/>
        <w:widowControl w:val="0"/>
        <w:ind/>
        <w:jc w:val="both"/>
        <w:rPr>
          <w:sz w:val="28"/>
        </w:rPr>
      </w:pPr>
      <w:r>
        <w:rPr>
          <w:sz w:val="28"/>
        </w:rPr>
        <w:t>».</w:t>
      </w:r>
    </w:p>
    <w:p w14:paraId="A2020000">
      <w:pPr>
        <w:pStyle w:val="Style_2"/>
        <w:widowControl w:val="0"/>
        <w:ind w:firstLine="709" w:left="0" w:right="0"/>
        <w:jc w:val="both"/>
        <w:rPr>
          <w:sz w:val="28"/>
        </w:rPr>
      </w:pPr>
      <w:r>
        <w:rPr>
          <w:sz w:val="28"/>
        </w:rPr>
        <w:t>2. Настоящее решение вступает в силу на следующий день после дня его официального опубликования в сетевом издании «Правовой портал администрации города Ставрополя» (право-ставрополь.рф).</w:t>
      </w:r>
    </w:p>
    <w:p w14:paraId="A3020000">
      <w:pPr>
        <w:pStyle w:val="Style_2"/>
        <w:widowControl w:val="0"/>
        <w:ind w:firstLine="709" w:left="0" w:right="0"/>
        <w:jc w:val="both"/>
        <w:rPr>
          <w:sz w:val="28"/>
        </w:rPr>
      </w:pPr>
    </w:p>
    <w:p w14:paraId="A4020000">
      <w:pPr>
        <w:pStyle w:val="Style_2"/>
        <w:widowControl w:val="0"/>
        <w:ind w:firstLine="709" w:left="0" w:right="0"/>
        <w:jc w:val="both"/>
        <w:rPr>
          <w:sz w:val="28"/>
        </w:rPr>
      </w:pPr>
    </w:p>
    <w:p w14:paraId="A5020000">
      <w:pPr>
        <w:pStyle w:val="Style_2"/>
        <w:widowControl w:val="0"/>
        <w:spacing w:line="240" w:lineRule="exact"/>
        <w:ind/>
        <w:jc w:val="both"/>
        <w:rPr>
          <w:sz w:val="28"/>
        </w:rPr>
      </w:pPr>
      <w:r>
        <w:rPr>
          <w:sz w:val="28"/>
        </w:rPr>
        <w:t>Председатель Ставропольской</w:t>
      </w:r>
    </w:p>
    <w:p w14:paraId="A6020000">
      <w:pPr>
        <w:pStyle w:val="Style_2"/>
        <w:widowControl w:val="0"/>
        <w:spacing w:line="240" w:lineRule="exact"/>
        <w:ind/>
        <w:jc w:val="both"/>
        <w:rPr>
          <w:sz w:val="28"/>
        </w:rPr>
      </w:pPr>
      <w:r>
        <w:rPr>
          <w:sz w:val="28"/>
        </w:rPr>
        <w:t>городской Думы                                                                                  Г.С. Колягин</w:t>
      </w:r>
    </w:p>
    <w:p w14:paraId="A7020000">
      <w:pPr>
        <w:pStyle w:val="Style_2"/>
        <w:widowControl w:val="0"/>
        <w:spacing w:line="240" w:lineRule="exact"/>
        <w:ind/>
        <w:rPr>
          <w:sz w:val="28"/>
        </w:rPr>
      </w:pPr>
    </w:p>
    <w:p w14:paraId="A8020000">
      <w:pPr>
        <w:pStyle w:val="Style_2"/>
        <w:widowControl w:val="0"/>
        <w:spacing w:line="240" w:lineRule="exact"/>
        <w:ind/>
        <w:rPr>
          <w:sz w:val="28"/>
        </w:rPr>
      </w:pPr>
    </w:p>
    <w:p w14:paraId="A9020000">
      <w:pPr>
        <w:pStyle w:val="Style_2"/>
        <w:widowControl w:val="0"/>
        <w:spacing w:line="240" w:lineRule="exact"/>
        <w:ind/>
        <w:rPr>
          <w:sz w:val="28"/>
        </w:rPr>
      </w:pPr>
    </w:p>
    <w:p w14:paraId="AA020000">
      <w:pPr>
        <w:pStyle w:val="Style_2"/>
        <w:widowControl w:val="0"/>
        <w:spacing w:line="240" w:lineRule="exact"/>
        <w:ind/>
        <w:rPr>
          <w:sz w:val="28"/>
        </w:rPr>
      </w:pPr>
      <w:r>
        <w:rPr>
          <w:sz w:val="28"/>
        </w:rPr>
        <w:t>Глава города Ставрополя                                                             И.И. Ульянченко</w:t>
      </w:r>
    </w:p>
    <w:p w14:paraId="AB020000">
      <w:pPr>
        <w:pStyle w:val="Style_2"/>
        <w:widowControl w:val="0"/>
        <w:spacing w:line="240" w:lineRule="exact"/>
        <w:ind/>
        <w:rPr>
          <w:sz w:val="28"/>
        </w:rPr>
      </w:pPr>
    </w:p>
    <w:p w14:paraId="AC020000">
      <w:pPr>
        <w:pStyle w:val="Style_2"/>
        <w:widowControl w:val="0"/>
        <w:spacing w:line="240" w:lineRule="exact"/>
        <w:ind/>
        <w:rPr>
          <w:sz w:val="28"/>
        </w:rPr>
      </w:pPr>
    </w:p>
    <w:p w14:paraId="AD020000">
      <w:pPr>
        <w:pStyle w:val="Style_2"/>
        <w:widowControl w:val="0"/>
        <w:spacing w:line="240" w:lineRule="exact"/>
        <w:ind/>
        <w:jc w:val="both"/>
        <w:rPr>
          <w:sz w:val="28"/>
        </w:rPr>
      </w:pPr>
      <w:r>
        <w:rPr>
          <w:sz w:val="28"/>
        </w:rPr>
        <w:t>Подписано «____»__________ 20 ____ г.</w:t>
      </w:r>
    </w:p>
    <w:sectPr>
      <w:headerReference r:id="rId1" w:type="default"/>
      <w:type w:val="nextPage"/>
      <w:pgSz w:h="16838" w:orient="portrait" w:w="11906"/>
      <w:pgMar w:bottom="1532" w:footer="0" w:gutter="0" w:header="709" w:left="1985" w:right="567" w:top="1418"/>
      <w:pgNumType w:fmt="decimal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widowControl w:val="0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02000000">
    <w:pPr>
      <w:pStyle w:val="Style_1"/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suff w:val="tab"/>
      <w:lvlText w:val="%1."/>
      <w:lvlJc w:val="left"/>
      <w:pPr>
        <w:widowControl w:val="1"/>
        <w:tabs>
          <w:tab w:leader="none" w:pos="0" w:val="left"/>
        </w:tabs>
        <w:ind w:hanging="360" w:left="720"/>
      </w:pPr>
    </w:lvl>
    <w:lvl w:ilvl="1">
      <w:start w:val="1"/>
      <w:numFmt w:val="lowerLetter"/>
      <w:suff w:val="tab"/>
      <w:lvlText w:val="%2."/>
      <w:lvlJc w:val="left"/>
      <w:pPr>
        <w:widowControl w:val="1"/>
        <w:tabs>
          <w:tab w:leader="none" w:pos="0" w:val="left"/>
        </w:tabs>
        <w:ind w:hanging="360" w:left="1440"/>
      </w:pPr>
    </w:lvl>
    <w:lvl w:ilvl="2">
      <w:start w:val="1"/>
      <w:numFmt w:val="lowerRoman"/>
      <w:suff w:val="tab"/>
      <w:lvlText w:val="%3."/>
      <w:lvlJc w:val="right"/>
      <w:pPr>
        <w:widowControl w:val="1"/>
        <w:tabs>
          <w:tab w:leader="none" w:pos="0" w:val="left"/>
        </w:tabs>
        <w:ind w:hanging="360" w:left="2160"/>
      </w:pPr>
    </w:lvl>
    <w:lvl w:ilvl="3">
      <w:start w:val="1"/>
      <w:numFmt w:val="decimal"/>
      <w:suff w:val="tab"/>
      <w:lvlText w:val="%4."/>
      <w:lvlJc w:val="left"/>
      <w:pPr>
        <w:widowControl w:val="1"/>
        <w:tabs>
          <w:tab w:leader="none" w:pos="0" w:val="left"/>
        </w:tabs>
        <w:ind w:hanging="360" w:left="2880"/>
      </w:pPr>
    </w:lvl>
    <w:lvl w:ilvl="4">
      <w:start w:val="1"/>
      <w:numFmt w:val="lowerLetter"/>
      <w:suff w:val="tab"/>
      <w:lvlText w:val="%5."/>
      <w:lvlJc w:val="left"/>
      <w:pPr>
        <w:widowControl w:val="1"/>
        <w:tabs>
          <w:tab w:leader="none" w:pos="0" w:val="left"/>
        </w:tabs>
        <w:ind w:hanging="360" w:left="3600"/>
      </w:pPr>
    </w:lvl>
    <w:lvl w:ilvl="5">
      <w:start w:val="1"/>
      <w:numFmt w:val="lowerRoman"/>
      <w:suff w:val="tab"/>
      <w:lvlText w:val="%6."/>
      <w:lvlJc w:val="right"/>
      <w:pPr>
        <w:widowControl w:val="1"/>
        <w:tabs>
          <w:tab w:leader="none" w:pos="0" w:val="left"/>
        </w:tabs>
        <w:ind w:hanging="360" w:left="4320"/>
      </w:pPr>
    </w:lvl>
    <w:lvl w:ilvl="6">
      <w:start w:val="1"/>
      <w:numFmt w:val="decimal"/>
      <w:suff w:val="tab"/>
      <w:lvlText w:val="%7."/>
      <w:lvlJc w:val="left"/>
      <w:pPr>
        <w:widowControl w:val="1"/>
        <w:tabs>
          <w:tab w:leader="none" w:pos="0" w:val="left"/>
        </w:tabs>
        <w:ind w:hanging="360" w:left="5040"/>
      </w:pPr>
    </w:lvl>
    <w:lvl w:ilvl="7">
      <w:start w:val="1"/>
      <w:numFmt w:val="lowerLetter"/>
      <w:suff w:val="tab"/>
      <w:lvlText w:val="%8."/>
      <w:lvlJc w:val="left"/>
      <w:pPr>
        <w:widowControl w:val="1"/>
        <w:tabs>
          <w:tab w:leader="none" w:pos="0" w:val="left"/>
        </w:tabs>
        <w:ind w:hanging="360" w:left="5760"/>
      </w:pPr>
    </w:lvl>
    <w:lvl w:ilvl="8">
      <w:start w:val="1"/>
      <w:numFmt w:val="lowerRoman"/>
      <w:suff w:val="tab"/>
      <w:lvlText w:val="%9."/>
      <w:lvlJc w:val="right"/>
      <w:pPr>
        <w:widowControl w:val="1"/>
        <w:tabs>
          <w:tab w:leader="none" w:pos="0" w:val="left"/>
        </w:tabs>
        <w:ind w:hanging="36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Calibri" w:hAnsi="Calibri"/>
        <w:color w:val="000000"/>
        <w:spacing w:val="0"/>
        <w:sz w:val="20"/>
      </w:rPr>
    </w:rPrDefault>
    <w:pPrDefault>
      <w:pPr>
        <w:widowControl w:val="1"/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pPr>
      <w:widowControl w:val="0"/>
      <w:spacing w:after="0" w:before="0" w:line="240" w:lineRule="auto"/>
      <w:ind w:firstLine="0" w:left="0" w:right="0"/>
      <w:jc w:val="left"/>
    </w:pPr>
    <w:rPr>
      <w:rFonts w:ascii="Times New Roman" w:hAnsi="Times New Roman"/>
      <w:color w:val="000000"/>
      <w:spacing w:val="0"/>
      <w:sz w:val="24"/>
    </w:rPr>
  </w:style>
  <w:style w:default="1" w:styleId="Style_2_ch" w:type="character">
    <w:name w:val="Normal"/>
    <w:link w:val="Style_2"/>
    <w:rPr>
      <w:rFonts w:ascii="Times New Roman" w:hAnsi="Times New Roman"/>
      <w:color w:val="000000"/>
      <w:spacing w:val="0"/>
      <w:sz w:val="24"/>
    </w:rPr>
  </w:style>
  <w:style w:styleId="Style_4" w:type="paragraph">
    <w:name w:val="Contents Heading"/>
    <w:link w:val="Style_4_ch"/>
    <w:pPr>
      <w:widowControl w:val="1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4_ch" w:type="character">
    <w:name w:val="Contents Heading"/>
    <w:link w:val="Style_4"/>
    <w:rPr>
      <w:rFonts w:ascii="Calibri" w:hAnsi="Calibri"/>
      <w:color w:val="000000"/>
      <w:spacing w:val="0"/>
      <w:sz w:val="20"/>
    </w:rPr>
  </w:style>
  <w:style w:styleId="Style_5" w:type="paragraph">
    <w:name w:val="Text body"/>
    <w:link w:val="Style_5_ch"/>
    <w:pPr>
      <w:widowControl w:val="1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5_ch" w:type="character">
    <w:name w:val="Text body"/>
    <w:link w:val="Style_5"/>
    <w:rPr>
      <w:rFonts w:ascii="Calibri" w:hAnsi="Calibri"/>
      <w:color w:val="000000"/>
      <w:spacing w:val="0"/>
      <w:sz w:val="20"/>
    </w:rPr>
  </w:style>
  <w:style w:styleId="Style_6" w:type="paragraph">
    <w:name w:val="toc 2"/>
    <w:next w:val="Style_2"/>
    <w:link w:val="Style_6_ch"/>
    <w:uiPriority w:val="39"/>
    <w:pPr>
      <w:widowControl w:val="0"/>
      <w:spacing w:after="0" w:before="0" w:line="240" w:lineRule="auto"/>
      <w:ind w:firstLine="0" w:left="200" w:right="0"/>
      <w:jc w:val="left"/>
    </w:pPr>
    <w:rPr>
      <w:rFonts w:ascii="XO Thames" w:hAnsi="XO Thames"/>
      <w:color w:val="000000"/>
      <w:spacing w:val="0"/>
      <w:sz w:val="28"/>
    </w:rPr>
  </w:style>
  <w:style w:styleId="Style_6_ch" w:type="character">
    <w:name w:val="toc 2"/>
    <w:link w:val="Style_6"/>
    <w:rPr>
      <w:rFonts w:ascii="XO Thames" w:hAnsi="XO Thames"/>
      <w:color w:val="000000"/>
      <w:spacing w:val="0"/>
      <w:sz w:val="28"/>
    </w:rPr>
  </w:style>
  <w:style w:styleId="Style_7" w:type="paragraph">
    <w:name w:val="Heading 3"/>
    <w:link w:val="Style_7_ch"/>
    <w:rPr>
      <w:rFonts w:ascii="XO Thames" w:hAnsi="XO Thames"/>
      <w:b w:val="1"/>
      <w:sz w:val="26"/>
    </w:rPr>
  </w:style>
  <w:style w:styleId="Style_7_ch" w:type="character">
    <w:name w:val="Heading 3"/>
    <w:link w:val="Style_7"/>
    <w:rPr>
      <w:rFonts w:ascii="XO Thames" w:hAnsi="XO Thames"/>
      <w:b w:val="1"/>
      <w:sz w:val="26"/>
    </w:rPr>
  </w:style>
  <w:style w:styleId="Style_8" w:type="paragraph">
    <w:name w:val="ConsPlusNonformat"/>
    <w:link w:val="Style_8_ch"/>
    <w:pPr>
      <w:widowControl w:val="0"/>
      <w:spacing w:after="0" w:before="0" w:line="240" w:lineRule="auto"/>
      <w:ind w:firstLine="0" w:left="0" w:right="0"/>
      <w:jc w:val="left"/>
    </w:pPr>
    <w:rPr>
      <w:rFonts w:ascii="Courier New" w:hAnsi="Courier New"/>
      <w:color w:val="000000"/>
      <w:spacing w:val="0"/>
      <w:sz w:val="20"/>
    </w:rPr>
  </w:style>
  <w:style w:styleId="Style_8_ch" w:type="character">
    <w:name w:val="ConsPlusNonformat"/>
    <w:link w:val="Style_8"/>
    <w:rPr>
      <w:rFonts w:ascii="Courier New" w:hAnsi="Courier New"/>
      <w:color w:val="000000"/>
      <w:spacing w:val="0"/>
      <w:sz w:val="20"/>
    </w:rPr>
  </w:style>
  <w:style w:styleId="Style_9" w:type="paragraph">
    <w:name w:val="heading 5"/>
    <w:next w:val="Style_2"/>
    <w:link w:val="Style_9_ch"/>
    <w:pPr>
      <w:widowControl w:val="1"/>
      <w:spacing w:after="0" w:before="0" w:line="240" w:lineRule="auto"/>
      <w:ind w:firstLine="0" w:left="0" w:right="0"/>
      <w:jc w:val="left"/>
      <w:outlineLvl w:val="4"/>
    </w:pPr>
    <w:rPr>
      <w:rFonts w:ascii="XO Thames" w:hAnsi="XO Thames"/>
      <w:b w:val="1"/>
      <w:color w:val="000000"/>
      <w:spacing w:val="0"/>
      <w:sz w:val="22"/>
    </w:rPr>
  </w:style>
  <w:style w:styleId="Style_9_ch" w:type="character">
    <w:name w:val="heading 5"/>
    <w:link w:val="Style_9"/>
    <w:rPr>
      <w:rFonts w:ascii="XO Thames" w:hAnsi="XO Thames"/>
      <w:b w:val="1"/>
      <w:color w:val="000000"/>
      <w:spacing w:val="0"/>
      <w:sz w:val="22"/>
    </w:rPr>
  </w:style>
  <w:style w:styleId="Style_10" w:type="paragraph">
    <w:name w:val="toc 4"/>
    <w:next w:val="Style_2"/>
    <w:link w:val="Style_10_ch"/>
    <w:uiPriority w:val="39"/>
    <w:pPr>
      <w:widowControl w:val="0"/>
      <w:spacing w:after="0" w:before="0" w:line="240" w:lineRule="auto"/>
      <w:ind w:firstLine="0" w:left="600" w:right="0"/>
      <w:jc w:val="left"/>
    </w:pPr>
    <w:rPr>
      <w:rFonts w:ascii="XO Thames" w:hAnsi="XO Thames"/>
      <w:color w:val="000000"/>
      <w:spacing w:val="0"/>
      <w:sz w:val="28"/>
    </w:rPr>
  </w:style>
  <w:style w:styleId="Style_10_ch" w:type="character">
    <w:name w:val="toc 4"/>
    <w:link w:val="Style_10"/>
    <w:rPr>
      <w:rFonts w:ascii="XO Thames" w:hAnsi="XO Thames"/>
      <w:color w:val="000000"/>
      <w:spacing w:val="0"/>
      <w:sz w:val="28"/>
    </w:rPr>
  </w:style>
  <w:style w:styleId="Style_11" w:type="paragraph">
    <w:name w:val="table of figures"/>
    <w:basedOn w:val="Style_2"/>
    <w:next w:val="Style_2"/>
    <w:link w:val="Style_11_ch"/>
  </w:style>
  <w:style w:styleId="Style_11_ch" w:type="character">
    <w:name w:val="table of figures"/>
    <w:basedOn w:val="Style_2_ch"/>
    <w:link w:val="Style_11"/>
  </w:style>
  <w:style w:styleId="Style_12" w:type="paragraph">
    <w:name w:val="heading 7"/>
    <w:link w:val="Style_12_ch"/>
    <w:uiPriority w:val="9"/>
    <w:qFormat/>
    <w:pPr>
      <w:widowControl w:val="1"/>
      <w:ind/>
      <w:outlineLvl w:val="6"/>
    </w:pPr>
    <w:rPr>
      <w:rFonts w:ascii="Arial" w:hAnsi="Arial"/>
      <w:b w:val="1"/>
      <w:i w:val="1"/>
      <w:sz w:val="22"/>
    </w:rPr>
  </w:style>
  <w:style w:styleId="Style_12_ch" w:type="character">
    <w:name w:val="heading 7"/>
    <w:link w:val="Style_12"/>
    <w:rPr>
      <w:rFonts w:ascii="Arial" w:hAnsi="Arial"/>
      <w:b w:val="1"/>
      <w:i w:val="1"/>
      <w:sz w:val="22"/>
    </w:rPr>
  </w:style>
  <w:style w:styleId="Style_13" w:type="paragraph">
    <w:name w:val="toc 6"/>
    <w:next w:val="Style_2"/>
    <w:link w:val="Style_13_ch"/>
    <w:uiPriority w:val="39"/>
    <w:pPr>
      <w:widowControl w:val="0"/>
      <w:spacing w:after="0" w:before="0" w:line="240" w:lineRule="auto"/>
      <w:ind w:firstLine="0" w:left="1000" w:right="0"/>
      <w:jc w:val="left"/>
    </w:pPr>
    <w:rPr>
      <w:rFonts w:ascii="XO Thames" w:hAnsi="XO Thames"/>
      <w:color w:val="000000"/>
      <w:spacing w:val="0"/>
      <w:sz w:val="28"/>
    </w:rPr>
  </w:style>
  <w:style w:styleId="Style_13_ch" w:type="character">
    <w:name w:val="toc 6"/>
    <w:link w:val="Style_13"/>
    <w:rPr>
      <w:rFonts w:ascii="XO Thames" w:hAnsi="XO Thames"/>
      <w:color w:val="000000"/>
      <w:spacing w:val="0"/>
      <w:sz w:val="28"/>
    </w:rPr>
  </w:style>
  <w:style w:styleId="Style_1" w:type="paragraph">
    <w:name w:val="Header"/>
    <w:link w:val="Style_1_ch"/>
    <w:pPr>
      <w:widowControl w:val="1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1_ch" w:type="character">
    <w:name w:val="Header"/>
    <w:link w:val="Style_1"/>
    <w:rPr>
      <w:rFonts w:ascii="Calibri" w:hAnsi="Calibri"/>
      <w:color w:val="000000"/>
      <w:spacing w:val="0"/>
      <w:sz w:val="20"/>
    </w:rPr>
  </w:style>
  <w:style w:styleId="Style_14" w:type="paragraph">
    <w:name w:val="Обычный1"/>
    <w:link w:val="Style_14_ch"/>
    <w:pPr>
      <w:widowControl w:val="0"/>
      <w:spacing w:after="0" w:before="0" w:line="240" w:lineRule="auto"/>
      <w:ind w:firstLine="0" w:left="0" w:right="0"/>
      <w:jc w:val="left"/>
    </w:pPr>
    <w:rPr>
      <w:rFonts w:ascii="Times New Roman" w:hAnsi="Times New Roman"/>
      <w:color w:val="000000"/>
      <w:spacing w:val="0"/>
      <w:sz w:val="24"/>
    </w:rPr>
  </w:style>
  <w:style w:styleId="Style_14_ch" w:type="character">
    <w:name w:val="Обычный1"/>
    <w:link w:val="Style_14"/>
    <w:rPr>
      <w:rFonts w:ascii="Times New Roman" w:hAnsi="Times New Roman"/>
      <w:color w:val="000000"/>
      <w:spacing w:val="0"/>
      <w:sz w:val="24"/>
    </w:rPr>
  </w:style>
  <w:style w:styleId="Style_15" w:type="paragraph">
    <w:name w:val="toc 7"/>
    <w:next w:val="Style_2"/>
    <w:link w:val="Style_15_ch"/>
    <w:uiPriority w:val="39"/>
    <w:pPr>
      <w:widowControl w:val="0"/>
      <w:spacing w:after="0" w:before="0" w:line="240" w:lineRule="auto"/>
      <w:ind w:firstLine="0" w:left="1200" w:right="0"/>
      <w:jc w:val="left"/>
    </w:pPr>
    <w:rPr>
      <w:rFonts w:ascii="XO Thames" w:hAnsi="XO Thames"/>
      <w:color w:val="000000"/>
      <w:spacing w:val="0"/>
      <w:sz w:val="28"/>
    </w:rPr>
  </w:style>
  <w:style w:styleId="Style_15_ch" w:type="character">
    <w:name w:val="toc 7"/>
    <w:link w:val="Style_15"/>
    <w:rPr>
      <w:rFonts w:ascii="XO Thames" w:hAnsi="XO Thames"/>
      <w:color w:val="000000"/>
      <w:spacing w:val="0"/>
      <w:sz w:val="28"/>
    </w:rPr>
  </w:style>
  <w:style w:styleId="Style_16" w:type="paragraph">
    <w:name w:val="heading 8"/>
    <w:next w:val="Style_2"/>
    <w:link w:val="Style_16_ch"/>
    <w:pPr>
      <w:widowControl w:val="1"/>
      <w:spacing w:after="0" w:before="0" w:line="240" w:lineRule="auto"/>
      <w:ind w:firstLine="0" w:left="0" w:right="0"/>
      <w:jc w:val="left"/>
      <w:outlineLvl w:val="7"/>
    </w:pPr>
    <w:rPr>
      <w:rFonts w:ascii="Arial" w:hAnsi="Arial"/>
      <w:i w:val="1"/>
      <w:color w:val="000000"/>
      <w:spacing w:val="0"/>
      <w:sz w:val="22"/>
    </w:rPr>
  </w:style>
  <w:style w:styleId="Style_16_ch" w:type="character">
    <w:name w:val="heading 8"/>
    <w:link w:val="Style_16"/>
    <w:rPr>
      <w:rFonts w:ascii="Arial" w:hAnsi="Arial"/>
      <w:i w:val="1"/>
      <w:color w:val="000000"/>
      <w:spacing w:val="0"/>
      <w:sz w:val="22"/>
    </w:rPr>
  </w:style>
  <w:style w:styleId="Style_17" w:type="paragraph">
    <w:name w:val="Heading 1 Char"/>
    <w:basedOn w:val="Style_18"/>
    <w:link w:val="Style_17_ch"/>
    <w:rPr>
      <w:rFonts w:ascii="Arial" w:hAnsi="Arial"/>
      <w:sz w:val="40"/>
    </w:rPr>
  </w:style>
  <w:style w:styleId="Style_17_ch" w:type="character">
    <w:name w:val="Heading 1 Char"/>
    <w:basedOn w:val="Style_18_ch"/>
    <w:link w:val="Style_17"/>
    <w:rPr>
      <w:rFonts w:ascii="Arial" w:hAnsi="Arial"/>
      <w:sz w:val="40"/>
    </w:rPr>
  </w:style>
  <w:style w:styleId="Style_19" w:type="paragraph">
    <w:name w:val="Footer"/>
    <w:link w:val="Style_19_ch"/>
  </w:style>
  <w:style w:styleId="Style_19_ch" w:type="character">
    <w:name w:val="Footer"/>
    <w:link w:val="Style_19"/>
  </w:style>
  <w:style w:styleId="Style_20" w:type="paragraph">
    <w:name w:val="Endnote"/>
    <w:basedOn w:val="Style_2"/>
    <w:link w:val="Style_20_ch"/>
    <w:rPr>
      <w:sz w:val="20"/>
    </w:rPr>
  </w:style>
  <w:style w:styleId="Style_20_ch" w:type="character">
    <w:name w:val="Endnote"/>
    <w:basedOn w:val="Style_2_ch"/>
    <w:link w:val="Style_20"/>
    <w:rPr>
      <w:sz w:val="20"/>
    </w:rPr>
  </w:style>
  <w:style w:styleId="Style_21" w:type="paragraph">
    <w:name w:val="heading 3"/>
    <w:next w:val="Style_2"/>
    <w:link w:val="Style_21_ch"/>
    <w:uiPriority w:val="9"/>
    <w:qFormat/>
    <w:pPr>
      <w:widowControl w:val="1"/>
      <w:spacing w:after="0" w:before="0" w:line="240" w:lineRule="auto"/>
      <w:ind w:firstLine="0" w:left="0" w:right="0"/>
      <w:jc w:val="left"/>
      <w:outlineLvl w:val="2"/>
    </w:pPr>
    <w:rPr>
      <w:rFonts w:ascii="XO Thames" w:hAnsi="XO Thames"/>
      <w:b w:val="1"/>
      <w:color w:val="000000"/>
      <w:spacing w:val="0"/>
      <w:sz w:val="26"/>
    </w:rPr>
  </w:style>
  <w:style w:styleId="Style_21_ch" w:type="character">
    <w:name w:val="heading 3"/>
    <w:link w:val="Style_21"/>
    <w:rPr>
      <w:rFonts w:ascii="XO Thames" w:hAnsi="XO Thames"/>
      <w:b w:val="1"/>
      <w:color w:val="000000"/>
      <w:spacing w:val="0"/>
      <w:sz w:val="26"/>
    </w:rPr>
  </w:style>
  <w:style w:styleId="Style_22" w:type="paragraph">
    <w:name w:val="Balloon Text"/>
    <w:basedOn w:val="Style_2"/>
    <w:link w:val="Style_22_ch"/>
    <w:rPr>
      <w:rFonts w:ascii="Tahoma" w:hAnsi="Tahoma"/>
      <w:sz w:val="16"/>
    </w:rPr>
  </w:style>
  <w:style w:styleId="Style_22_ch" w:type="character">
    <w:name w:val="Balloon Text"/>
    <w:basedOn w:val="Style_2_ch"/>
    <w:link w:val="Style_22"/>
    <w:rPr>
      <w:rFonts w:ascii="Tahoma" w:hAnsi="Tahoma"/>
      <w:sz w:val="16"/>
    </w:rPr>
  </w:style>
  <w:style w:styleId="Style_23" w:type="paragraph">
    <w:name w:val="xl69"/>
    <w:basedOn w:val="Style_2"/>
    <w:link w:val="Style_23_ch"/>
    <w:pPr>
      <w:widowControl w:val="0"/>
      <w:spacing w:afterAutospacing="on" w:beforeAutospacing="on"/>
      <w:ind/>
    </w:pPr>
    <w:rPr>
      <w:b w:val="1"/>
    </w:rPr>
  </w:style>
  <w:style w:styleId="Style_23_ch" w:type="character">
    <w:name w:val="xl69"/>
    <w:basedOn w:val="Style_2_ch"/>
    <w:link w:val="Style_23"/>
    <w:rPr>
      <w:b w:val="1"/>
    </w:rPr>
  </w:style>
  <w:style w:styleId="Style_24" w:type="paragraph">
    <w:name w:val="Caption Char"/>
    <w:link w:val="Style_24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24_ch" w:type="character">
    <w:name w:val="Caption Char"/>
    <w:link w:val="Style_24"/>
    <w:rPr>
      <w:rFonts w:ascii="Calibri" w:hAnsi="Calibri"/>
      <w:color w:val="000000"/>
      <w:spacing w:val="0"/>
      <w:sz w:val="20"/>
    </w:rPr>
  </w:style>
  <w:style w:styleId="Style_25" w:type="paragraph">
    <w:name w:val="Title"/>
    <w:link w:val="Style_25_ch"/>
    <w:rPr>
      <w:rFonts w:ascii="XO Thames" w:hAnsi="XO Thames"/>
      <w:b w:val="1"/>
      <w:caps w:val="1"/>
      <w:color w:val="000000"/>
      <w:spacing w:val="0"/>
      <w:sz w:val="40"/>
    </w:rPr>
  </w:style>
  <w:style w:styleId="Style_25_ch" w:type="character">
    <w:name w:val="Title"/>
    <w:link w:val="Style_25"/>
    <w:rPr>
      <w:rFonts w:ascii="XO Thames" w:hAnsi="XO Thames"/>
      <w:b w:val="1"/>
      <w:caps w:val="1"/>
      <w:color w:val="000000"/>
      <w:spacing w:val="0"/>
      <w:sz w:val="40"/>
    </w:rPr>
  </w:style>
  <w:style w:styleId="Style_26" w:type="paragraph">
    <w:name w:val="Contents 7"/>
    <w:link w:val="Style_26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26_ch" w:type="character">
    <w:name w:val="Contents 7"/>
    <w:link w:val="Style_26"/>
    <w:rPr>
      <w:rFonts w:ascii="XO Thames" w:hAnsi="XO Thames"/>
      <w:color w:val="000000"/>
      <w:spacing w:val="0"/>
      <w:sz w:val="28"/>
    </w:rPr>
  </w:style>
  <w:style w:styleId="Style_27" w:type="paragraph">
    <w:name w:val="heading 9"/>
    <w:next w:val="Style_2"/>
    <w:link w:val="Style_27_ch"/>
    <w:uiPriority w:val="9"/>
    <w:qFormat/>
    <w:pPr>
      <w:widowControl w:val="1"/>
      <w:spacing w:after="0" w:before="0" w:line="240" w:lineRule="auto"/>
      <w:ind w:firstLine="0" w:left="0" w:right="0"/>
      <w:jc w:val="left"/>
      <w:outlineLvl w:val="8"/>
    </w:pPr>
    <w:rPr>
      <w:rFonts w:ascii="Arial" w:hAnsi="Arial"/>
      <w:i w:val="1"/>
      <w:color w:val="000000"/>
      <w:spacing w:val="0"/>
      <w:sz w:val="21"/>
    </w:rPr>
  </w:style>
  <w:style w:styleId="Style_27_ch" w:type="character">
    <w:name w:val="heading 9"/>
    <w:link w:val="Style_27"/>
    <w:rPr>
      <w:rFonts w:ascii="Arial" w:hAnsi="Arial"/>
      <w:i w:val="1"/>
      <w:color w:val="000000"/>
      <w:spacing w:val="0"/>
      <w:sz w:val="21"/>
    </w:rPr>
  </w:style>
  <w:style w:styleId="Style_28" w:type="paragraph">
    <w:name w:val="Знак концевой сноски1"/>
    <w:basedOn w:val="Style_18"/>
    <w:link w:val="Style_28_ch"/>
    <w:rPr>
      <w:vertAlign w:val="superscript"/>
    </w:rPr>
  </w:style>
  <w:style w:styleId="Style_28_ch" w:type="character">
    <w:name w:val="Знак концевой сноски1"/>
    <w:basedOn w:val="Style_18_ch"/>
    <w:link w:val="Style_28"/>
    <w:rPr>
      <w:vertAlign w:val="superscript"/>
    </w:rPr>
  </w:style>
  <w:style w:styleId="Style_29" w:type="paragraph">
    <w:name w:val="xl65"/>
    <w:basedOn w:val="Style_2"/>
    <w:link w:val="Style_29_ch"/>
    <w:pPr>
      <w:widowControl w:val="0"/>
      <w:spacing w:afterAutospacing="on" w:beforeAutospacing="on"/>
      <w:ind/>
    </w:pPr>
    <w:rPr>
      <w:rFonts w:ascii="Calibri" w:hAnsi="Calibri"/>
      <w:sz w:val="18"/>
    </w:rPr>
  </w:style>
  <w:style w:styleId="Style_29_ch" w:type="character">
    <w:name w:val="xl65"/>
    <w:basedOn w:val="Style_2_ch"/>
    <w:link w:val="Style_29"/>
    <w:rPr>
      <w:rFonts w:ascii="Calibri" w:hAnsi="Calibri"/>
      <w:sz w:val="18"/>
    </w:rPr>
  </w:style>
  <w:style w:styleId="Style_30" w:type="paragraph">
    <w:name w:val="Heading 2 Char"/>
    <w:basedOn w:val="Style_18"/>
    <w:link w:val="Style_30_ch"/>
    <w:rPr>
      <w:rFonts w:ascii="Arial" w:hAnsi="Arial"/>
      <w:sz w:val="34"/>
    </w:rPr>
  </w:style>
  <w:style w:styleId="Style_30_ch" w:type="character">
    <w:name w:val="Heading 2 Char"/>
    <w:basedOn w:val="Style_18_ch"/>
    <w:link w:val="Style_30"/>
    <w:rPr>
      <w:rFonts w:ascii="Arial" w:hAnsi="Arial"/>
      <w:sz w:val="34"/>
    </w:rPr>
  </w:style>
  <w:style w:styleId="Style_31" w:type="paragraph">
    <w:name w:val="xl72"/>
    <w:basedOn w:val="Style_2"/>
    <w:link w:val="Style_31_ch"/>
    <w:pPr>
      <w:widowControl w:val="0"/>
      <w:spacing w:afterAutospacing="on" w:beforeAutospacing="on"/>
      <w:ind/>
      <w:jc w:val="center"/>
    </w:pPr>
    <w:rPr>
      <w:rFonts w:ascii="Calibri" w:hAnsi="Calibri"/>
    </w:rPr>
  </w:style>
  <w:style w:styleId="Style_31_ch" w:type="character">
    <w:name w:val="xl72"/>
    <w:basedOn w:val="Style_2_ch"/>
    <w:link w:val="Style_31"/>
    <w:rPr>
      <w:rFonts w:ascii="Calibri" w:hAnsi="Calibri"/>
    </w:rPr>
  </w:style>
  <w:style w:styleId="Style_32" w:type="paragraph">
    <w:name w:val="Колонтитул"/>
    <w:link w:val="Style_32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32_ch" w:type="character">
    <w:name w:val="Колонтитул"/>
    <w:link w:val="Style_32"/>
    <w:rPr>
      <w:rFonts w:ascii="XO Thames" w:hAnsi="XO Thames"/>
      <w:color w:val="000000"/>
      <w:spacing w:val="0"/>
      <w:sz w:val="28"/>
    </w:rPr>
  </w:style>
  <w:style w:styleId="Style_33" w:type="paragraph">
    <w:name w:val="Знак сноски1"/>
    <w:basedOn w:val="Style_18"/>
    <w:link w:val="Style_33_ch"/>
    <w:rPr>
      <w:vertAlign w:val="superscript"/>
    </w:rPr>
  </w:style>
  <w:style w:styleId="Style_33_ch" w:type="character">
    <w:name w:val="Знак сноски1"/>
    <w:basedOn w:val="Style_18_ch"/>
    <w:link w:val="Style_33"/>
    <w:rPr>
      <w:vertAlign w:val="superscript"/>
    </w:rPr>
  </w:style>
  <w:style w:styleId="Style_34" w:type="paragraph">
    <w:name w:val="Intense Quote"/>
    <w:basedOn w:val="Style_2"/>
    <w:next w:val="Style_2"/>
    <w:link w:val="Style_34_ch"/>
    <w:pPr>
      <w:widowControl w:val="0"/>
      <w:ind w:firstLine="0" w:left="720" w:right="720"/>
    </w:pPr>
    <w:rPr>
      <w:i w:val="1"/>
    </w:rPr>
  </w:style>
  <w:style w:styleId="Style_34_ch" w:type="character">
    <w:name w:val="Intense Quote"/>
    <w:basedOn w:val="Style_2_ch"/>
    <w:link w:val="Style_34"/>
    <w:rPr>
      <w:i w:val="1"/>
    </w:rPr>
  </w:style>
  <w:style w:styleId="Style_35" w:type="paragraph">
    <w:name w:val="xl79"/>
    <w:basedOn w:val="Style_2"/>
    <w:link w:val="Style_35_ch"/>
    <w:pPr>
      <w:widowControl w:val="0"/>
      <w:spacing w:afterAutospacing="on" w:beforeAutospacing="on"/>
      <w:ind/>
    </w:pPr>
    <w:rPr>
      <w:rFonts w:ascii="Calibri" w:hAnsi="Calibri"/>
    </w:rPr>
  </w:style>
  <w:style w:styleId="Style_35_ch" w:type="character">
    <w:name w:val="xl79"/>
    <w:basedOn w:val="Style_2_ch"/>
    <w:link w:val="Style_35"/>
    <w:rPr>
      <w:rFonts w:ascii="Calibri" w:hAnsi="Calibri"/>
    </w:rPr>
  </w:style>
  <w:style w:styleId="Style_36" w:type="paragraph">
    <w:name w:val="xl67"/>
    <w:basedOn w:val="Style_2"/>
    <w:link w:val="Style_36_ch"/>
    <w:pPr>
      <w:widowControl w:val="0"/>
      <w:spacing w:afterAutospacing="on" w:beforeAutospacing="on"/>
      <w:ind/>
      <w:jc w:val="center"/>
    </w:pPr>
    <w:rPr>
      <w:rFonts w:ascii="Calibri" w:hAnsi="Calibri"/>
      <w:sz w:val="18"/>
    </w:rPr>
  </w:style>
  <w:style w:styleId="Style_36_ch" w:type="character">
    <w:name w:val="xl67"/>
    <w:basedOn w:val="Style_2_ch"/>
    <w:link w:val="Style_36"/>
    <w:rPr>
      <w:rFonts w:ascii="Calibri" w:hAnsi="Calibri"/>
      <w:sz w:val="18"/>
    </w:rPr>
  </w:style>
  <w:style w:styleId="Style_37" w:type="paragraph">
    <w:name w:val="Heading 5 Char"/>
    <w:basedOn w:val="Style_18"/>
    <w:link w:val="Style_37_ch"/>
    <w:rPr>
      <w:rFonts w:ascii="Arial" w:hAnsi="Arial"/>
      <w:b w:val="1"/>
      <w:sz w:val="24"/>
    </w:rPr>
  </w:style>
  <w:style w:styleId="Style_37_ch" w:type="character">
    <w:name w:val="Heading 5 Char"/>
    <w:basedOn w:val="Style_18_ch"/>
    <w:link w:val="Style_37"/>
    <w:rPr>
      <w:rFonts w:ascii="Arial" w:hAnsi="Arial"/>
      <w:b w:val="1"/>
      <w:sz w:val="24"/>
    </w:rPr>
  </w:style>
  <w:style w:styleId="Style_18" w:type="paragraph">
    <w:name w:val="Основной шрифт абзаца2"/>
    <w:link w:val="Style_18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18_ch" w:type="character">
    <w:name w:val="Основной шрифт абзаца2"/>
    <w:link w:val="Style_18"/>
    <w:rPr>
      <w:rFonts w:ascii="Calibri" w:hAnsi="Calibri"/>
      <w:color w:val="000000"/>
      <w:spacing w:val="0"/>
      <w:sz w:val="20"/>
    </w:rPr>
  </w:style>
  <w:style w:styleId="Style_38" w:type="paragraph">
    <w:name w:val="Title Char"/>
    <w:basedOn w:val="Style_18"/>
    <w:link w:val="Style_38_ch"/>
    <w:rPr>
      <w:sz w:val="48"/>
    </w:rPr>
  </w:style>
  <w:style w:styleId="Style_38_ch" w:type="character">
    <w:name w:val="Title Char"/>
    <w:basedOn w:val="Style_18_ch"/>
    <w:link w:val="Style_38"/>
    <w:rPr>
      <w:sz w:val="48"/>
    </w:rPr>
  </w:style>
  <w:style w:styleId="Style_39" w:type="paragraph">
    <w:name w:val="xl70"/>
    <w:basedOn w:val="Style_2"/>
    <w:link w:val="Style_39_ch"/>
    <w:pPr>
      <w:widowControl w:val="0"/>
      <w:spacing w:afterAutospacing="on" w:beforeAutospacing="on"/>
      <w:ind/>
    </w:pPr>
    <w:rPr>
      <w:b w:val="1"/>
    </w:rPr>
  </w:style>
  <w:style w:styleId="Style_39_ch" w:type="character">
    <w:name w:val="xl70"/>
    <w:basedOn w:val="Style_2_ch"/>
    <w:link w:val="Style_39"/>
    <w:rPr>
      <w:b w:val="1"/>
    </w:rPr>
  </w:style>
  <w:style w:styleId="Style_40" w:type="paragraph">
    <w:name w:val="Contents 4"/>
    <w:link w:val="Style_40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40_ch" w:type="character">
    <w:name w:val="Contents 4"/>
    <w:link w:val="Style_40"/>
    <w:rPr>
      <w:rFonts w:ascii="XO Thames" w:hAnsi="XO Thames"/>
      <w:color w:val="000000"/>
      <w:spacing w:val="0"/>
      <w:sz w:val="28"/>
    </w:rPr>
  </w:style>
  <w:style w:styleId="Style_41" w:type="paragraph">
    <w:name w:val="heading 6"/>
    <w:link w:val="Style_41_ch"/>
    <w:pPr>
      <w:widowControl w:val="1"/>
      <w:ind/>
      <w:outlineLvl w:val="5"/>
    </w:pPr>
    <w:rPr>
      <w:rFonts w:ascii="Arial" w:hAnsi="Arial"/>
      <w:b w:val="1"/>
      <w:sz w:val="22"/>
    </w:rPr>
  </w:style>
  <w:style w:styleId="Style_41_ch" w:type="character">
    <w:name w:val="heading 6"/>
    <w:link w:val="Style_41"/>
    <w:rPr>
      <w:rFonts w:ascii="Arial" w:hAnsi="Arial"/>
      <w:b w:val="1"/>
      <w:sz w:val="22"/>
    </w:rPr>
  </w:style>
  <w:style w:styleId="Style_42" w:type="paragraph">
    <w:name w:val="toc 3"/>
    <w:next w:val="Style_2"/>
    <w:link w:val="Style_42_ch"/>
    <w:uiPriority w:val="39"/>
    <w:pPr>
      <w:widowControl w:val="0"/>
      <w:spacing w:after="0" w:before="0" w:line="240" w:lineRule="auto"/>
      <w:ind w:firstLine="0" w:left="400" w:right="0"/>
      <w:jc w:val="left"/>
    </w:pPr>
    <w:rPr>
      <w:rFonts w:ascii="XO Thames" w:hAnsi="XO Thames"/>
      <w:color w:val="000000"/>
      <w:spacing w:val="0"/>
      <w:sz w:val="28"/>
    </w:rPr>
  </w:style>
  <w:style w:styleId="Style_42_ch" w:type="character">
    <w:name w:val="toc 3"/>
    <w:link w:val="Style_42"/>
    <w:rPr>
      <w:rFonts w:ascii="XO Thames" w:hAnsi="XO Thames"/>
      <w:color w:val="000000"/>
      <w:spacing w:val="0"/>
      <w:sz w:val="28"/>
    </w:rPr>
  </w:style>
  <w:style w:styleId="Style_43" w:type="paragraph">
    <w:name w:val="Caption"/>
    <w:link w:val="Style_43_ch"/>
    <w:rPr>
      <w:i w:val="1"/>
      <w:sz w:val="24"/>
    </w:rPr>
  </w:style>
  <w:style w:styleId="Style_43_ch" w:type="character">
    <w:name w:val="Caption"/>
    <w:link w:val="Style_43"/>
    <w:rPr>
      <w:i w:val="1"/>
      <w:sz w:val="24"/>
    </w:rPr>
  </w:style>
  <w:style w:styleId="Style_44" w:type="paragraph">
    <w:name w:val="Содержимое таблицы"/>
    <w:basedOn w:val="Style_2"/>
    <w:link w:val="Style_44_ch"/>
    <w:pPr>
      <w:widowControl w:val="0"/>
      <w:ind/>
    </w:pPr>
    <w:rPr>
      <w:rFonts w:ascii="Arial" w:hAnsi="Arial"/>
      <w:sz w:val="20"/>
    </w:rPr>
  </w:style>
  <w:style w:styleId="Style_44_ch" w:type="character">
    <w:name w:val="Содержимое таблицы"/>
    <w:basedOn w:val="Style_2_ch"/>
    <w:link w:val="Style_44"/>
    <w:rPr>
      <w:rFonts w:ascii="Arial" w:hAnsi="Arial"/>
      <w:sz w:val="20"/>
    </w:rPr>
  </w:style>
  <w:style w:styleId="Style_45" w:type="paragraph">
    <w:name w:val="Subtitle Char"/>
    <w:basedOn w:val="Style_18"/>
    <w:link w:val="Style_45_ch"/>
    <w:rPr>
      <w:sz w:val="24"/>
    </w:rPr>
  </w:style>
  <w:style w:styleId="Style_45_ch" w:type="character">
    <w:name w:val="Subtitle Char"/>
    <w:basedOn w:val="Style_18_ch"/>
    <w:link w:val="Style_45"/>
    <w:rPr>
      <w:sz w:val="24"/>
    </w:rPr>
  </w:style>
  <w:style w:styleId="Style_46" w:type="paragraph">
    <w:name w:val="Header Char"/>
    <w:basedOn w:val="Style_18"/>
    <w:link w:val="Style_46_ch"/>
  </w:style>
  <w:style w:styleId="Style_46_ch" w:type="character">
    <w:name w:val="Header Char"/>
    <w:basedOn w:val="Style_18_ch"/>
    <w:link w:val="Style_46"/>
  </w:style>
  <w:style w:styleId="Style_47" w:type="paragraph">
    <w:name w:val="List Paragraph"/>
    <w:basedOn w:val="Style_2"/>
    <w:link w:val="Style_47_ch"/>
    <w:pPr>
      <w:widowControl w:val="0"/>
      <w:spacing w:after="0" w:before="0"/>
      <w:ind w:firstLine="0" w:left="720" w:right="0"/>
      <w:contextualSpacing w:val="1"/>
    </w:pPr>
  </w:style>
  <w:style w:styleId="Style_47_ch" w:type="character">
    <w:name w:val="List Paragraph"/>
    <w:basedOn w:val="Style_2_ch"/>
    <w:link w:val="Style_47"/>
  </w:style>
  <w:style w:styleId="Style_48" w:type="paragraph">
    <w:name w:val="Contents 6"/>
    <w:link w:val="Style_48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48_ch" w:type="character">
    <w:name w:val="Contents 6"/>
    <w:link w:val="Style_48"/>
    <w:rPr>
      <w:rFonts w:ascii="XO Thames" w:hAnsi="XO Thames"/>
      <w:color w:val="000000"/>
      <w:spacing w:val="0"/>
      <w:sz w:val="28"/>
    </w:rPr>
  </w:style>
  <w:style w:styleId="Style_49" w:type="paragraph">
    <w:name w:val="xl75"/>
    <w:basedOn w:val="Style_2"/>
    <w:link w:val="Style_49_ch"/>
    <w:pPr>
      <w:widowControl w:val="0"/>
      <w:spacing w:afterAutospacing="on" w:beforeAutospacing="on"/>
      <w:ind/>
    </w:pPr>
    <w:rPr>
      <w:rFonts w:ascii="Calibri" w:hAnsi="Calibri"/>
    </w:rPr>
  </w:style>
  <w:style w:styleId="Style_49_ch" w:type="character">
    <w:name w:val="xl75"/>
    <w:basedOn w:val="Style_2_ch"/>
    <w:link w:val="Style_49"/>
    <w:rPr>
      <w:rFonts w:ascii="Calibri" w:hAnsi="Calibri"/>
    </w:rPr>
  </w:style>
  <w:style w:styleId="Style_50" w:type="paragraph">
    <w:name w:val="Subtitle"/>
    <w:link w:val="Style_50_ch"/>
    <w:rPr>
      <w:rFonts w:ascii="XO Thames" w:hAnsi="XO Thames"/>
      <w:i w:val="1"/>
      <w:sz w:val="24"/>
    </w:rPr>
  </w:style>
  <w:style w:styleId="Style_50_ch" w:type="character">
    <w:name w:val="Subtitle"/>
    <w:link w:val="Style_50"/>
    <w:rPr>
      <w:rFonts w:ascii="XO Thames" w:hAnsi="XO Thames"/>
      <w:i w:val="1"/>
      <w:sz w:val="24"/>
    </w:rPr>
  </w:style>
  <w:style w:styleId="Style_51" w:type="paragraph">
    <w:name w:val="Footer Char"/>
    <w:basedOn w:val="Style_18"/>
    <w:link w:val="Style_51_ch"/>
  </w:style>
  <w:style w:styleId="Style_51_ch" w:type="character">
    <w:name w:val="Footer Char"/>
    <w:basedOn w:val="Style_18_ch"/>
    <w:link w:val="Style_51"/>
  </w:style>
  <w:style w:styleId="Style_52" w:type="paragraph">
    <w:name w:val="heading 5"/>
    <w:link w:val="Style_52_ch"/>
    <w:uiPriority w:val="9"/>
    <w:qFormat/>
    <w:pPr>
      <w:widowControl w:val="1"/>
      <w:ind/>
      <w:outlineLvl w:val="4"/>
    </w:pPr>
    <w:rPr>
      <w:rFonts w:ascii="XO Thames" w:hAnsi="XO Thames"/>
      <w:b w:val="1"/>
      <w:color w:val="000000"/>
      <w:spacing w:val="0"/>
      <w:sz w:val="22"/>
    </w:rPr>
  </w:style>
  <w:style w:styleId="Style_52_ch" w:type="character">
    <w:name w:val="heading 5"/>
    <w:link w:val="Style_52"/>
    <w:rPr>
      <w:rFonts w:ascii="XO Thames" w:hAnsi="XO Thames"/>
      <w:b w:val="1"/>
      <w:color w:val="000000"/>
      <w:spacing w:val="0"/>
      <w:sz w:val="22"/>
    </w:rPr>
  </w:style>
  <w:style w:styleId="Style_53" w:type="paragraph">
    <w:name w:val="Просмотренная гиперссылка1"/>
    <w:link w:val="Style_53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800080"/>
      <w:spacing w:val="0"/>
      <w:sz w:val="20"/>
      <w:u w:val="single"/>
    </w:rPr>
  </w:style>
  <w:style w:styleId="Style_53_ch" w:type="character">
    <w:name w:val="Просмотренная гиперссылка1"/>
    <w:link w:val="Style_53"/>
    <w:rPr>
      <w:rFonts w:ascii="Calibri" w:hAnsi="Calibri"/>
      <w:color w:val="800080"/>
      <w:spacing w:val="0"/>
      <w:sz w:val="20"/>
      <w:u w:val="single"/>
    </w:rPr>
  </w:style>
  <w:style w:styleId="Style_54" w:type="paragraph">
    <w:name w:val="xl81"/>
    <w:basedOn w:val="Style_2"/>
    <w:link w:val="Style_54_ch"/>
    <w:pPr>
      <w:widowControl w:val="0"/>
      <w:spacing w:afterAutospacing="on" w:beforeAutospacing="on"/>
      <w:ind/>
    </w:pPr>
    <w:rPr>
      <w:rFonts w:ascii="Calibri" w:hAnsi="Calibri"/>
    </w:rPr>
  </w:style>
  <w:style w:styleId="Style_54_ch" w:type="character">
    <w:name w:val="xl81"/>
    <w:basedOn w:val="Style_2_ch"/>
    <w:link w:val="Style_54"/>
    <w:rPr>
      <w:rFonts w:ascii="Calibri" w:hAnsi="Calibri"/>
    </w:rPr>
  </w:style>
  <w:style w:styleId="Style_55" w:type="paragraph">
    <w:name w:val="heading 4"/>
    <w:next w:val="Style_2"/>
    <w:link w:val="Style_55_ch"/>
    <w:pPr>
      <w:widowControl w:val="1"/>
      <w:spacing w:after="0" w:before="0" w:line="240" w:lineRule="auto"/>
      <w:ind w:firstLine="0" w:left="0" w:right="0"/>
      <w:jc w:val="left"/>
      <w:outlineLvl w:val="3"/>
    </w:pPr>
    <w:rPr>
      <w:rFonts w:ascii="XO Thames" w:hAnsi="XO Thames"/>
      <w:b w:val="1"/>
      <w:color w:val="000000"/>
      <w:spacing w:val="0"/>
      <w:sz w:val="24"/>
    </w:rPr>
  </w:style>
  <w:style w:styleId="Style_55_ch" w:type="character">
    <w:name w:val="heading 4"/>
    <w:link w:val="Style_55"/>
    <w:rPr>
      <w:rFonts w:ascii="XO Thames" w:hAnsi="XO Thames"/>
      <w:b w:val="1"/>
      <w:color w:val="000000"/>
      <w:spacing w:val="0"/>
      <w:sz w:val="24"/>
    </w:rPr>
  </w:style>
  <w:style w:styleId="Style_56" w:type="paragraph">
    <w:name w:val="Body Text"/>
    <w:basedOn w:val="Style_2"/>
    <w:link w:val="Style_56_ch"/>
    <w:pPr>
      <w:widowControl w:val="1"/>
      <w:spacing w:after="140" w:before="0" w:line="276" w:lineRule="auto"/>
      <w:ind/>
    </w:pPr>
  </w:style>
  <w:style w:styleId="Style_56_ch" w:type="character">
    <w:name w:val="Body Text"/>
    <w:basedOn w:val="Style_2_ch"/>
    <w:link w:val="Style_56"/>
  </w:style>
  <w:style w:styleId="Style_57" w:type="paragraph">
    <w:name w:val="Contents 3"/>
    <w:link w:val="Style_57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57_ch" w:type="character">
    <w:name w:val="Contents 3"/>
    <w:link w:val="Style_57"/>
    <w:rPr>
      <w:rFonts w:ascii="XO Thames" w:hAnsi="XO Thames"/>
      <w:color w:val="000000"/>
      <w:spacing w:val="0"/>
      <w:sz w:val="28"/>
    </w:rPr>
  </w:style>
  <w:style w:styleId="Style_58" w:type="paragraph">
    <w:name w:val="heading 1"/>
    <w:next w:val="Style_2"/>
    <w:link w:val="Style_58_ch"/>
    <w:uiPriority w:val="9"/>
    <w:qFormat/>
    <w:pPr>
      <w:widowControl w:val="1"/>
      <w:spacing w:after="0" w:before="0" w:line="240" w:lineRule="auto"/>
      <w:ind w:firstLine="0" w:left="0" w:right="0"/>
      <w:jc w:val="left"/>
      <w:outlineLvl w:val="0"/>
    </w:pPr>
    <w:rPr>
      <w:rFonts w:ascii="XO Thames" w:hAnsi="XO Thames"/>
      <w:b w:val="1"/>
      <w:color w:val="000000"/>
      <w:spacing w:val="0"/>
      <w:sz w:val="32"/>
    </w:rPr>
  </w:style>
  <w:style w:styleId="Style_58_ch" w:type="character">
    <w:name w:val="heading 1"/>
    <w:link w:val="Style_58"/>
    <w:rPr>
      <w:rFonts w:ascii="XO Thames" w:hAnsi="XO Thames"/>
      <w:b w:val="1"/>
      <w:color w:val="000000"/>
      <w:spacing w:val="0"/>
      <w:sz w:val="32"/>
    </w:rPr>
  </w:style>
  <w:style w:styleId="Style_59" w:type="paragraph">
    <w:name w:val="font5"/>
    <w:basedOn w:val="Style_2"/>
    <w:link w:val="Style_59_ch"/>
    <w:pPr>
      <w:widowControl w:val="0"/>
      <w:spacing w:afterAutospacing="on" w:beforeAutospacing="on"/>
      <w:ind/>
    </w:pPr>
    <w:rPr>
      <w:rFonts w:ascii="Tahoma" w:hAnsi="Tahoma"/>
      <w:b w:val="1"/>
      <w:sz w:val="18"/>
    </w:rPr>
  </w:style>
  <w:style w:styleId="Style_59_ch" w:type="character">
    <w:name w:val="font5"/>
    <w:basedOn w:val="Style_2_ch"/>
    <w:link w:val="Style_59"/>
    <w:rPr>
      <w:rFonts w:ascii="Tahoma" w:hAnsi="Tahoma"/>
      <w:b w:val="1"/>
      <w:sz w:val="18"/>
    </w:rPr>
  </w:style>
  <w:style w:styleId="Style_60" w:type="paragraph">
    <w:name w:val="Hyperlink"/>
    <w:link w:val="Style_60_ch"/>
    <w:rPr>
      <w:color w:val="0000FF"/>
      <w:u w:val="single"/>
    </w:rPr>
  </w:style>
  <w:style w:styleId="Style_60_ch" w:type="character">
    <w:name w:val="Hyperlink"/>
    <w:link w:val="Style_60"/>
    <w:rPr>
      <w:color w:val="0000FF"/>
      <w:u w:val="single"/>
    </w:rPr>
  </w:style>
  <w:style w:styleId="Style_61" w:type="paragraph">
    <w:name w:val="Footnote"/>
    <w:link w:val="Style_61_ch"/>
    <w:pPr>
      <w:widowControl w:val="0"/>
      <w:spacing w:after="0" w:before="0" w:line="240" w:lineRule="auto"/>
      <w:ind w:firstLine="851" w:left="0" w:right="0"/>
      <w:jc w:val="both"/>
    </w:pPr>
    <w:rPr>
      <w:rFonts w:ascii="XO Thames" w:hAnsi="XO Thames"/>
      <w:color w:val="000000"/>
      <w:spacing w:val="0"/>
      <w:sz w:val="22"/>
    </w:rPr>
  </w:style>
  <w:style w:styleId="Style_61_ch" w:type="character">
    <w:name w:val="Footnote"/>
    <w:link w:val="Style_61"/>
    <w:rPr>
      <w:rFonts w:ascii="XO Thames" w:hAnsi="XO Thames"/>
      <w:color w:val="000000"/>
      <w:spacing w:val="0"/>
      <w:sz w:val="22"/>
    </w:rPr>
  </w:style>
  <w:style w:styleId="Style_62" w:type="paragraph">
    <w:name w:val="TOC Heading"/>
    <w:link w:val="Style_62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62_ch" w:type="character">
    <w:name w:val="TOC Heading"/>
    <w:link w:val="Style_62"/>
    <w:rPr>
      <w:rFonts w:ascii="Calibri" w:hAnsi="Calibri"/>
      <w:color w:val="000000"/>
      <w:spacing w:val="0"/>
      <w:sz w:val="20"/>
    </w:rPr>
  </w:style>
  <w:style w:styleId="Style_63" w:type="paragraph">
    <w:name w:val="heading 8"/>
    <w:link w:val="Style_63_ch"/>
    <w:uiPriority w:val="9"/>
    <w:qFormat/>
    <w:pPr>
      <w:widowControl w:val="1"/>
      <w:ind/>
      <w:outlineLvl w:val="7"/>
    </w:pPr>
    <w:rPr>
      <w:rFonts w:ascii="Arial" w:hAnsi="Arial"/>
      <w:i w:val="1"/>
      <w:sz w:val="22"/>
    </w:rPr>
  </w:style>
  <w:style w:styleId="Style_63_ch" w:type="character">
    <w:name w:val="heading 8"/>
    <w:link w:val="Style_63"/>
    <w:rPr>
      <w:rFonts w:ascii="Arial" w:hAnsi="Arial"/>
      <w:i w:val="1"/>
      <w:sz w:val="22"/>
    </w:rPr>
  </w:style>
  <w:style w:styleId="Style_64" w:type="paragraph">
    <w:name w:val="xl66"/>
    <w:basedOn w:val="Style_2"/>
    <w:link w:val="Style_64_ch"/>
    <w:pPr>
      <w:widowControl w:val="0"/>
      <w:spacing w:afterAutospacing="on" w:beforeAutospacing="on"/>
      <w:ind/>
    </w:pPr>
    <w:rPr>
      <w:rFonts w:ascii="Calibri" w:hAnsi="Calibri"/>
      <w:sz w:val="18"/>
    </w:rPr>
  </w:style>
  <w:style w:styleId="Style_64_ch" w:type="character">
    <w:name w:val="xl66"/>
    <w:basedOn w:val="Style_2_ch"/>
    <w:link w:val="Style_64"/>
    <w:rPr>
      <w:rFonts w:ascii="Calibri" w:hAnsi="Calibri"/>
      <w:sz w:val="18"/>
    </w:rPr>
  </w:style>
  <w:style w:styleId="Style_65" w:type="paragraph">
    <w:name w:val="toc 1"/>
    <w:next w:val="Style_2"/>
    <w:link w:val="Style_65_ch"/>
    <w:uiPriority w:val="39"/>
    <w:pPr>
      <w:widowControl w:val="0"/>
      <w:spacing w:after="0" w:before="0" w:line="240" w:lineRule="auto"/>
      <w:ind w:firstLine="0" w:left="0" w:right="0"/>
      <w:jc w:val="left"/>
    </w:pPr>
    <w:rPr>
      <w:rFonts w:ascii="XO Thames" w:hAnsi="XO Thames"/>
      <w:b w:val="1"/>
      <w:color w:val="000000"/>
      <w:spacing w:val="0"/>
      <w:sz w:val="28"/>
    </w:rPr>
  </w:style>
  <w:style w:styleId="Style_65_ch" w:type="character">
    <w:name w:val="toc 1"/>
    <w:link w:val="Style_65"/>
    <w:rPr>
      <w:rFonts w:ascii="XO Thames" w:hAnsi="XO Thames"/>
      <w:b w:val="1"/>
      <w:color w:val="000000"/>
      <w:spacing w:val="0"/>
      <w:sz w:val="28"/>
    </w:rPr>
  </w:style>
  <w:style w:styleId="Style_66" w:type="paragraph">
    <w:name w:val="Contents 1"/>
    <w:link w:val="Style_66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b w:val="1"/>
      <w:color w:val="000000"/>
      <w:spacing w:val="0"/>
      <w:sz w:val="28"/>
    </w:rPr>
  </w:style>
  <w:style w:styleId="Style_66_ch" w:type="character">
    <w:name w:val="Contents 1"/>
    <w:link w:val="Style_66"/>
    <w:rPr>
      <w:rFonts w:ascii="XO Thames" w:hAnsi="XO Thames"/>
      <w:b w:val="1"/>
      <w:color w:val="000000"/>
      <w:spacing w:val="0"/>
      <w:sz w:val="28"/>
    </w:rPr>
  </w:style>
  <w:style w:styleId="Style_67" w:type="paragraph">
    <w:name w:val="Header and Footer"/>
    <w:link w:val="Style_67_ch"/>
    <w:rPr>
      <w:rFonts w:ascii="XO Thames" w:hAnsi="XO Thames"/>
      <w:sz w:val="28"/>
    </w:rPr>
  </w:style>
  <w:style w:styleId="Style_67_ch" w:type="character">
    <w:name w:val="Header and Footer"/>
    <w:link w:val="Style_67"/>
    <w:rPr>
      <w:rFonts w:ascii="XO Thames" w:hAnsi="XO Thames"/>
      <w:sz w:val="28"/>
    </w:rPr>
  </w:style>
  <w:style w:styleId="Style_68" w:type="paragraph">
    <w:name w:val="Указатель"/>
    <w:basedOn w:val="Style_2"/>
    <w:link w:val="Style_68_ch"/>
  </w:style>
  <w:style w:styleId="Style_68_ch" w:type="character">
    <w:name w:val="Указатель"/>
    <w:basedOn w:val="Style_2_ch"/>
    <w:link w:val="Style_68"/>
  </w:style>
  <w:style w:styleId="Style_69" w:type="paragraph">
    <w:name w:val="font6"/>
    <w:basedOn w:val="Style_2"/>
    <w:link w:val="Style_69_ch"/>
    <w:pPr>
      <w:widowControl w:val="0"/>
      <w:spacing w:afterAutospacing="on" w:beforeAutospacing="on"/>
      <w:ind/>
    </w:pPr>
    <w:rPr>
      <w:rFonts w:ascii="Tahoma" w:hAnsi="Tahoma"/>
      <w:sz w:val="18"/>
    </w:rPr>
  </w:style>
  <w:style w:styleId="Style_69_ch" w:type="character">
    <w:name w:val="font6"/>
    <w:basedOn w:val="Style_2_ch"/>
    <w:link w:val="Style_69"/>
    <w:rPr>
      <w:rFonts w:ascii="Tahoma" w:hAnsi="Tahoma"/>
      <w:sz w:val="18"/>
    </w:rPr>
  </w:style>
  <w:style w:styleId="Style_70" w:type="paragraph">
    <w:name w:val="Quote"/>
    <w:basedOn w:val="Style_2"/>
    <w:next w:val="Style_2"/>
    <w:link w:val="Style_70_ch"/>
    <w:pPr>
      <w:widowControl w:val="0"/>
      <w:ind w:firstLine="0" w:left="720" w:right="720"/>
    </w:pPr>
    <w:rPr>
      <w:i w:val="1"/>
    </w:rPr>
  </w:style>
  <w:style w:styleId="Style_70_ch" w:type="character">
    <w:name w:val="Quote"/>
    <w:basedOn w:val="Style_2_ch"/>
    <w:link w:val="Style_70"/>
    <w:rPr>
      <w:i w:val="1"/>
    </w:rPr>
  </w:style>
  <w:style w:styleId="Style_71" w:type="paragraph">
    <w:name w:val="toc 9"/>
    <w:next w:val="Style_2"/>
    <w:link w:val="Style_71_ch"/>
    <w:uiPriority w:val="39"/>
    <w:pPr>
      <w:widowControl w:val="0"/>
      <w:spacing w:after="0" w:before="0" w:line="240" w:lineRule="auto"/>
      <w:ind w:firstLine="0" w:left="1600" w:right="0"/>
      <w:jc w:val="left"/>
    </w:pPr>
    <w:rPr>
      <w:rFonts w:ascii="XO Thames" w:hAnsi="XO Thames"/>
      <w:color w:val="000000"/>
      <w:spacing w:val="0"/>
      <w:sz w:val="28"/>
    </w:rPr>
  </w:style>
  <w:style w:styleId="Style_71_ch" w:type="character">
    <w:name w:val="toc 9"/>
    <w:link w:val="Style_71"/>
    <w:rPr>
      <w:rFonts w:ascii="XO Thames" w:hAnsi="XO Thames"/>
      <w:color w:val="000000"/>
      <w:spacing w:val="0"/>
      <w:sz w:val="28"/>
    </w:rPr>
  </w:style>
  <w:style w:styleId="Style_72" w:type="paragraph">
    <w:name w:val="heading 2"/>
    <w:link w:val="Style_72_ch"/>
    <w:pPr>
      <w:widowControl w:val="1"/>
      <w:ind/>
      <w:outlineLvl w:val="1"/>
    </w:pPr>
    <w:rPr>
      <w:rFonts w:ascii="XO Thames" w:hAnsi="XO Thames"/>
      <w:b w:val="1"/>
      <w:color w:val="000000"/>
      <w:spacing w:val="0"/>
      <w:sz w:val="28"/>
    </w:rPr>
  </w:style>
  <w:style w:styleId="Style_72_ch" w:type="character">
    <w:name w:val="heading 2"/>
    <w:link w:val="Style_72"/>
    <w:rPr>
      <w:rFonts w:ascii="XO Thames" w:hAnsi="XO Thames"/>
      <w:b w:val="1"/>
      <w:color w:val="000000"/>
      <w:spacing w:val="0"/>
      <w:sz w:val="28"/>
    </w:rPr>
  </w:style>
  <w:style w:styleId="Style_73" w:type="paragraph">
    <w:name w:val="Index Heading"/>
    <w:basedOn w:val="Style_74"/>
    <w:link w:val="Style_73_ch"/>
  </w:style>
  <w:style w:styleId="Style_73_ch" w:type="character">
    <w:name w:val="Index Heading"/>
    <w:basedOn w:val="Style_74_ch"/>
    <w:link w:val="Style_73"/>
  </w:style>
  <w:style w:styleId="Style_75" w:type="paragraph">
    <w:name w:val="xl77"/>
    <w:basedOn w:val="Style_2"/>
    <w:link w:val="Style_75_ch"/>
    <w:pPr>
      <w:widowControl w:val="0"/>
      <w:spacing w:afterAutospacing="on" w:beforeAutospacing="on"/>
      <w:ind/>
      <w:jc w:val="center"/>
    </w:pPr>
    <w:rPr>
      <w:rFonts w:ascii="Calibri" w:hAnsi="Calibri"/>
    </w:rPr>
  </w:style>
  <w:style w:styleId="Style_75_ch" w:type="character">
    <w:name w:val="xl77"/>
    <w:basedOn w:val="Style_2_ch"/>
    <w:link w:val="Style_75"/>
    <w:rPr>
      <w:rFonts w:ascii="Calibri" w:hAnsi="Calibri"/>
    </w:rPr>
  </w:style>
  <w:style w:styleId="Style_76" w:type="paragraph">
    <w:name w:val="caption"/>
    <w:basedOn w:val="Style_2"/>
    <w:next w:val="Style_2"/>
    <w:link w:val="Style_76_ch"/>
    <w:pPr>
      <w:widowControl w:val="0"/>
      <w:spacing w:line="276" w:lineRule="auto"/>
      <w:ind/>
    </w:pPr>
    <w:rPr>
      <w:b w:val="1"/>
      <w:color w:themeColor="accent1" w:val="4F81BD"/>
      <w:sz w:val="18"/>
    </w:rPr>
  </w:style>
  <w:style w:styleId="Style_76_ch" w:type="character">
    <w:name w:val="caption"/>
    <w:basedOn w:val="Style_2_ch"/>
    <w:link w:val="Style_76"/>
    <w:rPr>
      <w:b w:val="1"/>
      <w:color w:themeColor="accent1" w:val="4F81BD"/>
      <w:sz w:val="18"/>
    </w:rPr>
  </w:style>
  <w:style w:styleId="Style_77" w:type="paragraph">
    <w:name w:val="List"/>
    <w:basedOn w:val="Style_5"/>
    <w:link w:val="Style_77_ch"/>
  </w:style>
  <w:style w:styleId="Style_77_ch" w:type="character">
    <w:name w:val="List"/>
    <w:basedOn w:val="Style_5_ch"/>
    <w:link w:val="Style_77"/>
  </w:style>
  <w:style w:styleId="Style_78" w:type="paragraph">
    <w:name w:val="xl74"/>
    <w:basedOn w:val="Style_2"/>
    <w:link w:val="Style_78_ch"/>
    <w:pPr>
      <w:widowControl w:val="0"/>
      <w:spacing w:afterAutospacing="on" w:beforeAutospacing="on"/>
      <w:ind/>
    </w:pPr>
    <w:rPr>
      <w:rFonts w:ascii="Calibri" w:hAnsi="Calibri"/>
    </w:rPr>
  </w:style>
  <w:style w:styleId="Style_78_ch" w:type="character">
    <w:name w:val="xl74"/>
    <w:basedOn w:val="Style_2_ch"/>
    <w:link w:val="Style_78"/>
    <w:rPr>
      <w:rFonts w:ascii="Calibri" w:hAnsi="Calibri"/>
    </w:rPr>
  </w:style>
  <w:style w:styleId="Style_79" w:type="paragraph">
    <w:name w:val="Гиперссылка2"/>
    <w:link w:val="Style_79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FF"/>
      <w:spacing w:val="0"/>
      <w:sz w:val="20"/>
      <w:u w:val="single"/>
    </w:rPr>
  </w:style>
  <w:style w:styleId="Style_79_ch" w:type="character">
    <w:name w:val="Гиперссылка2"/>
    <w:link w:val="Style_79"/>
    <w:rPr>
      <w:rFonts w:ascii="Calibri" w:hAnsi="Calibri"/>
      <w:color w:val="0000FF"/>
      <w:spacing w:val="0"/>
      <w:sz w:val="20"/>
      <w:u w:val="single"/>
    </w:rPr>
  </w:style>
  <w:style w:styleId="Style_80" w:type="paragraph">
    <w:name w:val="Contents 8"/>
    <w:link w:val="Style_80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80_ch" w:type="character">
    <w:name w:val="Contents 8"/>
    <w:link w:val="Style_80"/>
    <w:rPr>
      <w:rFonts w:ascii="XO Thames" w:hAnsi="XO Thames"/>
      <w:color w:val="000000"/>
      <w:spacing w:val="0"/>
      <w:sz w:val="28"/>
    </w:rPr>
  </w:style>
  <w:style w:styleId="Style_81" w:type="paragraph">
    <w:name w:val="xl71"/>
    <w:basedOn w:val="Style_2"/>
    <w:link w:val="Style_81_ch"/>
    <w:pPr>
      <w:widowControl w:val="0"/>
      <w:spacing w:afterAutospacing="on" w:beforeAutospacing="on"/>
      <w:ind/>
    </w:pPr>
    <w:rPr>
      <w:b w:val="1"/>
    </w:rPr>
  </w:style>
  <w:style w:styleId="Style_81_ch" w:type="character">
    <w:name w:val="xl71"/>
    <w:basedOn w:val="Style_2_ch"/>
    <w:link w:val="Style_81"/>
    <w:rPr>
      <w:b w:val="1"/>
    </w:rPr>
  </w:style>
  <w:style w:styleId="Style_82" w:type="paragraph">
    <w:name w:val="Internet link"/>
    <w:link w:val="Style_82_ch"/>
    <w:pPr>
      <w:widowControl w:val="1"/>
      <w:spacing w:after="0" w:before="0" w:line="240" w:lineRule="auto"/>
      <w:ind w:firstLine="0" w:left="0" w:right="0"/>
      <w:jc w:val="left"/>
    </w:pPr>
    <w:rPr>
      <w:rFonts w:ascii="Calibri" w:hAnsi="Calibri"/>
      <w:color w:val="0000FF"/>
      <w:spacing w:val="0"/>
      <w:sz w:val="20"/>
      <w:u w:val="single"/>
    </w:rPr>
  </w:style>
  <w:style w:styleId="Style_82_ch" w:type="character">
    <w:name w:val="Internet link"/>
    <w:link w:val="Style_82"/>
    <w:rPr>
      <w:rFonts w:ascii="Calibri" w:hAnsi="Calibri"/>
      <w:color w:val="0000FF"/>
      <w:spacing w:val="0"/>
      <w:sz w:val="20"/>
      <w:u w:val="single"/>
    </w:rPr>
  </w:style>
  <w:style w:styleId="Style_83" w:type="paragraph">
    <w:name w:val="xl80"/>
    <w:basedOn w:val="Style_2"/>
    <w:link w:val="Style_83_ch"/>
    <w:pPr>
      <w:widowControl w:val="0"/>
      <w:spacing w:afterAutospacing="on" w:beforeAutospacing="on"/>
      <w:ind/>
    </w:pPr>
    <w:rPr>
      <w:rFonts w:ascii="Calibri" w:hAnsi="Calibri"/>
    </w:rPr>
  </w:style>
  <w:style w:styleId="Style_83_ch" w:type="character">
    <w:name w:val="xl80"/>
    <w:basedOn w:val="Style_2_ch"/>
    <w:link w:val="Style_83"/>
    <w:rPr>
      <w:rFonts w:ascii="Calibri" w:hAnsi="Calibri"/>
    </w:rPr>
  </w:style>
  <w:style w:styleId="Style_84" w:type="paragraph">
    <w:name w:val="toc 8"/>
    <w:next w:val="Style_2"/>
    <w:link w:val="Style_84_ch"/>
    <w:uiPriority w:val="39"/>
    <w:pPr>
      <w:widowControl w:val="0"/>
      <w:spacing w:after="0" w:before="0" w:line="240" w:lineRule="auto"/>
      <w:ind w:firstLine="0" w:left="1400" w:right="0"/>
      <w:jc w:val="left"/>
    </w:pPr>
    <w:rPr>
      <w:rFonts w:ascii="XO Thames" w:hAnsi="XO Thames"/>
      <w:color w:val="000000"/>
      <w:spacing w:val="0"/>
      <w:sz w:val="28"/>
    </w:rPr>
  </w:style>
  <w:style w:styleId="Style_84_ch" w:type="character">
    <w:name w:val="toc 8"/>
    <w:link w:val="Style_84"/>
    <w:rPr>
      <w:rFonts w:ascii="XO Thames" w:hAnsi="XO Thames"/>
      <w:color w:val="000000"/>
      <w:spacing w:val="0"/>
      <w:sz w:val="28"/>
    </w:rPr>
  </w:style>
  <w:style w:styleId="Style_74" w:type="paragraph">
    <w:name w:val="Заголовок"/>
    <w:basedOn w:val="Style_2"/>
    <w:next w:val="Style_56"/>
    <w:link w:val="Style_74_ch"/>
    <w:pPr>
      <w:keepNext w:val="1"/>
      <w:widowControl w:val="1"/>
      <w:spacing w:after="120" w:before="240"/>
      <w:ind/>
    </w:pPr>
    <w:rPr>
      <w:rFonts w:ascii="Liberation Sans" w:hAnsi="Liberation Sans"/>
      <w:sz w:val="28"/>
    </w:rPr>
  </w:style>
  <w:style w:styleId="Style_74_ch" w:type="character">
    <w:name w:val="Заголовок"/>
    <w:basedOn w:val="Style_2_ch"/>
    <w:link w:val="Style_74"/>
    <w:rPr>
      <w:rFonts w:ascii="Liberation Sans" w:hAnsi="Liberation Sans"/>
      <w:sz w:val="28"/>
    </w:rPr>
  </w:style>
  <w:style w:styleId="Style_85" w:type="paragraph">
    <w:name w:val="No Spacing"/>
    <w:link w:val="Style_85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85_ch" w:type="character">
    <w:name w:val="No Spacing"/>
    <w:link w:val="Style_85"/>
    <w:rPr>
      <w:rFonts w:ascii="Calibri" w:hAnsi="Calibri"/>
      <w:color w:val="000000"/>
      <w:spacing w:val="0"/>
      <w:sz w:val="20"/>
    </w:rPr>
  </w:style>
  <w:style w:styleId="Style_86" w:type="paragraph">
    <w:name w:val="formattext"/>
    <w:basedOn w:val="Style_2"/>
    <w:link w:val="Style_86_ch"/>
    <w:pPr>
      <w:widowControl w:val="0"/>
      <w:spacing w:afterAutospacing="on" w:beforeAutospacing="on"/>
      <w:ind/>
    </w:pPr>
  </w:style>
  <w:style w:styleId="Style_86_ch" w:type="character">
    <w:name w:val="formattext"/>
    <w:basedOn w:val="Style_2_ch"/>
    <w:link w:val="Style_86"/>
  </w:style>
  <w:style w:styleId="Style_87" w:type="paragraph">
    <w:name w:val="heading 7"/>
    <w:next w:val="Style_2"/>
    <w:link w:val="Style_87_ch"/>
    <w:pPr>
      <w:widowControl w:val="1"/>
      <w:spacing w:after="0" w:before="0" w:line="240" w:lineRule="auto"/>
      <w:ind w:firstLine="0" w:left="0" w:right="0"/>
      <w:jc w:val="left"/>
      <w:outlineLvl w:val="6"/>
    </w:pPr>
    <w:rPr>
      <w:rFonts w:ascii="Arial" w:hAnsi="Arial"/>
      <w:b w:val="1"/>
      <w:i w:val="1"/>
      <w:color w:val="000000"/>
      <w:spacing w:val="0"/>
      <w:sz w:val="22"/>
    </w:rPr>
  </w:style>
  <w:style w:styleId="Style_87_ch" w:type="character">
    <w:name w:val="heading 7"/>
    <w:link w:val="Style_87"/>
    <w:rPr>
      <w:rFonts w:ascii="Arial" w:hAnsi="Arial"/>
      <w:b w:val="1"/>
      <w:i w:val="1"/>
      <w:color w:val="000000"/>
      <w:spacing w:val="0"/>
      <w:sz w:val="22"/>
    </w:rPr>
  </w:style>
  <w:style w:styleId="Style_88" w:type="paragraph">
    <w:name w:val="Heading 3 Char"/>
    <w:basedOn w:val="Style_18"/>
    <w:link w:val="Style_88_ch"/>
    <w:rPr>
      <w:rFonts w:ascii="Arial" w:hAnsi="Arial"/>
      <w:sz w:val="30"/>
    </w:rPr>
  </w:style>
  <w:style w:styleId="Style_88_ch" w:type="character">
    <w:name w:val="Heading 3 Char"/>
    <w:basedOn w:val="Style_18_ch"/>
    <w:link w:val="Style_88"/>
    <w:rPr>
      <w:rFonts w:ascii="Arial" w:hAnsi="Arial"/>
      <w:sz w:val="30"/>
    </w:rPr>
  </w:style>
  <w:style w:styleId="Style_89" w:type="paragraph">
    <w:name w:val="ConsPlusNormal"/>
    <w:link w:val="Style_89_ch"/>
    <w:pPr>
      <w:widowControl w:val="0"/>
      <w:spacing w:after="0" w:before="0" w:line="240" w:lineRule="auto"/>
      <w:ind w:firstLine="0" w:left="0" w:right="0"/>
      <w:jc w:val="left"/>
    </w:pPr>
    <w:rPr>
      <w:rFonts w:ascii="Arial" w:hAnsi="Arial"/>
      <w:color w:val="000000"/>
      <w:spacing w:val="0"/>
      <w:sz w:val="20"/>
    </w:rPr>
  </w:style>
  <w:style w:styleId="Style_89_ch" w:type="character">
    <w:name w:val="ConsPlusNormal"/>
    <w:link w:val="Style_89"/>
    <w:rPr>
      <w:rFonts w:ascii="Arial" w:hAnsi="Arial"/>
      <w:color w:val="000000"/>
      <w:spacing w:val="0"/>
      <w:sz w:val="20"/>
    </w:rPr>
  </w:style>
  <w:style w:styleId="Style_90" w:type="paragraph">
    <w:name w:val="Contents 2"/>
    <w:link w:val="Style_90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90_ch" w:type="character">
    <w:name w:val="Contents 2"/>
    <w:link w:val="Style_90"/>
    <w:rPr>
      <w:rFonts w:ascii="XO Thames" w:hAnsi="XO Thames"/>
      <w:color w:val="000000"/>
      <w:spacing w:val="0"/>
      <w:sz w:val="28"/>
    </w:rPr>
  </w:style>
  <w:style w:styleId="Style_91" w:type="paragraph">
    <w:name w:val="toc 5"/>
    <w:next w:val="Style_2"/>
    <w:link w:val="Style_91_ch"/>
    <w:uiPriority w:val="39"/>
    <w:pPr>
      <w:widowControl w:val="0"/>
      <w:spacing w:after="0" w:before="0" w:line="240" w:lineRule="auto"/>
      <w:ind w:firstLine="0" w:left="800" w:right="0"/>
      <w:jc w:val="left"/>
    </w:pPr>
    <w:rPr>
      <w:rFonts w:ascii="XO Thames" w:hAnsi="XO Thames"/>
      <w:color w:val="000000"/>
      <w:spacing w:val="0"/>
      <w:sz w:val="28"/>
    </w:rPr>
  </w:style>
  <w:style w:styleId="Style_91_ch" w:type="character">
    <w:name w:val="toc 5"/>
    <w:link w:val="Style_91"/>
    <w:rPr>
      <w:rFonts w:ascii="XO Thames" w:hAnsi="XO Thames"/>
      <w:color w:val="000000"/>
      <w:spacing w:val="0"/>
      <w:sz w:val="28"/>
    </w:rPr>
  </w:style>
  <w:style w:styleId="Style_92" w:type="paragraph">
    <w:name w:val="xl68"/>
    <w:basedOn w:val="Style_2"/>
    <w:link w:val="Style_92_ch"/>
    <w:pPr>
      <w:widowControl w:val="0"/>
      <w:spacing w:afterAutospacing="on" w:beforeAutospacing="on"/>
      <w:ind/>
      <w:jc w:val="center"/>
    </w:pPr>
    <w:rPr>
      <w:b w:val="1"/>
    </w:rPr>
  </w:style>
  <w:style w:styleId="Style_92_ch" w:type="character">
    <w:name w:val="xl68"/>
    <w:basedOn w:val="Style_2_ch"/>
    <w:link w:val="Style_92"/>
    <w:rPr>
      <w:b w:val="1"/>
    </w:rPr>
  </w:style>
  <w:style w:styleId="Style_93" w:type="paragraph">
    <w:name w:val="xl78"/>
    <w:basedOn w:val="Style_2"/>
    <w:link w:val="Style_93_ch"/>
    <w:pPr>
      <w:widowControl w:val="0"/>
      <w:spacing w:afterAutospacing="on" w:beforeAutospacing="on"/>
      <w:ind/>
    </w:pPr>
    <w:rPr>
      <w:rFonts w:ascii="Calibri" w:hAnsi="Calibri"/>
    </w:rPr>
  </w:style>
  <w:style w:styleId="Style_93_ch" w:type="character">
    <w:name w:val="xl78"/>
    <w:basedOn w:val="Style_2_ch"/>
    <w:link w:val="Style_93"/>
    <w:rPr>
      <w:rFonts w:ascii="Calibri" w:hAnsi="Calibri"/>
    </w:rPr>
  </w:style>
  <w:style w:styleId="Style_94" w:type="paragraph">
    <w:name w:val="Heading 9"/>
    <w:link w:val="Style_94_ch"/>
    <w:rPr>
      <w:rFonts w:ascii="Arial" w:hAnsi="Arial"/>
      <w:i w:val="1"/>
      <w:sz w:val="21"/>
    </w:rPr>
  </w:style>
  <w:style w:styleId="Style_94_ch" w:type="character">
    <w:name w:val="Heading 9"/>
    <w:link w:val="Style_94"/>
    <w:rPr>
      <w:rFonts w:ascii="Arial" w:hAnsi="Arial"/>
      <w:i w:val="1"/>
      <w:sz w:val="21"/>
    </w:rPr>
  </w:style>
  <w:style w:styleId="Style_95" w:type="paragraph">
    <w:name w:val="List"/>
    <w:basedOn w:val="Style_5"/>
    <w:link w:val="Style_95_ch"/>
  </w:style>
  <w:style w:styleId="Style_95_ch" w:type="character">
    <w:name w:val="List"/>
    <w:basedOn w:val="Style_5_ch"/>
    <w:link w:val="Style_95"/>
  </w:style>
  <w:style w:styleId="Style_96" w:type="paragraph">
    <w:name w:val="heading 1"/>
    <w:link w:val="Style_96_ch"/>
    <w:pPr>
      <w:widowControl w:val="1"/>
      <w:ind/>
      <w:outlineLvl w:val="0"/>
    </w:pPr>
    <w:rPr>
      <w:rFonts w:ascii="XO Thames" w:hAnsi="XO Thames"/>
      <w:b w:val="1"/>
      <w:color w:val="000000"/>
      <w:spacing w:val="0"/>
      <w:sz w:val="32"/>
    </w:rPr>
  </w:style>
  <w:style w:styleId="Style_96_ch" w:type="character">
    <w:name w:val="heading 1"/>
    <w:link w:val="Style_96"/>
    <w:rPr>
      <w:rFonts w:ascii="XO Thames" w:hAnsi="XO Thames"/>
      <w:b w:val="1"/>
      <w:color w:val="000000"/>
      <w:spacing w:val="0"/>
      <w:sz w:val="32"/>
    </w:rPr>
  </w:style>
  <w:style w:styleId="Style_97" w:type="paragraph">
    <w:name w:val="Стиль Абзац списка + Times New Roman"/>
    <w:basedOn w:val="Style_47"/>
    <w:link w:val="Style_97_ch"/>
  </w:style>
  <w:style w:styleId="Style_97_ch" w:type="character">
    <w:name w:val="Стиль Абзац списка + Times New Roman"/>
    <w:basedOn w:val="Style_47_ch"/>
    <w:link w:val="Style_97"/>
  </w:style>
  <w:style w:styleId="Style_98" w:type="paragraph">
    <w:name w:val="Subtitle"/>
    <w:next w:val="Style_2"/>
    <w:link w:val="Style_98_ch"/>
    <w:uiPriority w:val="11"/>
    <w:qFormat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i w:val="1"/>
      <w:color w:val="000000"/>
      <w:spacing w:val="0"/>
      <w:sz w:val="24"/>
    </w:rPr>
  </w:style>
  <w:style w:styleId="Style_98_ch" w:type="character">
    <w:name w:val="Subtitle"/>
    <w:link w:val="Style_98"/>
    <w:rPr>
      <w:rFonts w:ascii="XO Thames" w:hAnsi="XO Thames"/>
      <w:i w:val="1"/>
      <w:color w:val="000000"/>
      <w:spacing w:val="0"/>
      <w:sz w:val="24"/>
    </w:rPr>
  </w:style>
  <w:style w:styleId="Style_99" w:type="paragraph">
    <w:name w:val="xl76"/>
    <w:basedOn w:val="Style_2"/>
    <w:link w:val="Style_99_ch"/>
    <w:pPr>
      <w:widowControl w:val="0"/>
      <w:spacing w:afterAutospacing="on" w:beforeAutospacing="on"/>
      <w:ind/>
      <w:jc w:val="center"/>
    </w:pPr>
    <w:rPr>
      <w:rFonts w:ascii="Calibri" w:hAnsi="Calibri"/>
    </w:rPr>
  </w:style>
  <w:style w:styleId="Style_99_ch" w:type="character">
    <w:name w:val="xl76"/>
    <w:basedOn w:val="Style_2_ch"/>
    <w:link w:val="Style_99"/>
    <w:rPr>
      <w:rFonts w:ascii="Calibri" w:hAnsi="Calibri"/>
    </w:rPr>
  </w:style>
  <w:style w:styleId="Style_100" w:type="paragraph">
    <w:name w:val="Footer"/>
    <w:basedOn w:val="Style_2"/>
    <w:link w:val="Style_100_ch"/>
    <w:pPr>
      <w:widowControl w:val="0"/>
      <w:tabs>
        <w:tab w:leader="none" w:pos="708" w:val="clear"/>
        <w:tab w:leader="none" w:pos="4677" w:val="center"/>
        <w:tab w:leader="none" w:pos="9355" w:val="right"/>
      </w:tabs>
      <w:ind/>
    </w:pPr>
  </w:style>
  <w:style w:styleId="Style_100_ch" w:type="character">
    <w:name w:val="Footer"/>
    <w:basedOn w:val="Style_2_ch"/>
    <w:link w:val="Style_100"/>
  </w:style>
  <w:style w:styleId="Style_101" w:type="paragraph">
    <w:name w:val="xl73"/>
    <w:basedOn w:val="Style_2"/>
    <w:link w:val="Style_101_ch"/>
    <w:pPr>
      <w:widowControl w:val="0"/>
      <w:spacing w:afterAutospacing="on" w:beforeAutospacing="on"/>
      <w:ind/>
    </w:pPr>
    <w:rPr>
      <w:rFonts w:ascii="Calibri" w:hAnsi="Calibri"/>
    </w:rPr>
  </w:style>
  <w:style w:styleId="Style_101_ch" w:type="character">
    <w:name w:val="xl73"/>
    <w:basedOn w:val="Style_2_ch"/>
    <w:link w:val="Style_101"/>
    <w:rPr>
      <w:rFonts w:ascii="Calibri" w:hAnsi="Calibri"/>
    </w:rPr>
  </w:style>
  <w:style w:styleId="Style_102" w:type="paragraph">
    <w:name w:val="Caption"/>
    <w:link w:val="Style_102_ch"/>
    <w:pPr>
      <w:widowControl w:val="1"/>
      <w:spacing w:after="0" w:before="0" w:line="240" w:lineRule="auto"/>
      <w:ind w:firstLine="0" w:left="0" w:right="0"/>
      <w:jc w:val="left"/>
    </w:pPr>
    <w:rPr>
      <w:rFonts w:ascii="Calibri" w:hAnsi="Calibri"/>
      <w:i w:val="1"/>
      <w:color w:val="000000"/>
      <w:spacing w:val="0"/>
      <w:sz w:val="24"/>
    </w:rPr>
  </w:style>
  <w:style w:styleId="Style_102_ch" w:type="character">
    <w:name w:val="Caption"/>
    <w:link w:val="Style_102"/>
    <w:rPr>
      <w:rFonts w:ascii="Calibri" w:hAnsi="Calibri"/>
      <w:i w:val="1"/>
      <w:color w:val="000000"/>
      <w:spacing w:val="0"/>
      <w:sz w:val="24"/>
    </w:rPr>
  </w:style>
  <w:style w:styleId="Style_103" w:type="paragraph">
    <w:name w:val="Contents 9"/>
    <w:link w:val="Style_103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103_ch" w:type="character">
    <w:name w:val="Contents 9"/>
    <w:link w:val="Style_103"/>
    <w:rPr>
      <w:rFonts w:ascii="XO Thames" w:hAnsi="XO Thames"/>
      <w:color w:val="000000"/>
      <w:spacing w:val="0"/>
      <w:sz w:val="28"/>
    </w:rPr>
  </w:style>
  <w:style w:styleId="Style_104" w:type="paragraph">
    <w:name w:val="Title"/>
    <w:next w:val="Style_2"/>
    <w:link w:val="Style_104_ch"/>
    <w:uiPriority w:val="10"/>
    <w:qFormat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b w:val="1"/>
      <w:caps w:val="1"/>
      <w:color w:val="000000"/>
      <w:spacing w:val="0"/>
      <w:sz w:val="40"/>
    </w:rPr>
  </w:style>
  <w:style w:styleId="Style_104_ch" w:type="character">
    <w:name w:val="Title"/>
    <w:link w:val="Style_104"/>
    <w:rPr>
      <w:rFonts w:ascii="XO Thames" w:hAnsi="XO Thames"/>
      <w:b w:val="1"/>
      <w:caps w:val="1"/>
      <w:color w:val="000000"/>
      <w:spacing w:val="0"/>
      <w:sz w:val="40"/>
    </w:rPr>
  </w:style>
  <w:style w:styleId="Style_105" w:type="paragraph">
    <w:name w:val="heading 4"/>
    <w:link w:val="Style_105_ch"/>
    <w:uiPriority w:val="9"/>
    <w:qFormat/>
    <w:pPr>
      <w:widowControl w:val="1"/>
      <w:ind/>
      <w:outlineLvl w:val="3"/>
    </w:pPr>
    <w:rPr>
      <w:rFonts w:ascii="XO Thames" w:hAnsi="XO Thames"/>
      <w:b w:val="1"/>
      <w:color w:val="000000"/>
      <w:spacing w:val="0"/>
      <w:sz w:val="24"/>
    </w:rPr>
  </w:style>
  <w:style w:styleId="Style_105_ch" w:type="character">
    <w:name w:val="heading 4"/>
    <w:link w:val="Style_105"/>
    <w:rPr>
      <w:rFonts w:ascii="XO Thames" w:hAnsi="XO Thames"/>
      <w:b w:val="1"/>
      <w:color w:val="000000"/>
      <w:spacing w:val="0"/>
      <w:sz w:val="24"/>
    </w:rPr>
  </w:style>
  <w:style w:styleId="Style_106" w:type="paragraph">
    <w:name w:val="Основной шрифт абзаца1"/>
    <w:link w:val="Style_106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106_ch" w:type="character">
    <w:name w:val="Основной шрифт абзаца1"/>
    <w:link w:val="Style_106"/>
    <w:rPr>
      <w:rFonts w:ascii="Calibri" w:hAnsi="Calibri"/>
      <w:color w:val="000000"/>
      <w:spacing w:val="0"/>
      <w:sz w:val="20"/>
    </w:rPr>
  </w:style>
  <w:style w:styleId="Style_107" w:type="paragraph">
    <w:name w:val="Гиперссылка1"/>
    <w:basedOn w:val="Style_106"/>
    <w:link w:val="Style_107_ch"/>
    <w:rPr>
      <w:color w:themeColor="hyperlink" w:val="0000FF"/>
      <w:u w:val="single"/>
    </w:rPr>
  </w:style>
  <w:style w:styleId="Style_107_ch" w:type="character">
    <w:name w:val="Гиперссылка1"/>
    <w:basedOn w:val="Style_106_ch"/>
    <w:link w:val="Style_107"/>
    <w:rPr>
      <w:color w:themeColor="hyperlink" w:val="0000FF"/>
      <w:u w:val="single"/>
    </w:rPr>
  </w:style>
  <w:style w:styleId="Style_108" w:type="paragraph">
    <w:name w:val="Contents 5"/>
    <w:link w:val="Style_108_ch"/>
    <w:pPr>
      <w:widowControl w:val="1"/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8"/>
    </w:rPr>
  </w:style>
  <w:style w:styleId="Style_108_ch" w:type="character">
    <w:name w:val="Contents 5"/>
    <w:link w:val="Style_108"/>
    <w:rPr>
      <w:rFonts w:ascii="XO Thames" w:hAnsi="XO Thames"/>
      <w:color w:val="000000"/>
      <w:spacing w:val="0"/>
      <w:sz w:val="28"/>
    </w:rPr>
  </w:style>
  <w:style w:styleId="Style_109" w:type="paragraph">
    <w:name w:val="Index Heading"/>
    <w:basedOn w:val="Style_74"/>
    <w:link w:val="Style_109_ch"/>
  </w:style>
  <w:style w:styleId="Style_109_ch" w:type="character">
    <w:name w:val="Index Heading"/>
    <w:basedOn w:val="Style_74_ch"/>
    <w:link w:val="Style_109"/>
  </w:style>
  <w:style w:styleId="Style_110" w:type="paragraph">
    <w:name w:val="heading 2"/>
    <w:next w:val="Style_2"/>
    <w:link w:val="Style_110_ch"/>
    <w:uiPriority w:val="9"/>
    <w:qFormat/>
    <w:pPr>
      <w:widowControl w:val="0"/>
      <w:spacing w:after="120" w:before="120" w:line="240" w:lineRule="auto"/>
      <w:ind w:firstLine="0" w:left="0" w:right="0"/>
      <w:jc w:val="both"/>
      <w:outlineLvl w:val="1"/>
    </w:pPr>
    <w:rPr>
      <w:rFonts w:ascii="XO Thames" w:hAnsi="XO Thames"/>
      <w:b w:val="1"/>
      <w:color w:val="000000"/>
      <w:spacing w:val="0"/>
      <w:sz w:val="28"/>
    </w:rPr>
  </w:style>
  <w:style w:styleId="Style_110_ch" w:type="character">
    <w:name w:val="heading 2"/>
    <w:link w:val="Style_110"/>
    <w:rPr>
      <w:rFonts w:ascii="XO Thames" w:hAnsi="XO Thames"/>
      <w:b w:val="1"/>
      <w:color w:val="000000"/>
      <w:spacing w:val="0"/>
      <w:sz w:val="28"/>
    </w:rPr>
  </w:style>
  <w:style w:styleId="Style_111" w:type="paragraph">
    <w:name w:val="Header"/>
    <w:link w:val="Style_111_ch"/>
    <w:rPr>
      <w:rFonts w:ascii="Calibri" w:hAnsi="Calibri"/>
      <w:color w:val="000000"/>
      <w:spacing w:val="0"/>
      <w:sz w:val="20"/>
    </w:rPr>
  </w:style>
  <w:style w:styleId="Style_111_ch" w:type="character">
    <w:name w:val="Header"/>
    <w:link w:val="Style_111"/>
    <w:rPr>
      <w:rFonts w:ascii="Calibri" w:hAnsi="Calibri"/>
      <w:color w:val="000000"/>
      <w:spacing w:val="0"/>
      <w:sz w:val="20"/>
    </w:rPr>
  </w:style>
  <w:style w:styleId="Style_112" w:type="paragraph">
    <w:name w:val="Default Paragraph Font"/>
    <w:link w:val="Style_112_ch"/>
    <w:pPr>
      <w:widowControl w:val="0"/>
      <w:spacing w:after="0" w:before="0" w:line="240" w:lineRule="auto"/>
      <w:ind w:firstLine="0" w:left="0" w:right="0"/>
      <w:jc w:val="left"/>
    </w:pPr>
    <w:rPr>
      <w:rFonts w:ascii="Calibri" w:hAnsi="Calibri"/>
      <w:color w:val="000000"/>
      <w:spacing w:val="0"/>
      <w:sz w:val="20"/>
    </w:rPr>
  </w:style>
  <w:style w:styleId="Style_112_ch" w:type="character">
    <w:name w:val="Default Paragraph Font"/>
    <w:link w:val="Style_112"/>
    <w:rPr>
      <w:rFonts w:ascii="Calibri" w:hAnsi="Calibri"/>
      <w:color w:val="000000"/>
      <w:spacing w:val="0"/>
      <w:sz w:val="20"/>
    </w:rPr>
  </w:style>
  <w:style w:styleId="Style_113" w:type="paragraph">
    <w:name w:val="Heading 4 Char"/>
    <w:basedOn w:val="Style_18"/>
    <w:link w:val="Style_113_ch"/>
    <w:rPr>
      <w:rFonts w:ascii="Arial" w:hAnsi="Arial"/>
      <w:b w:val="1"/>
      <w:sz w:val="26"/>
    </w:rPr>
  </w:style>
  <w:style w:styleId="Style_113_ch" w:type="character">
    <w:name w:val="Heading 4 Char"/>
    <w:basedOn w:val="Style_18_ch"/>
    <w:link w:val="Style_113"/>
    <w:rPr>
      <w:rFonts w:ascii="Arial" w:hAnsi="Arial"/>
      <w:b w:val="1"/>
      <w:sz w:val="26"/>
    </w:rPr>
  </w:style>
  <w:style w:styleId="Style_114" w:type="paragraph">
    <w:name w:val="heading 6"/>
    <w:basedOn w:val="Style_2"/>
    <w:next w:val="Style_2"/>
    <w:link w:val="Style_114_ch"/>
    <w:uiPriority w:val="9"/>
    <w:qFormat/>
    <w:pPr>
      <w:keepNext w:val="1"/>
      <w:keepLines w:val="1"/>
      <w:widowControl w:val="0"/>
      <w:spacing w:after="200" w:before="320"/>
      <w:ind/>
      <w:outlineLvl w:val="5"/>
    </w:pPr>
    <w:rPr>
      <w:rFonts w:ascii="Arial" w:hAnsi="Arial"/>
      <w:b w:val="1"/>
      <w:sz w:val="22"/>
    </w:rPr>
  </w:style>
  <w:style w:styleId="Style_114_ch" w:type="character">
    <w:name w:val="heading 6"/>
    <w:basedOn w:val="Style_2_ch"/>
    <w:link w:val="Style_114"/>
    <w:rPr>
      <w:rFonts w:ascii="Arial" w:hAnsi="Arial"/>
      <w:b w:val="1"/>
      <w:sz w:val="22"/>
    </w:rPr>
  </w:style>
  <w:style w:styleId="Style_115" w:type="table">
    <w:name w:val="Grid Table 3 - Accent 2"/>
    <w:basedOn w:val="Style_3"/>
    <w:tblPr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16" w:type="table">
    <w:name w:val="Grid Table 3 - Accent 6"/>
    <w:basedOn w:val="Style_3"/>
    <w:tblPr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117" w:type="table">
    <w:name w:val="List Table 5 Dark - Accent 6"/>
    <w:basedOn w:val="Style_3"/>
    <w:tblPr>
      <w:tblBorders>
        <w:top w:sz="32" w:themeColor="accent6" w:themeTint="98" w:val="single"/>
        <w:left w:sz="32" w:themeColor="accent6" w:themeTint="98" w:val="single"/>
        <w:bottom w:sz="32" w:themeColor="accent6" w:themeTint="98" w:val="single"/>
        <w:right w:sz="32" w:themeColor="accent6" w:themeTint="98" w:val="single"/>
      </w:tblBorders>
    </w:tblPr>
  </w:style>
  <w:style w:styleId="Style_118" w:type="table">
    <w:name w:val="List Table 6 Colorful"/>
    <w:basedOn w:val="Style_3"/>
    <w:tblPr>
      <w:tblBorders>
        <w:top w:sz="4" w:themeColor="text1" w:themeTint="80" w:val="single"/>
        <w:bottom w:sz="4" w:themeColor="text1" w:themeTint="80" w:val="single"/>
      </w:tblBorders>
    </w:tblPr>
  </w:style>
  <w:style w:styleId="Style_119" w:type="table">
    <w:name w:val="List Table 7 Colorful - Accent 1"/>
    <w:basedOn w:val="Style_3"/>
    <w:tblPr>
      <w:tblBorders>
        <w:right w:sz="4" w:themeColor="accent1" w:val="single"/>
      </w:tblBorders>
    </w:tblPr>
  </w:style>
  <w:style w:styleId="Style_120" w:type="table">
    <w:name w:val="Grid Table 6 Colorful - Accent 2"/>
    <w:basedOn w:val="Style_3"/>
    <w:tblPr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21" w:type="table">
    <w:name w:val="Grid Table 7 Colorful - Accent 3"/>
    <w:basedOn w:val="Style_3"/>
    <w:tblPr>
      <w:tblBorders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22" w:type="table">
    <w:name w:val="List Table 5 Dark - Accent 5"/>
    <w:basedOn w:val="Style_3"/>
    <w:tblPr>
      <w:tblBorders>
        <w:top w:sz="32" w:themeColor="accent5" w:themeTint="9A" w:val="single"/>
        <w:left w:sz="32" w:themeColor="accent5" w:themeTint="9A" w:val="single"/>
        <w:bottom w:sz="32" w:themeColor="accent5" w:themeTint="9A" w:val="single"/>
        <w:right w:sz="32" w:themeColor="accent5" w:themeTint="9A" w:val="single"/>
      </w:tblBorders>
    </w:tblPr>
  </w:style>
  <w:style w:styleId="Style_123" w:type="table">
    <w:name w:val="Grid Table 2 - Accent 6"/>
    <w:basedOn w:val="Style_3"/>
    <w:tblPr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124" w:type="table">
    <w:name w:val="Grid Table 6 Colorful - Accent 6"/>
    <w:basedOn w:val="Style_3"/>
    <w:tblPr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</w:tblPr>
  </w:style>
  <w:style w:styleId="Style_125" w:type="table">
    <w:name w:val="List Table 7 Colorful - Accent 5"/>
    <w:basedOn w:val="Style_3"/>
    <w:tblPr>
      <w:tblBorders>
        <w:right w:sz="4" w:themeColor="accent5" w:themeTint="9A" w:val="single"/>
      </w:tblBorders>
    </w:tblPr>
  </w:style>
  <w:style w:styleId="Style_126" w:type="table">
    <w:name w:val="Lined - Accent 1"/>
    <w:basedOn w:val="Style_3"/>
    <w:rPr>
      <w:color w:val="404040"/>
    </w:rPr>
  </w:style>
  <w:style w:styleId="Style_127" w:type="table">
    <w:name w:val="Grid Table 7 Colorful - Accent 1"/>
    <w:basedOn w:val="Style_3"/>
    <w:tblPr>
      <w:tblBorders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28" w:type="table">
    <w:name w:val="List Table 6 Colorful - Accent 2"/>
    <w:basedOn w:val="Style_3"/>
    <w:tblPr>
      <w:tblBorders>
        <w:top w:sz="4" w:themeColor="accent2" w:themeTint="97" w:val="single"/>
        <w:bottom w:sz="4" w:themeColor="accent2" w:themeTint="97" w:val="single"/>
      </w:tblBorders>
    </w:tblPr>
  </w:style>
  <w:style w:styleId="Style_129" w:type="table">
    <w:name w:val="Сетка таблицы1"/>
    <w:basedOn w:val="Style_3"/>
    <w:rPr>
      <w:rFonts w:asciiTheme="minorAscii" w:hAnsiTheme="minorHAns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130" w:type="table">
    <w:name w:val="Grid Table 1 Light - Accent 4"/>
    <w:basedOn w:val="Style_3"/>
    <w:tblPr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31" w:type="table">
    <w:name w:val="Bordered"/>
    <w:basedOn w:val="Style_3"/>
    <w:tblPr>
      <w:tblBorders>
        <w:top w:sz="4" w:themeColor="text1" w:themeTint="26" w:val="single"/>
        <w:left w:sz="4" w:themeColor="text1" w:themeTint="26" w:val="single"/>
        <w:bottom w:sz="4" w:themeColor="text1" w:themeTint="26" w:val="single"/>
        <w:right w:sz="4" w:themeColor="text1" w:themeTint="26" w:val="single"/>
        <w:insideH w:sz="4" w:themeColor="text1" w:themeTint="26" w:val="single"/>
        <w:insideV w:sz="4" w:themeColor="text1" w:themeTint="26" w:val="single"/>
      </w:tblBorders>
    </w:tblPr>
  </w:style>
  <w:style w:styleId="Style_132" w:type="table">
    <w:name w:val="List Table 1 Light - Accent 4"/>
    <w:basedOn w:val="Style_3"/>
  </w:style>
  <w:style w:styleId="Style_133" w:type="table">
    <w:name w:val="Grid Table 4 - Accent 6"/>
    <w:basedOn w:val="Style_3"/>
    <w:tblPr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134" w:type="table">
    <w:name w:val="Grid Table 6 Colorful"/>
    <w:basedOn w:val="Style_3"/>
    <w:tblPr>
      <w:tblBorders>
        <w:top w:sz="4" w:themeColor="text1" w:themeTint="80" w:val="single"/>
        <w:left w:sz="4" w:themeColor="text1" w:themeTint="80" w:val="single"/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35" w:type="table">
    <w:name w:val="Bordered - Accent 4"/>
    <w:basedOn w:val="Style_3"/>
    <w:tblPr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36" w:type="table">
    <w:name w:val="Grid Table 6 Colorful - Accent 1"/>
    <w:basedOn w:val="Style_3"/>
    <w:tblPr>
      <w:tblBorders>
        <w:top w:sz="4" w:themeColor="accent1" w:themeTint="80" w:val="single"/>
        <w:left w:sz="4" w:themeColor="accent1" w:themeTint="80" w:val="single"/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37" w:type="table">
    <w:name w:val="Grid Table 1 Light - Accent 3"/>
    <w:basedOn w:val="Style_3"/>
    <w:tblPr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138" w:type="table">
    <w:name w:val="Grid Table 2 - Accent 4"/>
    <w:basedOn w:val="Style_3"/>
    <w:tblPr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39" w:type="table">
    <w:name w:val="Lined - Accent 5"/>
    <w:basedOn w:val="Style_3"/>
    <w:rPr>
      <w:color w:val="404040"/>
    </w:rPr>
  </w:style>
  <w:style w:styleId="Style_140" w:type="table">
    <w:name w:val="Grid Table 2 - Accent 2"/>
    <w:basedOn w:val="Style_3"/>
    <w:tblPr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41" w:type="table">
    <w:name w:val="Bordered &amp; Lined - Accent"/>
    <w:basedOn w:val="Style_3"/>
    <w:rPr>
      <w:color w:val="404040"/>
    </w:rPr>
    <w:tblPr>
      <w:tblBorders>
        <w:top w:sz="4" w:themeColor="text1" w:themeTint="A6" w:val="single"/>
        <w:left w:sz="4" w:themeColor="text1" w:themeTint="A6" w:val="single"/>
        <w:bottom w:sz="4" w:themeColor="text1" w:themeTint="A6" w:val="single"/>
        <w:right w:sz="4" w:themeColor="text1" w:themeTint="A6" w:val="single"/>
        <w:insideH w:sz="4" w:themeColor="text1" w:themeTint="A6" w:val="single"/>
        <w:insideV w:sz="4" w:themeColor="text1" w:themeTint="A6" w:val="single"/>
      </w:tblBorders>
    </w:tblPr>
  </w:style>
  <w:style w:styleId="Style_142" w:type="table">
    <w:name w:val="Grid Table 7 Colorful - Accent 4"/>
    <w:basedOn w:val="Style_3"/>
    <w:tblPr>
      <w:tblBorders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43" w:type="table">
    <w:name w:val="List Table 3 - Accent 3"/>
    <w:basedOn w:val="Style_3"/>
    <w:tblPr>
      <w:tblBorders>
        <w:top w:sz="4" w:themeColor="accent3" w:themeTint="98" w:val="single"/>
        <w:left w:sz="4" w:themeColor="accent3" w:themeTint="98" w:val="single"/>
        <w:bottom w:sz="4" w:themeColor="accent3" w:themeTint="98" w:val="single"/>
        <w:right w:sz="4" w:themeColor="accent3" w:themeTint="98" w:val="single"/>
      </w:tblBorders>
    </w:tblPr>
  </w:style>
  <w:style w:styleId="Style_144" w:type="table">
    <w:name w:val="List Table 3"/>
    <w:basedOn w:val="Style_3"/>
    <w:tblPr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</w:tblBorders>
    </w:tblPr>
  </w:style>
  <w:style w:styleId="Style_145" w:type="table">
    <w:name w:val="List Table 3 - Accent 6"/>
    <w:basedOn w:val="Style_3"/>
    <w:tblPr>
      <w:tblBorders>
        <w:top w:sz="4" w:themeColor="accent6" w:themeTint="98" w:val="single"/>
        <w:left w:sz="4" w:themeColor="accent6" w:themeTint="98" w:val="single"/>
        <w:bottom w:sz="4" w:themeColor="accent6" w:themeTint="98" w:val="single"/>
        <w:right w:sz="4" w:themeColor="accent6" w:themeTint="98" w:val="single"/>
      </w:tblBorders>
    </w:tblPr>
  </w:style>
  <w:style w:styleId="Style_146" w:type="table">
    <w:name w:val="List Table 2 - Accent 3"/>
    <w:basedOn w:val="Style_3"/>
    <w:tblPr>
      <w:tblBorders>
        <w:top w:sz="4" w:themeColor="accent3" w:themeTint="90" w:val="single"/>
        <w:bottom w:sz="4" w:themeColor="accent3" w:themeTint="90" w:val="single"/>
        <w:insideH w:sz="4" w:themeColor="accent3" w:themeTint="90" w:val="single"/>
      </w:tblBorders>
    </w:tblPr>
  </w:style>
  <w:style w:styleId="Style_147" w:type="table">
    <w:name w:val="Grid Table 5 Dark - Accent 2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48" w:type="table">
    <w:name w:val="Grid Table 1 Light - Accent 6"/>
    <w:basedOn w:val="Style_3"/>
    <w:tblPr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49" w:type="table">
    <w:name w:val="Grid Table 4 - Accent 2"/>
    <w:basedOn w:val="Style_3"/>
    <w:tblPr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  <w:insideV w:sz="4" w:themeColor="accent2" w:themeTint="90" w:val="single"/>
      </w:tblBorders>
    </w:tblPr>
  </w:style>
  <w:style w:styleId="Style_150" w:type="table">
    <w:name w:val="Grid Table 7 Colorful - Accent 2"/>
    <w:basedOn w:val="Style_3"/>
    <w:tblPr>
      <w:tblBorders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51" w:type="table">
    <w:name w:val="Grid Table 4 - Accent 4"/>
    <w:basedOn w:val="Style_3"/>
    <w:tblPr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  <w:insideV w:sz="4" w:themeColor="accent4" w:themeTint="90" w:val="single"/>
      </w:tblBorders>
    </w:tblPr>
  </w:style>
  <w:style w:styleId="Style_152" w:type="table">
    <w:name w:val="Grid Table 3 - Accent 1"/>
    <w:basedOn w:val="Style_3"/>
    <w:tblPr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153" w:type="table">
    <w:name w:val="List Table 4 - Accent 2"/>
    <w:basedOn w:val="Style_3"/>
    <w:tblPr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</w:tblBorders>
    </w:tblPr>
  </w:style>
  <w:style w:styleId="Style_154" w:type="table">
    <w:name w:val="List Table 5 Dark - Accent 4"/>
    <w:basedOn w:val="Style_3"/>
    <w:tblPr>
      <w:tblBorders>
        <w:top w:sz="32" w:themeColor="accent4" w:themeTint="9A" w:val="single"/>
        <w:left w:sz="32" w:themeColor="accent4" w:themeTint="9A" w:val="single"/>
        <w:bottom w:sz="32" w:themeColor="accent4" w:themeTint="9A" w:val="single"/>
        <w:right w:sz="32" w:themeColor="accent4" w:themeTint="9A" w:val="single"/>
      </w:tblBorders>
    </w:tblPr>
  </w:style>
  <w:style w:styleId="Style_155" w:type="table">
    <w:name w:val="Grid Table 5 Dark- Accent 1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56" w:type="table">
    <w:name w:val="Lined - Accent"/>
    <w:basedOn w:val="Style_3"/>
    <w:rPr>
      <w:color w:val="404040"/>
    </w:rPr>
  </w:style>
  <w:style w:styleId="Style_157" w:type="table">
    <w:name w:val="List Table 7 Colorful"/>
    <w:basedOn w:val="Style_3"/>
    <w:tblPr>
      <w:tblBorders>
        <w:right w:sz="4" w:themeColor="text1" w:themeTint="80" w:val="single"/>
      </w:tblBorders>
    </w:tblPr>
  </w:style>
  <w:style w:styleId="Style_158" w:type="table">
    <w:name w:val="Grid Table 5 Dark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59" w:type="table">
    <w:name w:val="Grid Table 1 Light - Accent 1"/>
    <w:basedOn w:val="Style_3"/>
    <w:tblPr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60" w:type="table">
    <w:name w:val="Bordered - Accent 6"/>
    <w:basedOn w:val="Style_3"/>
    <w:tblPr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61" w:type="table">
    <w:name w:val="List Table 3 - Accent 5"/>
    <w:basedOn w:val="Style_3"/>
    <w:tblPr>
      <w:tblBorders>
        <w:top w:sz="4" w:themeColor="accent5" w:themeTint="9A" w:val="single"/>
        <w:left w:sz="4" w:themeColor="accent5" w:themeTint="9A" w:val="single"/>
        <w:bottom w:sz="4" w:themeColor="accent5" w:themeTint="9A" w:val="single"/>
        <w:right w:sz="4" w:themeColor="accent5" w:themeTint="9A" w:val="single"/>
      </w:tblBorders>
    </w:tblPr>
  </w:style>
  <w:style w:styleId="Style_162" w:type="table">
    <w:name w:val="Plain Table 5"/>
    <w:basedOn w:val="Style_3"/>
  </w:style>
  <w:style w:styleId="Style_163" w:type="table">
    <w:name w:val="List Table 7 Colorful - Accent 6"/>
    <w:basedOn w:val="Style_3"/>
    <w:tblPr>
      <w:tblBorders>
        <w:right w:sz="4" w:themeColor="accent6" w:themeTint="98" w:val="single"/>
      </w:tblBorders>
    </w:tblPr>
  </w:style>
  <w:style w:styleId="Style_164" w:type="table">
    <w:name w:val="List Table 4 - Accent 3"/>
    <w:basedOn w:val="Style_3"/>
    <w:tblPr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</w:tblBorders>
    </w:tblPr>
  </w:style>
  <w:style w:styleId="Style_165" w:type="table">
    <w:name w:val="Bordered &amp; Lined - Accent 4"/>
    <w:basedOn w:val="Style_3"/>
    <w:rPr>
      <w:color w:val="404040"/>
    </w:rPr>
    <w:tblPr>
      <w:tblBorders>
        <w:top w:sz="4" w:themeColor="accent4" w:val="single"/>
        <w:left w:sz="4" w:themeColor="accent4" w:val="single"/>
        <w:bottom w:sz="4" w:themeColor="accent4" w:val="single"/>
        <w:right w:sz="4" w:themeColor="accent4" w:val="single"/>
        <w:insideH w:sz="4" w:themeColor="accent4" w:val="single"/>
        <w:insideV w:sz="4" w:themeColor="accent4" w:val="single"/>
      </w:tblBorders>
    </w:tblPr>
  </w:style>
  <w:style w:styleId="Style_166" w:type="table">
    <w:name w:val="Bordered - Accent 2"/>
    <w:basedOn w:val="Style_3"/>
    <w:tblPr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167" w:type="table">
    <w:name w:val="List Table 7 Colorful - Accent 4"/>
    <w:basedOn w:val="Style_3"/>
    <w:tblPr>
      <w:tblBorders>
        <w:right w:sz="4" w:themeColor="accent4" w:themeTint="9A" w:val="single"/>
      </w:tblBorders>
    </w:tblPr>
  </w:style>
  <w:style w:styleId="Style_168" w:type="table">
    <w:name w:val="List Table 4 - Accent 4"/>
    <w:basedOn w:val="Style_3"/>
    <w:tblPr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</w:tblBorders>
    </w:tblPr>
  </w:style>
  <w:style w:styleId="Style_169" w:type="table">
    <w:name w:val="Grid Table 5 Dark - Accent 6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70" w:type="table">
    <w:name w:val="Grid Table 4 - Accent 3"/>
    <w:basedOn w:val="Style_3"/>
    <w:tblPr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  <w:insideV w:sz="4" w:themeColor="accent3" w:themeTint="90" w:val="single"/>
      </w:tblBorders>
    </w:tblPr>
  </w:style>
  <w:style w:styleId="Style_171" w:type="table">
    <w:name w:val="List Table 6 Colorful - Accent 5"/>
    <w:basedOn w:val="Style_3"/>
    <w:tblPr>
      <w:tblBorders>
        <w:top w:sz="4" w:themeColor="accent5" w:themeTint="9A" w:val="single"/>
        <w:bottom w:sz="4" w:themeColor="accent5" w:themeTint="9A" w:val="single"/>
      </w:tblBorders>
    </w:tblPr>
  </w:style>
  <w:style w:styleId="Style_172" w:type="table">
    <w:name w:val="Grid Table 1 Light"/>
    <w:basedOn w:val="Style_3"/>
    <w:tblPr>
      <w:tblBorders>
        <w:top w:sz="4" w:themeColor="text1" w:themeTint="67" w:val="single"/>
        <w:left w:sz="4" w:themeColor="text1" w:themeTint="67" w:val="single"/>
        <w:bottom w:sz="4" w:themeColor="text1" w:themeTint="67" w:val="single"/>
        <w:right w:sz="4" w:themeColor="text1" w:themeTint="67" w:val="single"/>
        <w:insideH w:sz="4" w:themeColor="text1" w:themeTint="67" w:val="single"/>
        <w:insideV w:sz="4" w:themeColor="text1" w:themeTint="67" w:val="single"/>
      </w:tblBorders>
    </w:tblPr>
  </w:style>
  <w:style w:styleId="Style_173" w:type="table">
    <w:name w:val="Plain Table 3"/>
    <w:basedOn w:val="Style_3"/>
  </w:style>
  <w:style w:styleId="Style_174" w:type="table">
    <w:name w:val="List Table 1 Light - Accent 3"/>
    <w:basedOn w:val="Style_3"/>
  </w:style>
  <w:style w:styleId="Style_175" w:type="table">
    <w:name w:val="Grid Table 3 - Accent 5"/>
    <w:basedOn w:val="Style_3"/>
    <w:tblPr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76" w:type="table">
    <w:name w:val="Grid Table 5 Dark - Accent 5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77" w:type="table">
    <w:name w:val="List Table 1 Light - Accent 6"/>
    <w:basedOn w:val="Style_3"/>
  </w:style>
  <w:style w:styleId="Style_178" w:type="table">
    <w:name w:val="Grid Table 7 Colorful"/>
    <w:basedOn w:val="Style_3"/>
    <w:tblPr>
      <w:tblBorders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79" w:type="table">
    <w:name w:val="List Table 4"/>
    <w:basedOn w:val="Style_3"/>
    <w:tblPr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</w:tblBorders>
    </w:tblPr>
  </w:style>
  <w:style w:styleId="Style_180" w:type="table">
    <w:name w:val="List Table 2 - Accent 6"/>
    <w:basedOn w:val="Style_3"/>
    <w:tblPr>
      <w:tblBorders>
        <w:top w:sz="4" w:themeColor="accent6" w:themeTint="90" w:val="single"/>
        <w:bottom w:sz="4" w:themeColor="accent6" w:themeTint="90" w:val="single"/>
        <w:insideH w:sz="4" w:themeColor="accent6" w:themeTint="90" w:val="single"/>
      </w:tblBorders>
    </w:tblPr>
  </w:style>
  <w:style w:styleId="Style_181" w:type="table">
    <w:name w:val="List Table 2 - Accent 4"/>
    <w:basedOn w:val="Style_3"/>
    <w:tblPr>
      <w:tblBorders>
        <w:top w:sz="4" w:themeColor="accent4" w:themeTint="90" w:val="single"/>
        <w:bottom w:sz="4" w:themeColor="accent4" w:themeTint="90" w:val="single"/>
        <w:insideH w:sz="4" w:themeColor="accent4" w:themeTint="90" w:val="single"/>
      </w:tblBorders>
    </w:tblPr>
  </w:style>
  <w:style w:styleId="Style_182" w:type="table">
    <w:name w:val="List Table 3 - Accent 2"/>
    <w:basedOn w:val="Style_3"/>
    <w:tblPr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</w:tblBorders>
    </w:tblPr>
  </w:style>
  <w:style w:styleId="Style_183" w:type="table">
    <w:name w:val="Grid Table 2 - Accent 3"/>
    <w:basedOn w:val="Style_3"/>
    <w:tblPr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84" w:type="table">
    <w:name w:val="List Table 1 Light - Accent 2"/>
    <w:basedOn w:val="Style_3"/>
  </w:style>
  <w:style w:styleId="Style_185" w:type="table">
    <w:name w:val="Grid Table 4 - Accent 1"/>
    <w:basedOn w:val="Style_3"/>
    <w:tblPr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  <w:insideV w:sz="4" w:themeColor="accent1" w:themeTint="90" w:val="single"/>
      </w:tblBorders>
    </w:tblPr>
  </w:style>
  <w:style w:styleId="Style_186" w:type="table">
    <w:name w:val="List Table 6 Colorful - Accent 6"/>
    <w:basedOn w:val="Style_3"/>
    <w:tblPr>
      <w:tblBorders>
        <w:top w:sz="4" w:themeColor="accent6" w:themeTint="98" w:val="single"/>
        <w:bottom w:sz="4" w:themeColor="accent6" w:themeTint="98" w:val="single"/>
      </w:tblBorders>
    </w:tblPr>
  </w:style>
  <w:style w:styleId="Style_187" w:type="table">
    <w:name w:val="Table Grid Light"/>
    <w:basedOn w:val="Style_3"/>
    <w:tblPr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</w:tblPr>
  </w:style>
  <w:style w:styleId="Style_188" w:type="table">
    <w:name w:val="List Table 4 - Accent 5"/>
    <w:basedOn w:val="Style_3"/>
    <w:tblPr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</w:tblBorders>
    </w:tblPr>
  </w:style>
  <w:style w:styleId="Style_189" w:type="table">
    <w:name w:val="Lined - Accent 6"/>
    <w:basedOn w:val="Style_3"/>
    <w:rPr>
      <w:color w:val="404040"/>
    </w:rPr>
  </w:style>
  <w:style w:styleId="Style_190" w:type="table">
    <w:name w:val="Bordered &amp; Lined - Accent 5"/>
    <w:basedOn w:val="Style_3"/>
    <w:rPr>
      <w:color w:val="404040"/>
    </w:rPr>
    <w:tblPr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</w:tblPr>
  </w:style>
  <w:style w:styleId="Style_191" w:type="table">
    <w:name w:val="Lined - Accent 3"/>
    <w:basedOn w:val="Style_3"/>
    <w:rPr>
      <w:color w:val="404040"/>
    </w:rPr>
  </w:style>
  <w:style w:styleId="Style_192" w:type="table">
    <w:name w:val="Bordered &amp; Lined - Accent 6"/>
    <w:basedOn w:val="Style_3"/>
    <w:rPr>
      <w:color w:val="404040"/>
    </w:rPr>
    <w:tblPr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</w:tblPr>
  </w:style>
  <w:style w:styleId="Style_193" w:type="table">
    <w:name w:val="Grid Table 3 - Accent 4"/>
    <w:basedOn w:val="Style_3"/>
    <w:tblPr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94" w:type="table">
    <w:name w:val="Table Grid"/>
    <w:basedOn w:val="Style_3"/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195" w:type="table">
    <w:name w:val="List Table 6 Colorful - Accent 3"/>
    <w:basedOn w:val="Style_3"/>
    <w:tblPr>
      <w:tblBorders>
        <w:top w:sz="4" w:themeColor="accent3" w:themeTint="98" w:val="single"/>
        <w:bottom w:sz="4" w:themeColor="accent3" w:themeTint="98" w:val="single"/>
      </w:tblBorders>
    </w:tblPr>
  </w:style>
  <w:style w:styleId="Style_196" w:type="table">
    <w:name w:val="Bordered - Accent 1"/>
    <w:basedOn w:val="Style_3"/>
    <w:tblPr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97" w:type="table">
    <w:name w:val="Grid Table 2 - Accent 5"/>
    <w:basedOn w:val="Style_3"/>
    <w:tblPr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98" w:type="table">
    <w:name w:val="List Table 2"/>
    <w:basedOn w:val="Style_3"/>
    <w:tblPr>
      <w:tblBorders>
        <w:top w:sz="4" w:themeColor="text1" w:themeTint="90" w:val="single"/>
        <w:bottom w:sz="4" w:themeColor="text1" w:themeTint="90" w:val="single"/>
        <w:insideH w:sz="4" w:themeColor="text1" w:themeTint="90" w:val="single"/>
      </w:tblBorders>
    </w:tblPr>
  </w:style>
  <w:style w:styleId="Style_199" w:type="table">
    <w:name w:val="List Table 3 - Accent 4"/>
    <w:basedOn w:val="Style_3"/>
    <w:tblPr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</w:tblBorders>
    </w:tblPr>
  </w:style>
  <w:style w:styleId="Style_200" w:type="table">
    <w:name w:val="Grid Table 2"/>
    <w:basedOn w:val="Style_3"/>
    <w:tblPr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201" w:type="table">
    <w:name w:val="Grid Table 4 - Accent 5"/>
    <w:basedOn w:val="Style_3"/>
    <w:tblPr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202" w:type="table">
    <w:name w:val="List Table 6 Colorful - Accent 4"/>
    <w:basedOn w:val="Style_3"/>
    <w:tblPr>
      <w:tblBorders>
        <w:top w:sz="4" w:themeColor="accent4" w:themeTint="9A" w:val="single"/>
        <w:bottom w:sz="4" w:themeColor="accent4" w:themeTint="9A" w:val="single"/>
      </w:tblBorders>
    </w:tblPr>
  </w:style>
  <w:style w:styleId="Style_203" w:type="table">
    <w:name w:val="Grid Table 6 Colorful - Accent 4"/>
    <w:basedOn w:val="Style_3"/>
    <w:tblPr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204" w:type="table">
    <w:name w:val="Grid Table 4"/>
    <w:basedOn w:val="Style_3"/>
    <w:tblPr>
      <w:tblBorders>
        <w:top w:sz="4" w:themeColor="text1" w:themeTint="90" w:val="single"/>
        <w:left w:sz="4" w:themeColor="text1" w:themeTint="90" w:val="single"/>
        <w:bottom w:sz="4" w:themeColor="text1" w:themeTint="90" w:val="single"/>
        <w:right w:sz="4" w:themeColor="text1" w:themeTint="90" w:val="single"/>
        <w:insideH w:sz="4" w:themeColor="text1" w:themeTint="90" w:val="single"/>
        <w:insideV w:sz="4" w:themeColor="text1" w:themeTint="90" w:val="single"/>
      </w:tblBorders>
    </w:tblPr>
  </w:style>
  <w:style w:styleId="Style_205" w:type="table">
    <w:name w:val="List Table 1 Light"/>
    <w:basedOn w:val="Style_3"/>
  </w:style>
  <w:style w:styleId="Style_206" w:type="table">
    <w:name w:val="List Table 2 - Accent 1"/>
    <w:basedOn w:val="Style_3"/>
    <w:tblPr>
      <w:tblBorders>
        <w:top w:sz="4" w:themeColor="accent1" w:themeTint="90" w:val="single"/>
        <w:bottom w:sz="4" w:themeColor="accent1" w:themeTint="90" w:val="single"/>
        <w:insideH w:sz="4" w:themeColor="accent1" w:themeTint="90" w:val="single"/>
      </w:tblBorders>
    </w:tblPr>
  </w:style>
  <w:style w:styleId="Style_207" w:type="table">
    <w:name w:val="Grid Table 1 Light - Accent 5"/>
    <w:basedOn w:val="Style_3"/>
    <w:tblPr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208" w:type="table">
    <w:name w:val="List Table 4 - Accent 1"/>
    <w:basedOn w:val="Style_3"/>
    <w:tblPr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</w:tblBorders>
    </w:tblPr>
  </w:style>
  <w:style w:styleId="Style_209" w:type="table">
    <w:name w:val="Plain Table 2"/>
    <w:basedOn w:val="Style_3"/>
    <w:tblPr>
      <w:tblBorders>
        <w:top w:sz="4" w:themeColor="text1" w:val="single"/>
        <w:left w:sz="4" w:val="nil"/>
        <w:bottom w:sz="4" w:themeColor="text1" w:val="single"/>
        <w:right w:sz="4" w:val="nil"/>
      </w:tblBorders>
    </w:tblPr>
  </w:style>
  <w:style w:styleId="Style_210" w:type="table">
    <w:name w:val="List Table 7 Colorful - Accent 3"/>
    <w:basedOn w:val="Style_3"/>
    <w:tblPr>
      <w:tblBorders>
        <w:right w:sz="4" w:themeColor="accent3" w:themeTint="98" w:val="single"/>
      </w:tblBorders>
    </w:tblPr>
  </w:style>
  <w:style w:styleId="Style_211" w:type="table">
    <w:name w:val="List Table 4 - Accent 6"/>
    <w:basedOn w:val="Style_3"/>
    <w:tblPr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</w:tblBorders>
    </w:tblPr>
  </w:style>
  <w:style w:styleId="Style_212" w:type="table">
    <w:name w:val="List Table 5 Dark - Accent 1"/>
    <w:basedOn w:val="Style_3"/>
    <w:tblPr>
      <w:tblBorders>
        <w:top w:sz="32" w:themeColor="accent1" w:val="single"/>
        <w:left w:sz="32" w:themeColor="accent1" w:val="single"/>
        <w:bottom w:sz="32" w:themeColor="accent1" w:val="single"/>
        <w:right w:sz="32" w:themeColor="accent1" w:val="single"/>
      </w:tblBorders>
    </w:tblPr>
  </w:style>
  <w:style w:styleId="Style_213" w:type="table">
    <w:name w:val="Grid Table 7 Colorful - Accent 5"/>
    <w:basedOn w:val="Style_3"/>
    <w:tblPr>
      <w:tblBorders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214" w:type="table">
    <w:name w:val="Grid Table 3"/>
    <w:basedOn w:val="Style_3"/>
    <w:tblPr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default="1" w:styleId="Style_3" w:type="table">
    <w:name w:val="Normal Table"/>
    <w:tblPr>
      <w:tblCellMar>
        <w:top w:type="dxa" w:w="0"/>
        <w:left w:type="dxa" w:w="108"/>
        <w:bottom w:type="dxa" w:w="0"/>
        <w:right w:type="dxa" w:w="108"/>
      </w:tblCellMar>
    </w:tblPr>
  </w:style>
  <w:style w:styleId="Style_215" w:type="table">
    <w:name w:val="Grid Table 6 Colorful - Accent 3"/>
    <w:basedOn w:val="Style_3"/>
    <w:tblPr>
      <w:tblBorders>
        <w:top w:sz="4" w:themeColor="accent3" w:themeTint="FE" w:val="single"/>
        <w:left w:sz="4" w:themeColor="accent3" w:themeTint="FE" w:val="single"/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216" w:type="table">
    <w:name w:val="Lined - Accent 2"/>
    <w:basedOn w:val="Style_3"/>
    <w:rPr>
      <w:color w:val="404040"/>
    </w:rPr>
  </w:style>
  <w:style w:styleId="Style_217" w:type="table">
    <w:name w:val="List Table 2 - Accent 5"/>
    <w:basedOn w:val="Style_3"/>
    <w:tblPr>
      <w:tblBorders>
        <w:top w:sz="4" w:themeColor="accent5" w:themeTint="90" w:val="single"/>
        <w:bottom w:sz="4" w:themeColor="accent5" w:themeTint="90" w:val="single"/>
        <w:insideH w:sz="4" w:themeColor="accent5" w:themeTint="90" w:val="single"/>
      </w:tblBorders>
    </w:tblPr>
  </w:style>
  <w:style w:styleId="Style_218" w:type="table">
    <w:name w:val="Grid Table 6 Colorful - Accent 5"/>
    <w:basedOn w:val="Style_3"/>
    <w:tblPr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</w:tblPr>
  </w:style>
  <w:style w:styleId="Style_219" w:type="table">
    <w:name w:val="Bordered - Accent 5"/>
    <w:basedOn w:val="Style_3"/>
    <w:tblPr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220" w:type="table">
    <w:name w:val="List Table 6 Colorful - Accent 1"/>
    <w:basedOn w:val="Style_3"/>
    <w:tblPr>
      <w:tblBorders>
        <w:top w:sz="4" w:themeColor="accent1" w:val="single"/>
        <w:bottom w:sz="4" w:themeColor="accent1" w:val="single"/>
      </w:tblBorders>
    </w:tblPr>
  </w:style>
  <w:style w:styleId="Style_221" w:type="table">
    <w:name w:val="List Table 5 Dark - Accent 2"/>
    <w:basedOn w:val="Style_3"/>
    <w:tblPr>
      <w:tblBorders>
        <w:top w:sz="32" w:themeColor="accent2" w:themeTint="97" w:val="single"/>
        <w:left w:sz="32" w:themeColor="accent2" w:themeTint="97" w:val="single"/>
        <w:bottom w:sz="32" w:themeColor="accent2" w:themeTint="97" w:val="single"/>
        <w:right w:sz="32" w:themeColor="accent2" w:themeTint="97" w:val="single"/>
      </w:tblBorders>
    </w:tblPr>
  </w:style>
  <w:style w:styleId="Style_222" w:type="table">
    <w:name w:val="Bordered &amp; Lined - Accent 1"/>
    <w:basedOn w:val="Style_3"/>
    <w:rPr>
      <w:color w:val="404040"/>
    </w:rPr>
    <w:tblPr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  <w:insideH w:sz="4" w:themeColor="accent1" w:val="single"/>
        <w:insideV w:sz="4" w:themeColor="accent1" w:val="single"/>
      </w:tblBorders>
    </w:tblPr>
  </w:style>
  <w:style w:styleId="Style_223" w:type="table">
    <w:name w:val="List Table 5 Dark - Accent 3"/>
    <w:basedOn w:val="Style_3"/>
    <w:tblPr>
      <w:tblBorders>
        <w:top w:sz="32" w:themeColor="accent3" w:themeTint="98" w:val="single"/>
        <w:left w:sz="32" w:themeColor="accent3" w:themeTint="98" w:val="single"/>
        <w:bottom w:sz="32" w:themeColor="accent3" w:themeTint="98" w:val="single"/>
        <w:right w:sz="32" w:themeColor="accent3" w:themeTint="98" w:val="single"/>
      </w:tblBorders>
    </w:tblPr>
  </w:style>
  <w:style w:styleId="Style_224" w:type="table">
    <w:name w:val="List Table 1 Light - Accent 1"/>
    <w:basedOn w:val="Style_3"/>
  </w:style>
  <w:style w:styleId="Style_225" w:type="table">
    <w:name w:val="List Table 7 Colorful - Accent 2"/>
    <w:basedOn w:val="Style_3"/>
    <w:tblPr>
      <w:tblBorders>
        <w:right w:sz="4" w:themeColor="accent2" w:themeTint="97" w:val="single"/>
      </w:tblBorders>
    </w:tblPr>
  </w:style>
  <w:style w:styleId="Style_226" w:type="table">
    <w:name w:val="List Table 2 - Accent 2"/>
    <w:basedOn w:val="Style_3"/>
    <w:tblPr>
      <w:tblBorders>
        <w:top w:sz="4" w:themeColor="accent2" w:themeTint="90" w:val="single"/>
        <w:bottom w:sz="4" w:themeColor="accent2" w:themeTint="90" w:val="single"/>
        <w:insideH w:sz="4" w:themeColor="accent2" w:themeTint="90" w:val="single"/>
      </w:tblBorders>
    </w:tblPr>
  </w:style>
  <w:style w:styleId="Style_227" w:type="table">
    <w:name w:val="Grid Table 1 Light - Accent 2"/>
    <w:basedOn w:val="Style_3"/>
    <w:tblPr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228" w:type="table">
    <w:name w:val="Grid Table 2 - Accent 1"/>
    <w:basedOn w:val="Style_3"/>
    <w:tblPr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229" w:type="table">
    <w:name w:val="Plain Table 1"/>
    <w:basedOn w:val="Style_3"/>
    <w:tblPr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</w:tblPr>
  </w:style>
  <w:style w:styleId="Style_230" w:type="table">
    <w:name w:val="Bordered &amp; Lined - Accent 2"/>
    <w:basedOn w:val="Style_3"/>
    <w:rPr>
      <w:color w:val="404040"/>
    </w:rPr>
    <w:tblPr>
      <w:tblBorders>
        <w:top w:sz="4" w:themeColor="accent2" w:val="single"/>
        <w:left w:sz="4" w:themeColor="accent2" w:val="single"/>
        <w:bottom w:sz="4" w:themeColor="accent2" w:val="single"/>
        <w:right w:sz="4" w:themeColor="accent2" w:val="single"/>
        <w:insideH w:sz="4" w:themeColor="accent2" w:val="single"/>
        <w:insideV w:sz="4" w:themeColor="accent2" w:val="single"/>
      </w:tblBorders>
    </w:tblPr>
  </w:style>
  <w:style w:styleId="Style_231" w:type="table">
    <w:name w:val="List Table 5 Dark"/>
    <w:basedOn w:val="Style_3"/>
    <w:tblPr>
      <w:tblBorders>
        <w:top w:sz="32" w:themeColor="text1" w:themeTint="80" w:val="single"/>
        <w:left w:sz="32" w:themeColor="text1" w:themeTint="80" w:val="single"/>
        <w:bottom w:sz="32" w:themeColor="text1" w:themeTint="80" w:val="single"/>
        <w:right w:sz="32" w:themeColor="text1" w:themeTint="80" w:val="single"/>
      </w:tblBorders>
    </w:tblPr>
  </w:style>
  <w:style w:styleId="Style_232" w:type="table">
    <w:name w:val="List Table 3 - Accent 1"/>
    <w:basedOn w:val="Style_3"/>
    <w:tblPr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</w:tblBorders>
    </w:tblPr>
  </w:style>
  <w:style w:styleId="Style_233" w:type="table">
    <w:name w:val="Plain Table 4"/>
    <w:basedOn w:val="Style_3"/>
  </w:style>
  <w:style w:styleId="Style_234" w:type="table">
    <w:name w:val="Grid Table 7 Colorful - Accent 6"/>
    <w:basedOn w:val="Style_3"/>
    <w:tblPr>
      <w:tblBorders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235" w:type="table">
    <w:name w:val="List Table 1 Light - Accent 5"/>
    <w:basedOn w:val="Style_3"/>
  </w:style>
  <w:style w:styleId="Style_236" w:type="table">
    <w:name w:val="Grid Table 5 Dark - Accent 3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237" w:type="table">
    <w:name w:val="Lined - Accent 4"/>
    <w:basedOn w:val="Style_3"/>
    <w:rPr>
      <w:color w:val="404040"/>
    </w:rPr>
  </w:style>
  <w:style w:styleId="Style_238" w:type="table">
    <w:name w:val="Bordered &amp; Lined - Accent 3"/>
    <w:basedOn w:val="Style_3"/>
    <w:rPr>
      <w:color w:val="404040"/>
    </w:rPr>
    <w:tblPr>
      <w:tblBorders>
        <w:top w:sz="4" w:themeColor="accent3" w:val="single"/>
        <w:left w:sz="4" w:themeColor="accent3" w:val="single"/>
        <w:bottom w:sz="4" w:themeColor="accent3" w:val="single"/>
        <w:right w:sz="4" w:themeColor="accent3" w:val="single"/>
        <w:insideH w:sz="4" w:themeColor="accent3" w:val="single"/>
        <w:insideV w:sz="4" w:themeColor="accent3" w:val="single"/>
      </w:tblBorders>
    </w:tblPr>
  </w:style>
  <w:style w:styleId="Style_239" w:type="table">
    <w:name w:val="Grid Table 5 Dark- Accent 4"/>
    <w:basedOn w:val="Style_3"/>
    <w:tblPr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240" w:type="table">
    <w:name w:val="Grid Table 3 - Accent 3"/>
    <w:basedOn w:val="Style_3"/>
    <w:tblPr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241" w:type="table">
    <w:name w:val="Bordered - Accent 3"/>
    <w:basedOn w:val="Style_3"/>
    <w:tblPr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35" Target="numbering.xml" Type="http://schemas.openxmlformats.org/officeDocument/2006/relationships/numbering"/>
  <Relationship Id="rId15" Target="media/14.jpeg" Type="http://schemas.openxmlformats.org/officeDocument/2006/relationships/image"/>
  <Relationship Id="rId34" Target="theme/theme1.xml" Type="http://schemas.openxmlformats.org/officeDocument/2006/relationships/theme"/>
  <Relationship Id="rId30" Target="settings.xml" Type="http://schemas.openxmlformats.org/officeDocument/2006/relationships/settings"/>
  <Relationship Id="rId27" Target="media/26.jpeg" Type="http://schemas.openxmlformats.org/officeDocument/2006/relationships/image"/>
  <Relationship Id="rId3" Target="media/2.png" Type="http://schemas.openxmlformats.org/officeDocument/2006/relationships/image"/>
  <Relationship Id="rId29" Target="fontTable.xml" Type="http://schemas.openxmlformats.org/officeDocument/2006/relationships/fontTable"/>
  <Relationship Id="rId5" Target="media/4.png" Type="http://schemas.openxmlformats.org/officeDocument/2006/relationships/image"/>
  <Relationship Id="rId12" Target="media/11.jpeg" Type="http://schemas.openxmlformats.org/officeDocument/2006/relationships/image"/>
  <Relationship Id="rId31" Target="styles.xml" Type="http://schemas.openxmlformats.org/officeDocument/2006/relationships/styles"/>
  <Relationship Id="rId13" Target="media/12.png" Type="http://schemas.openxmlformats.org/officeDocument/2006/relationships/image"/>
  <Relationship Id="rId6" Target="media/5.png" Type="http://schemas.openxmlformats.org/officeDocument/2006/relationships/image"/>
  <Relationship Id="rId4" Target="media/3.png" Type="http://schemas.openxmlformats.org/officeDocument/2006/relationships/image"/>
  <Relationship Id="rId23" Target="media/22.jpeg" Type="http://schemas.openxmlformats.org/officeDocument/2006/relationships/image"/>
  <Relationship Id="rId21" Target="media/20.jpeg" Type="http://schemas.openxmlformats.org/officeDocument/2006/relationships/image"/>
  <Relationship Id="rId22" Target="media/21.jpeg" Type="http://schemas.openxmlformats.org/officeDocument/2006/relationships/image"/>
  <Relationship Id="rId28" Target="media/27.jpeg" Type="http://schemas.openxmlformats.org/officeDocument/2006/relationships/image"/>
  <Relationship Id="rId8" Target="media/7.png" Type="http://schemas.openxmlformats.org/officeDocument/2006/relationships/image"/>
  <Relationship Id="rId32" Target="stylesWithEffects.xml" Type="http://schemas.microsoft.com/office/2007/relationships/stylesWithEffects"/>
  <Relationship Id="rId9" Target="media/8.jpeg" Type="http://schemas.openxmlformats.org/officeDocument/2006/relationships/image"/>
  <Relationship Id="rId20" Target="media/19.png" Type="http://schemas.openxmlformats.org/officeDocument/2006/relationships/image"/>
  <Relationship Id="rId19" Target="media/18.png" Type="http://schemas.openxmlformats.org/officeDocument/2006/relationships/image"/>
  <Relationship Id="rId11" Target="media/10.png" Type="http://schemas.openxmlformats.org/officeDocument/2006/relationships/image"/>
  <Relationship Id="rId14" Target="media/13.png" Type="http://schemas.openxmlformats.org/officeDocument/2006/relationships/image"/>
  <Relationship Id="rId16" Target="media/15.png" Type="http://schemas.openxmlformats.org/officeDocument/2006/relationships/image"/>
  <Relationship Id="rId10" Target="media/9.png" Type="http://schemas.openxmlformats.org/officeDocument/2006/relationships/image"/>
  <Relationship Id="rId7" Target="media/6.png" Type="http://schemas.openxmlformats.org/officeDocument/2006/relationships/image"/>
  <Relationship Id="rId33" Target="webSettings.xml" Type="http://schemas.openxmlformats.org/officeDocument/2006/relationships/webSettings"/>
  <Relationship Id="rId25" Target="media/24.jpeg" Type="http://schemas.openxmlformats.org/officeDocument/2006/relationships/image"/>
  <Relationship Id="rId17" Target="media/16.png" Type="http://schemas.openxmlformats.org/officeDocument/2006/relationships/image"/>
  <Relationship Id="rId26" Target="media/25.jpeg" Type="http://schemas.openxmlformats.org/officeDocument/2006/relationships/image"/>
  <Relationship Id="rId1" Target="header1.xml" Type="http://schemas.openxmlformats.org/officeDocument/2006/relationships/header"/>
  <Relationship Id="rId2" Target="media/1.png" Type="http://schemas.openxmlformats.org/officeDocument/2006/relationships/image"/>
  <Relationship Id="rId18" Target="media/17.jpeg" Type="http://schemas.openxmlformats.org/officeDocument/2006/relationships/image"/>
  <Relationship Id="rId24" Target="media/23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MyOffice-CoreFramework-Linux/36-1319.1058.9942.953.1@46b7dcda34ec2e7b641d33cb1d2b32a264be336a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2025-06-05T09:22:54Z</dcterms:created>
  <dcterms:modified xsi:type="dcterms:W3CDTF">2025-06-09T08:53:40Z</dcterms:modified>
</cp:coreProperties>
</file>