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1E" w:rsidRDefault="0072051E" w:rsidP="0072051E">
      <w:pPr>
        <w:spacing w:line="240" w:lineRule="exact"/>
        <w:ind w:left="4962"/>
        <w:jc w:val="center"/>
        <w:rPr>
          <w:sz w:val="28"/>
          <w:szCs w:val="28"/>
        </w:rPr>
      </w:pPr>
      <w:r>
        <w:rPr>
          <w:sz w:val="28"/>
          <w:szCs w:val="28"/>
        </w:rPr>
        <w:t>ПРИЛОЖЕНИЕ 8</w:t>
      </w:r>
    </w:p>
    <w:p w:rsidR="0072051E" w:rsidRDefault="0072051E" w:rsidP="0072051E">
      <w:pPr>
        <w:spacing w:line="240" w:lineRule="exact"/>
        <w:ind w:left="4962"/>
        <w:jc w:val="center"/>
        <w:rPr>
          <w:sz w:val="28"/>
          <w:szCs w:val="28"/>
        </w:rPr>
      </w:pPr>
    </w:p>
    <w:p w:rsidR="0072051E" w:rsidRDefault="0072051E" w:rsidP="0072051E">
      <w:pPr>
        <w:spacing w:line="240" w:lineRule="exact"/>
        <w:ind w:left="4962"/>
        <w:jc w:val="center"/>
        <w:rPr>
          <w:sz w:val="28"/>
          <w:szCs w:val="28"/>
        </w:rPr>
      </w:pPr>
      <w:r>
        <w:rPr>
          <w:sz w:val="28"/>
          <w:szCs w:val="28"/>
        </w:rPr>
        <w:t>к решению</w:t>
      </w:r>
    </w:p>
    <w:p w:rsidR="0072051E" w:rsidRDefault="0072051E" w:rsidP="0072051E">
      <w:pPr>
        <w:spacing w:line="240" w:lineRule="exact"/>
        <w:ind w:left="4962"/>
        <w:jc w:val="center"/>
        <w:rPr>
          <w:sz w:val="28"/>
          <w:szCs w:val="28"/>
        </w:rPr>
      </w:pPr>
      <w:r>
        <w:rPr>
          <w:sz w:val="28"/>
          <w:szCs w:val="28"/>
        </w:rPr>
        <w:t>Ставропольской городской Думы</w:t>
      </w:r>
    </w:p>
    <w:p w:rsidR="0072051E" w:rsidRDefault="0072051E" w:rsidP="0072051E">
      <w:pPr>
        <w:spacing w:line="240" w:lineRule="exact"/>
        <w:ind w:left="4962"/>
        <w:jc w:val="center"/>
        <w:rPr>
          <w:sz w:val="28"/>
          <w:szCs w:val="28"/>
        </w:rPr>
      </w:pPr>
      <w:r>
        <w:rPr>
          <w:sz w:val="28"/>
          <w:szCs w:val="28"/>
        </w:rPr>
        <w:t xml:space="preserve">от 10 декабря 2015 г. № </w:t>
      </w:r>
      <w:r w:rsidR="003146FC">
        <w:rPr>
          <w:sz w:val="28"/>
          <w:szCs w:val="28"/>
        </w:rPr>
        <w:t>794</w:t>
      </w:r>
    </w:p>
    <w:p w:rsidR="006879A3" w:rsidRDefault="006879A3" w:rsidP="006879A3">
      <w:pPr>
        <w:rPr>
          <w:sz w:val="28"/>
          <w:szCs w:val="28"/>
        </w:rPr>
      </w:pPr>
    </w:p>
    <w:p w:rsidR="0072051E" w:rsidRDefault="0072051E" w:rsidP="006879A3">
      <w:pPr>
        <w:rPr>
          <w:sz w:val="28"/>
          <w:szCs w:val="28"/>
        </w:rPr>
      </w:pPr>
    </w:p>
    <w:p w:rsidR="0072051E" w:rsidRPr="0072051E" w:rsidRDefault="0072051E" w:rsidP="006879A3">
      <w:pPr>
        <w:rPr>
          <w:sz w:val="28"/>
          <w:szCs w:val="28"/>
        </w:rPr>
      </w:pPr>
    </w:p>
    <w:p w:rsidR="00F931FC" w:rsidRDefault="00F931FC" w:rsidP="00EC6F9A">
      <w:pPr>
        <w:pStyle w:val="ConsPlusTitle"/>
        <w:widowControl/>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РАСПРЕДЕЛЕНИЕ</w:t>
      </w:r>
    </w:p>
    <w:p w:rsidR="00F931FC" w:rsidRDefault="00F931FC" w:rsidP="00EC6F9A">
      <w:pPr>
        <w:pStyle w:val="ConsPlusTitle"/>
        <w:widowControl/>
        <w:spacing w:line="240" w:lineRule="exact"/>
        <w:jc w:val="center"/>
        <w:rPr>
          <w:rFonts w:ascii="Times New Roman" w:hAnsi="Times New Roman"/>
          <w:b w:val="0"/>
          <w:sz w:val="28"/>
          <w:szCs w:val="28"/>
        </w:rPr>
      </w:pPr>
      <w:r>
        <w:rPr>
          <w:rFonts w:ascii="Times New Roman" w:hAnsi="Times New Roman" w:cs="Times New Roman"/>
          <w:b w:val="0"/>
          <w:sz w:val="28"/>
          <w:szCs w:val="28"/>
        </w:rPr>
        <w:t xml:space="preserve">бюджетных ассигнований </w:t>
      </w:r>
      <w:r>
        <w:rPr>
          <w:rFonts w:ascii="Times New Roman" w:hAnsi="Times New Roman"/>
          <w:b w:val="0"/>
          <w:sz w:val="28"/>
          <w:szCs w:val="28"/>
        </w:rPr>
        <w:t xml:space="preserve">по целевым статьям </w:t>
      </w:r>
    </w:p>
    <w:p w:rsidR="00F931FC" w:rsidRDefault="00F931FC" w:rsidP="00EC6F9A">
      <w:pPr>
        <w:pStyle w:val="ConsPlusTitle"/>
        <w:widowControl/>
        <w:spacing w:line="240" w:lineRule="exact"/>
        <w:jc w:val="center"/>
        <w:rPr>
          <w:rFonts w:ascii="Times New Roman" w:hAnsi="Times New Roman" w:cs="Times New Roman"/>
          <w:b w:val="0"/>
          <w:sz w:val="28"/>
          <w:szCs w:val="28"/>
        </w:rPr>
      </w:pPr>
      <w:r>
        <w:rPr>
          <w:rFonts w:ascii="Times New Roman" w:hAnsi="Times New Roman"/>
          <w:b w:val="0"/>
          <w:sz w:val="28"/>
          <w:szCs w:val="28"/>
        </w:rPr>
        <w:t xml:space="preserve">(муниципальным программам и непрограммным направлениям деятельности), группам и подгруппам </w:t>
      </w:r>
      <w:proofErr w:type="gramStart"/>
      <w:r>
        <w:rPr>
          <w:rFonts w:ascii="Times New Roman" w:hAnsi="Times New Roman"/>
          <w:b w:val="0"/>
          <w:sz w:val="28"/>
          <w:szCs w:val="28"/>
        </w:rPr>
        <w:t>видов расходов классификации расходов бюджетов</w:t>
      </w:r>
      <w:proofErr w:type="gramEnd"/>
      <w:r>
        <w:rPr>
          <w:rFonts w:ascii="Times New Roman" w:hAnsi="Times New Roman"/>
          <w:b w:val="0"/>
          <w:sz w:val="28"/>
          <w:szCs w:val="28"/>
        </w:rPr>
        <w:t xml:space="preserve"> на 201</w:t>
      </w:r>
      <w:r w:rsidR="00EA2DF5">
        <w:rPr>
          <w:rFonts w:ascii="Times New Roman" w:hAnsi="Times New Roman"/>
          <w:b w:val="0"/>
          <w:sz w:val="28"/>
          <w:szCs w:val="28"/>
        </w:rPr>
        <w:t>6</w:t>
      </w:r>
      <w:r>
        <w:rPr>
          <w:rFonts w:ascii="Times New Roman" w:hAnsi="Times New Roman"/>
          <w:b w:val="0"/>
          <w:sz w:val="28"/>
          <w:szCs w:val="28"/>
        </w:rPr>
        <w:t xml:space="preserve"> год</w:t>
      </w:r>
    </w:p>
    <w:p w:rsidR="00F931FC" w:rsidRPr="00643F74" w:rsidRDefault="00F931FC" w:rsidP="00675B6E">
      <w:pPr>
        <w:pStyle w:val="ConsPlusTitle"/>
        <w:widowControl/>
        <w:spacing w:line="240" w:lineRule="exact"/>
        <w:jc w:val="center"/>
        <w:rPr>
          <w:rFonts w:ascii="Times New Roman" w:hAnsi="Times New Roman" w:cs="Times New Roman"/>
          <w:b w:val="0"/>
        </w:rPr>
      </w:pPr>
    </w:p>
    <w:p w:rsidR="00B1461D" w:rsidRDefault="00B1461D" w:rsidP="00F931FC">
      <w:pPr>
        <w:pStyle w:val="ConsPlusTitle"/>
        <w:widowControl/>
        <w:spacing w:line="240" w:lineRule="exact"/>
        <w:jc w:val="right"/>
        <w:rPr>
          <w:rFonts w:ascii="Times New Roman" w:hAnsi="Times New Roman" w:cs="Times New Roman"/>
          <w:b w:val="0"/>
          <w:sz w:val="22"/>
          <w:szCs w:val="28"/>
        </w:rPr>
      </w:pPr>
    </w:p>
    <w:p w:rsidR="00F931FC" w:rsidRDefault="00F931FC" w:rsidP="00F931FC">
      <w:pPr>
        <w:pStyle w:val="ConsPlusTitle"/>
        <w:widowControl/>
        <w:spacing w:line="240" w:lineRule="exact"/>
        <w:jc w:val="right"/>
        <w:rPr>
          <w:rFonts w:ascii="Times New Roman" w:hAnsi="Times New Roman" w:cs="Times New Roman"/>
          <w:b w:val="0"/>
          <w:sz w:val="22"/>
          <w:szCs w:val="28"/>
        </w:rPr>
      </w:pPr>
      <w:r w:rsidRPr="00675B6E">
        <w:rPr>
          <w:rFonts w:ascii="Times New Roman" w:hAnsi="Times New Roman" w:cs="Times New Roman"/>
          <w:b w:val="0"/>
          <w:sz w:val="22"/>
          <w:szCs w:val="28"/>
        </w:rPr>
        <w:t>(тыс. рублей)</w:t>
      </w:r>
    </w:p>
    <w:p w:rsidR="00B53C61" w:rsidRPr="00B53C61" w:rsidRDefault="00B53C61" w:rsidP="00F931FC">
      <w:pPr>
        <w:pStyle w:val="ConsPlusTitle"/>
        <w:widowControl/>
        <w:spacing w:line="240" w:lineRule="exact"/>
        <w:jc w:val="right"/>
        <w:rPr>
          <w:rFonts w:ascii="Times New Roman" w:hAnsi="Times New Roman" w:cs="Times New Roman"/>
          <w:b w:val="0"/>
          <w:sz w:val="22"/>
          <w:szCs w:val="22"/>
        </w:rPr>
      </w:pP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276"/>
        <w:gridCol w:w="567"/>
        <w:gridCol w:w="1559"/>
      </w:tblGrid>
      <w:tr w:rsidR="00B53C61" w:rsidRPr="00B14C70" w:rsidTr="00B14C70">
        <w:trPr>
          <w:cantSplit/>
        </w:trPr>
        <w:tc>
          <w:tcPr>
            <w:tcW w:w="5954" w:type="dxa"/>
          </w:tcPr>
          <w:p w:rsidR="00B53C61" w:rsidRPr="00B14C70" w:rsidRDefault="00B53C61" w:rsidP="00B14C70">
            <w:pPr>
              <w:pStyle w:val="ConsPlusTitle"/>
              <w:widowControl/>
              <w:spacing w:line="240" w:lineRule="exact"/>
              <w:jc w:val="center"/>
              <w:rPr>
                <w:rFonts w:ascii="Times New Roman" w:hAnsi="Times New Roman" w:cs="Times New Roman"/>
                <w:b w:val="0"/>
                <w:sz w:val="22"/>
                <w:szCs w:val="22"/>
              </w:rPr>
            </w:pPr>
            <w:r w:rsidRPr="00B14C70">
              <w:rPr>
                <w:rFonts w:ascii="Times New Roman" w:hAnsi="Times New Roman" w:cs="Times New Roman"/>
                <w:b w:val="0"/>
                <w:sz w:val="22"/>
                <w:szCs w:val="22"/>
              </w:rPr>
              <w:t>Наименование</w:t>
            </w:r>
          </w:p>
        </w:tc>
        <w:tc>
          <w:tcPr>
            <w:tcW w:w="1276" w:type="dxa"/>
          </w:tcPr>
          <w:p w:rsidR="00B53C61" w:rsidRPr="00B14C70" w:rsidRDefault="00B53C61" w:rsidP="00B14C70">
            <w:pPr>
              <w:pStyle w:val="ConsPlusTitle"/>
              <w:widowControl/>
              <w:spacing w:line="240" w:lineRule="exact"/>
              <w:jc w:val="center"/>
              <w:rPr>
                <w:rFonts w:ascii="Times New Roman" w:hAnsi="Times New Roman" w:cs="Times New Roman"/>
                <w:b w:val="0"/>
                <w:sz w:val="22"/>
                <w:szCs w:val="22"/>
              </w:rPr>
            </w:pPr>
            <w:r w:rsidRPr="00B14C70">
              <w:rPr>
                <w:rFonts w:ascii="Times New Roman" w:hAnsi="Times New Roman" w:cs="Times New Roman"/>
                <w:b w:val="0"/>
                <w:sz w:val="22"/>
                <w:szCs w:val="22"/>
              </w:rPr>
              <w:t>ЦСР</w:t>
            </w:r>
          </w:p>
        </w:tc>
        <w:tc>
          <w:tcPr>
            <w:tcW w:w="567" w:type="dxa"/>
          </w:tcPr>
          <w:p w:rsidR="00B53C61" w:rsidRPr="00B14C70" w:rsidRDefault="00B53C61" w:rsidP="00B14C70">
            <w:pPr>
              <w:pStyle w:val="ConsPlusTitle"/>
              <w:widowControl/>
              <w:spacing w:line="240" w:lineRule="exact"/>
              <w:jc w:val="center"/>
              <w:rPr>
                <w:rFonts w:ascii="Times New Roman" w:hAnsi="Times New Roman" w:cs="Times New Roman"/>
                <w:b w:val="0"/>
                <w:sz w:val="22"/>
                <w:szCs w:val="22"/>
              </w:rPr>
            </w:pPr>
            <w:r w:rsidRPr="00B14C70">
              <w:rPr>
                <w:rFonts w:ascii="Times New Roman" w:hAnsi="Times New Roman" w:cs="Times New Roman"/>
                <w:b w:val="0"/>
                <w:sz w:val="22"/>
                <w:szCs w:val="22"/>
              </w:rPr>
              <w:t>ВР</w:t>
            </w:r>
          </w:p>
        </w:tc>
        <w:tc>
          <w:tcPr>
            <w:tcW w:w="1559" w:type="dxa"/>
          </w:tcPr>
          <w:p w:rsidR="00B53C61" w:rsidRPr="00B14C70" w:rsidRDefault="00B53C61" w:rsidP="00B14C70">
            <w:pPr>
              <w:pStyle w:val="ConsPlusTitle"/>
              <w:widowControl/>
              <w:spacing w:line="240" w:lineRule="exact"/>
              <w:jc w:val="center"/>
              <w:rPr>
                <w:rFonts w:ascii="Times New Roman" w:hAnsi="Times New Roman" w:cs="Times New Roman"/>
                <w:b w:val="0"/>
                <w:sz w:val="22"/>
                <w:szCs w:val="22"/>
              </w:rPr>
            </w:pPr>
            <w:r w:rsidRPr="00B14C70">
              <w:rPr>
                <w:rFonts w:ascii="Times New Roman" w:hAnsi="Times New Roman" w:cs="Times New Roman"/>
                <w:b w:val="0"/>
                <w:sz w:val="22"/>
                <w:szCs w:val="22"/>
              </w:rPr>
              <w:t>Сумма</w:t>
            </w:r>
          </w:p>
        </w:tc>
      </w:tr>
    </w:tbl>
    <w:p w:rsidR="00B53C61" w:rsidRPr="00B53C61" w:rsidRDefault="00B53C61" w:rsidP="00B53C61">
      <w:pPr>
        <w:pStyle w:val="ConsPlusTitle"/>
        <w:widowControl/>
        <w:spacing w:line="14" w:lineRule="exact"/>
        <w:jc w:val="right"/>
        <w:rPr>
          <w:rFonts w:ascii="Times New Roman" w:hAnsi="Times New Roman" w:cs="Times New Roman"/>
          <w:b w:val="0"/>
          <w:sz w:val="2"/>
          <w:szCs w:val="2"/>
        </w:rPr>
      </w:pPr>
    </w:p>
    <w:p w:rsidR="00F931FC" w:rsidRDefault="00F931FC" w:rsidP="00F931FC">
      <w:pPr>
        <w:spacing w:line="12" w:lineRule="auto"/>
        <w:rPr>
          <w:sz w:val="2"/>
          <w:szCs w:val="2"/>
        </w:rPr>
      </w:pPr>
    </w:p>
    <w:p w:rsidR="00F931FC" w:rsidRDefault="00F931FC" w:rsidP="00F931FC">
      <w:pPr>
        <w:spacing w:line="12" w:lineRule="auto"/>
        <w:rPr>
          <w:sz w:val="2"/>
          <w:szCs w:val="2"/>
        </w:rPr>
      </w:pPr>
    </w:p>
    <w:tbl>
      <w:tblPr>
        <w:tblW w:w="9356" w:type="dxa"/>
        <w:tblInd w:w="108" w:type="dxa"/>
        <w:tblLook w:val="04A0" w:firstRow="1" w:lastRow="0" w:firstColumn="1" w:lastColumn="0" w:noHBand="0" w:noVBand="1"/>
      </w:tblPr>
      <w:tblGrid>
        <w:gridCol w:w="5954"/>
        <w:gridCol w:w="1276"/>
        <w:gridCol w:w="567"/>
        <w:gridCol w:w="1559"/>
      </w:tblGrid>
      <w:tr w:rsidR="00B95A8C" w:rsidRPr="00B95A8C" w:rsidTr="00B53C61">
        <w:trPr>
          <w:trHeight w:val="162"/>
          <w:tblHeader/>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B95A8C" w:rsidRPr="00B95A8C" w:rsidRDefault="00B95A8C" w:rsidP="00B95A8C">
            <w:pPr>
              <w:jc w:val="center"/>
            </w:pPr>
            <w:r w:rsidRPr="00B95A8C">
              <w:t>1</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rsidR="00B95A8C" w:rsidRPr="00B95A8C" w:rsidRDefault="00B95A8C" w:rsidP="00B95A8C">
            <w:pPr>
              <w:jc w:val="center"/>
            </w:pPr>
            <w:r w:rsidRPr="00B95A8C">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95A8C" w:rsidRPr="00B95A8C" w:rsidRDefault="00B95A8C" w:rsidP="00B95A8C">
            <w:pPr>
              <w:jc w:val="center"/>
            </w:pPr>
            <w:r w:rsidRPr="00B95A8C">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B95A8C" w:rsidRPr="00B95A8C" w:rsidRDefault="00B95A8C" w:rsidP="00B95A8C">
            <w:pPr>
              <w:jc w:val="center"/>
            </w:pPr>
            <w:r w:rsidRPr="00B95A8C">
              <w:t>4</w:t>
            </w:r>
          </w:p>
        </w:tc>
      </w:tr>
      <w:tr w:rsidR="00FE1E24" w:rsidRPr="00FE1E24" w:rsidTr="007E676D">
        <w:trPr>
          <w:cantSplit/>
          <w:trHeight w:val="265"/>
        </w:trPr>
        <w:tc>
          <w:tcPr>
            <w:tcW w:w="5954" w:type="dxa"/>
            <w:tcBorders>
              <w:top w:val="single" w:sz="4" w:space="0" w:color="auto"/>
            </w:tcBorders>
            <w:shd w:val="clear" w:color="auto" w:fill="auto"/>
            <w:hideMark/>
          </w:tcPr>
          <w:p w:rsidR="00FE1E24" w:rsidRPr="00FE1E24" w:rsidRDefault="00FE1E24" w:rsidP="00B53C61">
            <w:r w:rsidRPr="00FE1E24">
              <w:t>Муниципальная программа «Развитие образования в городе Ставрополе на 2014 - 2018 годы»</w:t>
            </w:r>
          </w:p>
        </w:tc>
        <w:tc>
          <w:tcPr>
            <w:tcW w:w="1276" w:type="dxa"/>
            <w:tcBorders>
              <w:top w:val="single" w:sz="4" w:space="0" w:color="auto"/>
            </w:tcBorders>
            <w:shd w:val="clear" w:color="auto" w:fill="auto"/>
            <w:tcMar>
              <w:left w:w="28" w:type="dxa"/>
              <w:right w:w="28" w:type="dxa"/>
            </w:tcMar>
            <w:hideMark/>
          </w:tcPr>
          <w:p w:rsidR="00FE1E24" w:rsidRPr="00FE1E24" w:rsidRDefault="00FE1E24" w:rsidP="00FE1E24">
            <w:pPr>
              <w:jc w:val="center"/>
            </w:pPr>
            <w:r w:rsidRPr="00FE1E24">
              <w:t>01 0 00 00000</w:t>
            </w:r>
          </w:p>
        </w:tc>
        <w:tc>
          <w:tcPr>
            <w:tcW w:w="567" w:type="dxa"/>
            <w:tcBorders>
              <w:top w:val="single" w:sz="4" w:space="0" w:color="auto"/>
            </w:tcBorders>
            <w:shd w:val="clear" w:color="auto" w:fill="auto"/>
            <w:hideMark/>
          </w:tcPr>
          <w:p w:rsidR="00FE1E24" w:rsidRPr="00FE1E24" w:rsidRDefault="00FE1E24" w:rsidP="00FE1E24">
            <w:pPr>
              <w:jc w:val="center"/>
            </w:pPr>
            <w:r w:rsidRPr="00FE1E24">
              <w:t>000</w:t>
            </w:r>
          </w:p>
        </w:tc>
        <w:tc>
          <w:tcPr>
            <w:tcW w:w="1559" w:type="dxa"/>
            <w:tcBorders>
              <w:top w:val="single" w:sz="4" w:space="0" w:color="auto"/>
            </w:tcBorders>
            <w:shd w:val="clear" w:color="auto" w:fill="auto"/>
            <w:hideMark/>
          </w:tcPr>
          <w:p w:rsidR="00FE1E24" w:rsidRPr="00FE1E24" w:rsidRDefault="00FE1E24" w:rsidP="00FE1E24">
            <w:pPr>
              <w:jc w:val="right"/>
            </w:pPr>
            <w:r w:rsidRPr="00FE1E24">
              <w:t>3 264 244,52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«Организация дошкольного, школьного и дополнительного образования на 2014 - 2018 годы» </w:t>
            </w:r>
          </w:p>
        </w:tc>
        <w:tc>
          <w:tcPr>
            <w:tcW w:w="1276" w:type="dxa"/>
            <w:shd w:val="clear" w:color="auto" w:fill="auto"/>
            <w:tcMar>
              <w:left w:w="28" w:type="dxa"/>
              <w:right w:w="28" w:type="dxa"/>
            </w:tcMar>
            <w:hideMark/>
          </w:tcPr>
          <w:p w:rsidR="00FE1E24" w:rsidRPr="00FE1E24" w:rsidRDefault="00FE1E24" w:rsidP="00FE1E24">
            <w:pPr>
              <w:jc w:val="center"/>
            </w:pPr>
            <w:r w:rsidRPr="00FE1E24">
              <w:t>01 1 00 00000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3 218 374,52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предоставления общедоступного и бесплатного дошкольного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01 1 01 00000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1 402 140,14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01 1 01 11010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665 788,77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635 692,83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01 1 01 11010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30 095,94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01 1 01 76140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72 869,94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01 1 01 76140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1 076,90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01 1 01 76140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71 793,04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276" w:type="dxa"/>
            <w:shd w:val="clear" w:color="auto" w:fill="auto"/>
            <w:tcMar>
              <w:left w:w="28" w:type="dxa"/>
              <w:right w:w="28" w:type="dxa"/>
            </w:tcMar>
            <w:hideMark/>
          </w:tcPr>
          <w:p w:rsidR="00FE1E24" w:rsidRPr="00FE1E24" w:rsidRDefault="00FE1E24" w:rsidP="00FE1E24">
            <w:pPr>
              <w:jc w:val="center"/>
            </w:pPr>
            <w:r w:rsidRPr="00FE1E24">
              <w:t>01 1 01 77170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663 481,43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01 1 01 77170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631 987,33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01 1 01 77170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26 838,00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01 1 01 77170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4 656,10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1 500 506,11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491 789,39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FE1E24" w:rsidP="00FE1E24">
            <w:pPr>
              <w:jc w:val="right"/>
            </w:pPr>
            <w:r w:rsidRPr="00FE1E24">
              <w:t>1 473,20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448 066,53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38 119,87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4 086,79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01 1 02 11010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276" w:type="dxa"/>
            <w:shd w:val="clear" w:color="auto" w:fill="auto"/>
            <w:tcMar>
              <w:left w:w="28" w:type="dxa"/>
              <w:right w:w="28" w:type="dxa"/>
            </w:tcMar>
            <w:hideMark/>
          </w:tcPr>
          <w:p w:rsidR="00FE1E24" w:rsidRPr="00FE1E24" w:rsidRDefault="00FE1E24" w:rsidP="00FE1E24">
            <w:pPr>
              <w:jc w:val="center"/>
            </w:pPr>
            <w:r w:rsidRPr="00FE1E24">
              <w:t>01 1 02 77160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1 008 716,72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01 1 02 77160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FE1E24" w:rsidP="00FE1E24">
            <w:pPr>
              <w:jc w:val="right"/>
            </w:pPr>
            <w:r w:rsidRPr="00FE1E24">
              <w:t>11 370,00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01 1 02 77160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893 201,61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01 1 02 77160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92 642,41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01 1 02 77160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11 502,69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предоставления дополнительного образования детей в муниципальных образовательных учреждениях»</w:t>
            </w:r>
          </w:p>
        </w:tc>
        <w:tc>
          <w:tcPr>
            <w:tcW w:w="1276" w:type="dxa"/>
            <w:shd w:val="clear" w:color="auto" w:fill="auto"/>
            <w:tcMar>
              <w:left w:w="28" w:type="dxa"/>
              <w:right w:w="28" w:type="dxa"/>
            </w:tcMar>
            <w:hideMark/>
          </w:tcPr>
          <w:p w:rsidR="00FE1E24" w:rsidRPr="00FE1E24" w:rsidRDefault="00FE1E24" w:rsidP="00FE1E24">
            <w:pPr>
              <w:jc w:val="center"/>
            </w:pPr>
            <w:r w:rsidRPr="00FE1E24">
              <w:t>01 1 03 00000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607CB9" w:rsidP="007E676D">
            <w:pPr>
              <w:jc w:val="right"/>
            </w:pPr>
            <w:r>
              <w:t>1</w:t>
            </w:r>
            <w:r w:rsidR="007E676D">
              <w:t>69</w:t>
            </w:r>
            <w:r w:rsidR="00FE1E24" w:rsidRPr="00FE1E24">
              <w:t xml:space="preserve"> </w:t>
            </w:r>
            <w:r w:rsidR="007E676D">
              <w:t>036</w:t>
            </w:r>
            <w:r w:rsidR="00FE1E24" w:rsidRPr="00FE1E24">
              <w:t>,</w:t>
            </w:r>
            <w:r w:rsidR="007E676D">
              <w:t>13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01 1 03 11010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6F4BFB" w:rsidP="007E676D">
            <w:pPr>
              <w:jc w:val="right"/>
            </w:pPr>
            <w:r>
              <w:t>1</w:t>
            </w:r>
            <w:r w:rsidR="007E676D">
              <w:t>69</w:t>
            </w:r>
            <w:r>
              <w:t> </w:t>
            </w:r>
            <w:r w:rsidR="007E676D">
              <w:t>036</w:t>
            </w:r>
            <w:r>
              <w:t>,</w:t>
            </w:r>
            <w:r w:rsidR="007E676D">
              <w:t>13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01 1 03 11010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6F4BFB" w:rsidP="007E676D">
            <w:pPr>
              <w:jc w:val="right"/>
            </w:pPr>
            <w:r>
              <w:t>1</w:t>
            </w:r>
            <w:r w:rsidR="007E676D">
              <w:t>50</w:t>
            </w:r>
            <w:r>
              <w:t> </w:t>
            </w:r>
            <w:r w:rsidR="007E676D">
              <w:t>528</w:t>
            </w:r>
            <w:r>
              <w:t>,2</w:t>
            </w:r>
            <w:r w:rsidR="007E676D">
              <w:t>6</w:t>
            </w:r>
          </w:p>
        </w:tc>
      </w:tr>
      <w:tr w:rsidR="007E676D" w:rsidRPr="00FE1E24" w:rsidTr="00B53C61">
        <w:trPr>
          <w:cantSplit/>
          <w:trHeight w:val="162"/>
        </w:trPr>
        <w:tc>
          <w:tcPr>
            <w:tcW w:w="5954" w:type="dxa"/>
            <w:shd w:val="clear" w:color="auto" w:fill="auto"/>
          </w:tcPr>
          <w:p w:rsidR="007E676D" w:rsidRPr="00FE1E24" w:rsidRDefault="007E676D" w:rsidP="00B53C61">
            <w:r>
              <w:t>Субсидии автономным учреждениям</w:t>
            </w:r>
          </w:p>
        </w:tc>
        <w:tc>
          <w:tcPr>
            <w:tcW w:w="1276" w:type="dxa"/>
            <w:shd w:val="clear" w:color="auto" w:fill="auto"/>
            <w:tcMar>
              <w:left w:w="28" w:type="dxa"/>
              <w:right w:w="28" w:type="dxa"/>
            </w:tcMar>
          </w:tcPr>
          <w:p w:rsidR="007E676D" w:rsidRPr="00FE1E24" w:rsidRDefault="007E676D" w:rsidP="00367E91">
            <w:pPr>
              <w:jc w:val="center"/>
            </w:pPr>
            <w:r>
              <w:t>01 1 0</w:t>
            </w:r>
            <w:r w:rsidR="00367E91">
              <w:t>3</w:t>
            </w:r>
            <w:r>
              <w:t xml:space="preserve"> 11010</w:t>
            </w:r>
          </w:p>
        </w:tc>
        <w:tc>
          <w:tcPr>
            <w:tcW w:w="567" w:type="dxa"/>
            <w:shd w:val="clear" w:color="auto" w:fill="auto"/>
          </w:tcPr>
          <w:p w:rsidR="007E676D" w:rsidRPr="00FE1E24" w:rsidRDefault="007E676D" w:rsidP="00FE1E24">
            <w:pPr>
              <w:jc w:val="center"/>
            </w:pPr>
            <w:r>
              <w:t>620</w:t>
            </w:r>
          </w:p>
        </w:tc>
        <w:tc>
          <w:tcPr>
            <w:tcW w:w="1559" w:type="dxa"/>
            <w:shd w:val="clear" w:color="auto" w:fill="auto"/>
          </w:tcPr>
          <w:p w:rsidR="007E676D" w:rsidRPr="00FE1E24" w:rsidRDefault="00A242CA" w:rsidP="00A242CA">
            <w:pPr>
              <w:jc w:val="right"/>
            </w:pPr>
            <w:r>
              <w:t>18 507,87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отдыха детей в каникулярное время»</w:t>
            </w:r>
          </w:p>
        </w:tc>
        <w:tc>
          <w:tcPr>
            <w:tcW w:w="1276" w:type="dxa"/>
            <w:shd w:val="clear" w:color="auto" w:fill="auto"/>
            <w:tcMar>
              <w:left w:w="28" w:type="dxa"/>
              <w:right w:w="28" w:type="dxa"/>
            </w:tcMar>
            <w:hideMark/>
          </w:tcPr>
          <w:p w:rsidR="00FE1E24" w:rsidRPr="00FE1E24" w:rsidRDefault="00FE1E24" w:rsidP="00FE1E24">
            <w:pPr>
              <w:jc w:val="center"/>
            </w:pPr>
            <w:r w:rsidRPr="00FE1E24">
              <w:t>01 1 04 00000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24 854,02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01 1 04 11010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6 986,65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01 1 04 11010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6 986,65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по оздоровлению детей</w:t>
            </w:r>
          </w:p>
        </w:tc>
        <w:tc>
          <w:tcPr>
            <w:tcW w:w="1276" w:type="dxa"/>
            <w:shd w:val="clear" w:color="auto" w:fill="auto"/>
            <w:tcMar>
              <w:left w:w="28" w:type="dxa"/>
              <w:right w:w="28" w:type="dxa"/>
            </w:tcMar>
            <w:hideMark/>
          </w:tcPr>
          <w:p w:rsidR="00FE1E24" w:rsidRPr="00FE1E24" w:rsidRDefault="00FE1E24" w:rsidP="00FE1E24">
            <w:pPr>
              <w:jc w:val="center"/>
            </w:pPr>
            <w:r w:rsidRPr="00FE1E24">
              <w:t>01 1 04 20330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17 867,37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01 1 04 20330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17 867,37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01 1 05 00000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5 528,79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для детей и молодежи</w:t>
            </w:r>
          </w:p>
        </w:tc>
        <w:tc>
          <w:tcPr>
            <w:tcW w:w="1276" w:type="dxa"/>
            <w:shd w:val="clear" w:color="auto" w:fill="auto"/>
            <w:tcMar>
              <w:left w:w="28" w:type="dxa"/>
              <w:right w:w="28" w:type="dxa"/>
            </w:tcMar>
            <w:hideMark/>
          </w:tcPr>
          <w:p w:rsidR="00FE1E24" w:rsidRPr="00FE1E24" w:rsidRDefault="00FE1E24" w:rsidP="00FE1E24">
            <w:pPr>
              <w:jc w:val="center"/>
            </w:pPr>
            <w:r w:rsidRPr="00FE1E24">
              <w:t>01 1 05 20240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5 528,79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01 1 05 20240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01 1 05 20240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4 733,50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01 1 05 20240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345,29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276" w:type="dxa"/>
            <w:shd w:val="clear" w:color="auto" w:fill="auto"/>
            <w:tcMar>
              <w:left w:w="28" w:type="dxa"/>
              <w:right w:w="28" w:type="dxa"/>
            </w:tcMar>
            <w:hideMark/>
          </w:tcPr>
          <w:p w:rsidR="00FE1E24" w:rsidRPr="00FE1E24" w:rsidRDefault="00FE1E24" w:rsidP="00FE1E24">
            <w:pPr>
              <w:jc w:val="center"/>
            </w:pPr>
            <w:r w:rsidRPr="00FE1E24">
              <w:t>01 1 06 00000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78 809,78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01 1 06 11010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78 809,78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01 1 06 11010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78 809,78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«Защита прав и законных интересов детей-сирот и детей, оставшихся без попечения родителей»</w:t>
            </w:r>
          </w:p>
        </w:tc>
        <w:tc>
          <w:tcPr>
            <w:tcW w:w="1276" w:type="dxa"/>
            <w:shd w:val="clear" w:color="auto" w:fill="auto"/>
            <w:tcMar>
              <w:left w:w="28" w:type="dxa"/>
              <w:right w:w="28" w:type="dxa"/>
            </w:tcMar>
            <w:hideMark/>
          </w:tcPr>
          <w:p w:rsidR="00FE1E24" w:rsidRPr="00FE1E24" w:rsidRDefault="00FE1E24" w:rsidP="00FE1E24">
            <w:pPr>
              <w:jc w:val="center"/>
            </w:pPr>
            <w:r w:rsidRPr="00FE1E24">
              <w:t>01 1 07 00000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30 603,95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выплату денежных средств на содержание ребенка опекуну (попечителю)</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20 521,71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01 1 07 76170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20 521,71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бесплатного проезда детей-сирот и детей, оставшихся без попечения родителей, находящихся под опекой (попечительством), обучающихся в муниципальных образовательных учреждениях</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1 296,31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01 1 07 76180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1 296,31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выплату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5 365,93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01 1 07 76190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5 365,93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выплату единовременного пособия усыновителям</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01 1 07 76600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3 420,00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01 1 07 76600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3 420,00</w:t>
            </w:r>
          </w:p>
        </w:tc>
      </w:tr>
      <w:tr w:rsidR="003D4B94" w:rsidRPr="00FE1E24" w:rsidTr="00B53C61">
        <w:trPr>
          <w:cantSplit/>
          <w:trHeight w:val="162"/>
        </w:trPr>
        <w:tc>
          <w:tcPr>
            <w:tcW w:w="5954" w:type="dxa"/>
            <w:shd w:val="clear" w:color="auto" w:fill="auto"/>
            <w:hideMark/>
          </w:tcPr>
          <w:p w:rsidR="003D4B94" w:rsidRPr="00FE1E24" w:rsidRDefault="007E676D" w:rsidP="003D4B94">
            <w:r>
              <w:t>Основное мероприятие «Обеспечение образовательной деятельности, оценки качества образования»</w:t>
            </w:r>
          </w:p>
        </w:tc>
        <w:tc>
          <w:tcPr>
            <w:tcW w:w="1276" w:type="dxa"/>
            <w:shd w:val="clear" w:color="auto" w:fill="auto"/>
            <w:tcMar>
              <w:left w:w="28" w:type="dxa"/>
              <w:right w:w="28" w:type="dxa"/>
            </w:tcMar>
            <w:hideMark/>
          </w:tcPr>
          <w:p w:rsidR="003D4B94" w:rsidRPr="00FE1E24" w:rsidRDefault="003D4B94" w:rsidP="00FE1E24">
            <w:pPr>
              <w:jc w:val="center"/>
            </w:pPr>
            <w:r>
              <w:t>01 1 08 00000</w:t>
            </w:r>
          </w:p>
        </w:tc>
        <w:tc>
          <w:tcPr>
            <w:tcW w:w="567" w:type="dxa"/>
            <w:shd w:val="clear" w:color="auto" w:fill="auto"/>
            <w:hideMark/>
          </w:tcPr>
          <w:p w:rsidR="003D4B94" w:rsidRPr="00FE1E24" w:rsidRDefault="003D4B94" w:rsidP="00FE1E24">
            <w:pPr>
              <w:jc w:val="center"/>
            </w:pPr>
            <w:r>
              <w:t>000</w:t>
            </w:r>
          </w:p>
        </w:tc>
        <w:tc>
          <w:tcPr>
            <w:tcW w:w="1559" w:type="dxa"/>
            <w:shd w:val="clear" w:color="auto" w:fill="auto"/>
            <w:hideMark/>
          </w:tcPr>
          <w:p w:rsidR="003D4B94" w:rsidRPr="00FE1E24" w:rsidRDefault="003D4B94" w:rsidP="007E676D">
            <w:pPr>
              <w:jc w:val="right"/>
            </w:pPr>
            <w:r>
              <w:t>6 </w:t>
            </w:r>
            <w:r w:rsidR="007E676D">
              <w:t>895</w:t>
            </w:r>
            <w:r>
              <w:t>,</w:t>
            </w:r>
            <w:r w:rsidR="007E676D">
              <w:t>60</w:t>
            </w:r>
          </w:p>
        </w:tc>
      </w:tr>
      <w:tr w:rsidR="003D4B94" w:rsidRPr="00FE1E24" w:rsidTr="00B53C61">
        <w:trPr>
          <w:cantSplit/>
          <w:trHeight w:val="162"/>
        </w:trPr>
        <w:tc>
          <w:tcPr>
            <w:tcW w:w="5954" w:type="dxa"/>
            <w:shd w:val="clear" w:color="auto" w:fill="auto"/>
            <w:hideMark/>
          </w:tcPr>
          <w:p w:rsidR="003D4B94" w:rsidRDefault="003D4B94" w:rsidP="003D4B94">
            <w:r>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3D4B94" w:rsidRDefault="003D4B94" w:rsidP="00FE1E24">
            <w:pPr>
              <w:jc w:val="center"/>
            </w:pPr>
            <w:r>
              <w:t>01 1 08 11010</w:t>
            </w:r>
          </w:p>
        </w:tc>
        <w:tc>
          <w:tcPr>
            <w:tcW w:w="567" w:type="dxa"/>
            <w:shd w:val="clear" w:color="auto" w:fill="auto"/>
            <w:hideMark/>
          </w:tcPr>
          <w:p w:rsidR="003D4B94" w:rsidRDefault="003D4B94" w:rsidP="00FE1E24">
            <w:pPr>
              <w:jc w:val="center"/>
            </w:pPr>
            <w:r>
              <w:t>000</w:t>
            </w:r>
          </w:p>
        </w:tc>
        <w:tc>
          <w:tcPr>
            <w:tcW w:w="1559" w:type="dxa"/>
            <w:shd w:val="clear" w:color="auto" w:fill="auto"/>
            <w:hideMark/>
          </w:tcPr>
          <w:p w:rsidR="003D4B94" w:rsidRDefault="003D4B94" w:rsidP="007E676D">
            <w:pPr>
              <w:jc w:val="right"/>
            </w:pPr>
            <w:r>
              <w:t>6 </w:t>
            </w:r>
            <w:r w:rsidR="007E676D">
              <w:t>895</w:t>
            </w:r>
            <w:r>
              <w:t>,</w:t>
            </w:r>
            <w:r w:rsidR="007E676D">
              <w:t>60</w:t>
            </w:r>
          </w:p>
        </w:tc>
      </w:tr>
      <w:tr w:rsidR="003D4B94" w:rsidRPr="00FE1E24" w:rsidTr="00B53C61">
        <w:trPr>
          <w:cantSplit/>
          <w:trHeight w:val="162"/>
        </w:trPr>
        <w:tc>
          <w:tcPr>
            <w:tcW w:w="5954" w:type="dxa"/>
            <w:shd w:val="clear" w:color="auto" w:fill="auto"/>
            <w:hideMark/>
          </w:tcPr>
          <w:p w:rsidR="003D4B94" w:rsidRDefault="003D4B94" w:rsidP="003D4B94">
            <w:r>
              <w:t>Субсидии бюджетным учреждениям</w:t>
            </w:r>
          </w:p>
        </w:tc>
        <w:tc>
          <w:tcPr>
            <w:tcW w:w="1276" w:type="dxa"/>
            <w:shd w:val="clear" w:color="auto" w:fill="auto"/>
            <w:tcMar>
              <w:left w:w="28" w:type="dxa"/>
              <w:right w:w="28" w:type="dxa"/>
            </w:tcMar>
            <w:hideMark/>
          </w:tcPr>
          <w:p w:rsidR="003D4B94" w:rsidRDefault="003D4B94" w:rsidP="00FE1E24">
            <w:pPr>
              <w:jc w:val="center"/>
            </w:pPr>
            <w:r>
              <w:t>01 1 08 11010</w:t>
            </w:r>
          </w:p>
        </w:tc>
        <w:tc>
          <w:tcPr>
            <w:tcW w:w="567" w:type="dxa"/>
            <w:shd w:val="clear" w:color="auto" w:fill="auto"/>
            <w:hideMark/>
          </w:tcPr>
          <w:p w:rsidR="003D4B94" w:rsidRDefault="003D4B94" w:rsidP="00FE1E24">
            <w:pPr>
              <w:jc w:val="center"/>
            </w:pPr>
            <w:r>
              <w:t>610</w:t>
            </w:r>
          </w:p>
        </w:tc>
        <w:tc>
          <w:tcPr>
            <w:tcW w:w="1559" w:type="dxa"/>
            <w:shd w:val="clear" w:color="auto" w:fill="auto"/>
            <w:hideMark/>
          </w:tcPr>
          <w:p w:rsidR="003D4B94" w:rsidRDefault="00301C8D" w:rsidP="00301C8D">
            <w:pPr>
              <w:jc w:val="right"/>
            </w:pPr>
            <w:r>
              <w:t>6</w:t>
            </w:r>
            <w:r w:rsidR="003D4B94">
              <w:t> </w:t>
            </w:r>
            <w:r>
              <w:t>895</w:t>
            </w:r>
            <w:r w:rsidR="003D4B94">
              <w:t>,6</w:t>
            </w:r>
            <w:r>
              <w:t>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«Расширение и усовершенствование сети муниципальных дошкольных и общеобразовательных учреждений на 2014 - 2018 годы» </w:t>
            </w:r>
          </w:p>
        </w:tc>
        <w:tc>
          <w:tcPr>
            <w:tcW w:w="1276" w:type="dxa"/>
            <w:shd w:val="clear" w:color="auto" w:fill="auto"/>
            <w:tcMar>
              <w:left w:w="28" w:type="dxa"/>
              <w:right w:w="28" w:type="dxa"/>
            </w:tcMar>
            <w:hideMark/>
          </w:tcPr>
          <w:p w:rsidR="00FE1E24" w:rsidRPr="00FE1E24" w:rsidRDefault="00FE1E24" w:rsidP="00FE1E24">
            <w:pPr>
              <w:jc w:val="center"/>
            </w:pPr>
            <w:r w:rsidRPr="00FE1E24">
              <w:t>01 2 00 00000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45 870,00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01 2 01 00000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45 870,00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01 2 01 40010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45 870,00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Бюджетные инвестиции</w:t>
            </w:r>
          </w:p>
        </w:tc>
        <w:tc>
          <w:tcPr>
            <w:tcW w:w="1276" w:type="dxa"/>
            <w:shd w:val="clear" w:color="auto" w:fill="auto"/>
            <w:tcMar>
              <w:left w:w="28" w:type="dxa"/>
              <w:right w:w="28" w:type="dxa"/>
            </w:tcMar>
            <w:hideMark/>
          </w:tcPr>
          <w:p w:rsidR="00FE1E24" w:rsidRPr="00FE1E24" w:rsidRDefault="00FE1E24" w:rsidP="00FE1E24">
            <w:pPr>
              <w:jc w:val="center"/>
            </w:pPr>
            <w:r w:rsidRPr="00FE1E24">
              <w:t>01 2 01 40010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45 870,00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D208C1" w:rsidRDefault="00FE1E24" w:rsidP="00060C79">
            <w:r w:rsidRPr="00FE1E24">
              <w:t xml:space="preserve">Муниципальная программа «Поддержка садоводческих, огороднических и дачных некоммерческих объединений граждан, расположенных на территории города Ставрополя, </w:t>
            </w:r>
          </w:p>
          <w:p w:rsidR="00FE1E24" w:rsidRPr="00FE1E24" w:rsidRDefault="00FE1E24" w:rsidP="00060C79">
            <w:r w:rsidRPr="00FE1E24">
              <w:t xml:space="preserve">на 2014 </w:t>
            </w:r>
            <w:r w:rsidR="00060C79">
              <w:t>– </w:t>
            </w:r>
            <w:r w:rsidRPr="00FE1E24">
              <w:t>2018</w:t>
            </w:r>
            <w:r w:rsidR="00060C79">
              <w:t> </w:t>
            </w:r>
            <w:r w:rsidRPr="00FE1E24">
              <w:t>годы»</w:t>
            </w:r>
          </w:p>
        </w:tc>
        <w:tc>
          <w:tcPr>
            <w:tcW w:w="1276" w:type="dxa"/>
            <w:shd w:val="clear" w:color="auto" w:fill="auto"/>
            <w:tcMar>
              <w:left w:w="28" w:type="dxa"/>
              <w:right w:w="28" w:type="dxa"/>
            </w:tcMar>
            <w:hideMark/>
          </w:tcPr>
          <w:p w:rsidR="00FE1E24" w:rsidRPr="00FE1E24" w:rsidRDefault="00FE1E24" w:rsidP="00FE1E24">
            <w:pPr>
              <w:jc w:val="center"/>
            </w:pPr>
            <w:r w:rsidRPr="00FE1E24">
              <w:t>02 0 00 00000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15 220,46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«Поддержка садоводческих, огороднических и дачных некоммерческих объединений граждан, расположенных на территории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15 220,46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«Ремонт подъездных автомобильных дорог общего пользования местного значения к садоводческим, огородническим и дачным некоммерческим объединениям граждан, расположенным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5 251,46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ремонт подъездных автомобильных дорог местного значения общего пользования к садоводческим, огородническим и дачным некоммерческим объединениям граждан, расположенным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01 20560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5 251,46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01 20560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5 251,46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«Благоустройство  и 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землеустройства (кадастровых работ) по формированию территорий общего пользования садоводческих, огороднических и дачных некоммерческих объединений граждан, расположенных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02 20160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02 20160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Инженерное обеспечение территорий садоводческих, огороднических и дачных некоммерческих объединений граждан, расположенных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02 60050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02 60050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2 500,00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проезда садоводов, огородников, дачников и членов их семей до садовых, огородных и дачных земельных участков и обратно, расположенных на территории города Ставрополя, посредством установления соответствующих графиков работы общественного  пассажирского транспорта и организации новых городских автобусных  маршрутов, организации и оборудования остановок»</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6 469,00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субсидий на частичное возмещение затрат организаций, осуществляющих пассажирские перевозки на городских специальных автобусных маршрутах к садовым, дачным и огородным участкам</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03 60010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6 469,00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02</w:t>
            </w:r>
            <w:proofErr w:type="gramStart"/>
            <w:r w:rsidRPr="00FE1E24">
              <w:t xml:space="preserve"> Б</w:t>
            </w:r>
            <w:proofErr w:type="gramEnd"/>
            <w:r w:rsidRPr="00FE1E24">
              <w:t xml:space="preserve"> 03 60010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6 469,00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«Социальная поддержка населения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03 0 00 00000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301C8D">
            <w:pPr>
              <w:jc w:val="right"/>
            </w:pPr>
            <w:r w:rsidRPr="00FE1E24">
              <w:t>1 78</w:t>
            </w:r>
            <w:r w:rsidR="00301C8D">
              <w:t>4</w:t>
            </w:r>
            <w:r w:rsidRPr="00FE1E24">
              <w:t xml:space="preserve"> </w:t>
            </w:r>
            <w:r w:rsidR="00301C8D">
              <w:t>718</w:t>
            </w:r>
            <w:r w:rsidRPr="00FE1E24">
              <w:t>,22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276" w:type="dxa"/>
            <w:shd w:val="clear" w:color="auto" w:fill="auto"/>
            <w:tcMar>
              <w:left w:w="28" w:type="dxa"/>
              <w:right w:w="28" w:type="dxa"/>
            </w:tcMar>
            <w:hideMark/>
          </w:tcPr>
          <w:p w:rsidR="00FE1E24" w:rsidRPr="00FE1E24" w:rsidRDefault="00FE1E24" w:rsidP="00FE1E24">
            <w:pPr>
              <w:jc w:val="center"/>
            </w:pPr>
            <w:r w:rsidRPr="00FE1E24">
              <w:t xml:space="preserve">03 1 00 00000 </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301C8D">
            <w:pPr>
              <w:jc w:val="right"/>
            </w:pPr>
            <w:r w:rsidRPr="00FE1E24">
              <w:t>1 69</w:t>
            </w:r>
            <w:r w:rsidR="00301C8D">
              <w:t>9</w:t>
            </w:r>
            <w:r w:rsidRPr="00FE1E24">
              <w:t xml:space="preserve"> </w:t>
            </w:r>
            <w:r w:rsidR="00301C8D">
              <w:t>954</w:t>
            </w:r>
            <w:r w:rsidRPr="00FE1E24">
              <w:t>,27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мер социальной поддержки отдельным категориям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 xml:space="preserve">03 1 01 00000 </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1 316 921,77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Ежегодная денежная выплата лицам, награжденным нагрудным знаком «Почетный донор России»</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13 619,40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201,27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03 1 01 52200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13 418,13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Выплата компенсации расходов по оплате жилого помещения и коммунальных услуг отдельным категориям граждан </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03 1 01 52500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374 027,50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03 1 01 52500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2 380,51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03 1 01 52500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4 279,99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03 1 01 52500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367 367,00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компенсации страховых премий по договору обязательного страхования гражданской ответственности владельцев транспортных средств инвалидам (в том числе детям-инвалидам), имеющим транспортные средства в соответствии с медицинскими показаниями, или их законным представителям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03 1 01 52800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115,10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03 1 01 52800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1,53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03 1 01 52800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113,57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мер социальной поддержки ветеранам труда Ставропольского края и лицам, награжденным медалью «Герой труда Ставрополья»</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261 677,16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03 1 01 76220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258 077,16</w:t>
            </w:r>
          </w:p>
        </w:tc>
      </w:tr>
      <w:tr w:rsidR="00FE1E24" w:rsidRPr="00FE1E24" w:rsidTr="00B53C61">
        <w:trPr>
          <w:cantSplit/>
          <w:trHeight w:val="162"/>
        </w:trPr>
        <w:tc>
          <w:tcPr>
            <w:tcW w:w="5954" w:type="dxa"/>
            <w:shd w:val="clear" w:color="auto" w:fill="auto"/>
            <w:hideMark/>
          </w:tcPr>
          <w:p w:rsidR="00FE1E24" w:rsidRPr="00FE1E24" w:rsidRDefault="00FE1E24" w:rsidP="00B65DFD">
            <w:r w:rsidRPr="00FE1E24">
              <w:t>Предоставление мер социальной поддержки реабилитированным лицам и лицам, признанным пострадавшими от политических репрессий</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6 432,97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03 1 01 76230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6 338,97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Оказание государственной социальной помощи малоимущим семьям и малоимущим одиноко проживающим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7 833,34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03 1 01 76240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7 833,34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гражданам субсидии на оплату жилого помещения и коммунальных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306 165,50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4 078,00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302 087,50</w:t>
            </w:r>
          </w:p>
        </w:tc>
      </w:tr>
      <w:tr w:rsidR="00FE1E24" w:rsidRPr="00FE1E24" w:rsidTr="00B53C61">
        <w:trPr>
          <w:cantSplit/>
          <w:trHeight w:val="162"/>
        </w:trPr>
        <w:tc>
          <w:tcPr>
            <w:tcW w:w="5954" w:type="dxa"/>
            <w:shd w:val="clear" w:color="auto" w:fill="auto"/>
            <w:hideMark/>
          </w:tcPr>
          <w:p w:rsidR="00FE1E24" w:rsidRPr="00FE1E24" w:rsidRDefault="00FE1E24" w:rsidP="007B1A85">
            <w:r w:rsidRPr="00FE1E24">
              <w:t>Ежемесячные денежные выплаты ветеранам труда и лицам, проработавшим в тылу в период с 22 июня 1941 года по</w:t>
            </w:r>
            <w:r w:rsidR="00060C79">
              <w:t> </w:t>
            </w:r>
            <w:r w:rsidRPr="00FE1E24">
              <w:t>9</w:t>
            </w:r>
            <w:r w:rsidR="00060C79">
              <w:t> </w:t>
            </w:r>
            <w:r w:rsidRPr="00FE1E24">
              <w:t>мая</w:t>
            </w:r>
            <w:r w:rsidR="00060C79">
              <w:t> </w:t>
            </w:r>
            <w:r w:rsidRPr="00FE1E24">
              <w:t>1945 года не менее шести месяцев, исключая период работы на временно оккупированных территориях СССР, либо</w:t>
            </w:r>
            <w:r w:rsidR="00060C79">
              <w:t> </w:t>
            </w:r>
            <w:r w:rsidRPr="00FE1E24">
              <w:t>награжденным орденами или медалями СССР за самоотверженный труд в период Великой Отечественной войны</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346 263,28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5 270,00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03 1 01 76310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340 993,28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xml:space="preserve">Ежемесячная доплата к пенсии гражданам, ставшим инвалидами при исполнении служебных обязанностей в районах боевых действий </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214,00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1,15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03 1 01 76320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212,85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Ежемесячные денежные выплаты семьям погибших ветеранов боевых действий</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573,52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03 1 01 76330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565,88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мер социальной поддержки семьям и детям»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301C8D">
            <w:pPr>
              <w:jc w:val="right"/>
            </w:pPr>
            <w:r w:rsidRPr="00FE1E24">
              <w:t>38</w:t>
            </w:r>
            <w:r w:rsidR="00301C8D">
              <w:t>3</w:t>
            </w:r>
            <w:r w:rsidRPr="00FE1E24">
              <w:t xml:space="preserve"> </w:t>
            </w:r>
            <w:r w:rsidR="00301C8D">
              <w:t>032</w:t>
            </w:r>
            <w:r w:rsidRPr="00FE1E24">
              <w:t>,50</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Ежемесячная денежная выплата нуждающимся в поддержке семьям, назначаемая в случае рождения в них после 31</w:t>
            </w:r>
            <w:r w:rsidR="00060C79">
              <w:t> </w:t>
            </w:r>
            <w:r w:rsidRPr="00FE1E24">
              <w:t>декабря</w:t>
            </w:r>
            <w:r w:rsidR="00060C79">
              <w:t> </w:t>
            </w:r>
            <w:r w:rsidRPr="00FE1E24">
              <w:t>2012 года третьего ребенка или последующих детей до</w:t>
            </w:r>
            <w:r w:rsidR="00060C79">
              <w:t> </w:t>
            </w:r>
            <w:r w:rsidRPr="00FE1E24">
              <w:t>достижения ребенком возраста трех лет, за счет средств федерального бюджета</w:t>
            </w:r>
          </w:p>
        </w:tc>
        <w:tc>
          <w:tcPr>
            <w:tcW w:w="1276" w:type="dxa"/>
            <w:shd w:val="clear" w:color="auto" w:fill="auto"/>
            <w:tcMar>
              <w:left w:w="28" w:type="dxa"/>
              <w:right w:w="28" w:type="dxa"/>
            </w:tcMar>
            <w:hideMark/>
          </w:tcPr>
          <w:p w:rsidR="00FE1E24" w:rsidRPr="00FE1E24" w:rsidRDefault="00FE1E24" w:rsidP="00FE1E24">
            <w:pPr>
              <w:jc w:val="center"/>
            </w:pPr>
            <w:r w:rsidRPr="00FE1E24">
              <w:t>03 1 02 50840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56 425,51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03 1 02 50840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56 425,51</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Ежемесячная денежная выплата нуждающимся в поддержке семьям, назначаемая в случае рождения в них после 31</w:t>
            </w:r>
            <w:r w:rsidR="00060C79">
              <w:t> </w:t>
            </w:r>
            <w:r w:rsidRPr="00FE1E24">
              <w:t>декабря</w:t>
            </w:r>
            <w:r w:rsidR="00060C79">
              <w:t> </w:t>
            </w:r>
            <w:r w:rsidRPr="00FE1E24">
              <w:t>2012 года третьего ребенка или последующих детей до</w:t>
            </w:r>
            <w:r w:rsidR="00060C79">
              <w:t> </w:t>
            </w:r>
            <w:r w:rsidRPr="00FE1E24">
              <w:t>достижения ребенком возраста трех лет, за счет средств бюджета Ставропольского края</w:t>
            </w:r>
          </w:p>
        </w:tc>
        <w:tc>
          <w:tcPr>
            <w:tcW w:w="1276" w:type="dxa"/>
            <w:shd w:val="clear" w:color="auto" w:fill="auto"/>
            <w:tcMar>
              <w:left w:w="28" w:type="dxa"/>
              <w:right w:w="28" w:type="dxa"/>
            </w:tcMar>
            <w:hideMark/>
          </w:tcPr>
          <w:p w:rsidR="00FE1E24" w:rsidRPr="00FE1E24" w:rsidRDefault="00FE1E24" w:rsidP="00FE1E24">
            <w:pPr>
              <w:jc w:val="center"/>
            </w:pPr>
            <w:r w:rsidRPr="00FE1E24">
              <w:t>03 1 02 R0840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27 016,26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R0840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27 016,26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w:t>
            </w:r>
          </w:p>
        </w:tc>
        <w:tc>
          <w:tcPr>
            <w:tcW w:w="1276" w:type="dxa"/>
            <w:shd w:val="clear" w:color="auto" w:fill="auto"/>
            <w:tcMar>
              <w:left w:w="28" w:type="dxa"/>
              <w:right w:w="28" w:type="dxa"/>
            </w:tcMar>
            <w:hideMark/>
          </w:tcPr>
          <w:p w:rsidR="00FE1E24" w:rsidRPr="00FE1E24" w:rsidRDefault="00FE1E24" w:rsidP="00FE1E24">
            <w:pPr>
              <w:jc w:val="center"/>
            </w:pPr>
            <w:r w:rsidRPr="00FE1E24">
              <w:t>03 1 02 52700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2 531,00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03 1 02 52700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2 531,00</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Выплата лицам, не подлежащим обязательному социальному страхованию на случай временной нетрудоспособности и в связи с</w:t>
            </w:r>
            <w:r w:rsidR="00060C79">
              <w:t> </w:t>
            </w:r>
            <w:r w:rsidRPr="00FE1E24">
              <w:t>материнством, и лицам, уволенным в связи с ликвидацией организаций (прекращением деятельности, полномочий физическими лицами)</w:t>
            </w:r>
          </w:p>
        </w:tc>
        <w:tc>
          <w:tcPr>
            <w:tcW w:w="1276" w:type="dxa"/>
            <w:shd w:val="clear" w:color="auto" w:fill="auto"/>
            <w:tcMar>
              <w:left w:w="28" w:type="dxa"/>
              <w:right w:w="28" w:type="dxa"/>
            </w:tcMar>
            <w:hideMark/>
          </w:tcPr>
          <w:p w:rsidR="00FE1E24" w:rsidRPr="00FE1E24" w:rsidRDefault="00FE1E24" w:rsidP="00FE1E24">
            <w:pPr>
              <w:jc w:val="center"/>
            </w:pPr>
            <w:r w:rsidRPr="00FE1E24">
              <w:t>03 1 02 53800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160 945,10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03 1 02 53800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160 945,10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ежегодного социального пособия на проезд студентам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337,03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4,48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03 1 02 76260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332,55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ежемесячного пособия на ребенка</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98 638,27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03 1 02 76270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98 638,27</w:t>
            </w:r>
          </w:p>
        </w:tc>
      </w:tr>
      <w:tr w:rsidR="00FE1E24" w:rsidRPr="00FE1E24" w:rsidTr="00301C8D">
        <w:trPr>
          <w:cantSplit/>
          <w:trHeight w:val="162"/>
        </w:trPr>
        <w:tc>
          <w:tcPr>
            <w:tcW w:w="5954" w:type="dxa"/>
            <w:shd w:val="clear" w:color="auto" w:fill="auto"/>
          </w:tcPr>
          <w:p w:rsidR="00301C8D" w:rsidRDefault="00301C8D" w:rsidP="00B53C61">
            <w:r>
              <w:t>Выплата ежемесячной денежной компенсации на каждого</w:t>
            </w:r>
          </w:p>
          <w:p w:rsidR="00FE1E24" w:rsidRPr="00FE1E24" w:rsidRDefault="00301C8D" w:rsidP="00B53C61">
            <w:r>
              <w:t>ребенка в возрасте до 18 лет многодетным семьям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34 615,33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03 1 02 76280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34 195,33</w:t>
            </w:r>
          </w:p>
        </w:tc>
      </w:tr>
      <w:tr w:rsidR="00301C8D" w:rsidRPr="00FE1E24" w:rsidTr="00B53C61">
        <w:trPr>
          <w:cantSplit/>
          <w:trHeight w:val="162"/>
        </w:trPr>
        <w:tc>
          <w:tcPr>
            <w:tcW w:w="5954" w:type="dxa"/>
            <w:shd w:val="clear" w:color="auto" w:fill="auto"/>
          </w:tcPr>
          <w:p w:rsidR="009C5B4B" w:rsidRDefault="00301C8D" w:rsidP="00301C8D">
            <w:r>
              <w:t xml:space="preserve">Выплата ежегодной денежной компенсации </w:t>
            </w:r>
            <w:proofErr w:type="gramStart"/>
            <w:r>
              <w:t>многодетным</w:t>
            </w:r>
            <w:proofErr w:type="gramEnd"/>
            <w:r>
              <w:t xml:space="preserve"> </w:t>
            </w:r>
          </w:p>
          <w:p w:rsidR="009C5B4B" w:rsidRDefault="00301C8D" w:rsidP="00301C8D">
            <w:r>
              <w:t>семьям на каждого из детей не старше 18 лет, обучающихся в общеобразовательных организациях, на приобретение</w:t>
            </w:r>
          </w:p>
          <w:p w:rsidR="00301C8D" w:rsidRPr="00FE1E24" w:rsidRDefault="00301C8D" w:rsidP="00301C8D">
            <w:r>
              <w:t xml:space="preserve">комплекта школьной одежды, спортивной одежды и обуви и школьных письменных принадлежностей </w:t>
            </w:r>
          </w:p>
        </w:tc>
        <w:tc>
          <w:tcPr>
            <w:tcW w:w="1276" w:type="dxa"/>
            <w:shd w:val="clear" w:color="auto" w:fill="auto"/>
            <w:tcMar>
              <w:left w:w="28" w:type="dxa"/>
              <w:right w:w="28" w:type="dxa"/>
            </w:tcMar>
          </w:tcPr>
          <w:p w:rsidR="00301C8D" w:rsidRPr="00FE1E24" w:rsidRDefault="00301C8D" w:rsidP="00FE1E24">
            <w:pPr>
              <w:jc w:val="center"/>
            </w:pPr>
            <w:r>
              <w:t>03 1</w:t>
            </w:r>
            <w:r w:rsidR="00CC67E4">
              <w:t xml:space="preserve"> 02 77190</w:t>
            </w:r>
            <w:r>
              <w:t xml:space="preserve"> </w:t>
            </w:r>
          </w:p>
        </w:tc>
        <w:tc>
          <w:tcPr>
            <w:tcW w:w="567" w:type="dxa"/>
            <w:shd w:val="clear" w:color="auto" w:fill="auto"/>
          </w:tcPr>
          <w:p w:rsidR="00301C8D" w:rsidRPr="00FE1E24" w:rsidRDefault="00CC67E4" w:rsidP="00FE1E24">
            <w:pPr>
              <w:jc w:val="center"/>
            </w:pPr>
            <w:r>
              <w:t>000</w:t>
            </w:r>
          </w:p>
        </w:tc>
        <w:tc>
          <w:tcPr>
            <w:tcW w:w="1559" w:type="dxa"/>
            <w:shd w:val="clear" w:color="auto" w:fill="auto"/>
          </w:tcPr>
          <w:p w:rsidR="00301C8D" w:rsidRPr="00FE1E24" w:rsidRDefault="00CC67E4" w:rsidP="00FE1E24">
            <w:pPr>
              <w:jc w:val="right"/>
            </w:pPr>
            <w:r>
              <w:t>2 524,00</w:t>
            </w:r>
          </w:p>
        </w:tc>
      </w:tr>
      <w:tr w:rsidR="00301C8D" w:rsidRPr="00FE1E24" w:rsidTr="00B53C61">
        <w:trPr>
          <w:cantSplit/>
          <w:trHeight w:val="162"/>
        </w:trPr>
        <w:tc>
          <w:tcPr>
            <w:tcW w:w="5954" w:type="dxa"/>
            <w:shd w:val="clear" w:color="auto" w:fill="auto"/>
          </w:tcPr>
          <w:p w:rsidR="00301C8D" w:rsidRPr="00FE1E24" w:rsidRDefault="00301C8D" w:rsidP="00B53C61">
            <w:r>
              <w:t>Публичные нормативные социальные выплаты гражданам</w:t>
            </w:r>
          </w:p>
        </w:tc>
        <w:tc>
          <w:tcPr>
            <w:tcW w:w="1276" w:type="dxa"/>
            <w:shd w:val="clear" w:color="auto" w:fill="auto"/>
            <w:tcMar>
              <w:left w:w="28" w:type="dxa"/>
              <w:right w:w="28" w:type="dxa"/>
            </w:tcMar>
          </w:tcPr>
          <w:p w:rsidR="00301C8D" w:rsidRPr="00FE1E24" w:rsidRDefault="00301C8D" w:rsidP="00FE1E24">
            <w:pPr>
              <w:jc w:val="center"/>
            </w:pPr>
            <w:r>
              <w:t>03 1 02 771</w:t>
            </w:r>
            <w:r w:rsidR="009C5B4B">
              <w:t>90</w:t>
            </w:r>
          </w:p>
        </w:tc>
        <w:tc>
          <w:tcPr>
            <w:tcW w:w="567" w:type="dxa"/>
            <w:shd w:val="clear" w:color="auto" w:fill="auto"/>
          </w:tcPr>
          <w:p w:rsidR="00301C8D" w:rsidRPr="00FE1E24" w:rsidRDefault="009C5B4B" w:rsidP="00FE1E24">
            <w:pPr>
              <w:jc w:val="center"/>
            </w:pPr>
            <w:r>
              <w:t>310</w:t>
            </w:r>
          </w:p>
        </w:tc>
        <w:tc>
          <w:tcPr>
            <w:tcW w:w="1559" w:type="dxa"/>
            <w:shd w:val="clear" w:color="auto" w:fill="auto"/>
          </w:tcPr>
          <w:p w:rsidR="00301C8D" w:rsidRPr="00FE1E24" w:rsidRDefault="009C5B4B" w:rsidP="00FE1E24">
            <w:pPr>
              <w:jc w:val="right"/>
            </w:pPr>
            <w:r>
              <w:t>2 524,00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системы предоставления дополнительных мер социальной поддержки отдельным категориям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03 2 00 00000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75 461,95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дополнительных мер социальной поддержки отдельным категориям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03 2 01 00000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29 957,09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ежемесячного пособия малообеспеченной многодетной семье, имеющей детей в возрасте до 3 лет, и малообеспеченной одинокой матери, имеющей детей в возрасте от 1,5 до 3 лет</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03 2 01 80030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7 200,00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Осуществление ежемесячной денежной выплаты ветеранам боевых действий из числа лиц, принимавших участие в боевых действиях на территориях других государств</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3 959,28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03 2 01 80070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3 959,28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мер социальной поддержки Почетным гражданам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1 944,35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03 2 01 80080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1 944,35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Осуществление ежемесячной дополнительной выплаты семьям, воспитывающим детей-инвалидов</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5 400,00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03 2 01 80100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5 400,00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ежемесячного социального пособия на проезд в пассажирском транспорте общего пользования детям-инвалидам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03 2 01 80110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1 080,00</w:t>
            </w:r>
          </w:p>
        </w:tc>
      </w:tr>
      <w:tr w:rsidR="00FE1E24" w:rsidRPr="00FE1E24" w:rsidTr="00B53C61">
        <w:trPr>
          <w:cantSplit/>
          <w:trHeight w:val="162"/>
        </w:trPr>
        <w:tc>
          <w:tcPr>
            <w:tcW w:w="5954" w:type="dxa"/>
            <w:shd w:val="clear" w:color="auto" w:fill="auto"/>
            <w:hideMark/>
          </w:tcPr>
          <w:p w:rsidR="00FE1E24" w:rsidRPr="00FE1E24" w:rsidRDefault="00FE1E24" w:rsidP="00B53C61">
            <w:proofErr w:type="gramStart"/>
            <w:r w:rsidRPr="00FE1E24">
              <w:t>Выплата ежемесячного социального пособия на проезд в муниципальном транспорте общего пользования членам семей погибших военнослужащих, лиц рядового и начальствующего состава органов внутренних дел и сотрудников учреждений и органов уголовно-исполнительной системы, а также членам руководящих органов отдельных городских общественных организаций ветеранов, инвалидов и лиц, пострадавших от политических репрессий, чья деятельность связана с разъездами</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03 2 01 80120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1 025,46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03 2 01 80120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1 025,46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ежемесячного пособия семьям, воспитывающим детей в возрасте до 18 лет, больных целиакией или сахарным диабетом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1 254,00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03 2 01 80140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1 254,00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03 2 01 80150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1 350,00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единовременного пособия гражданам, оказавшимся в трудной жизненной ситуации</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03 2 01 80160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единовременного пособия лицам, сопровождающим инвалидов или больных детей, направленных в федеральные учреждения здравоохранения, на питание и проживание</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03 2 01 80170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3 750,00</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Выплата семьям, воспитывающим детей-инвалидов в возрасте</w:t>
            </w:r>
            <w:r w:rsidR="00060C79">
              <w:t xml:space="preserve"> </w:t>
            </w:r>
            <w:r w:rsidRPr="00FE1E24">
              <w:t>до</w:t>
            </w:r>
            <w:r w:rsidR="00060C79">
              <w:t> </w:t>
            </w:r>
            <w:r w:rsidRPr="00FE1E24">
              <w:t>18 лет</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1 854,00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03 2 01 80180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1 854,00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Выплата единовременного пособия инвалидам по зрению, имеющим I группу инвалидности</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03 2 01 80190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FE1E24">
              <w:t>Лиходея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03 2 01 80210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Публичные нормативные социальные выплаты гражданам</w:t>
            </w:r>
          </w:p>
        </w:tc>
        <w:tc>
          <w:tcPr>
            <w:tcW w:w="1276" w:type="dxa"/>
            <w:shd w:val="clear" w:color="auto" w:fill="auto"/>
            <w:tcMar>
              <w:left w:w="28" w:type="dxa"/>
              <w:right w:w="28" w:type="dxa"/>
            </w:tcMar>
            <w:hideMark/>
          </w:tcPr>
          <w:p w:rsidR="00FE1E24" w:rsidRPr="00FE1E24" w:rsidRDefault="00FE1E24" w:rsidP="00FE1E24">
            <w:pPr>
              <w:jc w:val="center"/>
            </w:pPr>
            <w:r w:rsidRPr="00FE1E24">
              <w:t>03 2 01 80210</w:t>
            </w:r>
          </w:p>
        </w:tc>
        <w:tc>
          <w:tcPr>
            <w:tcW w:w="567" w:type="dxa"/>
            <w:shd w:val="clear" w:color="auto" w:fill="auto"/>
            <w:hideMark/>
          </w:tcPr>
          <w:p w:rsidR="00FE1E24" w:rsidRPr="00FE1E24" w:rsidRDefault="00FE1E24" w:rsidP="00FE1E24">
            <w:pPr>
              <w:jc w:val="center"/>
            </w:pPr>
            <w:r w:rsidRPr="00FE1E24">
              <w:t>310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Основное мероприятие «Предоставление льгот на бытовые услуги</w:t>
            </w:r>
            <w:r w:rsidR="00060C79">
              <w:t> </w:t>
            </w:r>
            <w:r w:rsidRPr="00FE1E24">
              <w:t>по помывке в общем отделении бань отдельным категориям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03 2 02 00000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3 460,70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льгот на бытовые услуги по помывке в общем отделении бань отдельным категориям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03 2 02 80240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3 460,70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03 2 02 80240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3 460,70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276" w:type="dxa"/>
            <w:shd w:val="clear" w:color="auto" w:fill="auto"/>
            <w:tcMar>
              <w:left w:w="28" w:type="dxa"/>
              <w:right w:w="28" w:type="dxa"/>
            </w:tcMar>
            <w:hideMark/>
          </w:tcPr>
          <w:p w:rsidR="00FE1E24" w:rsidRPr="00FE1E24" w:rsidRDefault="00FE1E24" w:rsidP="00FE1E24">
            <w:pPr>
              <w:jc w:val="center"/>
            </w:pPr>
            <w:r w:rsidRPr="00FE1E24">
              <w:t>03 2 03 00000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2 917,20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Возмещение затрат по предоставлению услуг согласно гарантированному перечню услуг по погребению специализированной организации по вопросам похоронного дела</w:t>
            </w:r>
          </w:p>
        </w:tc>
        <w:tc>
          <w:tcPr>
            <w:tcW w:w="1276" w:type="dxa"/>
            <w:shd w:val="clear" w:color="auto" w:fill="auto"/>
            <w:tcMar>
              <w:left w:w="28" w:type="dxa"/>
              <w:right w:w="28" w:type="dxa"/>
            </w:tcMar>
            <w:hideMark/>
          </w:tcPr>
          <w:p w:rsidR="00FE1E24" w:rsidRPr="00FE1E24" w:rsidRDefault="00FE1E24" w:rsidP="00FE1E24">
            <w:pPr>
              <w:jc w:val="center"/>
            </w:pPr>
            <w:r w:rsidRPr="00FE1E24">
              <w:t>03 2 03 80020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2 917,20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03 2 03 80020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2 917,20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03 2 04 00000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39 126,96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03 2 04 80220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39 126,96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03 2 04 80220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39 126,96</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Подпрограмма «Совершенствование социальной поддержки семьи</w:t>
            </w:r>
            <w:r w:rsidR="00060C79">
              <w:t> </w:t>
            </w:r>
            <w:r w:rsidRPr="00FE1E24">
              <w:t>и детей»</w:t>
            </w:r>
          </w:p>
        </w:tc>
        <w:tc>
          <w:tcPr>
            <w:tcW w:w="1276" w:type="dxa"/>
            <w:shd w:val="clear" w:color="auto" w:fill="auto"/>
            <w:tcMar>
              <w:left w:w="28" w:type="dxa"/>
              <w:right w:w="28" w:type="dxa"/>
            </w:tcMar>
            <w:hideMark/>
          </w:tcPr>
          <w:p w:rsidR="00FE1E24" w:rsidRPr="00FE1E24" w:rsidRDefault="00FE1E24" w:rsidP="00FE1E24">
            <w:pPr>
              <w:jc w:val="center"/>
            </w:pPr>
            <w:r w:rsidRPr="00FE1E24">
              <w:t>03 3 00 00000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2 197,00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Основное мероприятие «Организация летнего отдыха и оздоровления детей из семей, находящихся в социально опасном положении и трудной жизненной ситуации» </w:t>
            </w:r>
          </w:p>
        </w:tc>
        <w:tc>
          <w:tcPr>
            <w:tcW w:w="1276" w:type="dxa"/>
            <w:shd w:val="clear" w:color="auto" w:fill="auto"/>
            <w:tcMar>
              <w:left w:w="28" w:type="dxa"/>
              <w:right w:w="28" w:type="dxa"/>
            </w:tcMar>
            <w:hideMark/>
          </w:tcPr>
          <w:p w:rsidR="00FE1E24" w:rsidRPr="00FE1E24" w:rsidRDefault="00FE1E24" w:rsidP="00FE1E24">
            <w:pPr>
              <w:jc w:val="center"/>
            </w:pPr>
            <w:r w:rsidRPr="00FE1E24">
              <w:t>03 3 01 00000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585,00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социальную поддержку семьи и детей</w:t>
            </w:r>
          </w:p>
        </w:tc>
        <w:tc>
          <w:tcPr>
            <w:tcW w:w="1276" w:type="dxa"/>
            <w:shd w:val="clear" w:color="auto" w:fill="auto"/>
            <w:tcMar>
              <w:left w:w="28" w:type="dxa"/>
              <w:right w:w="28" w:type="dxa"/>
            </w:tcMar>
            <w:hideMark/>
          </w:tcPr>
          <w:p w:rsidR="00FE1E24" w:rsidRPr="00FE1E24" w:rsidRDefault="00FE1E24" w:rsidP="00FE1E24">
            <w:pPr>
              <w:jc w:val="center"/>
            </w:pPr>
            <w:r w:rsidRPr="00FE1E24">
              <w:t>03 3 01 20500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585,00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03 3 01 20500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585,00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«Поддержка семьи»</w:t>
            </w:r>
          </w:p>
        </w:tc>
        <w:tc>
          <w:tcPr>
            <w:tcW w:w="1276" w:type="dxa"/>
            <w:shd w:val="clear" w:color="auto" w:fill="auto"/>
            <w:tcMar>
              <w:left w:w="28" w:type="dxa"/>
              <w:right w:w="28" w:type="dxa"/>
            </w:tcMar>
            <w:hideMark/>
          </w:tcPr>
          <w:p w:rsidR="00FE1E24" w:rsidRPr="00FE1E24" w:rsidRDefault="00FE1E24" w:rsidP="00FE1E24">
            <w:pPr>
              <w:jc w:val="center"/>
            </w:pPr>
            <w:r w:rsidRPr="00FE1E24">
              <w:t>03 3 02 00000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1 612,00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социальную поддержку семьи и детей</w:t>
            </w:r>
          </w:p>
        </w:tc>
        <w:tc>
          <w:tcPr>
            <w:tcW w:w="1276" w:type="dxa"/>
            <w:shd w:val="clear" w:color="auto" w:fill="auto"/>
            <w:tcMar>
              <w:left w:w="28" w:type="dxa"/>
              <w:right w:w="28" w:type="dxa"/>
            </w:tcMar>
            <w:hideMark/>
          </w:tcPr>
          <w:p w:rsidR="00FE1E24" w:rsidRPr="00FE1E24" w:rsidRDefault="00FE1E24" w:rsidP="00FE1E24">
            <w:pPr>
              <w:jc w:val="center"/>
            </w:pPr>
            <w:r w:rsidRPr="00FE1E24">
              <w:t>03 3 02 20500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1 612,00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03 3 02 20500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1 612,00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«Реабилитация людей с ограниченными возможностями и пожилых людей»</w:t>
            </w:r>
          </w:p>
        </w:tc>
        <w:tc>
          <w:tcPr>
            <w:tcW w:w="1276" w:type="dxa"/>
            <w:shd w:val="clear" w:color="auto" w:fill="auto"/>
            <w:tcMar>
              <w:left w:w="28" w:type="dxa"/>
              <w:right w:w="28" w:type="dxa"/>
            </w:tcMar>
            <w:hideMark/>
          </w:tcPr>
          <w:p w:rsidR="00FE1E24" w:rsidRPr="00FE1E24" w:rsidRDefault="00FE1E24" w:rsidP="00FE1E24">
            <w:pPr>
              <w:jc w:val="center"/>
            </w:pPr>
            <w:r w:rsidRPr="00FE1E24">
              <w:t>03 4 00 00000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905,00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реализации потенциала людей с ограниченными возможностями и пожилых людей»</w:t>
            </w:r>
          </w:p>
        </w:tc>
        <w:tc>
          <w:tcPr>
            <w:tcW w:w="1276" w:type="dxa"/>
            <w:shd w:val="clear" w:color="auto" w:fill="auto"/>
            <w:tcMar>
              <w:left w:w="28" w:type="dxa"/>
              <w:right w:w="28" w:type="dxa"/>
            </w:tcMar>
            <w:hideMark/>
          </w:tcPr>
          <w:p w:rsidR="00FE1E24" w:rsidRPr="00FE1E24" w:rsidRDefault="00FE1E24" w:rsidP="00FE1E24">
            <w:pPr>
              <w:jc w:val="center"/>
            </w:pPr>
            <w:r w:rsidRPr="00FE1E24">
              <w:t>03 4 01 00000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содействие в обеспечении устойчивого роста уровня и качества жизни людей с ограниченными возможностями и пожилых людей</w:t>
            </w:r>
          </w:p>
        </w:tc>
        <w:tc>
          <w:tcPr>
            <w:tcW w:w="1276" w:type="dxa"/>
            <w:shd w:val="clear" w:color="auto" w:fill="auto"/>
            <w:tcMar>
              <w:left w:w="28" w:type="dxa"/>
              <w:right w:w="28" w:type="dxa"/>
            </w:tcMar>
            <w:hideMark/>
          </w:tcPr>
          <w:p w:rsidR="00FE1E24" w:rsidRPr="00FE1E24" w:rsidRDefault="00FE1E24" w:rsidP="00FE1E24">
            <w:pPr>
              <w:jc w:val="center"/>
            </w:pPr>
            <w:r w:rsidRPr="00FE1E24">
              <w:t>03 4 01 20520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03 4 01 20520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251,00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03 4 01 20520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336,00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«Расходы по договору пожизненного содержания с иждивением»</w:t>
            </w:r>
          </w:p>
        </w:tc>
        <w:tc>
          <w:tcPr>
            <w:tcW w:w="1276" w:type="dxa"/>
            <w:shd w:val="clear" w:color="auto" w:fill="auto"/>
            <w:tcMar>
              <w:left w:w="28" w:type="dxa"/>
              <w:right w:w="28" w:type="dxa"/>
            </w:tcMar>
            <w:hideMark/>
          </w:tcPr>
          <w:p w:rsidR="00FE1E24" w:rsidRPr="00FE1E24" w:rsidRDefault="00FE1E24" w:rsidP="00FE1E24">
            <w:pPr>
              <w:jc w:val="center"/>
            </w:pPr>
            <w:r w:rsidRPr="00FE1E24">
              <w:t>03 4 02 00000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по договору пожизненного содержания с иждивением</w:t>
            </w:r>
          </w:p>
        </w:tc>
        <w:tc>
          <w:tcPr>
            <w:tcW w:w="1276" w:type="dxa"/>
            <w:shd w:val="clear" w:color="auto" w:fill="auto"/>
            <w:tcMar>
              <w:left w:w="28" w:type="dxa"/>
              <w:right w:w="28" w:type="dxa"/>
            </w:tcMar>
            <w:hideMark/>
          </w:tcPr>
          <w:p w:rsidR="00FE1E24" w:rsidRPr="00FE1E24" w:rsidRDefault="00FE1E24" w:rsidP="00FE1E24">
            <w:pPr>
              <w:jc w:val="center"/>
            </w:pPr>
            <w:r w:rsidRPr="00FE1E24">
              <w:t>03 4 02 21240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выплаты населению</w:t>
            </w:r>
          </w:p>
        </w:tc>
        <w:tc>
          <w:tcPr>
            <w:tcW w:w="1276" w:type="dxa"/>
            <w:shd w:val="clear" w:color="auto" w:fill="auto"/>
            <w:tcMar>
              <w:left w:w="28" w:type="dxa"/>
              <w:right w:w="28" w:type="dxa"/>
            </w:tcMar>
            <w:hideMark/>
          </w:tcPr>
          <w:p w:rsidR="00FE1E24" w:rsidRPr="00FE1E24" w:rsidRDefault="00FE1E24" w:rsidP="00FE1E24">
            <w:pPr>
              <w:jc w:val="center"/>
            </w:pPr>
            <w:r w:rsidRPr="00FE1E24">
              <w:t>03 4 02 21240</w:t>
            </w:r>
          </w:p>
        </w:tc>
        <w:tc>
          <w:tcPr>
            <w:tcW w:w="567" w:type="dxa"/>
            <w:shd w:val="clear" w:color="auto" w:fill="auto"/>
            <w:hideMark/>
          </w:tcPr>
          <w:p w:rsidR="00FE1E24" w:rsidRPr="00FE1E24" w:rsidRDefault="00FE1E24" w:rsidP="00FE1E24">
            <w:pPr>
              <w:jc w:val="center"/>
            </w:pPr>
            <w:r w:rsidRPr="00FE1E24">
              <w:t>360</w:t>
            </w:r>
          </w:p>
        </w:tc>
        <w:tc>
          <w:tcPr>
            <w:tcW w:w="1559" w:type="dxa"/>
            <w:shd w:val="clear" w:color="auto" w:fill="auto"/>
            <w:hideMark/>
          </w:tcPr>
          <w:p w:rsidR="00FE1E24" w:rsidRPr="00FE1E24" w:rsidRDefault="00FE1E24" w:rsidP="00FE1E24">
            <w:pPr>
              <w:jc w:val="right"/>
            </w:pPr>
            <w:r w:rsidRPr="00FE1E24">
              <w:t>318,00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«Доступная среда»</w:t>
            </w:r>
          </w:p>
        </w:tc>
        <w:tc>
          <w:tcPr>
            <w:tcW w:w="1276" w:type="dxa"/>
            <w:shd w:val="clear" w:color="auto" w:fill="auto"/>
            <w:tcMar>
              <w:left w:w="28" w:type="dxa"/>
              <w:right w:w="28" w:type="dxa"/>
            </w:tcMar>
            <w:hideMark/>
          </w:tcPr>
          <w:p w:rsidR="00FE1E24" w:rsidRPr="00FE1E24" w:rsidRDefault="00FE1E24" w:rsidP="00FE1E24">
            <w:pPr>
              <w:jc w:val="center"/>
            </w:pPr>
            <w:r w:rsidRPr="00FE1E24">
              <w:t>03 5 00 00000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4 126,00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беспрепятственного доступа маломобильных групп населения к объектам городской инфраструктуры»</w:t>
            </w:r>
          </w:p>
        </w:tc>
        <w:tc>
          <w:tcPr>
            <w:tcW w:w="1276" w:type="dxa"/>
            <w:shd w:val="clear" w:color="auto" w:fill="auto"/>
            <w:tcMar>
              <w:left w:w="28" w:type="dxa"/>
              <w:right w:w="28" w:type="dxa"/>
            </w:tcMar>
            <w:hideMark/>
          </w:tcPr>
          <w:p w:rsidR="00FE1E24" w:rsidRPr="00FE1E24" w:rsidRDefault="00FE1E24" w:rsidP="00FE1E24">
            <w:pPr>
              <w:jc w:val="center"/>
            </w:pPr>
            <w:r w:rsidRPr="00FE1E24">
              <w:t>03 5 01 00000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4 126,00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беспрепятственного доступа маломобильных групп населения к объектам городской инфраструктуры</w:t>
            </w:r>
          </w:p>
        </w:tc>
        <w:tc>
          <w:tcPr>
            <w:tcW w:w="1276" w:type="dxa"/>
            <w:shd w:val="clear" w:color="auto" w:fill="auto"/>
            <w:tcMar>
              <w:left w:w="28" w:type="dxa"/>
              <w:right w:w="28" w:type="dxa"/>
            </w:tcMar>
            <w:hideMark/>
          </w:tcPr>
          <w:p w:rsidR="00FE1E24" w:rsidRPr="00FE1E24" w:rsidRDefault="00FE1E24" w:rsidP="00FE1E24">
            <w:pPr>
              <w:jc w:val="center"/>
            </w:pPr>
            <w:r w:rsidRPr="00FE1E24">
              <w:t>03 5 01 20530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1 836,00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03 5 01 20530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59,80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03 5 01 20530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1 739,00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03 5 01 20530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37,20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беспрепятственного доступа маломобильных групп населения к объектам городской инфраструктуры</w:t>
            </w:r>
          </w:p>
        </w:tc>
        <w:tc>
          <w:tcPr>
            <w:tcW w:w="1276" w:type="dxa"/>
            <w:shd w:val="clear" w:color="auto" w:fill="auto"/>
            <w:tcMar>
              <w:left w:w="28" w:type="dxa"/>
              <w:right w:w="28" w:type="dxa"/>
            </w:tcMar>
            <w:hideMark/>
          </w:tcPr>
          <w:p w:rsidR="00FE1E24" w:rsidRPr="00FE1E24" w:rsidRDefault="00FE1E24" w:rsidP="00FE1E24">
            <w:pPr>
              <w:jc w:val="center"/>
            </w:pPr>
            <w:r w:rsidRPr="00FE1E24">
              <w:t>03 5 01 L0270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2 290,00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5 01 L0270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2 290,00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«Поддержка социально ориентированных некоммерческих организаций»</w:t>
            </w:r>
          </w:p>
        </w:tc>
        <w:tc>
          <w:tcPr>
            <w:tcW w:w="1276" w:type="dxa"/>
            <w:shd w:val="clear" w:color="auto" w:fill="auto"/>
            <w:tcMar>
              <w:left w:w="28" w:type="dxa"/>
              <w:right w:w="28" w:type="dxa"/>
            </w:tcMar>
            <w:hideMark/>
          </w:tcPr>
          <w:p w:rsidR="00FE1E24" w:rsidRPr="00FE1E24" w:rsidRDefault="00FE1E24" w:rsidP="00FE1E24">
            <w:pPr>
              <w:jc w:val="center"/>
            </w:pPr>
            <w:r w:rsidRPr="00FE1E24">
              <w:t>03 6 00 00000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1 517,00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Основное мероприятие «Предоставление финансовой поддержки социально ориентированным некоммерческим организациям»</w:t>
            </w:r>
          </w:p>
        </w:tc>
        <w:tc>
          <w:tcPr>
            <w:tcW w:w="1276" w:type="dxa"/>
            <w:shd w:val="clear" w:color="auto" w:fill="auto"/>
            <w:tcMar>
              <w:left w:w="28" w:type="dxa"/>
              <w:right w:w="28" w:type="dxa"/>
            </w:tcMar>
            <w:hideMark/>
          </w:tcPr>
          <w:p w:rsidR="00FE1E24" w:rsidRPr="00FE1E24" w:rsidRDefault="00FE1E24" w:rsidP="00FE1E24">
            <w:pPr>
              <w:jc w:val="center"/>
            </w:pPr>
            <w:r w:rsidRPr="00FE1E24">
              <w:t>03 6 01 00000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1 517,00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на поддержку социально ориентированных некоммерческих организаций</w:t>
            </w:r>
          </w:p>
        </w:tc>
        <w:tc>
          <w:tcPr>
            <w:tcW w:w="1276" w:type="dxa"/>
            <w:shd w:val="clear" w:color="auto" w:fill="auto"/>
            <w:tcMar>
              <w:left w:w="28" w:type="dxa"/>
              <w:right w:w="28" w:type="dxa"/>
            </w:tcMar>
            <w:hideMark/>
          </w:tcPr>
          <w:p w:rsidR="00FE1E24" w:rsidRPr="00FE1E24" w:rsidRDefault="00FE1E24" w:rsidP="00FE1E24">
            <w:pPr>
              <w:jc w:val="center"/>
            </w:pPr>
            <w:r w:rsidRPr="00FE1E24">
              <w:t>03 6 01 60040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1 517,00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03 6 01 60040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1 517,00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«Проведение мероприятий, посвященных знаменательным и памятным датам»</w:t>
            </w:r>
          </w:p>
        </w:tc>
        <w:tc>
          <w:tcPr>
            <w:tcW w:w="1276" w:type="dxa"/>
            <w:shd w:val="clear" w:color="auto" w:fill="auto"/>
            <w:tcMar>
              <w:left w:w="28" w:type="dxa"/>
              <w:right w:w="28" w:type="dxa"/>
            </w:tcMar>
            <w:hideMark/>
          </w:tcPr>
          <w:p w:rsidR="00FE1E24" w:rsidRPr="00FE1E24" w:rsidRDefault="00FE1E24" w:rsidP="00FE1E24">
            <w:pPr>
              <w:jc w:val="center"/>
            </w:pPr>
            <w:r w:rsidRPr="00FE1E24">
              <w:t>03 7 00 00000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«Сохранение и укрепление традиций и духовно-нравственных ценностей»</w:t>
            </w:r>
          </w:p>
        </w:tc>
        <w:tc>
          <w:tcPr>
            <w:tcW w:w="1276" w:type="dxa"/>
            <w:shd w:val="clear" w:color="auto" w:fill="auto"/>
            <w:tcMar>
              <w:left w:w="28" w:type="dxa"/>
              <w:right w:w="28" w:type="dxa"/>
            </w:tcMar>
            <w:hideMark/>
          </w:tcPr>
          <w:p w:rsidR="00FE1E24" w:rsidRPr="00FE1E24" w:rsidRDefault="00FE1E24" w:rsidP="00FE1E24">
            <w:pPr>
              <w:jc w:val="center"/>
            </w:pPr>
            <w:r w:rsidRPr="00FE1E24">
              <w:t>03 7 01 00000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организацию и проведение мероприятий, посвященных знаменательным и памятным датам</w:t>
            </w:r>
          </w:p>
        </w:tc>
        <w:tc>
          <w:tcPr>
            <w:tcW w:w="1276" w:type="dxa"/>
            <w:shd w:val="clear" w:color="auto" w:fill="auto"/>
            <w:tcMar>
              <w:left w:w="28" w:type="dxa"/>
              <w:right w:w="28" w:type="dxa"/>
            </w:tcMar>
            <w:hideMark/>
          </w:tcPr>
          <w:p w:rsidR="00FE1E24" w:rsidRPr="00FE1E24" w:rsidRDefault="00FE1E24" w:rsidP="00FE1E24">
            <w:pPr>
              <w:jc w:val="center"/>
            </w:pPr>
            <w:r w:rsidRPr="00FE1E24">
              <w:t>03 7 01 20510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03 7 01 20510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557,00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«Развитие жилищно-коммунального хозяйства, транспортной системы на территории города Ставрополя, благоустройство и санитарная очистка территории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04 0 00 00000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1 15</w:t>
            </w:r>
            <w:r w:rsidR="006944A8">
              <w:t>2</w:t>
            </w:r>
            <w:r w:rsidRPr="00FE1E24">
              <w:t xml:space="preserve"> </w:t>
            </w:r>
            <w:r w:rsidR="006944A8">
              <w:t>67</w:t>
            </w:r>
            <w:r w:rsidRPr="00FE1E24">
              <w:t>2,</w:t>
            </w:r>
            <w:r w:rsidR="006944A8">
              <w:t>2</w:t>
            </w:r>
            <w:r w:rsidRPr="00FE1E24">
              <w:t>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жилищно-коммунального хозяйства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2</w:t>
            </w:r>
            <w:r w:rsidR="006944A8">
              <w:t>2</w:t>
            </w:r>
            <w:r w:rsidRPr="00FE1E24">
              <w:t xml:space="preserve"> </w:t>
            </w:r>
            <w:r w:rsidR="006944A8">
              <w:t>106</w:t>
            </w:r>
            <w:r w:rsidRPr="00FE1E24">
              <w:t>,</w:t>
            </w:r>
            <w:r w:rsidR="006944A8">
              <w:t>0</w:t>
            </w:r>
            <w:r w:rsidRPr="00FE1E24">
              <w:t>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«Повышение уровня технического состояния многоквартирных домов и продление сроков их эксплуатации»</w:t>
            </w:r>
          </w:p>
        </w:tc>
        <w:tc>
          <w:tcPr>
            <w:tcW w:w="1276" w:type="dxa"/>
            <w:shd w:val="clear" w:color="auto" w:fill="auto"/>
            <w:tcMar>
              <w:left w:w="28" w:type="dxa"/>
              <w:right w:w="28" w:type="dxa"/>
            </w:tcMar>
            <w:hideMark/>
          </w:tcPr>
          <w:p w:rsidR="00FE1E24" w:rsidRPr="00FE1E24" w:rsidRDefault="00FE1E24" w:rsidP="00FE1E24">
            <w:pPr>
              <w:jc w:val="center"/>
            </w:pPr>
            <w:r w:rsidRPr="00FE1E24">
              <w:t>04 1 01 00000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18 862,01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капитального ремонта муниципального жилищного фонда</w:t>
            </w:r>
          </w:p>
        </w:tc>
        <w:tc>
          <w:tcPr>
            <w:tcW w:w="1276" w:type="dxa"/>
            <w:shd w:val="clear" w:color="auto" w:fill="auto"/>
            <w:tcMar>
              <w:left w:w="28" w:type="dxa"/>
              <w:right w:w="28" w:type="dxa"/>
            </w:tcMar>
            <w:hideMark/>
          </w:tcPr>
          <w:p w:rsidR="00FE1E24" w:rsidRPr="00FE1E24" w:rsidRDefault="00FE1E24" w:rsidP="00FE1E24">
            <w:pPr>
              <w:jc w:val="center"/>
            </w:pPr>
            <w:r w:rsidRPr="00FE1E24">
              <w:t>04 1 01 20190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6 727,47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04 1 01 20190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6 727,47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мероприятия в области жилищного хозяйства</w:t>
            </w:r>
          </w:p>
        </w:tc>
        <w:tc>
          <w:tcPr>
            <w:tcW w:w="1276" w:type="dxa"/>
            <w:shd w:val="clear" w:color="auto" w:fill="auto"/>
            <w:tcMar>
              <w:left w:w="28" w:type="dxa"/>
              <w:right w:w="28" w:type="dxa"/>
            </w:tcMar>
            <w:hideMark/>
          </w:tcPr>
          <w:p w:rsidR="00FE1E24" w:rsidRPr="00FE1E24" w:rsidRDefault="00FE1E24" w:rsidP="00FE1E24">
            <w:pPr>
              <w:jc w:val="center"/>
            </w:pPr>
            <w:r w:rsidRPr="00FE1E24">
              <w:t>04 1 01 20200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3 477,00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04 1 01 20200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3 287,00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04 1 01 20200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190,00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Расходы на проведение капитального ремонта многоквартирных домов на территории города Ставрополя, исключенных из муниципального специализированного жилищного фонда города Ставрополя  общежитий, получивших статус жилого дома не</w:t>
            </w:r>
            <w:r w:rsidR="00D208C1">
              <w:t> </w:t>
            </w:r>
            <w:r w:rsidRPr="00FE1E24">
              <w:t xml:space="preserve">ранее 01 января 2011 года </w:t>
            </w:r>
          </w:p>
        </w:tc>
        <w:tc>
          <w:tcPr>
            <w:tcW w:w="1276" w:type="dxa"/>
            <w:shd w:val="clear" w:color="auto" w:fill="auto"/>
            <w:tcMar>
              <w:left w:w="28" w:type="dxa"/>
              <w:right w:w="28" w:type="dxa"/>
            </w:tcMar>
            <w:hideMark/>
          </w:tcPr>
          <w:p w:rsidR="00FE1E24" w:rsidRPr="00FE1E24" w:rsidRDefault="00FE1E24" w:rsidP="00FE1E24">
            <w:pPr>
              <w:jc w:val="center"/>
            </w:pPr>
            <w:r w:rsidRPr="00FE1E24">
              <w:t>04 1 01 60140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5 719,50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04 1 01 60140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5 719,50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мероприятий по капитальному ремонту многоквартирных домов </w:t>
            </w:r>
          </w:p>
        </w:tc>
        <w:tc>
          <w:tcPr>
            <w:tcW w:w="1276" w:type="dxa"/>
            <w:shd w:val="clear" w:color="auto" w:fill="auto"/>
            <w:tcMar>
              <w:left w:w="28" w:type="dxa"/>
              <w:right w:w="28" w:type="dxa"/>
            </w:tcMar>
            <w:hideMark/>
          </w:tcPr>
          <w:p w:rsidR="00FE1E24" w:rsidRPr="00FE1E24" w:rsidRDefault="00FE1E24" w:rsidP="00FE1E24">
            <w:pPr>
              <w:jc w:val="center"/>
            </w:pPr>
            <w:r w:rsidRPr="00FE1E24">
              <w:t>04 1 01 09601</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2 938,04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04 1 01 09601</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2 938,04</w:t>
            </w:r>
          </w:p>
        </w:tc>
      </w:tr>
      <w:tr w:rsidR="00FE1E24" w:rsidRPr="00FE1E24" w:rsidTr="00B53C61">
        <w:trPr>
          <w:cantSplit/>
          <w:trHeight w:val="162"/>
        </w:trPr>
        <w:tc>
          <w:tcPr>
            <w:tcW w:w="5954" w:type="dxa"/>
            <w:shd w:val="clear" w:color="auto" w:fill="auto"/>
            <w:hideMark/>
          </w:tcPr>
          <w:p w:rsidR="00FE1E24" w:rsidRPr="00FE1E24" w:rsidRDefault="00BC6C18" w:rsidP="00BC6C18">
            <w:r>
              <w:t xml:space="preserve">Основное мероприятие </w:t>
            </w:r>
            <w:r w:rsidRPr="00EB1072">
              <w:t>«</w:t>
            </w:r>
            <w:r w:rsidRPr="00882A33">
              <w:t>Проектирование, строительство и содержание инженерных сетей, находящихся в муниципальной собственности города Ставрополя</w:t>
            </w:r>
            <w:r w:rsidRPr="00EB1072">
              <w:t>»</w:t>
            </w:r>
          </w:p>
        </w:tc>
        <w:tc>
          <w:tcPr>
            <w:tcW w:w="1276" w:type="dxa"/>
            <w:shd w:val="clear" w:color="auto" w:fill="auto"/>
            <w:tcMar>
              <w:left w:w="28" w:type="dxa"/>
              <w:right w:w="28" w:type="dxa"/>
            </w:tcMar>
            <w:hideMark/>
          </w:tcPr>
          <w:p w:rsidR="00FE1E24" w:rsidRPr="00FE1E24" w:rsidRDefault="00FE1E24" w:rsidP="00FE1E24">
            <w:pPr>
              <w:jc w:val="center"/>
            </w:pPr>
            <w:r w:rsidRPr="00FE1E24">
              <w:t>04 1 02 00000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6944A8" w:rsidP="006944A8">
            <w:pPr>
              <w:jc w:val="right"/>
            </w:pPr>
            <w:r>
              <w:t>3</w:t>
            </w:r>
            <w:r w:rsidR="00FE1E24" w:rsidRPr="00FE1E24">
              <w:t xml:space="preserve"> </w:t>
            </w:r>
            <w:r>
              <w:t>244</w:t>
            </w:r>
            <w:r w:rsidR="00FE1E24" w:rsidRPr="00FE1E24">
              <w:t>,</w:t>
            </w:r>
            <w:r>
              <w:t>0</w:t>
            </w:r>
            <w:r w:rsidR="00FE1E24" w:rsidRPr="00FE1E24">
              <w:t>5</w:t>
            </w:r>
          </w:p>
        </w:tc>
      </w:tr>
      <w:tr w:rsidR="00FE1E24" w:rsidRPr="00FE1E24" w:rsidTr="00B53C61">
        <w:trPr>
          <w:cantSplit/>
          <w:trHeight w:val="162"/>
        </w:trPr>
        <w:tc>
          <w:tcPr>
            <w:tcW w:w="5954" w:type="dxa"/>
            <w:shd w:val="clear" w:color="auto" w:fill="auto"/>
            <w:hideMark/>
          </w:tcPr>
          <w:p w:rsidR="00FE1E24" w:rsidRPr="00FE1E24" w:rsidRDefault="006944A8" w:rsidP="00B53C61">
            <w:r>
              <w:t>Расходы на мероприятия в области коммунального хозяйства</w:t>
            </w:r>
          </w:p>
        </w:tc>
        <w:tc>
          <w:tcPr>
            <w:tcW w:w="1276" w:type="dxa"/>
            <w:shd w:val="clear" w:color="auto" w:fill="auto"/>
            <w:tcMar>
              <w:left w:w="28" w:type="dxa"/>
              <w:right w:w="28" w:type="dxa"/>
            </w:tcMar>
            <w:hideMark/>
          </w:tcPr>
          <w:p w:rsidR="00FE1E24" w:rsidRPr="00FE1E24" w:rsidRDefault="00FE1E24" w:rsidP="00FE1E24">
            <w:pPr>
              <w:jc w:val="center"/>
            </w:pPr>
            <w:r w:rsidRPr="00FE1E24">
              <w:t>04 1 02 20220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6944A8" w:rsidP="006944A8">
            <w:pPr>
              <w:jc w:val="right"/>
            </w:pPr>
            <w:r>
              <w:t>3</w:t>
            </w:r>
            <w:r w:rsidR="00FE1E24" w:rsidRPr="00FE1E24">
              <w:t xml:space="preserve"> </w:t>
            </w:r>
            <w:r>
              <w:t>24</w:t>
            </w:r>
            <w:r w:rsidR="00FE1E24" w:rsidRPr="00FE1E24">
              <w:t>4,</w:t>
            </w:r>
            <w:r>
              <w:t>0</w:t>
            </w:r>
            <w:r w:rsidR="00FE1E24" w:rsidRPr="00FE1E24">
              <w:t>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04 1 02 20220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04 1 02 20220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6944A8" w:rsidP="006944A8">
            <w:pPr>
              <w:jc w:val="right"/>
            </w:pPr>
            <w:r>
              <w:t>3</w:t>
            </w:r>
            <w:r w:rsidR="00FE1E24" w:rsidRPr="00FE1E24">
              <w:t xml:space="preserve"> </w:t>
            </w:r>
            <w:r>
              <w:t>22</w:t>
            </w:r>
            <w:r w:rsidR="00FE1E24" w:rsidRPr="00FE1E24">
              <w:t>4,</w:t>
            </w:r>
            <w:r>
              <w:t>0</w:t>
            </w:r>
            <w:r w:rsidR="00FE1E24" w:rsidRPr="00FE1E24">
              <w:t>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«Дорожная деятельность и обеспечение безопасности дорожного движения, организация транспортного обслуживания населения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810 817,40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предоставления транспортных услуг населению и организация транспортного обслуживания населения в границах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86 217,66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04 2 01 11010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7 465,66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04 2 01 11010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7 465,66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оплату услуг финансовой аренды (лизинга) по приобретению автобусов, работающих на газомоторном топливе</w:t>
            </w:r>
          </w:p>
        </w:tc>
        <w:tc>
          <w:tcPr>
            <w:tcW w:w="1276" w:type="dxa"/>
            <w:shd w:val="clear" w:color="auto" w:fill="auto"/>
            <w:tcMar>
              <w:left w:w="28" w:type="dxa"/>
              <w:right w:w="28" w:type="dxa"/>
            </w:tcMar>
            <w:hideMark/>
          </w:tcPr>
          <w:p w:rsidR="00FE1E24" w:rsidRPr="00FE1E24" w:rsidRDefault="00FE1E24" w:rsidP="00FE1E24">
            <w:pPr>
              <w:jc w:val="center"/>
            </w:pPr>
            <w:r w:rsidRPr="00FE1E24">
              <w:t>04 2 01 21250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04 2 01 21250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отдельных мероприятий по электрическому транспорту</w:t>
            </w:r>
          </w:p>
        </w:tc>
        <w:tc>
          <w:tcPr>
            <w:tcW w:w="1276" w:type="dxa"/>
            <w:shd w:val="clear" w:color="auto" w:fill="auto"/>
            <w:tcMar>
              <w:left w:w="28" w:type="dxa"/>
              <w:right w:w="28" w:type="dxa"/>
            </w:tcMar>
            <w:hideMark/>
          </w:tcPr>
          <w:p w:rsidR="00FE1E24" w:rsidRPr="00FE1E24" w:rsidRDefault="00FE1E24" w:rsidP="00FE1E24">
            <w:pPr>
              <w:jc w:val="center"/>
            </w:pPr>
            <w:r w:rsidRPr="00FE1E24">
              <w:t>04 2 01 60020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28 752,00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04 2 01 60020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28 752,00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680 625,86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Проектирование, строительство, реконструкция, ремонт и содержание автомобильных дорог общего пользования местного значения</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04 2 02 20130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332 496,40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w:t>
            </w:r>
            <w:r w:rsidRPr="00FE1E24">
              <w:br/>
              <w:t>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04 2 02 20130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317 422,40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04 2 02 20130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15 074,00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17 586,29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17 586,29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ремонт и содержание внутриквартальных автомобильных дорог общего пользования местного значения</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37 259,73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37 259,73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прочие мероприятия  в области дорожного хозяйства</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04 2 02 20830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3 000,00</w:t>
            </w:r>
          </w:p>
        </w:tc>
      </w:tr>
      <w:tr w:rsidR="00FE1E24" w:rsidRPr="00FE1E24" w:rsidTr="00B53C61">
        <w:trPr>
          <w:cantSplit/>
          <w:trHeight w:val="162"/>
        </w:trPr>
        <w:tc>
          <w:tcPr>
            <w:tcW w:w="5954" w:type="dxa"/>
            <w:shd w:val="clear" w:color="auto" w:fill="auto"/>
            <w:hideMark/>
          </w:tcPr>
          <w:p w:rsidR="00FE1E24" w:rsidRPr="00FE1E24" w:rsidRDefault="00FE1E24" w:rsidP="00B53C61">
            <w:proofErr w:type="gramStart"/>
            <w:r w:rsidRPr="00FE1E24">
              <w:t>Расходы на приобретение техники для уборки дорог и тротуаров (на условиях финансовой аренды (лизинга)</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04 2 02 21010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15 012,59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04 2 02 21010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15 012,59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строительство объекта «Многоуровневая парковка рядом с объектом здравоохранения «Ставропольский клинический перинатальный центр» (в том числе проектно-изыскательские работы)»</w:t>
            </w:r>
          </w:p>
        </w:tc>
        <w:tc>
          <w:tcPr>
            <w:tcW w:w="1276" w:type="dxa"/>
            <w:shd w:val="clear" w:color="auto" w:fill="auto"/>
            <w:tcMar>
              <w:left w:w="28" w:type="dxa"/>
              <w:right w:w="28" w:type="dxa"/>
            </w:tcMar>
            <w:hideMark/>
          </w:tcPr>
          <w:p w:rsidR="00FE1E24" w:rsidRPr="00FE1E24" w:rsidRDefault="00FE1E24" w:rsidP="00FE1E24">
            <w:pPr>
              <w:jc w:val="center"/>
            </w:pPr>
            <w:r w:rsidRPr="00FE1E24">
              <w:t>04 2 02 40040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207 770,85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04 2 02 40040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207 770,85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на возмещение затрат по созданию, эксплуатации и обеспечению функционирования на платной основе парковок (парковочных мест), расположенных на автомобильных дорогах общего пользования местного значения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04 2 02 60090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67 500,00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04 2 02 60090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67 500,00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«Повышение безопасности дорожного движения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43 973,88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276" w:type="dxa"/>
            <w:shd w:val="clear" w:color="auto" w:fill="auto"/>
            <w:tcMar>
              <w:left w:w="28" w:type="dxa"/>
              <w:right w:w="28" w:type="dxa"/>
            </w:tcMar>
            <w:hideMark/>
          </w:tcPr>
          <w:p w:rsidR="00FE1E24" w:rsidRPr="00FE1E24" w:rsidRDefault="00FE1E24" w:rsidP="00FE1E24">
            <w:pPr>
              <w:jc w:val="center"/>
            </w:pPr>
            <w:r w:rsidRPr="00FE1E24">
              <w:t>04 2 03 20570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42 871,18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04 2 03 20570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42 871,18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276" w:type="dxa"/>
            <w:shd w:val="clear" w:color="auto" w:fill="auto"/>
            <w:tcMar>
              <w:left w:w="28" w:type="dxa"/>
              <w:right w:w="28" w:type="dxa"/>
            </w:tcMar>
            <w:hideMark/>
          </w:tcPr>
          <w:p w:rsidR="00FE1E24" w:rsidRPr="00FE1E24" w:rsidRDefault="00FE1E24" w:rsidP="00FE1E24">
            <w:pPr>
              <w:jc w:val="center"/>
            </w:pPr>
            <w:r w:rsidRPr="00FE1E24">
              <w:t>04 2 03 20920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1 102,70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04 2 03 20920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1 102,70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«Благоустройство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319 748,80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«Осуществление деятельности по использованию, охране, защите и воспроизводству городских лесов»</w:t>
            </w:r>
          </w:p>
        </w:tc>
        <w:tc>
          <w:tcPr>
            <w:tcW w:w="1276" w:type="dxa"/>
            <w:shd w:val="clear" w:color="auto" w:fill="auto"/>
            <w:tcMar>
              <w:left w:w="28" w:type="dxa"/>
              <w:right w:w="28" w:type="dxa"/>
            </w:tcMar>
            <w:hideMark/>
          </w:tcPr>
          <w:p w:rsidR="00FE1E24" w:rsidRPr="00FE1E24" w:rsidRDefault="00FE1E24" w:rsidP="00FE1E24">
            <w:pPr>
              <w:jc w:val="center"/>
            </w:pPr>
            <w:r w:rsidRPr="00FE1E24">
              <w:t>04 3 01 00000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12 523,19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04 3 01 11010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12 523,19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04 3 01 11010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12 523,19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надлежащего состояния мест захоронения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14 062,82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проектирование, строительство и содержание мест захоронения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04 3 02 20290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14 062,82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04 3 02 20290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14 062,82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отлова и содержания безнадзорных животных, сбор трупов и их захоронение в установленном порядке»</w:t>
            </w:r>
          </w:p>
        </w:tc>
        <w:tc>
          <w:tcPr>
            <w:tcW w:w="1276" w:type="dxa"/>
            <w:shd w:val="clear" w:color="auto" w:fill="auto"/>
            <w:tcMar>
              <w:left w:w="28" w:type="dxa"/>
              <w:right w:w="28" w:type="dxa"/>
            </w:tcMar>
            <w:hideMark/>
          </w:tcPr>
          <w:p w:rsidR="00FE1E24" w:rsidRPr="00FE1E24" w:rsidRDefault="00FE1E24" w:rsidP="00FE1E24">
            <w:pPr>
              <w:jc w:val="center"/>
            </w:pPr>
            <w:r w:rsidRPr="00FE1E24">
              <w:t>04 3 03 00000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1 890,00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Организация проведения на территории города Ставрополя мероприятий по отлову и содержанию безнадзорных животных</w:t>
            </w:r>
          </w:p>
        </w:tc>
        <w:tc>
          <w:tcPr>
            <w:tcW w:w="1276" w:type="dxa"/>
            <w:shd w:val="clear" w:color="auto" w:fill="auto"/>
            <w:tcMar>
              <w:left w:w="28" w:type="dxa"/>
              <w:right w:w="28" w:type="dxa"/>
            </w:tcMar>
            <w:hideMark/>
          </w:tcPr>
          <w:p w:rsidR="00FE1E24" w:rsidRPr="00FE1E24" w:rsidRDefault="00FE1E24" w:rsidP="00FE1E24">
            <w:pPr>
              <w:jc w:val="center"/>
            </w:pPr>
            <w:r w:rsidRPr="00FE1E24">
              <w:t>04 3 03 77150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1 890,00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04 3 03 77150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1 890,00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«Благоустройство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291 272,79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04 3 04 11010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9 979,41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04 3 01 11010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9 979,41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уличное освещение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04 3 04 20280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115 637,97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04 3 04 20280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110 037,97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04 3 04 20280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5 600,00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прочие мероприятия по благоустройству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04 3 04 20300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80 113,40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04 3 04 20300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79 228,04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04 3 04 20300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685,36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04 3 04 20300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по озеленению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04 3 04 20780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54 231,00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04 3 04 20780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53 511,00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Бюджетные инвестиции </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04 3 04 20780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720,00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04 3 04 20790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14 838,06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04 3 04 20790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14 838,06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за счет средств субсидии, выделяемой бюджету города Ставрополя из бюджета Ставропольского края на осуществление функций административного центра Ставропольского края, на прочие мероприятия по благоустройству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04 3 04 20800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16 472,95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04 3 04 20800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16 472,95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«Развитие градостроительства на территории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05 0 00 00000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14 403,00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«Градостроительство в городе Ставрополе» </w:t>
            </w:r>
          </w:p>
        </w:tc>
        <w:tc>
          <w:tcPr>
            <w:tcW w:w="1276" w:type="dxa"/>
            <w:shd w:val="clear" w:color="auto" w:fill="auto"/>
            <w:tcMar>
              <w:left w:w="28" w:type="dxa"/>
              <w:right w:w="28" w:type="dxa"/>
            </w:tcMar>
            <w:hideMark/>
          </w:tcPr>
          <w:p w:rsidR="00FE1E24" w:rsidRPr="00FE1E24" w:rsidRDefault="00FE1E24" w:rsidP="00FE1E24">
            <w:pPr>
              <w:jc w:val="center"/>
            </w:pPr>
            <w:r w:rsidRPr="00FE1E24">
              <w:t>05 1 00 00000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14 403,00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05 1 01 00000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13 203,00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подготовку документов территориального планирования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05 1 01 20390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13 203,00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05 1 01 20390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13 203,00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«Выполнение функций заказчиков по разработке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05 1 02 00000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подготовку документов территориального планирования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05 1 02 20390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05 1 02 20390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Муниципальная программа «Обеспечение жильем населения города Ставрополя на 2014 - 2018 годы» </w:t>
            </w:r>
          </w:p>
        </w:tc>
        <w:tc>
          <w:tcPr>
            <w:tcW w:w="1276" w:type="dxa"/>
            <w:shd w:val="clear" w:color="auto" w:fill="auto"/>
            <w:tcMar>
              <w:left w:w="28" w:type="dxa"/>
              <w:right w:w="28" w:type="dxa"/>
            </w:tcMar>
            <w:hideMark/>
          </w:tcPr>
          <w:p w:rsidR="00FE1E24" w:rsidRPr="00FE1E24" w:rsidRDefault="00FE1E24" w:rsidP="00FE1E24">
            <w:pPr>
              <w:jc w:val="center"/>
            </w:pPr>
            <w:r w:rsidRPr="00FE1E24">
              <w:t>06 0 00 00000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14 506,45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«Обеспечение жильем молодых семей в городе Ставрополе на 2014 - 2018 годы» </w:t>
            </w:r>
          </w:p>
        </w:tc>
        <w:tc>
          <w:tcPr>
            <w:tcW w:w="1276" w:type="dxa"/>
            <w:shd w:val="clear" w:color="auto" w:fill="auto"/>
            <w:tcMar>
              <w:left w:w="28" w:type="dxa"/>
              <w:right w:w="28" w:type="dxa"/>
            </w:tcMar>
            <w:hideMark/>
          </w:tcPr>
          <w:p w:rsidR="00FE1E24" w:rsidRPr="00FE1E24" w:rsidRDefault="00FE1E24" w:rsidP="00FE1E24">
            <w:pPr>
              <w:jc w:val="center"/>
            </w:pPr>
            <w:r w:rsidRPr="00FE1E24">
              <w:t>06 1 00 00000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6 542,00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молодым семьям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06 1 01 00000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6 542,00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предоставление социальных выплат молодым семьям на приобретение (строительство) жилья</w:t>
            </w:r>
          </w:p>
        </w:tc>
        <w:tc>
          <w:tcPr>
            <w:tcW w:w="1276" w:type="dxa"/>
            <w:shd w:val="clear" w:color="auto" w:fill="auto"/>
            <w:tcMar>
              <w:left w:w="28" w:type="dxa"/>
              <w:right w:w="28" w:type="dxa"/>
            </w:tcMar>
            <w:hideMark/>
          </w:tcPr>
          <w:p w:rsidR="00FE1E24" w:rsidRPr="00FE1E24" w:rsidRDefault="00FE1E24" w:rsidP="00FE1E24">
            <w:pPr>
              <w:jc w:val="center"/>
            </w:pPr>
            <w:r w:rsidRPr="00FE1E24">
              <w:t>06 1 01 90030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6 542,00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Социальные выплаты гражданам, кроме публичных нормативных социальных выплат</w:t>
            </w:r>
          </w:p>
        </w:tc>
        <w:tc>
          <w:tcPr>
            <w:tcW w:w="1276" w:type="dxa"/>
            <w:shd w:val="clear" w:color="auto" w:fill="auto"/>
            <w:tcMar>
              <w:left w:w="28" w:type="dxa"/>
              <w:right w:w="28" w:type="dxa"/>
            </w:tcMar>
            <w:hideMark/>
          </w:tcPr>
          <w:p w:rsidR="00FE1E24" w:rsidRPr="00FE1E24" w:rsidRDefault="00FE1E24" w:rsidP="00FE1E24">
            <w:pPr>
              <w:jc w:val="center"/>
            </w:pPr>
            <w:r w:rsidRPr="00FE1E24">
              <w:t>06 1 01 90030</w:t>
            </w:r>
          </w:p>
        </w:tc>
        <w:tc>
          <w:tcPr>
            <w:tcW w:w="567" w:type="dxa"/>
            <w:shd w:val="clear" w:color="auto" w:fill="auto"/>
            <w:hideMark/>
          </w:tcPr>
          <w:p w:rsidR="00FE1E24" w:rsidRPr="00FE1E24" w:rsidRDefault="00FE1E24" w:rsidP="00FE1E24">
            <w:pPr>
              <w:jc w:val="center"/>
            </w:pPr>
            <w:r w:rsidRPr="00FE1E24">
              <w:t>320</w:t>
            </w:r>
          </w:p>
        </w:tc>
        <w:tc>
          <w:tcPr>
            <w:tcW w:w="1559" w:type="dxa"/>
            <w:shd w:val="clear" w:color="auto" w:fill="auto"/>
            <w:hideMark/>
          </w:tcPr>
          <w:p w:rsidR="00FE1E24" w:rsidRPr="00FE1E24" w:rsidRDefault="00FE1E24" w:rsidP="00FE1E24">
            <w:pPr>
              <w:jc w:val="right"/>
            </w:pPr>
            <w:r w:rsidRPr="00FE1E24">
              <w:t>6 542,00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«Переселение граждан из аварийного жилищного фонда в городе Ставрополе на 2014 - 2017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06 2 01 00000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7 964,45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«Переселение граждан из многоквартирных домов, расположенных на территории города Ставрополя, признанных аварийными и подлежащими сносу»</w:t>
            </w:r>
          </w:p>
        </w:tc>
        <w:tc>
          <w:tcPr>
            <w:tcW w:w="1276" w:type="dxa"/>
            <w:shd w:val="clear" w:color="auto" w:fill="auto"/>
            <w:tcMar>
              <w:left w:w="28" w:type="dxa"/>
              <w:right w:w="28" w:type="dxa"/>
            </w:tcMar>
            <w:hideMark/>
          </w:tcPr>
          <w:p w:rsidR="00FE1E24" w:rsidRPr="00FE1E24" w:rsidRDefault="00FE1E24" w:rsidP="00FE1E24">
            <w:pPr>
              <w:jc w:val="center"/>
            </w:pPr>
            <w:r w:rsidRPr="00FE1E24">
              <w:t>06 2 01 00000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7 964,45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мероприятий по переселению граждан из аварийного жилищного фонда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06 2 01 09602</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7 964,45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06 2 01 09602</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7 964,45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Муниципальная программа «Культура города Ставрополя на</w:t>
            </w:r>
            <w:r w:rsidR="00060C79">
              <w:t> </w:t>
            </w:r>
            <w:r w:rsidRPr="00FE1E24">
              <w:t>2014</w:t>
            </w:r>
            <w:r w:rsidR="00060C79">
              <w:t> </w:t>
            </w:r>
            <w:r w:rsidRPr="00FE1E24">
              <w:t>- 2018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07 0 00 00000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282 060,48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276" w:type="dxa"/>
            <w:shd w:val="clear" w:color="auto" w:fill="auto"/>
            <w:tcMar>
              <w:left w:w="28" w:type="dxa"/>
              <w:right w:w="28" w:type="dxa"/>
            </w:tcMar>
            <w:hideMark/>
          </w:tcPr>
          <w:p w:rsidR="00FE1E24" w:rsidRPr="00FE1E24" w:rsidRDefault="00FE1E24" w:rsidP="00FE1E24">
            <w:pPr>
              <w:jc w:val="center"/>
            </w:pPr>
            <w:r w:rsidRPr="00FE1E24">
              <w:t>07 1 00 00000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15 434,50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276" w:type="dxa"/>
            <w:shd w:val="clear" w:color="auto" w:fill="auto"/>
            <w:tcMar>
              <w:left w:w="28" w:type="dxa"/>
              <w:right w:w="28" w:type="dxa"/>
            </w:tcMar>
            <w:hideMark/>
          </w:tcPr>
          <w:p w:rsidR="00FE1E24" w:rsidRPr="00FE1E24" w:rsidRDefault="00FE1E24" w:rsidP="00FE1E24">
            <w:pPr>
              <w:jc w:val="center"/>
            </w:pPr>
            <w:r w:rsidRPr="00FE1E24">
              <w:t>07 1 01 00000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15 434,50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культурно-массовых мероприятий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07 1 01 20060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13 441,50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07 1 01 20060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8658B3">
            <w:pPr>
              <w:jc w:val="right"/>
            </w:pPr>
            <w:r w:rsidRPr="00FE1E24">
              <w:t xml:space="preserve">7 </w:t>
            </w:r>
            <w:r w:rsidR="008658B3">
              <w:t>0</w:t>
            </w:r>
            <w:r w:rsidRPr="00FE1E24">
              <w:t>36,00</w:t>
            </w:r>
          </w:p>
        </w:tc>
      </w:tr>
      <w:tr w:rsidR="008658B3" w:rsidRPr="00FE1E24" w:rsidTr="00B53C61">
        <w:trPr>
          <w:cantSplit/>
          <w:trHeight w:val="162"/>
        </w:trPr>
        <w:tc>
          <w:tcPr>
            <w:tcW w:w="5954" w:type="dxa"/>
            <w:shd w:val="clear" w:color="auto" w:fill="auto"/>
            <w:hideMark/>
          </w:tcPr>
          <w:p w:rsidR="008658B3" w:rsidRPr="00FE1E24" w:rsidRDefault="008658B3" w:rsidP="00B53C61">
            <w:r w:rsidRPr="00FE1E24">
              <w:t>Иные выплаты населению</w:t>
            </w:r>
          </w:p>
        </w:tc>
        <w:tc>
          <w:tcPr>
            <w:tcW w:w="1276" w:type="dxa"/>
            <w:shd w:val="clear" w:color="auto" w:fill="auto"/>
            <w:tcMar>
              <w:left w:w="28" w:type="dxa"/>
              <w:right w:w="28" w:type="dxa"/>
            </w:tcMar>
            <w:hideMark/>
          </w:tcPr>
          <w:p w:rsidR="008658B3" w:rsidRPr="00FE1E24" w:rsidRDefault="008658B3" w:rsidP="00FE1E24">
            <w:pPr>
              <w:jc w:val="center"/>
            </w:pPr>
            <w:r>
              <w:t>07 1 01 20060</w:t>
            </w:r>
          </w:p>
        </w:tc>
        <w:tc>
          <w:tcPr>
            <w:tcW w:w="567" w:type="dxa"/>
            <w:shd w:val="clear" w:color="auto" w:fill="auto"/>
            <w:hideMark/>
          </w:tcPr>
          <w:p w:rsidR="008658B3" w:rsidRPr="00FE1E24" w:rsidRDefault="008658B3" w:rsidP="00FE1E24">
            <w:pPr>
              <w:jc w:val="center"/>
            </w:pPr>
            <w:r>
              <w:t>360</w:t>
            </w:r>
          </w:p>
        </w:tc>
        <w:tc>
          <w:tcPr>
            <w:tcW w:w="1559" w:type="dxa"/>
            <w:shd w:val="clear" w:color="auto" w:fill="auto"/>
            <w:hideMark/>
          </w:tcPr>
          <w:p w:rsidR="008658B3" w:rsidRPr="00FE1E24" w:rsidRDefault="008658B3" w:rsidP="00FE1E24">
            <w:pPr>
              <w:jc w:val="right"/>
            </w:pPr>
            <w:r>
              <w:t>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07 1 01 20060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6 205,50</w:t>
            </w:r>
          </w:p>
        </w:tc>
      </w:tr>
      <w:tr w:rsidR="00FE1E24" w:rsidRPr="00FE1E24" w:rsidTr="00B53C61">
        <w:trPr>
          <w:cantSplit/>
          <w:trHeight w:val="162"/>
        </w:trPr>
        <w:tc>
          <w:tcPr>
            <w:tcW w:w="5954" w:type="dxa"/>
            <w:shd w:val="clear" w:color="auto" w:fill="auto"/>
            <w:hideMark/>
          </w:tcPr>
          <w:p w:rsidR="00FE1E24" w:rsidRPr="00FE1E24" w:rsidRDefault="00FE1E24" w:rsidP="00B53C61">
            <w:proofErr w:type="gramStart"/>
            <w:r w:rsidRPr="00FE1E24">
              <w:lastRenderedPageBreak/>
              <w:t>Расходы на праздничное оформление города Ставрополя посредством лайтбоксов, установленных на остановочных пунктах</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07 1 01 21130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1 993,00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07 1 01 21130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1 993,00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культуры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07 2 00 00000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266 625,98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учреждений дополнительного образования детей в сфере культуры»</w:t>
            </w:r>
          </w:p>
        </w:tc>
        <w:tc>
          <w:tcPr>
            <w:tcW w:w="1276" w:type="dxa"/>
            <w:shd w:val="clear" w:color="auto" w:fill="auto"/>
            <w:tcMar>
              <w:left w:w="28" w:type="dxa"/>
              <w:right w:w="28" w:type="dxa"/>
            </w:tcMar>
            <w:hideMark/>
          </w:tcPr>
          <w:p w:rsidR="00FE1E24" w:rsidRPr="00FE1E24" w:rsidRDefault="00FE1E24" w:rsidP="00FE1E24">
            <w:pPr>
              <w:jc w:val="center"/>
            </w:pPr>
            <w:r w:rsidRPr="00FE1E24">
              <w:t>07 2 01 00000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112 881,22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07 2 01 11010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112 881,22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100 763,99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07 2 02 11010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12 117,23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учреждений  культурно-досугового типа»</w:t>
            </w:r>
          </w:p>
        </w:tc>
        <w:tc>
          <w:tcPr>
            <w:tcW w:w="1276" w:type="dxa"/>
            <w:shd w:val="clear" w:color="auto" w:fill="auto"/>
            <w:tcMar>
              <w:left w:w="28" w:type="dxa"/>
              <w:right w:w="28" w:type="dxa"/>
            </w:tcMar>
            <w:hideMark/>
          </w:tcPr>
          <w:p w:rsidR="00FE1E24" w:rsidRPr="00FE1E24" w:rsidRDefault="00FE1E24" w:rsidP="00FE1E24">
            <w:pPr>
              <w:jc w:val="center"/>
            </w:pPr>
            <w:r w:rsidRPr="00FE1E24">
              <w:t>07 2 02 00000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48 187,65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07 2 02 11010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48 187,65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07 2 02 11010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48 187,65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учреждений, осуществляющих музейное дело»</w:t>
            </w:r>
          </w:p>
        </w:tc>
        <w:tc>
          <w:tcPr>
            <w:tcW w:w="1276" w:type="dxa"/>
            <w:shd w:val="clear" w:color="auto" w:fill="auto"/>
            <w:tcMar>
              <w:left w:w="28" w:type="dxa"/>
              <w:right w:w="28" w:type="dxa"/>
            </w:tcMar>
            <w:hideMark/>
          </w:tcPr>
          <w:p w:rsidR="00FE1E24" w:rsidRPr="00FE1E24" w:rsidRDefault="00FE1E24" w:rsidP="00FE1E24">
            <w:pPr>
              <w:jc w:val="center"/>
            </w:pPr>
            <w:r w:rsidRPr="00FE1E24">
              <w:t>07 2 03 00000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3 063,34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07 2 03 11010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3 063,34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07 2 03 11010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3 063,34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учреждений, осуществляющих библиотечное обслуживание»</w:t>
            </w:r>
          </w:p>
        </w:tc>
        <w:tc>
          <w:tcPr>
            <w:tcW w:w="1276" w:type="dxa"/>
            <w:shd w:val="clear" w:color="auto" w:fill="auto"/>
            <w:tcMar>
              <w:left w:w="28" w:type="dxa"/>
              <w:right w:w="28" w:type="dxa"/>
            </w:tcMar>
            <w:hideMark/>
          </w:tcPr>
          <w:p w:rsidR="00FE1E24" w:rsidRPr="00FE1E24" w:rsidRDefault="00FE1E24" w:rsidP="00FE1E24">
            <w:pPr>
              <w:jc w:val="center"/>
            </w:pPr>
            <w:r w:rsidRPr="00FE1E24">
              <w:t>07 2 04 00000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38 165,28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07 2 04 11010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38 165,28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07 2 04 11010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38 165,28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учреждений, осуществляющих театрально-концертную деятельность»</w:t>
            </w:r>
          </w:p>
        </w:tc>
        <w:tc>
          <w:tcPr>
            <w:tcW w:w="1276" w:type="dxa"/>
            <w:shd w:val="clear" w:color="auto" w:fill="auto"/>
            <w:tcMar>
              <w:left w:w="28" w:type="dxa"/>
              <w:right w:w="28" w:type="dxa"/>
            </w:tcMar>
            <w:hideMark/>
          </w:tcPr>
          <w:p w:rsidR="00FE1E24" w:rsidRPr="00FE1E24" w:rsidRDefault="00FE1E24" w:rsidP="00FE1E24">
            <w:pPr>
              <w:jc w:val="center"/>
            </w:pPr>
            <w:r w:rsidRPr="00FE1E24">
              <w:t>07 2 05 00000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51 311,49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07 2 05 11010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51 311,49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07 2 05 11010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51 311,49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07 2 06 00000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4 047,00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сохранение историко-культурного наследия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07 2 06 20400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4 047,00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07 2 06 20400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4 047,00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«Строительство памятника заслуженному художнику РСФСР П.М. Гречишкину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07 2 07 00000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07 2 07 40010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Бюджетные инвестиции</w:t>
            </w:r>
          </w:p>
        </w:tc>
        <w:tc>
          <w:tcPr>
            <w:tcW w:w="1276" w:type="dxa"/>
            <w:shd w:val="clear" w:color="auto" w:fill="auto"/>
            <w:tcMar>
              <w:left w:w="28" w:type="dxa"/>
              <w:right w:w="28" w:type="dxa"/>
            </w:tcMar>
            <w:hideMark/>
          </w:tcPr>
          <w:p w:rsidR="00FE1E24" w:rsidRPr="00FE1E24" w:rsidRDefault="00FE1E24" w:rsidP="00FE1E24">
            <w:pPr>
              <w:jc w:val="center"/>
            </w:pPr>
            <w:r w:rsidRPr="00FE1E24">
              <w:t>07 2 07 40010</w:t>
            </w:r>
          </w:p>
        </w:tc>
        <w:tc>
          <w:tcPr>
            <w:tcW w:w="567" w:type="dxa"/>
            <w:shd w:val="clear" w:color="auto" w:fill="auto"/>
            <w:hideMark/>
          </w:tcPr>
          <w:p w:rsidR="00FE1E24" w:rsidRPr="00FE1E24" w:rsidRDefault="00FE1E24" w:rsidP="00FE1E24">
            <w:pPr>
              <w:jc w:val="center"/>
            </w:pPr>
            <w:r w:rsidRPr="00FE1E24">
              <w:t>410</w:t>
            </w:r>
          </w:p>
        </w:tc>
        <w:tc>
          <w:tcPr>
            <w:tcW w:w="1559" w:type="dxa"/>
            <w:shd w:val="clear" w:color="auto" w:fill="auto"/>
            <w:hideMark/>
          </w:tcPr>
          <w:p w:rsidR="00FE1E24" w:rsidRPr="00FE1E24" w:rsidRDefault="00FE1E24" w:rsidP="00FE1E24">
            <w:pPr>
              <w:jc w:val="right"/>
            </w:pPr>
            <w:r w:rsidRPr="00FE1E24">
              <w:t>3 000,00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«Участие учащихся муниципальных учреждений дополнительного образования детей в сфере культуры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1276" w:type="dxa"/>
            <w:shd w:val="clear" w:color="auto" w:fill="auto"/>
            <w:tcMar>
              <w:left w:w="28" w:type="dxa"/>
              <w:right w:w="28" w:type="dxa"/>
            </w:tcMar>
            <w:hideMark/>
          </w:tcPr>
          <w:p w:rsidR="00FE1E24" w:rsidRPr="00FE1E24" w:rsidRDefault="00FE1E24" w:rsidP="00FE1E24">
            <w:pPr>
              <w:jc w:val="center"/>
            </w:pPr>
            <w:r w:rsidRPr="00FE1E24">
              <w:t>07 2 08 00000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участие учащихся муниципальных учреждений дополнительного образования детей в сфере культуры и профессиональных творческих коллективов, концертных исполнителей муниципальных учреждений культуры в фестивалях и конкурсах исполнительского мастерства, проведение фестивалей и конкурсов исполнительского мастерства</w:t>
            </w:r>
          </w:p>
        </w:tc>
        <w:tc>
          <w:tcPr>
            <w:tcW w:w="1276" w:type="dxa"/>
            <w:shd w:val="clear" w:color="auto" w:fill="auto"/>
            <w:tcMar>
              <w:left w:w="28" w:type="dxa"/>
              <w:right w:w="28" w:type="dxa"/>
            </w:tcMar>
            <w:hideMark/>
          </w:tcPr>
          <w:p w:rsidR="00FE1E24" w:rsidRPr="00FE1E24" w:rsidRDefault="00FE1E24" w:rsidP="00FE1E24">
            <w:pPr>
              <w:jc w:val="center"/>
            </w:pPr>
            <w:r w:rsidRPr="00FE1E24">
              <w:t>07 2 08 21230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07 2 08 21230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Основное мероприятие «Модернизация материально-технической базы муниципальных учреждений отрасли «Культура»</w:t>
            </w:r>
          </w:p>
        </w:tc>
        <w:tc>
          <w:tcPr>
            <w:tcW w:w="1276" w:type="dxa"/>
            <w:shd w:val="clear" w:color="auto" w:fill="auto"/>
            <w:tcMar>
              <w:left w:w="28" w:type="dxa"/>
              <w:right w:w="28" w:type="dxa"/>
            </w:tcMar>
            <w:hideMark/>
          </w:tcPr>
          <w:p w:rsidR="00FE1E24" w:rsidRPr="00FE1E24" w:rsidRDefault="00FE1E24" w:rsidP="00FE1E24">
            <w:pPr>
              <w:jc w:val="center"/>
            </w:pPr>
            <w:r w:rsidRPr="00FE1E24">
              <w:t>07 2 09 00000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4 770,00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модернизацию материально-технической базы муниципальных учреждений отрасли «Культура»</w:t>
            </w:r>
          </w:p>
        </w:tc>
        <w:tc>
          <w:tcPr>
            <w:tcW w:w="1276" w:type="dxa"/>
            <w:shd w:val="clear" w:color="auto" w:fill="auto"/>
            <w:tcMar>
              <w:left w:w="28" w:type="dxa"/>
              <w:right w:w="28" w:type="dxa"/>
            </w:tcMar>
            <w:hideMark/>
          </w:tcPr>
          <w:p w:rsidR="00FE1E24" w:rsidRPr="00FE1E24" w:rsidRDefault="00FE1E24" w:rsidP="00FE1E24">
            <w:pPr>
              <w:jc w:val="center"/>
            </w:pPr>
            <w:r w:rsidRPr="00FE1E24">
              <w:t>07 2 09 21240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4 770,00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07 2 09 21240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4 770,00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«Развитие физической культуры и спорта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08 0 00 00000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210 4</w:t>
            </w:r>
            <w:r w:rsidR="006944A8">
              <w:t>2</w:t>
            </w:r>
            <w:r w:rsidRPr="00FE1E24">
              <w:t>3,</w:t>
            </w:r>
            <w:r w:rsidR="006944A8">
              <w:t>9</w:t>
            </w:r>
            <w:r w:rsidRPr="00FE1E24">
              <w:t>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системы дополнительного образования детей и подростков в области физической культуры и спорта и центров спортивной подготовки»</w:t>
            </w:r>
          </w:p>
        </w:tc>
        <w:tc>
          <w:tcPr>
            <w:tcW w:w="1276" w:type="dxa"/>
            <w:shd w:val="clear" w:color="auto" w:fill="auto"/>
            <w:tcMar>
              <w:left w:w="28" w:type="dxa"/>
              <w:right w:w="28" w:type="dxa"/>
            </w:tcMar>
            <w:hideMark/>
          </w:tcPr>
          <w:p w:rsidR="00FE1E24" w:rsidRPr="00FE1E24" w:rsidRDefault="00FE1E24" w:rsidP="00FE1E24">
            <w:pPr>
              <w:jc w:val="center"/>
            </w:pPr>
            <w:r w:rsidRPr="00FE1E24">
              <w:t>08 1 00 00000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15</w:t>
            </w:r>
            <w:r w:rsidR="006944A8">
              <w:t>3</w:t>
            </w:r>
            <w:r w:rsidRPr="00FE1E24">
              <w:t xml:space="preserve"> </w:t>
            </w:r>
            <w:r w:rsidR="006944A8">
              <w:t>152</w:t>
            </w:r>
            <w:r w:rsidRPr="00FE1E24">
              <w:t>,</w:t>
            </w:r>
            <w:r w:rsidR="006944A8">
              <w:t>4</w:t>
            </w:r>
            <w:r w:rsidRPr="00FE1E24">
              <w:t>7</w:t>
            </w:r>
          </w:p>
        </w:tc>
      </w:tr>
      <w:tr w:rsidR="00FE1E24" w:rsidRPr="00FE1E24" w:rsidTr="00B53C61">
        <w:trPr>
          <w:cantSplit/>
          <w:trHeight w:val="162"/>
        </w:trPr>
        <w:tc>
          <w:tcPr>
            <w:tcW w:w="5954" w:type="dxa"/>
            <w:shd w:val="clear" w:color="auto" w:fill="auto"/>
            <w:hideMark/>
          </w:tcPr>
          <w:p w:rsidR="00FE1E24" w:rsidRPr="00FE1E24" w:rsidRDefault="00FE1E24" w:rsidP="006944A8">
            <w:r w:rsidRPr="00FE1E24">
              <w:t>Основное мероприятие «Обеспечение деятельности муниципальных учреждений дополнительного образования детей физкультурно-спортивной направленности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08 1 01 00000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 xml:space="preserve">149 </w:t>
            </w:r>
            <w:r w:rsidR="006944A8">
              <w:t>57</w:t>
            </w:r>
            <w:r w:rsidRPr="00FE1E24">
              <w:t>7,</w:t>
            </w:r>
            <w:r w:rsidR="006944A8">
              <w:t>5</w:t>
            </w:r>
            <w:r w:rsidRPr="00FE1E24">
              <w:t>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08 1 01 11010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6944A8">
            <w:pPr>
              <w:jc w:val="right"/>
            </w:pPr>
            <w:r w:rsidRPr="00FE1E24">
              <w:t xml:space="preserve">149 </w:t>
            </w:r>
            <w:r w:rsidR="006944A8">
              <w:t>57</w:t>
            </w:r>
            <w:r w:rsidRPr="00FE1E24">
              <w:t>7,</w:t>
            </w:r>
            <w:r w:rsidR="006944A8">
              <w:t>5</w:t>
            </w:r>
            <w:r w:rsidRPr="00FE1E24">
              <w:t>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08 1 01 11010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6944A8">
            <w:pPr>
              <w:jc w:val="right"/>
            </w:pPr>
            <w:r w:rsidRPr="00FE1E24">
              <w:t xml:space="preserve">149 </w:t>
            </w:r>
            <w:r w:rsidR="006944A8">
              <w:t>57</w:t>
            </w:r>
            <w:r w:rsidRPr="00FE1E24">
              <w:t>7,</w:t>
            </w:r>
            <w:r w:rsidR="006944A8">
              <w:t>5</w:t>
            </w:r>
            <w:r w:rsidRPr="00FE1E24">
              <w:t>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центров спортивной подготовки»</w:t>
            </w:r>
          </w:p>
        </w:tc>
        <w:tc>
          <w:tcPr>
            <w:tcW w:w="1276" w:type="dxa"/>
            <w:shd w:val="clear" w:color="auto" w:fill="auto"/>
            <w:tcMar>
              <w:left w:w="28" w:type="dxa"/>
              <w:right w:w="28" w:type="dxa"/>
            </w:tcMar>
            <w:hideMark/>
          </w:tcPr>
          <w:p w:rsidR="00FE1E24" w:rsidRPr="00FE1E24" w:rsidRDefault="00FE1E24" w:rsidP="00FE1E24">
            <w:pPr>
              <w:jc w:val="center"/>
            </w:pPr>
            <w:r w:rsidRPr="00FE1E24">
              <w:t>08 1 02 00000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3 574,88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08 1 02 11010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3 574,88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08 1 02 11010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3 574,88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«Организация и проведение физкультурно-оздоровительных и спортивных мероприятий»</w:t>
            </w:r>
          </w:p>
        </w:tc>
        <w:tc>
          <w:tcPr>
            <w:tcW w:w="1276" w:type="dxa"/>
            <w:shd w:val="clear" w:color="auto" w:fill="auto"/>
            <w:tcMar>
              <w:left w:w="28" w:type="dxa"/>
              <w:right w:w="28" w:type="dxa"/>
            </w:tcMar>
            <w:hideMark/>
          </w:tcPr>
          <w:p w:rsidR="00FE1E24" w:rsidRPr="00FE1E24" w:rsidRDefault="00FE1E24" w:rsidP="00FE1E24">
            <w:pPr>
              <w:jc w:val="center"/>
            </w:pPr>
            <w:r w:rsidRPr="00FE1E24">
              <w:t>08 2 00 00000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37 271,50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«Реализация мероприятий, направленных на развитие физической культуры и массового спорта»</w:t>
            </w:r>
          </w:p>
        </w:tc>
        <w:tc>
          <w:tcPr>
            <w:tcW w:w="1276" w:type="dxa"/>
            <w:shd w:val="clear" w:color="auto" w:fill="auto"/>
            <w:tcMar>
              <w:left w:w="28" w:type="dxa"/>
              <w:right w:w="28" w:type="dxa"/>
            </w:tcMar>
            <w:hideMark/>
          </w:tcPr>
          <w:p w:rsidR="00FE1E24" w:rsidRPr="00FE1E24" w:rsidRDefault="00FE1E24" w:rsidP="00FE1E24">
            <w:pPr>
              <w:jc w:val="center"/>
            </w:pPr>
            <w:r w:rsidRPr="00FE1E24">
              <w:t>08 2 01 00000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15 831,50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развитие физической культуры и массового спорта</w:t>
            </w:r>
          </w:p>
        </w:tc>
        <w:tc>
          <w:tcPr>
            <w:tcW w:w="1276" w:type="dxa"/>
            <w:shd w:val="clear" w:color="auto" w:fill="auto"/>
            <w:tcMar>
              <w:left w:w="28" w:type="dxa"/>
              <w:right w:w="28" w:type="dxa"/>
            </w:tcMar>
            <w:hideMark/>
          </w:tcPr>
          <w:p w:rsidR="00FE1E24" w:rsidRPr="00FE1E24" w:rsidRDefault="00FE1E24" w:rsidP="00FE1E24">
            <w:pPr>
              <w:jc w:val="center"/>
            </w:pPr>
            <w:r w:rsidRPr="00FE1E24">
              <w:t>08 2 01 20420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15 831,50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08 2 01 20420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5 250,00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08 2 01 20420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10 581,50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«Изготовление и размещение пропагандирующей социальной рекламы о здоровом и активном образе жизни»</w:t>
            </w:r>
          </w:p>
        </w:tc>
        <w:tc>
          <w:tcPr>
            <w:tcW w:w="1276" w:type="dxa"/>
            <w:shd w:val="clear" w:color="auto" w:fill="auto"/>
            <w:tcMar>
              <w:left w:w="28" w:type="dxa"/>
              <w:right w:w="28" w:type="dxa"/>
            </w:tcMar>
            <w:hideMark/>
          </w:tcPr>
          <w:p w:rsidR="00FE1E24" w:rsidRPr="00FE1E24" w:rsidRDefault="00FE1E24" w:rsidP="00FE1E24">
            <w:pPr>
              <w:jc w:val="center"/>
            </w:pPr>
            <w:r w:rsidRPr="00FE1E24">
              <w:t>08 2 02 00000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освещение проводимых физкультурных и спортивных мероприятий в средствах массовой информации с целью пропаганды здорового образа жизни и необходимости занятий физической культурой и спортом</w:t>
            </w:r>
          </w:p>
        </w:tc>
        <w:tc>
          <w:tcPr>
            <w:tcW w:w="1276" w:type="dxa"/>
            <w:shd w:val="clear" w:color="auto" w:fill="auto"/>
            <w:tcMar>
              <w:left w:w="28" w:type="dxa"/>
              <w:right w:w="28" w:type="dxa"/>
            </w:tcMar>
            <w:hideMark/>
          </w:tcPr>
          <w:p w:rsidR="00FE1E24" w:rsidRPr="00FE1E24" w:rsidRDefault="00FE1E24" w:rsidP="00FE1E24">
            <w:pPr>
              <w:jc w:val="center"/>
            </w:pPr>
            <w:r w:rsidRPr="00FE1E24">
              <w:t>08 2 01 20440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08 2 01 20440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276" w:type="dxa"/>
            <w:shd w:val="clear" w:color="auto" w:fill="auto"/>
            <w:tcMar>
              <w:left w:w="28" w:type="dxa"/>
              <w:right w:w="28" w:type="dxa"/>
            </w:tcMar>
            <w:hideMark/>
          </w:tcPr>
          <w:p w:rsidR="00FE1E24" w:rsidRPr="00FE1E24" w:rsidRDefault="00FE1E24" w:rsidP="00FE1E24">
            <w:pPr>
              <w:jc w:val="center"/>
            </w:pPr>
            <w:r w:rsidRPr="00FE1E24">
              <w:t>08 2 03 00000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освещение проводимых физкультурных и спортивных мероприятий в средствах массовой информации с целью пропаганды здорового образа жизни и необходимости занятий физической культурой и спортом</w:t>
            </w:r>
          </w:p>
        </w:tc>
        <w:tc>
          <w:tcPr>
            <w:tcW w:w="1276" w:type="dxa"/>
            <w:shd w:val="clear" w:color="auto" w:fill="auto"/>
            <w:tcMar>
              <w:left w:w="28" w:type="dxa"/>
              <w:right w:w="28" w:type="dxa"/>
            </w:tcMar>
            <w:hideMark/>
          </w:tcPr>
          <w:p w:rsidR="00FE1E24" w:rsidRPr="00FE1E24" w:rsidRDefault="00FE1E24" w:rsidP="00FE1E24">
            <w:pPr>
              <w:jc w:val="center"/>
            </w:pPr>
            <w:r w:rsidRPr="00FE1E24">
              <w:t>08 2 03 20440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08 2 03 20440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08 2 04 00000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21 350,00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субсидий социально ориентированным некоммерческим организациям, осуществляющим деятельность в области физической культуры и спорта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08 2 04 60120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21 350,00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08 2 04 60120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21 350,00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«Строительство, реконструкция и обустройство спортивных сооружений» </w:t>
            </w:r>
          </w:p>
        </w:tc>
        <w:tc>
          <w:tcPr>
            <w:tcW w:w="1276" w:type="dxa"/>
            <w:shd w:val="clear" w:color="auto" w:fill="auto"/>
            <w:tcMar>
              <w:left w:w="28" w:type="dxa"/>
              <w:right w:w="28" w:type="dxa"/>
            </w:tcMar>
            <w:hideMark/>
          </w:tcPr>
          <w:p w:rsidR="00FE1E24" w:rsidRPr="00FE1E24" w:rsidRDefault="00FE1E24" w:rsidP="00FE1E24">
            <w:pPr>
              <w:jc w:val="center"/>
            </w:pPr>
            <w:r w:rsidRPr="00FE1E24">
              <w:t>08 3 00 00000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20 000,00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Основное мероприятие «Строительство, реконструкция и обустройство спортивных сооружений»</w:t>
            </w:r>
          </w:p>
        </w:tc>
        <w:tc>
          <w:tcPr>
            <w:tcW w:w="1276" w:type="dxa"/>
            <w:shd w:val="clear" w:color="auto" w:fill="auto"/>
            <w:tcMar>
              <w:left w:w="28" w:type="dxa"/>
              <w:right w:w="28" w:type="dxa"/>
            </w:tcMar>
            <w:hideMark/>
          </w:tcPr>
          <w:p w:rsidR="00FE1E24" w:rsidRPr="00FE1E24" w:rsidRDefault="00FE1E24" w:rsidP="00FE1E24">
            <w:pPr>
              <w:jc w:val="center"/>
            </w:pPr>
            <w:r w:rsidRPr="00FE1E24">
              <w:t>08 3 01 00000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20 000,00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08 3 01 40010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20 000,00</w:t>
            </w:r>
          </w:p>
        </w:tc>
      </w:tr>
      <w:tr w:rsidR="00373766" w:rsidRPr="00FE1E24" w:rsidTr="00B53C61">
        <w:trPr>
          <w:cantSplit/>
          <w:trHeight w:val="162"/>
        </w:trPr>
        <w:tc>
          <w:tcPr>
            <w:tcW w:w="5954" w:type="dxa"/>
            <w:shd w:val="clear" w:color="auto" w:fill="auto"/>
          </w:tcPr>
          <w:p w:rsidR="00373766" w:rsidRPr="00373766" w:rsidRDefault="00373766" w:rsidP="00B53C61"/>
        </w:tc>
        <w:tc>
          <w:tcPr>
            <w:tcW w:w="1276" w:type="dxa"/>
            <w:shd w:val="clear" w:color="auto" w:fill="auto"/>
            <w:tcMar>
              <w:left w:w="28" w:type="dxa"/>
              <w:right w:w="28" w:type="dxa"/>
            </w:tcMar>
          </w:tcPr>
          <w:p w:rsidR="00373766" w:rsidRPr="00FE1E24" w:rsidRDefault="00373766" w:rsidP="00FE1E24">
            <w:pPr>
              <w:jc w:val="center"/>
            </w:pPr>
          </w:p>
        </w:tc>
        <w:tc>
          <w:tcPr>
            <w:tcW w:w="567" w:type="dxa"/>
            <w:shd w:val="clear" w:color="auto" w:fill="auto"/>
          </w:tcPr>
          <w:p w:rsidR="00373766" w:rsidRDefault="00373766" w:rsidP="00373766">
            <w:pPr>
              <w:jc w:val="center"/>
            </w:pPr>
          </w:p>
        </w:tc>
        <w:tc>
          <w:tcPr>
            <w:tcW w:w="1559" w:type="dxa"/>
            <w:shd w:val="clear" w:color="auto" w:fill="auto"/>
          </w:tcPr>
          <w:p w:rsidR="00373766" w:rsidRPr="00FE1E24" w:rsidRDefault="00373766" w:rsidP="00FE1E24">
            <w:pPr>
              <w:jc w:val="right"/>
            </w:pPr>
          </w:p>
        </w:tc>
      </w:tr>
      <w:tr w:rsidR="00FE1E24" w:rsidRPr="00FE1E24" w:rsidTr="00B53C61">
        <w:trPr>
          <w:cantSplit/>
          <w:trHeight w:val="162"/>
        </w:trPr>
        <w:tc>
          <w:tcPr>
            <w:tcW w:w="5954" w:type="dxa"/>
            <w:shd w:val="clear" w:color="auto" w:fill="auto"/>
            <w:hideMark/>
          </w:tcPr>
          <w:p w:rsidR="00FE1E24" w:rsidRPr="00FE1E24" w:rsidRDefault="00373766" w:rsidP="00B53C61">
            <w:r w:rsidRPr="00373766">
              <w:t>Бюджетные инвестиции</w:t>
            </w:r>
          </w:p>
        </w:tc>
        <w:tc>
          <w:tcPr>
            <w:tcW w:w="1276" w:type="dxa"/>
            <w:shd w:val="clear" w:color="auto" w:fill="auto"/>
            <w:tcMar>
              <w:left w:w="28" w:type="dxa"/>
              <w:right w:w="28" w:type="dxa"/>
            </w:tcMar>
            <w:hideMark/>
          </w:tcPr>
          <w:p w:rsidR="00FE1E24" w:rsidRPr="00FE1E24" w:rsidRDefault="00FE1E24" w:rsidP="00FE1E24">
            <w:pPr>
              <w:jc w:val="center"/>
            </w:pPr>
            <w:r w:rsidRPr="00FE1E24">
              <w:t>08 3 01 40010</w:t>
            </w:r>
          </w:p>
        </w:tc>
        <w:tc>
          <w:tcPr>
            <w:tcW w:w="567" w:type="dxa"/>
            <w:shd w:val="clear" w:color="auto" w:fill="auto"/>
            <w:hideMark/>
          </w:tcPr>
          <w:p w:rsidR="00FE1E24" w:rsidRPr="00FE1E24" w:rsidRDefault="00373766" w:rsidP="00373766">
            <w:pPr>
              <w:jc w:val="center"/>
            </w:pPr>
            <w:r>
              <w:t>410</w:t>
            </w:r>
          </w:p>
        </w:tc>
        <w:tc>
          <w:tcPr>
            <w:tcW w:w="1559" w:type="dxa"/>
            <w:shd w:val="clear" w:color="auto" w:fill="auto"/>
            <w:hideMark/>
          </w:tcPr>
          <w:p w:rsidR="00FE1E24" w:rsidRPr="00FE1E24" w:rsidRDefault="00FE1E24" w:rsidP="00FE1E24">
            <w:pPr>
              <w:jc w:val="right"/>
            </w:pPr>
            <w:r w:rsidRPr="00FE1E24">
              <w:t>20 000,00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Муниципальная программа «Молодежь города Ставрополя на</w:t>
            </w:r>
            <w:r w:rsidR="00060C79">
              <w:t> </w:t>
            </w:r>
            <w:r w:rsidRPr="00FE1E24">
              <w:t>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09 0 00 00000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8 056,66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«Молодежь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8 056,66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«Проведение мероприятий по гражданскому и патриотическому воспитанию молодежи»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1 237,00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в области молодежной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01 20230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01 20230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01 20460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01 20460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01 20460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1 100,00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системы поддержки  и поощрения талантливой и успешной молодежи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2 907,00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в области молодежной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02 20460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2 407,00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02 20460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599,50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Стипендии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02 20460</w:t>
            </w:r>
          </w:p>
        </w:tc>
        <w:tc>
          <w:tcPr>
            <w:tcW w:w="567" w:type="dxa"/>
            <w:shd w:val="clear" w:color="auto" w:fill="auto"/>
            <w:hideMark/>
          </w:tcPr>
          <w:p w:rsidR="00FE1E24" w:rsidRPr="00FE1E24" w:rsidRDefault="00FE1E24" w:rsidP="00FE1E24">
            <w:pPr>
              <w:jc w:val="center"/>
            </w:pPr>
            <w:r w:rsidRPr="00FE1E24">
              <w:t>340</w:t>
            </w:r>
          </w:p>
        </w:tc>
        <w:tc>
          <w:tcPr>
            <w:tcW w:w="1559" w:type="dxa"/>
            <w:shd w:val="clear" w:color="auto" w:fill="auto"/>
            <w:hideMark/>
          </w:tcPr>
          <w:p w:rsidR="00FE1E24" w:rsidRPr="00FE1E24" w:rsidRDefault="00FE1E24" w:rsidP="00FE1E24">
            <w:pPr>
              <w:jc w:val="right"/>
            </w:pPr>
            <w:r w:rsidRPr="00FE1E24">
              <w:t>600,50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Премии и гранты</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02 20460</w:t>
            </w:r>
          </w:p>
        </w:tc>
        <w:tc>
          <w:tcPr>
            <w:tcW w:w="567" w:type="dxa"/>
            <w:shd w:val="clear" w:color="auto" w:fill="auto"/>
            <w:hideMark/>
          </w:tcPr>
          <w:p w:rsidR="00FE1E24" w:rsidRPr="00FE1E24" w:rsidRDefault="00FE1E24" w:rsidP="00FE1E24">
            <w:pPr>
              <w:jc w:val="center"/>
            </w:pPr>
            <w:r w:rsidRPr="00FE1E24">
              <w:t>350</w:t>
            </w:r>
          </w:p>
        </w:tc>
        <w:tc>
          <w:tcPr>
            <w:tcW w:w="1559" w:type="dxa"/>
            <w:shd w:val="clear" w:color="auto" w:fill="auto"/>
            <w:hideMark/>
          </w:tcPr>
          <w:p w:rsidR="00FE1E24" w:rsidRPr="00FE1E24" w:rsidRDefault="00FE1E24" w:rsidP="00FE1E24">
            <w:pPr>
              <w:jc w:val="right"/>
            </w:pPr>
            <w:r w:rsidRPr="00FE1E24">
              <w:t>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02 20460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1 147,00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«Поддержка интеллектуальной и инновационной деятельности молодежи»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в области молодежной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03 20230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03 20230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03 20460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03 20460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03 20460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«Формирование условий для реализации молодежных инициатив и развития деятельности молодежных объединений»</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в области молодежной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04 20230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04 20230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04 20460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04 20460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04 20460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«Методическое и информационное сопровождение реализации молодежной политики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457,00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в области молодежной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05 20230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05 20230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05 20460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395,00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05 20460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368,00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05 20460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27,00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муниципальных бюджетных учреждений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06 00000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2 755,66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06 11010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2 755,66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09</w:t>
            </w:r>
            <w:proofErr w:type="gramStart"/>
            <w:r w:rsidRPr="00FE1E24">
              <w:t xml:space="preserve"> Б</w:t>
            </w:r>
            <w:proofErr w:type="gramEnd"/>
            <w:r w:rsidRPr="00FE1E24">
              <w:t xml:space="preserve"> 06 11010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2 755,66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060C79">
            <w:r w:rsidRPr="00FE1E24">
              <w:t xml:space="preserve">Муниципальная программа «Управление муниципальными финансами и муниципальным долгом города Ставрополя </w:t>
            </w:r>
            <w:r w:rsidR="00D208C1">
              <w:t xml:space="preserve">            </w:t>
            </w:r>
            <w:r w:rsidRPr="00FE1E24">
              <w:t>на 2014</w:t>
            </w:r>
            <w:r w:rsidR="00060C79">
              <w:t> </w:t>
            </w:r>
            <w:r w:rsidRPr="00FE1E24">
              <w:t>-</w:t>
            </w:r>
            <w:r w:rsidR="00060C79">
              <w:t> </w:t>
            </w:r>
            <w:r w:rsidRPr="00FE1E24">
              <w:t>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10 0 00 00000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103 013,48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«Управление муниципальными финансами и муниципальным долгом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103 013,48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«Формирование резервного фонда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16 700,05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Резервный фонд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01 20020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16 700,05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Резервные средства</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01 20020</w:t>
            </w:r>
          </w:p>
        </w:tc>
        <w:tc>
          <w:tcPr>
            <w:tcW w:w="567" w:type="dxa"/>
            <w:shd w:val="clear" w:color="auto" w:fill="auto"/>
            <w:hideMark/>
          </w:tcPr>
          <w:p w:rsidR="00FE1E24" w:rsidRPr="00FE1E24" w:rsidRDefault="00FE1E24" w:rsidP="00FE1E24">
            <w:pPr>
              <w:jc w:val="center"/>
            </w:pPr>
            <w:r w:rsidRPr="00FE1E24">
              <w:t>870</w:t>
            </w:r>
          </w:p>
        </w:tc>
        <w:tc>
          <w:tcPr>
            <w:tcW w:w="1559" w:type="dxa"/>
            <w:shd w:val="clear" w:color="auto" w:fill="auto"/>
            <w:hideMark/>
          </w:tcPr>
          <w:p w:rsidR="00FE1E24" w:rsidRPr="00FE1E24" w:rsidRDefault="00FE1E24" w:rsidP="00FE1E24">
            <w:pPr>
              <w:jc w:val="right"/>
            </w:pPr>
            <w:r w:rsidRPr="00FE1E24">
              <w:t>16 700,05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«Резервирование средств на выплаты на основании исполнительных листов судебных органов по искам к муниципальному образованию городу Ставрополю Ставропольского края»</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12 737,80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на основании исполнительных листов судебных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02 20050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12 737,80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Исполнение судебных актов</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02 20050</w:t>
            </w:r>
          </w:p>
        </w:tc>
        <w:tc>
          <w:tcPr>
            <w:tcW w:w="567" w:type="dxa"/>
            <w:shd w:val="clear" w:color="auto" w:fill="auto"/>
            <w:hideMark/>
          </w:tcPr>
          <w:p w:rsidR="00FE1E24" w:rsidRPr="00FE1E24" w:rsidRDefault="00FE1E24" w:rsidP="00FE1E24">
            <w:pPr>
              <w:jc w:val="center"/>
            </w:pPr>
            <w:r w:rsidRPr="00FE1E24">
              <w:t>830</w:t>
            </w:r>
          </w:p>
        </w:tc>
        <w:tc>
          <w:tcPr>
            <w:tcW w:w="1559" w:type="dxa"/>
            <w:shd w:val="clear" w:color="auto" w:fill="auto"/>
            <w:hideMark/>
          </w:tcPr>
          <w:p w:rsidR="00FE1E24" w:rsidRPr="00FE1E24" w:rsidRDefault="00FE1E24" w:rsidP="00FE1E24">
            <w:pPr>
              <w:jc w:val="right"/>
            </w:pPr>
            <w:r w:rsidRPr="00FE1E24">
              <w:t>12 737,80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«Своевременное исполнение обязательств по обслуживанию и погашению муниципального долга города Ставрополя, принятие мер по его реструктуризации»</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73 575,63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Обслуживание муниципального долга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03 20010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73 575,63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Обслуживание муниципального долга</w:t>
            </w:r>
          </w:p>
        </w:tc>
        <w:tc>
          <w:tcPr>
            <w:tcW w:w="1276" w:type="dxa"/>
            <w:shd w:val="clear" w:color="auto" w:fill="auto"/>
            <w:tcMar>
              <w:left w:w="28" w:type="dxa"/>
              <w:right w:w="28" w:type="dxa"/>
            </w:tcMar>
            <w:hideMark/>
          </w:tcPr>
          <w:p w:rsidR="00FE1E24" w:rsidRPr="00FE1E24" w:rsidRDefault="00FE1E24" w:rsidP="00FE1E24">
            <w:pPr>
              <w:jc w:val="center"/>
            </w:pPr>
            <w:r w:rsidRPr="00FE1E24">
              <w:t>10</w:t>
            </w:r>
            <w:proofErr w:type="gramStart"/>
            <w:r w:rsidRPr="00FE1E24">
              <w:t xml:space="preserve"> Б</w:t>
            </w:r>
            <w:proofErr w:type="gramEnd"/>
            <w:r w:rsidRPr="00FE1E24">
              <w:t xml:space="preserve"> 03 20010</w:t>
            </w:r>
          </w:p>
        </w:tc>
        <w:tc>
          <w:tcPr>
            <w:tcW w:w="567" w:type="dxa"/>
            <w:shd w:val="clear" w:color="auto" w:fill="auto"/>
            <w:hideMark/>
          </w:tcPr>
          <w:p w:rsidR="00FE1E24" w:rsidRPr="00FE1E24" w:rsidRDefault="00FE1E24" w:rsidP="00FE1E24">
            <w:pPr>
              <w:jc w:val="center"/>
            </w:pPr>
            <w:r w:rsidRPr="00FE1E24">
              <w:t>730</w:t>
            </w:r>
          </w:p>
        </w:tc>
        <w:tc>
          <w:tcPr>
            <w:tcW w:w="1559" w:type="dxa"/>
            <w:shd w:val="clear" w:color="auto" w:fill="auto"/>
            <w:hideMark/>
          </w:tcPr>
          <w:p w:rsidR="00FE1E24" w:rsidRPr="00FE1E24" w:rsidRDefault="00FE1E24" w:rsidP="00FE1E24">
            <w:pPr>
              <w:jc w:val="right"/>
            </w:pPr>
            <w:r w:rsidRPr="00FE1E24">
              <w:t>73 575,63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 </w:t>
            </w:r>
            <w:r w:rsidR="00D208C1">
              <w:t xml:space="preserve">              </w:t>
            </w:r>
            <w:r w:rsidRPr="00FE1E24">
              <w:t>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11 0 00 00000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7 630,10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7 630,10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6 282,10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01 20030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1 551,70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01 20030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1 551,70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xml:space="preserve">Расходы на содержание объектов муниципальной казны города Ставрополя в части нежилых помещений </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01 20070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3 562,24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01 20070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3 562,24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содержание объектов муниципальной казны города Ставрополя в части жилых помещений</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01 20840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1 168,16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01 20840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1 168,16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«Управление и распоряжение земельными участками, расположенными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кадастровых работ для постановки на кадастровый учет земельных участков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02 20180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02 20180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448,00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03 20340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448,00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11</w:t>
            </w:r>
            <w:proofErr w:type="gramStart"/>
            <w:r w:rsidRPr="00FE1E24">
              <w:t xml:space="preserve"> Б</w:t>
            </w:r>
            <w:proofErr w:type="gramEnd"/>
            <w:r w:rsidRPr="00FE1E24">
              <w:t xml:space="preserve"> 03 20340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448,00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«Экономическое развитие города Ставрополя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12 0 00 00000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15 052,00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малого и среднего предпринимательства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12 1 00 00000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10 490,00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«Финансовая поддержка субъектов малого и среднего предпринимательства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12 1 01 00000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12 1 01 60130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12 1 01 60130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8 200,00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«Развитие и обеспечение деятельности инфраструктуры поддержки субъектов малого и среднего предпринимательства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12 1 02 00000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по поддержке субъектов малого и среднего предпринимательства, осуществляющих деятельность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12 1 02 20480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12 1 02 20480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12 1 03 00000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по поддержке субъектов малого и среднего предпринимательства, осуществляющих деятельность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12 1 03 20480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12 1 03 20480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540,00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туризма и международных, межрегиональных связей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2 787,00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«Формирование положительного имиджа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формирование имиджа города Ставрополя, как города, привлекательного для въездного и внутреннего туризма</w:t>
            </w:r>
          </w:p>
        </w:tc>
        <w:tc>
          <w:tcPr>
            <w:tcW w:w="1276" w:type="dxa"/>
            <w:shd w:val="clear" w:color="auto" w:fill="auto"/>
            <w:tcMar>
              <w:left w:w="28" w:type="dxa"/>
              <w:right w:w="28" w:type="dxa"/>
            </w:tcMar>
            <w:hideMark/>
          </w:tcPr>
          <w:p w:rsidR="00FE1E24" w:rsidRPr="00FE1E24" w:rsidRDefault="00FE1E24" w:rsidP="00FE1E24">
            <w:pPr>
              <w:jc w:val="center"/>
            </w:pPr>
            <w:r w:rsidRPr="00FE1E24">
              <w:t>12 2 01 20640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12 2 01 20640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Основное мероприятие «Повышение туристской привлекательности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формирование имиджа города Ставрополя, как города, привлекательного для въездного и внутреннего туризма</w:t>
            </w:r>
          </w:p>
        </w:tc>
        <w:tc>
          <w:tcPr>
            <w:tcW w:w="1276" w:type="dxa"/>
            <w:shd w:val="clear" w:color="auto" w:fill="auto"/>
            <w:tcMar>
              <w:left w:w="28" w:type="dxa"/>
              <w:right w:w="28" w:type="dxa"/>
            </w:tcMar>
            <w:hideMark/>
          </w:tcPr>
          <w:p w:rsidR="00FE1E24" w:rsidRPr="00FE1E24" w:rsidRDefault="00FE1E24" w:rsidP="00FE1E24">
            <w:pPr>
              <w:jc w:val="center"/>
            </w:pPr>
            <w:r w:rsidRPr="00FE1E24">
              <w:t>12 2 02 20640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12 2 02 20640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«Развитие международного и межрегионального сотрудничества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2 387,00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Членские взносы в международные, общероссийские, межрегиональные и региональные объединения муниципальных образований</w:t>
            </w:r>
          </w:p>
        </w:tc>
        <w:tc>
          <w:tcPr>
            <w:tcW w:w="1276" w:type="dxa"/>
            <w:shd w:val="clear" w:color="auto" w:fill="auto"/>
            <w:tcMar>
              <w:left w:w="28" w:type="dxa"/>
              <w:right w:w="28" w:type="dxa"/>
            </w:tcMar>
            <w:hideMark/>
          </w:tcPr>
          <w:p w:rsidR="00FE1E24" w:rsidRPr="00FE1E24" w:rsidRDefault="00FE1E24" w:rsidP="00FE1E24">
            <w:pPr>
              <w:jc w:val="center"/>
            </w:pPr>
            <w:r w:rsidRPr="00FE1E24">
              <w:t>12 2 03 20040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1 405,00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12 2 03 20040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1 405,00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Представительские расходы на организацию приема официальных лиц и делегаций городов стран дальнего и ближнего зарубежья, регионов России, представителей иностранных посольств и консульств</w:t>
            </w:r>
          </w:p>
        </w:tc>
        <w:tc>
          <w:tcPr>
            <w:tcW w:w="1276" w:type="dxa"/>
            <w:shd w:val="clear" w:color="auto" w:fill="auto"/>
            <w:tcMar>
              <w:left w:w="28" w:type="dxa"/>
              <w:right w:w="28" w:type="dxa"/>
            </w:tcMar>
            <w:hideMark/>
          </w:tcPr>
          <w:p w:rsidR="00FE1E24" w:rsidRPr="00FE1E24" w:rsidRDefault="00FE1E24" w:rsidP="00FE1E24">
            <w:pPr>
              <w:jc w:val="center"/>
            </w:pPr>
            <w:r w:rsidRPr="00FE1E24">
              <w:t>12 2 03 20090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982,00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12 2 03 20090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982,00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«Создание благоприятных условий для привлечения инвестиций в экономику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«Повышение инвестиционной привлекательности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12 3 01 00000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повышение инвестиционной привлекательности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12 3 01 20650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12 3 01 20650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1 075,00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«Участие города Ставрополя в выставочно-ярмарочных мероприятиях, форумах, семинарах, круглых столах инвестиционной и ин</w:t>
            </w:r>
            <w:r w:rsidR="00527E75">
              <w:t>н</w:t>
            </w:r>
            <w:r w:rsidRPr="00FE1E24">
              <w:t>овационной направленности»</w:t>
            </w:r>
          </w:p>
        </w:tc>
        <w:tc>
          <w:tcPr>
            <w:tcW w:w="1276" w:type="dxa"/>
            <w:shd w:val="clear" w:color="auto" w:fill="auto"/>
            <w:tcMar>
              <w:left w:w="28" w:type="dxa"/>
              <w:right w:w="28" w:type="dxa"/>
            </w:tcMar>
            <w:hideMark/>
          </w:tcPr>
          <w:p w:rsidR="00FE1E24" w:rsidRPr="00FE1E24" w:rsidRDefault="00FE1E24" w:rsidP="00FE1E24">
            <w:pPr>
              <w:jc w:val="center"/>
            </w:pPr>
            <w:r w:rsidRPr="00FE1E24">
              <w:t>12 3 02 00000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повышение инвестиционной привлекательности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12 3 02 20650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12 3 02 20650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D208C1" w:rsidRDefault="00FE1E24" w:rsidP="00D208C1">
            <w:r w:rsidRPr="00FE1E24">
              <w:t xml:space="preserve">Муниципальная программа «Развитие муниципальной службы и противодействие коррупции в городе Ставрополе </w:t>
            </w:r>
          </w:p>
          <w:p w:rsidR="00FE1E24" w:rsidRPr="00FE1E24" w:rsidRDefault="00D208C1" w:rsidP="00D208C1">
            <w:r>
              <w:t>н</w:t>
            </w:r>
            <w:r w:rsidR="00FE1E24" w:rsidRPr="00FE1E24">
              <w:t>а</w:t>
            </w:r>
            <w:r>
              <w:t> </w:t>
            </w:r>
            <w:r w:rsidR="00FE1E24" w:rsidRPr="00FE1E24">
              <w:t>2014</w:t>
            </w:r>
            <w:r>
              <w:t> – </w:t>
            </w:r>
            <w:r w:rsidR="00FE1E24" w:rsidRPr="00FE1E24">
              <w:t>2018</w:t>
            </w:r>
            <w:r>
              <w:t> </w:t>
            </w:r>
            <w:r w:rsidR="00FE1E24" w:rsidRPr="00FE1E24">
              <w:t>годы»</w:t>
            </w:r>
          </w:p>
        </w:tc>
        <w:tc>
          <w:tcPr>
            <w:tcW w:w="1276" w:type="dxa"/>
            <w:shd w:val="clear" w:color="auto" w:fill="auto"/>
            <w:tcMar>
              <w:left w:w="28" w:type="dxa"/>
              <w:right w:w="28" w:type="dxa"/>
            </w:tcMar>
            <w:hideMark/>
          </w:tcPr>
          <w:p w:rsidR="00FE1E24" w:rsidRPr="00FE1E24" w:rsidRDefault="00FE1E24" w:rsidP="00FE1E24">
            <w:pPr>
              <w:jc w:val="center"/>
            </w:pPr>
            <w:r w:rsidRPr="00FE1E24">
              <w:t>13 0 00 00000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1 139,69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муниципальной службы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13 1 00 00000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674,69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профессионального развития и подготовки кадров в органах местного самоуправления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13 1 01 00000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674,69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формирование квалифицированных кадров муниципальной службы в органах местного самоуправления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13 1 01 20450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674,69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13 1 01 20450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674,69</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Подпрограмма «Противодействие коррупции в сфере деятельности администрации города Ставрополя и ее органах на</w:t>
            </w:r>
            <w:r w:rsidR="00D208C1">
              <w:t> </w:t>
            </w:r>
            <w:r w:rsidRPr="00FE1E24">
              <w:t>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13 2 00 00000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465,00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«Совершенствование предоставления муниципальных и государственных услуг, предоставляемых органами местного самоуправления города Ставрополя, при осуществлении отдельных государственных полномочий, переданных законами Ставропольского края органам местного самоуправления города Ставрополя, и подведомственными им муниципальными учреждениями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13 2 01 00000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13 2 01 20620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13 2 01 20620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«Профилактика коррупции, антикоррупционное просвещение и пропаганда»</w:t>
            </w:r>
          </w:p>
        </w:tc>
        <w:tc>
          <w:tcPr>
            <w:tcW w:w="1276" w:type="dxa"/>
            <w:shd w:val="clear" w:color="auto" w:fill="auto"/>
            <w:tcMar>
              <w:left w:w="28" w:type="dxa"/>
              <w:right w:w="28" w:type="dxa"/>
            </w:tcMar>
            <w:hideMark/>
          </w:tcPr>
          <w:p w:rsidR="00FE1E24" w:rsidRPr="00FE1E24" w:rsidRDefault="00FE1E24" w:rsidP="00FE1E24">
            <w:pPr>
              <w:jc w:val="center"/>
            </w:pPr>
            <w:r w:rsidRPr="00FE1E24">
              <w:t>13 2 02 00000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13 2 02 20620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13 2 02 20620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315,00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Муниципальная программа «Развитие информационного общества и снижение административных барьеров в городе Ставрополе на</w:t>
            </w:r>
            <w:r w:rsidR="00D208C1">
              <w:t> </w:t>
            </w:r>
            <w:r w:rsidRPr="00FE1E24">
              <w:t>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14 0 00 00000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98 317,06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«Развитие информационного общества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41 230,15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«Развитие и обеспечение функционирования инфраструктуры информационного общества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12 615,49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развитие и обеспечение функционирования информационного общества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14 1 01 20630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12 615,49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14 1 01 20630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12 615,49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«Развитие и обеспечение функционирования межведомственного электронного взаимодействия и муниципальных информационных систем»</w:t>
            </w:r>
          </w:p>
        </w:tc>
        <w:tc>
          <w:tcPr>
            <w:tcW w:w="1276" w:type="dxa"/>
            <w:shd w:val="clear" w:color="auto" w:fill="auto"/>
            <w:tcMar>
              <w:left w:w="28" w:type="dxa"/>
              <w:right w:w="28" w:type="dxa"/>
            </w:tcMar>
            <w:hideMark/>
          </w:tcPr>
          <w:p w:rsidR="00FE1E24" w:rsidRPr="00FE1E24" w:rsidRDefault="00FE1E24" w:rsidP="00FE1E24">
            <w:pPr>
              <w:jc w:val="center"/>
            </w:pPr>
            <w:r w:rsidRPr="00FE1E24">
              <w:t>14 1 02 00000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5 156,91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развитие и обеспечение функционирования информационного общества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14 1 02 20630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5 156,91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14 1 02 20630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5 156,91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276" w:type="dxa"/>
            <w:shd w:val="clear" w:color="auto" w:fill="auto"/>
            <w:tcMar>
              <w:left w:w="28" w:type="dxa"/>
              <w:right w:w="28" w:type="dxa"/>
            </w:tcMar>
            <w:hideMark/>
          </w:tcPr>
          <w:p w:rsidR="00FE1E24" w:rsidRPr="00FE1E24" w:rsidRDefault="00FE1E24" w:rsidP="00FE1E24">
            <w:pPr>
              <w:jc w:val="center"/>
            </w:pPr>
            <w:r w:rsidRPr="00FE1E24">
              <w:t>14 1 03 00000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10 090,75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оказание информационных услуг средствами массовой информации</w:t>
            </w:r>
          </w:p>
        </w:tc>
        <w:tc>
          <w:tcPr>
            <w:tcW w:w="1276" w:type="dxa"/>
            <w:shd w:val="clear" w:color="auto" w:fill="auto"/>
            <w:tcMar>
              <w:left w:w="28" w:type="dxa"/>
              <w:right w:w="28" w:type="dxa"/>
            </w:tcMar>
            <w:hideMark/>
          </w:tcPr>
          <w:p w:rsidR="00FE1E24" w:rsidRPr="00FE1E24" w:rsidRDefault="00FE1E24" w:rsidP="00FE1E24">
            <w:pPr>
              <w:jc w:val="center"/>
            </w:pPr>
            <w:r w:rsidRPr="00FE1E24">
              <w:t>14 1 03 20080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10 090,75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14 1 03 20080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10 090,75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«Официальное опубликование муниципальных правовых актов города Ставрополя в газете «Вечерний Ставрополь»</w:t>
            </w:r>
          </w:p>
        </w:tc>
        <w:tc>
          <w:tcPr>
            <w:tcW w:w="1276" w:type="dxa"/>
            <w:shd w:val="clear" w:color="auto" w:fill="auto"/>
            <w:tcMar>
              <w:left w:w="28" w:type="dxa"/>
              <w:right w:w="28" w:type="dxa"/>
            </w:tcMar>
            <w:hideMark/>
          </w:tcPr>
          <w:p w:rsidR="00FE1E24" w:rsidRPr="00FE1E24" w:rsidRDefault="00FE1E24" w:rsidP="00FE1E24">
            <w:pPr>
              <w:jc w:val="center"/>
            </w:pPr>
            <w:r w:rsidRPr="00FE1E24">
              <w:t>14 1 04 00000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13 367,00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официальное опубликование муниципальных правовых актов города Ставрополя в газете «Вечерний Ставрополь»</w:t>
            </w:r>
          </w:p>
        </w:tc>
        <w:tc>
          <w:tcPr>
            <w:tcW w:w="1276" w:type="dxa"/>
            <w:shd w:val="clear" w:color="auto" w:fill="auto"/>
            <w:tcMar>
              <w:left w:w="28" w:type="dxa"/>
              <w:right w:w="28" w:type="dxa"/>
            </w:tcMar>
            <w:hideMark/>
          </w:tcPr>
          <w:p w:rsidR="00FE1E24" w:rsidRPr="00FE1E24" w:rsidRDefault="00FE1E24" w:rsidP="00FE1E24">
            <w:pPr>
              <w:jc w:val="center"/>
            </w:pPr>
            <w:r w:rsidRPr="00FE1E24">
              <w:t>14 1 04 60030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13 367,00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76" w:type="dxa"/>
            <w:shd w:val="clear" w:color="auto" w:fill="auto"/>
            <w:tcMar>
              <w:left w:w="28" w:type="dxa"/>
              <w:right w:w="28" w:type="dxa"/>
            </w:tcMar>
            <w:hideMark/>
          </w:tcPr>
          <w:p w:rsidR="00FE1E24" w:rsidRPr="00FE1E24" w:rsidRDefault="00FE1E24" w:rsidP="00FE1E24">
            <w:pPr>
              <w:jc w:val="center"/>
            </w:pPr>
            <w:r w:rsidRPr="00FE1E24">
              <w:t>14 1 04 60030</w:t>
            </w:r>
          </w:p>
        </w:tc>
        <w:tc>
          <w:tcPr>
            <w:tcW w:w="567" w:type="dxa"/>
            <w:shd w:val="clear" w:color="auto" w:fill="auto"/>
            <w:hideMark/>
          </w:tcPr>
          <w:p w:rsidR="00FE1E24" w:rsidRPr="00FE1E24" w:rsidRDefault="00FE1E24" w:rsidP="00FE1E24">
            <w:pPr>
              <w:jc w:val="center"/>
            </w:pPr>
            <w:r w:rsidRPr="00FE1E24">
              <w:t>810</w:t>
            </w:r>
          </w:p>
        </w:tc>
        <w:tc>
          <w:tcPr>
            <w:tcW w:w="1559" w:type="dxa"/>
            <w:shd w:val="clear" w:color="auto" w:fill="auto"/>
            <w:hideMark/>
          </w:tcPr>
          <w:p w:rsidR="00FE1E24" w:rsidRPr="00FE1E24" w:rsidRDefault="00FE1E24" w:rsidP="00FE1E24">
            <w:pPr>
              <w:jc w:val="right"/>
            </w:pPr>
            <w:r w:rsidRPr="00FE1E24">
              <w:t>13 367,00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Подпрограмма «Снижение административных барьеров, оптимизация и повышение качества предоставления государственных и муниципальных услуг в городе Ставрополе» </w:t>
            </w:r>
          </w:p>
        </w:tc>
        <w:tc>
          <w:tcPr>
            <w:tcW w:w="1276" w:type="dxa"/>
            <w:shd w:val="clear" w:color="auto" w:fill="auto"/>
            <w:tcMar>
              <w:left w:w="28" w:type="dxa"/>
              <w:right w:w="28" w:type="dxa"/>
            </w:tcMar>
            <w:hideMark/>
          </w:tcPr>
          <w:p w:rsidR="00FE1E24" w:rsidRPr="00FE1E24" w:rsidRDefault="00FE1E24" w:rsidP="00FE1E24">
            <w:pPr>
              <w:jc w:val="center"/>
            </w:pPr>
            <w:r w:rsidRPr="00FE1E24">
              <w:t>14 2 00 00000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57 086,91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и предоставление муниципальных услуг в городе Ставрополе в электронной форме»</w:t>
            </w:r>
          </w:p>
        </w:tc>
        <w:tc>
          <w:tcPr>
            <w:tcW w:w="1276" w:type="dxa"/>
            <w:shd w:val="clear" w:color="auto" w:fill="auto"/>
            <w:tcMar>
              <w:left w:w="28" w:type="dxa"/>
              <w:right w:w="28" w:type="dxa"/>
            </w:tcMar>
            <w:hideMark/>
          </w:tcPr>
          <w:p w:rsidR="00FE1E24" w:rsidRPr="00FE1E24" w:rsidRDefault="00FE1E24" w:rsidP="00FE1E24">
            <w:pPr>
              <w:jc w:val="center"/>
            </w:pPr>
            <w:r w:rsidRPr="00FE1E24">
              <w:t>14 2 01 00000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снижение административных барьеров, оптимизацию и повышение качества предоставления государственных и муниципальных услуг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14 2 01 20710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14 2 01 20710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1 090,00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14 2 02 00000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реализацию мероприятий, направленных на снижение административных барьеров, оптимизацию и повышение качества предоставления государственных и муниципальных услуг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14 2 02 20710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14 2 02 20710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снижение административных барьеров, оптимизацию и повышение качества предоставления государственных и муниципальных услуг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14 2 03 20710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14 2 03 20710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14 2 04 00000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55 796,91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14 2 04 11010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55 796,91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14 2 04 11010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3E03E4" w:rsidP="00FE1E24">
            <w:pPr>
              <w:jc w:val="right"/>
            </w:pPr>
            <w:r>
              <w:t>47 405,60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14 2 04 11010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3E03E4" w:rsidP="00FE1E24">
            <w:pPr>
              <w:jc w:val="right"/>
            </w:pPr>
            <w:r>
              <w:t>7 093,88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14 2 04 11010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1 297,43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«Обеспечение безопасности, общественного порядка и профилактика правонарушений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15 0 00 00000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13 156,30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«Безопасный Ставрополь 2014 - 2018»</w:t>
            </w:r>
          </w:p>
        </w:tc>
        <w:tc>
          <w:tcPr>
            <w:tcW w:w="1276" w:type="dxa"/>
            <w:shd w:val="clear" w:color="auto" w:fill="auto"/>
            <w:tcMar>
              <w:left w:w="28" w:type="dxa"/>
              <w:right w:w="28" w:type="dxa"/>
            </w:tcMar>
            <w:hideMark/>
          </w:tcPr>
          <w:p w:rsidR="00FE1E24" w:rsidRPr="00FE1E24" w:rsidRDefault="00FE1E24" w:rsidP="00FE1E24">
            <w:pPr>
              <w:jc w:val="center"/>
            </w:pPr>
            <w:r w:rsidRPr="00FE1E24">
              <w:t>15 1 00 00000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8 930,00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«Приобретение и установка систем видеонаблюдения в местах массового пребывания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15 1 01 00000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6 450,00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реализацию мероприятий, направленных на повышение </w:t>
            </w:r>
            <w:proofErr w:type="gramStart"/>
            <w:r w:rsidRPr="00FE1E24">
              <w:t>уровня безопасности жизнедеятельности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15 1 01 20350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6 450,00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15 1 01 20350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6 450,00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«Совершенствование и модернизация Ситуационного центра»</w:t>
            </w:r>
          </w:p>
        </w:tc>
        <w:tc>
          <w:tcPr>
            <w:tcW w:w="1276" w:type="dxa"/>
            <w:shd w:val="clear" w:color="auto" w:fill="auto"/>
            <w:tcMar>
              <w:left w:w="28" w:type="dxa"/>
              <w:right w:w="28" w:type="dxa"/>
            </w:tcMar>
            <w:hideMark/>
          </w:tcPr>
          <w:p w:rsidR="00FE1E24" w:rsidRPr="00FE1E24" w:rsidRDefault="00FE1E24" w:rsidP="00FE1E24">
            <w:pPr>
              <w:jc w:val="center"/>
            </w:pPr>
            <w:r w:rsidRPr="00FE1E24">
              <w:t>15 1 02 00000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реализацию мероприятий, направленных на повышение </w:t>
            </w:r>
            <w:proofErr w:type="gramStart"/>
            <w:r w:rsidRPr="00FE1E24">
              <w:t>уровня безопасности жизнедеятельности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15 1 02 20350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15 1 02 20350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1 750,00</w:t>
            </w:r>
          </w:p>
        </w:tc>
      </w:tr>
      <w:tr w:rsidR="00FE1E24" w:rsidRPr="00FE1E24" w:rsidTr="00B53C61">
        <w:trPr>
          <w:cantSplit/>
          <w:trHeight w:val="162"/>
        </w:trPr>
        <w:tc>
          <w:tcPr>
            <w:tcW w:w="5954" w:type="dxa"/>
            <w:shd w:val="clear" w:color="auto" w:fill="auto"/>
            <w:hideMark/>
          </w:tcPr>
          <w:p w:rsidR="00FE1E24" w:rsidRPr="00FE1E24" w:rsidRDefault="00FE1E24" w:rsidP="00EB7AB4">
            <w:r w:rsidRPr="00FE1E24">
              <w:t>Основное мероприятие «Осуществление мер,</w:t>
            </w:r>
            <w:r w:rsidR="00EB7AB4">
              <w:t xml:space="preserve"> </w:t>
            </w:r>
            <w:r w:rsidRPr="00FE1E24">
              <w:t>направленных на укрепление межнационального и межконфессионального согласия, профилактику межнациональных (межэтнических) конфликтов»</w:t>
            </w:r>
          </w:p>
        </w:tc>
        <w:tc>
          <w:tcPr>
            <w:tcW w:w="1276" w:type="dxa"/>
            <w:shd w:val="clear" w:color="auto" w:fill="auto"/>
            <w:tcMar>
              <w:left w:w="28" w:type="dxa"/>
              <w:right w:w="28" w:type="dxa"/>
            </w:tcMar>
            <w:hideMark/>
          </w:tcPr>
          <w:p w:rsidR="00FE1E24" w:rsidRPr="00FE1E24" w:rsidRDefault="00FE1E24" w:rsidP="00FE1E24">
            <w:pPr>
              <w:jc w:val="center"/>
            </w:pPr>
            <w:r w:rsidRPr="00FE1E24">
              <w:t>15 1 03 00000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реализацию мероприятий, направленных на повышение </w:t>
            </w:r>
            <w:proofErr w:type="gramStart"/>
            <w:r w:rsidRPr="00FE1E24">
              <w:t>уровня безопасности жизнедеятельности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15 1 03 20350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15 1 03 20350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выплаты населению</w:t>
            </w:r>
          </w:p>
        </w:tc>
        <w:tc>
          <w:tcPr>
            <w:tcW w:w="1276" w:type="dxa"/>
            <w:shd w:val="clear" w:color="auto" w:fill="auto"/>
            <w:tcMar>
              <w:left w:w="28" w:type="dxa"/>
              <w:right w:w="28" w:type="dxa"/>
            </w:tcMar>
            <w:hideMark/>
          </w:tcPr>
          <w:p w:rsidR="00FE1E24" w:rsidRPr="00FE1E24" w:rsidRDefault="00FE1E24" w:rsidP="00FE1E24">
            <w:pPr>
              <w:jc w:val="center"/>
            </w:pPr>
            <w:r w:rsidRPr="00FE1E24">
              <w:t>15 1 03 20350</w:t>
            </w:r>
          </w:p>
        </w:tc>
        <w:tc>
          <w:tcPr>
            <w:tcW w:w="567" w:type="dxa"/>
            <w:shd w:val="clear" w:color="auto" w:fill="auto"/>
            <w:hideMark/>
          </w:tcPr>
          <w:p w:rsidR="00FE1E24" w:rsidRPr="00FE1E24" w:rsidRDefault="00FE1E24" w:rsidP="00FE1E24">
            <w:pPr>
              <w:jc w:val="center"/>
            </w:pPr>
            <w:r w:rsidRPr="00FE1E24">
              <w:t>360</w:t>
            </w:r>
          </w:p>
        </w:tc>
        <w:tc>
          <w:tcPr>
            <w:tcW w:w="1559" w:type="dxa"/>
            <w:shd w:val="clear" w:color="auto" w:fill="auto"/>
            <w:hideMark/>
          </w:tcPr>
          <w:p w:rsidR="00FE1E24" w:rsidRPr="00FE1E24" w:rsidRDefault="00FE1E24" w:rsidP="00FE1E24">
            <w:pPr>
              <w:jc w:val="right"/>
            </w:pPr>
            <w:r w:rsidRPr="00FE1E24">
              <w:t>110,00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15 1 03 20350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«Профилактика терроризма и экстремизма»</w:t>
            </w:r>
          </w:p>
        </w:tc>
        <w:tc>
          <w:tcPr>
            <w:tcW w:w="1276" w:type="dxa"/>
            <w:shd w:val="clear" w:color="auto" w:fill="auto"/>
            <w:tcMar>
              <w:left w:w="28" w:type="dxa"/>
              <w:right w:w="28" w:type="dxa"/>
            </w:tcMar>
            <w:hideMark/>
          </w:tcPr>
          <w:p w:rsidR="00FE1E24" w:rsidRPr="00FE1E24" w:rsidRDefault="00FE1E24" w:rsidP="00FE1E24">
            <w:pPr>
              <w:jc w:val="center"/>
            </w:pPr>
            <w:r w:rsidRPr="00FE1E24">
              <w:t>15 1 04 00000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реализацию мероприятий, направленных на повышение </w:t>
            </w:r>
            <w:proofErr w:type="gramStart"/>
            <w:r w:rsidRPr="00FE1E24">
              <w:t>уровня безопасности жизнедеятельности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15 1 04 20350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15 1 04 20350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«НЕзависимость 2014 - 2018»</w:t>
            </w:r>
          </w:p>
        </w:tc>
        <w:tc>
          <w:tcPr>
            <w:tcW w:w="1276" w:type="dxa"/>
            <w:shd w:val="clear" w:color="auto" w:fill="auto"/>
            <w:tcMar>
              <w:left w:w="28" w:type="dxa"/>
              <w:right w:w="28" w:type="dxa"/>
            </w:tcMar>
            <w:hideMark/>
          </w:tcPr>
          <w:p w:rsidR="00FE1E24" w:rsidRPr="00FE1E24" w:rsidRDefault="00FE1E24" w:rsidP="00FE1E24">
            <w:pPr>
              <w:jc w:val="center"/>
            </w:pPr>
            <w:r w:rsidRPr="00FE1E24">
              <w:t>15 2 00 00000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1 343,00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«Мониторинг наркоситуации в городе Ставрополе на основе социологических исследований и статистических данных»</w:t>
            </w:r>
          </w:p>
        </w:tc>
        <w:tc>
          <w:tcPr>
            <w:tcW w:w="1276" w:type="dxa"/>
            <w:shd w:val="clear" w:color="auto" w:fill="auto"/>
            <w:tcMar>
              <w:left w:w="28" w:type="dxa"/>
              <w:right w:w="28" w:type="dxa"/>
            </w:tcMar>
            <w:hideMark/>
          </w:tcPr>
          <w:p w:rsidR="00FE1E24" w:rsidRPr="00FE1E24" w:rsidRDefault="00FE1E24" w:rsidP="00FE1E24">
            <w:pPr>
              <w:jc w:val="center"/>
            </w:pPr>
            <w:r w:rsidRPr="00FE1E24">
              <w:t>15 2 01 00000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совершенствование системы комплексной профилактики незаконного употребления наркотических и других психоактивных веществ и снижение их употребления среди подростков и молодежи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15 2 01 20370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15 2 01 20370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«Профилактика зависимости от наркотических и других психоактивных веще</w:t>
            </w:r>
            <w:proofErr w:type="gramStart"/>
            <w:r w:rsidRPr="00FE1E24">
              <w:t>ств ср</w:t>
            </w:r>
            <w:proofErr w:type="gramEnd"/>
            <w:r w:rsidRPr="00FE1E24">
              <w:t>еди детей и молодежи»</w:t>
            </w:r>
          </w:p>
        </w:tc>
        <w:tc>
          <w:tcPr>
            <w:tcW w:w="1276" w:type="dxa"/>
            <w:shd w:val="clear" w:color="auto" w:fill="auto"/>
            <w:tcMar>
              <w:left w:w="28" w:type="dxa"/>
              <w:right w:w="28" w:type="dxa"/>
            </w:tcMar>
            <w:hideMark/>
          </w:tcPr>
          <w:p w:rsidR="00FE1E24" w:rsidRPr="00FE1E24" w:rsidRDefault="00FE1E24" w:rsidP="00FE1E24">
            <w:pPr>
              <w:jc w:val="center"/>
            </w:pPr>
            <w:r w:rsidRPr="00FE1E24">
              <w:t>15 2 02 00000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553CC9">
            <w:pPr>
              <w:jc w:val="right"/>
            </w:pPr>
            <w:r w:rsidRPr="00FE1E24">
              <w:t>7</w:t>
            </w:r>
            <w:r w:rsidR="00553CC9">
              <w:t>70</w:t>
            </w:r>
            <w:r w:rsidRPr="00FE1E24">
              <w:t>,00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совершенствование системы комплексной профилактики незаконного употребления наркотических и других психоактивных веществ и снижение их употребления среди подростков и молодежи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15 2 02 20370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553CC9">
            <w:pPr>
              <w:jc w:val="right"/>
            </w:pPr>
            <w:r w:rsidRPr="00FE1E24">
              <w:t>7</w:t>
            </w:r>
            <w:r w:rsidR="00553CC9">
              <w:t>70</w:t>
            </w:r>
            <w:r w:rsidRPr="00FE1E24">
              <w:t>,00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 xml:space="preserve">15 2 02 20370 </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553CC9" w:rsidP="00FE1E24">
            <w:pPr>
              <w:jc w:val="right"/>
            </w:pPr>
            <w:r>
              <w:t>210</w:t>
            </w:r>
            <w:r w:rsidR="00FE1E24" w:rsidRPr="00FE1E24">
              <w:t>,00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выплаты населению</w:t>
            </w:r>
          </w:p>
        </w:tc>
        <w:tc>
          <w:tcPr>
            <w:tcW w:w="1276" w:type="dxa"/>
            <w:shd w:val="clear" w:color="auto" w:fill="auto"/>
            <w:tcMar>
              <w:left w:w="28" w:type="dxa"/>
              <w:right w:w="28" w:type="dxa"/>
            </w:tcMar>
            <w:hideMark/>
          </w:tcPr>
          <w:p w:rsidR="00FE1E24" w:rsidRPr="00FE1E24" w:rsidRDefault="00FE1E24" w:rsidP="00FE1E24">
            <w:pPr>
              <w:jc w:val="center"/>
            </w:pPr>
            <w:r w:rsidRPr="00FE1E24">
              <w:t xml:space="preserve">15 2 02 20370 </w:t>
            </w:r>
          </w:p>
        </w:tc>
        <w:tc>
          <w:tcPr>
            <w:tcW w:w="567" w:type="dxa"/>
            <w:shd w:val="clear" w:color="auto" w:fill="auto"/>
            <w:hideMark/>
          </w:tcPr>
          <w:p w:rsidR="00FE1E24" w:rsidRPr="00FE1E24" w:rsidRDefault="00FE1E24" w:rsidP="00FE1E24">
            <w:pPr>
              <w:jc w:val="center"/>
            </w:pPr>
            <w:r w:rsidRPr="00FE1E24">
              <w:t>360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 xml:space="preserve">15 2 02 20370 </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460,00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«Профилактика зависимого (аддиктивного) поведения и пропаганда здорового образа жизни»</w:t>
            </w:r>
          </w:p>
        </w:tc>
        <w:tc>
          <w:tcPr>
            <w:tcW w:w="1276" w:type="dxa"/>
            <w:shd w:val="clear" w:color="auto" w:fill="auto"/>
            <w:tcMar>
              <w:left w:w="28" w:type="dxa"/>
              <w:right w:w="28" w:type="dxa"/>
            </w:tcMar>
            <w:hideMark/>
          </w:tcPr>
          <w:p w:rsidR="00FE1E24" w:rsidRPr="00FE1E24" w:rsidRDefault="00FE1E24" w:rsidP="00FE1E24">
            <w:pPr>
              <w:jc w:val="center"/>
            </w:pPr>
            <w:r w:rsidRPr="00FE1E24">
              <w:t>15 2 03 00000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553CC9" w:rsidP="00553CC9">
            <w:pPr>
              <w:jc w:val="right"/>
            </w:pPr>
            <w:r>
              <w:t>475</w:t>
            </w:r>
            <w:r w:rsidR="00FE1E24" w:rsidRPr="00FE1E24">
              <w:t>,00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совершенствование системы комплексной профилактики незаконного употребления наркотических и других психоактивных веществ и снижение их употребления среди подростков и молодежи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15 2 03 20370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553CC9" w:rsidP="00553CC9">
            <w:pPr>
              <w:jc w:val="right"/>
            </w:pPr>
            <w:r>
              <w:t>475</w:t>
            </w:r>
            <w:r w:rsidR="00FE1E24" w:rsidRPr="00FE1E24">
              <w:t>,00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15 2 03 20370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553CC9">
            <w:pPr>
              <w:jc w:val="right"/>
            </w:pPr>
            <w:r w:rsidRPr="00FE1E24">
              <w:t>3</w:t>
            </w:r>
            <w:r w:rsidR="00553CC9">
              <w:t>2</w:t>
            </w:r>
            <w:r w:rsidRPr="00FE1E24">
              <w:t>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выплаты населению</w:t>
            </w:r>
          </w:p>
        </w:tc>
        <w:tc>
          <w:tcPr>
            <w:tcW w:w="1276" w:type="dxa"/>
            <w:shd w:val="clear" w:color="auto" w:fill="auto"/>
            <w:tcMar>
              <w:left w:w="28" w:type="dxa"/>
              <w:right w:w="28" w:type="dxa"/>
            </w:tcMar>
            <w:hideMark/>
          </w:tcPr>
          <w:p w:rsidR="00FE1E24" w:rsidRPr="00FE1E24" w:rsidRDefault="00FE1E24" w:rsidP="00FE1E24">
            <w:pPr>
              <w:jc w:val="center"/>
            </w:pPr>
            <w:r w:rsidRPr="00FE1E24">
              <w:t>15 2 03 20370</w:t>
            </w:r>
          </w:p>
        </w:tc>
        <w:tc>
          <w:tcPr>
            <w:tcW w:w="567" w:type="dxa"/>
            <w:shd w:val="clear" w:color="auto" w:fill="auto"/>
            <w:hideMark/>
          </w:tcPr>
          <w:p w:rsidR="00FE1E24" w:rsidRPr="00FE1E24" w:rsidRDefault="00FE1E24" w:rsidP="00FE1E24">
            <w:pPr>
              <w:jc w:val="center"/>
            </w:pPr>
            <w:r w:rsidRPr="00FE1E24">
              <w:t>360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15 2 03 20370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«Профилактика правонарушений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15 3 00 00000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2 883,30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«Профилактика правонарушений несовершеннолетних»</w:t>
            </w:r>
          </w:p>
        </w:tc>
        <w:tc>
          <w:tcPr>
            <w:tcW w:w="1276" w:type="dxa"/>
            <w:shd w:val="clear" w:color="auto" w:fill="auto"/>
            <w:tcMar>
              <w:left w:w="28" w:type="dxa"/>
              <w:right w:w="28" w:type="dxa"/>
            </w:tcMar>
            <w:hideMark/>
          </w:tcPr>
          <w:p w:rsidR="00FE1E24" w:rsidRPr="00FE1E24" w:rsidRDefault="00FE1E24" w:rsidP="00FE1E24">
            <w:pPr>
              <w:jc w:val="center"/>
            </w:pPr>
            <w:r w:rsidRPr="00FE1E24">
              <w:t>15 3 01 00000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2 525,30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профилактику правонарушений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15 3 01 20660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2 525,30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15 3 01 20660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15 3 01 20660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2 515,30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безопасности людей на водных объектах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15 3 02 00000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мероприятий, направленных на профилактику правонарушений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15 3 02 20660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15 3 02 20660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«Реализация решения Ставропольской городской Думы «Об утверждении Положения о добровольной народной дружине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15 3 03 00000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328,00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решения Ставропольской городской Думы «Об утверждении Положения о добровольной народной дружине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15 3 03 20100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328,00</w:t>
            </w:r>
          </w:p>
        </w:tc>
      </w:tr>
      <w:tr w:rsidR="00FE1E24" w:rsidRPr="00FE1E24" w:rsidTr="00B53C61">
        <w:trPr>
          <w:cantSplit/>
          <w:trHeight w:val="162"/>
        </w:trPr>
        <w:tc>
          <w:tcPr>
            <w:tcW w:w="5954" w:type="dxa"/>
            <w:shd w:val="clear" w:color="auto" w:fill="auto"/>
            <w:hideMark/>
          </w:tcPr>
          <w:p w:rsidR="00FE1E24" w:rsidRPr="00FE1E24" w:rsidRDefault="00396C72" w:rsidP="00B53C61">
            <w:r w:rsidRPr="00FE1E24">
              <w:t>Иные выплаты населению</w:t>
            </w:r>
          </w:p>
        </w:tc>
        <w:tc>
          <w:tcPr>
            <w:tcW w:w="1276" w:type="dxa"/>
            <w:shd w:val="clear" w:color="auto" w:fill="auto"/>
            <w:tcMar>
              <w:left w:w="28" w:type="dxa"/>
              <w:right w:w="28" w:type="dxa"/>
            </w:tcMar>
            <w:hideMark/>
          </w:tcPr>
          <w:p w:rsidR="00FE1E24" w:rsidRPr="00FE1E24" w:rsidRDefault="00FE1E24" w:rsidP="00FE1E24">
            <w:pPr>
              <w:jc w:val="center"/>
            </w:pPr>
            <w:r w:rsidRPr="00FE1E24">
              <w:t>15 3 03 20100</w:t>
            </w:r>
          </w:p>
        </w:tc>
        <w:tc>
          <w:tcPr>
            <w:tcW w:w="567" w:type="dxa"/>
            <w:shd w:val="clear" w:color="auto" w:fill="auto"/>
            <w:hideMark/>
          </w:tcPr>
          <w:p w:rsidR="00FE1E24" w:rsidRPr="00FE1E24" w:rsidRDefault="00396C72" w:rsidP="00FE1E24">
            <w:pPr>
              <w:jc w:val="center"/>
            </w:pPr>
            <w:r>
              <w:t>360</w:t>
            </w:r>
          </w:p>
        </w:tc>
        <w:tc>
          <w:tcPr>
            <w:tcW w:w="1559" w:type="dxa"/>
            <w:shd w:val="clear" w:color="auto" w:fill="auto"/>
            <w:hideMark/>
          </w:tcPr>
          <w:p w:rsidR="00FE1E24" w:rsidRPr="00FE1E24" w:rsidRDefault="00FE1E24" w:rsidP="00FE1E24">
            <w:pPr>
              <w:jc w:val="right"/>
            </w:pPr>
            <w:r w:rsidRPr="00FE1E24">
              <w:t>328,00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Муниципальная программа «Обеспечение гражданской обороны,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16 0 00 00000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66 971,11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«Осуществление мероприятий по гражданской обороне, защите населения и территорий от чрезвычайных ситуаций»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52 512,71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«Осуществление подготовки и содержания в готовности необходимых сил и сре</w:t>
            </w:r>
            <w:proofErr w:type="gramStart"/>
            <w:r w:rsidRPr="00FE1E24">
              <w:t>дств дл</w:t>
            </w:r>
            <w:proofErr w:type="gramEnd"/>
            <w:r w:rsidRPr="00FE1E24">
              <w:t>я защиты населения и территорий от чрезвычайных ситуаций»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621,10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Расходы на реализацию мероприятий в области гражданской обороны, защиты населения и территории города Ставрополя от</w:t>
            </w:r>
            <w:r w:rsidR="00D208C1">
              <w:t> </w:t>
            </w:r>
            <w:r w:rsidRPr="00FE1E24">
              <w:t>чрезвычайных ситуаций природного и техногенного характера, обеспечение безопасности людей на водных объектах</w:t>
            </w:r>
          </w:p>
        </w:tc>
        <w:tc>
          <w:tcPr>
            <w:tcW w:w="1276" w:type="dxa"/>
            <w:shd w:val="clear" w:color="auto" w:fill="auto"/>
            <w:tcMar>
              <w:left w:w="28" w:type="dxa"/>
              <w:right w:w="28" w:type="dxa"/>
            </w:tcMar>
            <w:hideMark/>
          </w:tcPr>
          <w:p w:rsidR="00FE1E24" w:rsidRPr="00FE1E24" w:rsidRDefault="00FE1E24" w:rsidP="00FE1E24">
            <w:pPr>
              <w:jc w:val="center"/>
            </w:pPr>
            <w:r w:rsidRPr="00FE1E24">
              <w:t>16 1 01 20120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621,10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16 1 01 20120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621,10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«Выполнение работ по установке и поддержанию в постоянной готовности линейных комплектов муниципальной системы оповещения и информирования населения о возникновении чрезвычайных ситуаций на территориии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16 1 02 00000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3 600,00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Расходы на реализацию мероприятий по обеспечению своевременного оповещения населения города Ставрополя об</w:t>
            </w:r>
            <w:r w:rsidR="00D208C1">
              <w:t> </w:t>
            </w:r>
            <w:r w:rsidRPr="00FE1E24">
              <w:t>угрозе возникновения или о возникновении чрезвычайных ситуаций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16 1 02 20690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16 1 02 20690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«Проведение аварийно-спасательных работ и организация деятельности аварийно-спасательных служб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16 1 03 00000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28 514,95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16 1 03 11010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28 514,95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16 1 03 11010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FE1E24" w:rsidP="00FE1E24">
            <w:pPr>
              <w:jc w:val="right"/>
            </w:pPr>
            <w:r w:rsidRPr="00FE1E24">
              <w:t>23 050,52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16 1 03 11010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4 342,43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16 1 03 11010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1 122,00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Основное мероприятие «Создание, эксплуатация и развитие системы обеспечения вызова экстренных оперативных служб по</w:t>
            </w:r>
            <w:r w:rsidR="00D208C1">
              <w:t> </w:t>
            </w:r>
            <w:r w:rsidRPr="00FE1E24">
              <w:t>единому номеру «112»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16 1 04 00000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19 376,66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обеспечение деятельности (оказание услуг)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16 1 04 11010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19 376,66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16 1 04 11010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FE1E24" w:rsidP="00FE1E24">
            <w:pPr>
              <w:jc w:val="right"/>
            </w:pPr>
            <w:r w:rsidRPr="00FE1E24">
              <w:t>16 621,50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16 1 04 11010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2 401,16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16 1 04 11010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354,00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Основное мероприятие «Обеспечение безопасности людей на</w:t>
            </w:r>
            <w:r w:rsidR="00D208C1">
              <w:t> </w:t>
            </w:r>
            <w:r w:rsidRPr="00FE1E24">
              <w:t>водных объектах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16 1 05 00000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400,00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Расходы на реализацию мероприятий в области гражданской обороны, защиты населения и территории города Ставрополя от</w:t>
            </w:r>
            <w:r w:rsidR="00D208C1">
              <w:t> </w:t>
            </w:r>
            <w:r w:rsidRPr="00FE1E24">
              <w:t>чрезвычайных ситуаций природного и техногенного характера, безопасности людей на водных объектах</w:t>
            </w:r>
          </w:p>
        </w:tc>
        <w:tc>
          <w:tcPr>
            <w:tcW w:w="1276" w:type="dxa"/>
            <w:shd w:val="clear" w:color="auto" w:fill="auto"/>
            <w:tcMar>
              <w:left w:w="28" w:type="dxa"/>
              <w:right w:w="28" w:type="dxa"/>
            </w:tcMar>
            <w:hideMark/>
          </w:tcPr>
          <w:p w:rsidR="00FE1E24" w:rsidRPr="00FE1E24" w:rsidRDefault="00FE1E24" w:rsidP="00FE1E24">
            <w:pPr>
              <w:jc w:val="center"/>
            </w:pPr>
            <w:r w:rsidRPr="00FE1E24">
              <w:t>16 1 05 20120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16 1 05 20120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Подпрограмма «Обеспечение пожарной безопасности в границах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14 458,40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«Обеспечение первичных мер пожарной безопасности в границах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16 2 01 00000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3 631,56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первичных мер пожарной безопасности в границах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16 2 01 20540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3 631,56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16 2 01 20540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3 631,56</w:t>
            </w:r>
          </w:p>
        </w:tc>
      </w:tr>
      <w:tr w:rsidR="00FE1E24" w:rsidRPr="00FE1E24" w:rsidTr="00B53C61">
        <w:trPr>
          <w:cantSplit/>
          <w:trHeight w:val="162"/>
        </w:trPr>
        <w:tc>
          <w:tcPr>
            <w:tcW w:w="5954" w:type="dxa"/>
            <w:shd w:val="clear" w:color="auto" w:fill="auto"/>
            <w:hideMark/>
          </w:tcPr>
          <w:p w:rsidR="00FE1E24" w:rsidRPr="00FE1E24" w:rsidRDefault="00FE1E24" w:rsidP="008541B7">
            <w:r w:rsidRPr="00FE1E24">
              <w:lastRenderedPageBreak/>
              <w:t>Основное мероприятие «</w:t>
            </w:r>
            <w:r w:rsidR="008541B7">
              <w:t>Выполнение</w:t>
            </w:r>
            <w:r w:rsidRPr="00FE1E24">
              <w:t xml:space="preserve"> противопожарных мероприятий в муниципальных учреждениях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16 2 02 00000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10 826,84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пожарной безопасности в муниципальных учреждениях образования, культуры, физической культуры и спорта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16 2 02 20550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10 826,84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16 2 02 20550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10 316,86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автономным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16 2 02 20550</w:t>
            </w:r>
          </w:p>
        </w:tc>
        <w:tc>
          <w:tcPr>
            <w:tcW w:w="567" w:type="dxa"/>
            <w:shd w:val="clear" w:color="auto" w:fill="auto"/>
            <w:hideMark/>
          </w:tcPr>
          <w:p w:rsidR="00FE1E24" w:rsidRPr="00FE1E24" w:rsidRDefault="00FE1E24" w:rsidP="00FE1E24">
            <w:pPr>
              <w:jc w:val="center"/>
            </w:pPr>
            <w:r w:rsidRPr="00FE1E24">
              <w:t>620</w:t>
            </w:r>
          </w:p>
        </w:tc>
        <w:tc>
          <w:tcPr>
            <w:tcW w:w="1559" w:type="dxa"/>
            <w:shd w:val="clear" w:color="auto" w:fill="auto"/>
            <w:hideMark/>
          </w:tcPr>
          <w:p w:rsidR="00FE1E24" w:rsidRPr="00FE1E24" w:rsidRDefault="00FE1E24" w:rsidP="00FE1E24">
            <w:pPr>
              <w:jc w:val="right"/>
            </w:pPr>
            <w:r w:rsidRPr="00FE1E24">
              <w:t>509,98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D208C1" w:rsidRDefault="00FE1E24" w:rsidP="00B53C61">
            <w:r w:rsidRPr="00FE1E24">
              <w:t>Муниципальная программа «Энергосбережение и повышение энергетической эффективности в городе Ставрополе</w:t>
            </w:r>
          </w:p>
          <w:p w:rsidR="00FE1E24" w:rsidRPr="00FE1E24" w:rsidRDefault="00FE1E24" w:rsidP="00B53C61">
            <w:r w:rsidRPr="00FE1E24">
              <w:t>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17 0 00 00000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13 808,91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«Энергосбережение и повышение энергетической эффективности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13 808,91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«Энергосбережение и энергоэффективность в бюджетном секторе»</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7 808,91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по энергосбережению и повышению энергоэффективности</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01 20490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7 808,91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01 20490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7 808,91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«Энергосбережение и энергоэффективность систем коммунальной инфраструктуры»</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мероприятий по энергосбережению и повышению энергоэффективности</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02 20490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17</w:t>
            </w:r>
            <w:proofErr w:type="gramStart"/>
            <w:r w:rsidRPr="00FE1E24">
              <w:t xml:space="preserve"> Б</w:t>
            </w:r>
            <w:proofErr w:type="gramEnd"/>
            <w:r w:rsidRPr="00FE1E24">
              <w:t xml:space="preserve"> 02 20490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Муниципальная программа «Развитие казачества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18 0 00 00000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2 825,00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в рамках реализации муниципальной программы «Развитие казачества в городе Ставрополе на 2014 - 2018 годы»</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2 825,00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01 00000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2 325,00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решения Ставропольской городской Думы «Об утверждении Положения о муниципальной казачьей дружине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01 60080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2 325,00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некоммерческим организациям (за исключением государственных (муниципальных)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01 60080</w:t>
            </w:r>
          </w:p>
        </w:tc>
        <w:tc>
          <w:tcPr>
            <w:tcW w:w="567" w:type="dxa"/>
            <w:shd w:val="clear" w:color="auto" w:fill="auto"/>
            <w:hideMark/>
          </w:tcPr>
          <w:p w:rsidR="00FE1E24" w:rsidRPr="00FE1E24" w:rsidRDefault="00FE1E24" w:rsidP="00FE1E24">
            <w:pPr>
              <w:jc w:val="center"/>
            </w:pPr>
            <w:r w:rsidRPr="00FE1E24">
              <w:t>630</w:t>
            </w:r>
          </w:p>
        </w:tc>
        <w:tc>
          <w:tcPr>
            <w:tcW w:w="1559" w:type="dxa"/>
            <w:shd w:val="clear" w:color="auto" w:fill="auto"/>
            <w:hideMark/>
          </w:tcPr>
          <w:p w:rsidR="00FE1E24" w:rsidRPr="00FE1E24" w:rsidRDefault="00FE1E24" w:rsidP="00FE1E24">
            <w:pPr>
              <w:jc w:val="right"/>
            </w:pPr>
            <w:r w:rsidRPr="00FE1E24">
              <w:t>2 325,00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02 00000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02 20360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Субсидии бюджетным учреждениям</w:t>
            </w:r>
          </w:p>
        </w:tc>
        <w:tc>
          <w:tcPr>
            <w:tcW w:w="1276" w:type="dxa"/>
            <w:shd w:val="clear" w:color="auto" w:fill="auto"/>
            <w:tcMar>
              <w:left w:w="28" w:type="dxa"/>
              <w:right w:w="28" w:type="dxa"/>
            </w:tcMar>
            <w:hideMark/>
          </w:tcPr>
          <w:p w:rsidR="00FE1E24" w:rsidRPr="00FE1E24" w:rsidRDefault="00FE1E24" w:rsidP="00FE1E24">
            <w:pPr>
              <w:jc w:val="center"/>
            </w:pPr>
            <w:r w:rsidRPr="00FE1E24">
              <w:t>18</w:t>
            </w:r>
            <w:proofErr w:type="gramStart"/>
            <w:r w:rsidRPr="00FE1E24">
              <w:t xml:space="preserve"> Б</w:t>
            </w:r>
            <w:proofErr w:type="gramEnd"/>
            <w:r w:rsidRPr="00FE1E24">
              <w:t xml:space="preserve"> 02 20360</w:t>
            </w:r>
          </w:p>
        </w:tc>
        <w:tc>
          <w:tcPr>
            <w:tcW w:w="567" w:type="dxa"/>
            <w:shd w:val="clear" w:color="auto" w:fill="auto"/>
            <w:hideMark/>
          </w:tcPr>
          <w:p w:rsidR="00FE1E24" w:rsidRPr="00FE1E24" w:rsidRDefault="00FE1E24" w:rsidP="00FE1E24">
            <w:pPr>
              <w:jc w:val="center"/>
            </w:pPr>
            <w:r w:rsidRPr="00FE1E24">
              <w:t>610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Ставропольской городской Думы</w:t>
            </w:r>
          </w:p>
        </w:tc>
        <w:tc>
          <w:tcPr>
            <w:tcW w:w="1276" w:type="dxa"/>
            <w:shd w:val="clear" w:color="auto" w:fill="auto"/>
            <w:tcMar>
              <w:left w:w="28" w:type="dxa"/>
              <w:right w:w="28" w:type="dxa"/>
            </w:tcMar>
            <w:hideMark/>
          </w:tcPr>
          <w:p w:rsidR="00FE1E24" w:rsidRPr="00FE1E24" w:rsidRDefault="00FE1E24" w:rsidP="00FE1E24">
            <w:pPr>
              <w:jc w:val="center"/>
            </w:pPr>
            <w:r w:rsidRPr="00FE1E24">
              <w:t>70 0 00 00000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74 002,73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Ставропольской городской Думы</w:t>
            </w:r>
          </w:p>
        </w:tc>
        <w:tc>
          <w:tcPr>
            <w:tcW w:w="1276" w:type="dxa"/>
            <w:shd w:val="clear" w:color="auto" w:fill="auto"/>
            <w:tcMar>
              <w:left w:w="28" w:type="dxa"/>
              <w:right w:w="28" w:type="dxa"/>
            </w:tcMar>
            <w:hideMark/>
          </w:tcPr>
          <w:p w:rsidR="00FE1E24" w:rsidRPr="00FE1E24" w:rsidRDefault="00FE1E24" w:rsidP="00FE1E24">
            <w:pPr>
              <w:jc w:val="center"/>
            </w:pPr>
            <w:r w:rsidRPr="00FE1E24">
              <w:t>70 1 00 00000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55 273,25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14 493,33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3 903,25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70 1 00 10010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10 270,08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70 1 00 10010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320,00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33 689,42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33 689,42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оказание информационных услуг средствами массовой информации</w:t>
            </w:r>
          </w:p>
        </w:tc>
        <w:tc>
          <w:tcPr>
            <w:tcW w:w="1276" w:type="dxa"/>
            <w:shd w:val="clear" w:color="auto" w:fill="auto"/>
            <w:tcMar>
              <w:left w:w="28" w:type="dxa"/>
              <w:right w:w="28" w:type="dxa"/>
            </w:tcMar>
            <w:hideMark/>
          </w:tcPr>
          <w:p w:rsidR="00FE1E24" w:rsidRPr="00FE1E24" w:rsidRDefault="00FE1E24" w:rsidP="00FE1E24">
            <w:pPr>
              <w:jc w:val="center"/>
            </w:pPr>
            <w:r w:rsidRPr="00FE1E24">
              <w:t>70 1 00 20080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7 090,50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70 1 00 20080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7 090,50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Глава муниципального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70 2 00 00000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1 507,55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70 2 00 10010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41,55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70 2 00 10010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41,55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70 2 00 10020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1 466,00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70 2 00 10020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1 466,00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Депутаты представительного органа муниципального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70 3 00 00000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3 206,96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70 3 00 10010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124,68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70 3 00 10010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124,68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70 3 00 10020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3 082,28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70 3 00 10020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3 082,28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Контрольно-счетная палата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70 4 00 00000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13 514,97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70 4 00 10010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3 369,40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70 4 00 10010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452,47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70 4 00 10010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2 897,93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70 4 00 10010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70 4 00 10020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10 145,57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70 4 00 10020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10 145,57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70 5 00 00000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Представительские расходы на организацию приема официальных лиц и делегаций городов стран дальнего и ближнего зарубежья, регионов России, представителей иностранных посольств и консульств</w:t>
            </w:r>
          </w:p>
        </w:tc>
        <w:tc>
          <w:tcPr>
            <w:tcW w:w="1276" w:type="dxa"/>
            <w:shd w:val="clear" w:color="auto" w:fill="auto"/>
            <w:tcMar>
              <w:left w:w="28" w:type="dxa"/>
              <w:right w:w="28" w:type="dxa"/>
            </w:tcMar>
            <w:hideMark/>
          </w:tcPr>
          <w:p w:rsidR="00FE1E24" w:rsidRPr="00FE1E24" w:rsidRDefault="00FE1E24" w:rsidP="00FE1E24">
            <w:pPr>
              <w:jc w:val="center"/>
            </w:pPr>
            <w:r w:rsidRPr="00FE1E24">
              <w:t>70 5 00 20090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70 5 00 20090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71 0 00 00000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173 712,38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w:t>
            </w:r>
            <w:proofErr w:type="gramStart"/>
            <w:r w:rsidRPr="00FE1E24">
              <w:t>обеспечения деятельности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71 1 00 00000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148 743,43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71 1 00 10010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12 973,64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4 447,97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8 501,67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71 1 00 10010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71 1 00 10020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94 303,79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94 303,79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(оказание услуг) учреждений по обеспечению хозяйственного обслуживания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71 1 00 11010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31 742,42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казенных учреждений</w:t>
            </w:r>
          </w:p>
        </w:tc>
        <w:tc>
          <w:tcPr>
            <w:tcW w:w="1276" w:type="dxa"/>
            <w:shd w:val="clear" w:color="auto" w:fill="auto"/>
            <w:tcMar>
              <w:left w:w="28" w:type="dxa"/>
              <w:right w:w="28" w:type="dxa"/>
            </w:tcMar>
            <w:hideMark/>
          </w:tcPr>
          <w:p w:rsidR="00FE1E24" w:rsidRPr="00FE1E24" w:rsidRDefault="00FE1E24" w:rsidP="00FE1E24">
            <w:pPr>
              <w:jc w:val="center"/>
            </w:pPr>
            <w:r w:rsidRPr="00FE1E24">
              <w:t>71 1 00 11010</w:t>
            </w:r>
          </w:p>
        </w:tc>
        <w:tc>
          <w:tcPr>
            <w:tcW w:w="567" w:type="dxa"/>
            <w:shd w:val="clear" w:color="auto" w:fill="auto"/>
            <w:hideMark/>
          </w:tcPr>
          <w:p w:rsidR="00FE1E24" w:rsidRPr="00FE1E24" w:rsidRDefault="00FE1E24" w:rsidP="00FE1E24">
            <w:pPr>
              <w:jc w:val="center"/>
            </w:pPr>
            <w:r w:rsidRPr="00FE1E24">
              <w:t>110</w:t>
            </w:r>
          </w:p>
        </w:tc>
        <w:tc>
          <w:tcPr>
            <w:tcW w:w="1559" w:type="dxa"/>
            <w:shd w:val="clear" w:color="auto" w:fill="auto"/>
            <w:hideMark/>
          </w:tcPr>
          <w:p w:rsidR="00FE1E24" w:rsidRPr="00FE1E24" w:rsidRDefault="00FE1E24" w:rsidP="00FE1E24">
            <w:pPr>
              <w:jc w:val="right"/>
            </w:pPr>
            <w:r w:rsidRPr="00FE1E24">
              <w:t>12 661,96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71 1 00 11010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18 685,93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71 1 00 11010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394,53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tcMar>
              <w:left w:w="28" w:type="dxa"/>
              <w:right w:w="28" w:type="dxa"/>
            </w:tcMar>
            <w:hideMark/>
          </w:tcPr>
          <w:p w:rsidR="00FE1E24" w:rsidRPr="00FE1E24" w:rsidRDefault="00FE1E24" w:rsidP="00FE1E24">
            <w:pPr>
              <w:jc w:val="center"/>
            </w:pPr>
            <w:r w:rsidRPr="00FE1E24">
              <w:t>71 1 00 51200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1 096,64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71 1 00 51200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1 096,64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на обеспечение деятельности комиссий по делам несовершеннолетних и защите их прав</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71 1 00 76360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50,61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71 1 00 76360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50,61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Возмещение расходов, связанных с материальным обеспечением деятельности депутатов Думы Ставропольского края и их помощников в Ставропольском крае</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7 404,69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7 344,69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1 162,64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71 1 00 76630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956,50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71 1 00 76630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206,14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созданию административных комиссий</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71 1 00 76930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71 1 00 76930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Глава местной администрации (исполнительно-распорядительного органа муниципального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71 2 00 00000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1 507,55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71 2 00 10010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41,55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71 2 00 10010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41,55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71 2 00 10020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1 466,00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71 2 00 10020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1 466,00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выборов в представительные органы муниципального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71 3 00 00000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23 461,40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выборов в представительные органы муниципального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71 3 00 20860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23 461,40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71 3 00 20860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23 461,40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по управлению муниципальным имуществом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72 0 00 00000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61 202,98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по управлению муниципальным имуществом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72 1 00 00000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61 122,00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72 1 00 10010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10 204,14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72 1 00 10010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1 321,42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72 1 00 10010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8 694,72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72 1 00 10010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188,00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72 1 00 10020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50 917,86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72 1 00 10020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50 917,86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72 2 00 00000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80,98</w:t>
            </w:r>
          </w:p>
        </w:tc>
      </w:tr>
      <w:tr w:rsidR="00FE1E24" w:rsidRPr="00FE1E24" w:rsidTr="00B53C61">
        <w:trPr>
          <w:cantSplit/>
          <w:trHeight w:val="162"/>
        </w:trPr>
        <w:tc>
          <w:tcPr>
            <w:tcW w:w="5954" w:type="dxa"/>
            <w:shd w:val="clear" w:color="auto" w:fill="auto"/>
            <w:hideMark/>
          </w:tcPr>
          <w:p w:rsidR="00D208C1" w:rsidRDefault="00FE1E24" w:rsidP="00B53C61">
            <w:r w:rsidRPr="00FE1E24">
              <w:t xml:space="preserve">Расходы </w:t>
            </w:r>
            <w:proofErr w:type="gramStart"/>
            <w:r w:rsidRPr="00FE1E24">
              <w:t>на уплату взносов на капитальный ремонт общего имущества в многоквартирных домах в соответствии с постановлением</w:t>
            </w:r>
            <w:proofErr w:type="gramEnd"/>
            <w:r w:rsidRPr="00FE1E24">
              <w:t xml:space="preserve"> Правительства Ставропольского края от</w:t>
            </w:r>
            <w:r w:rsidR="00D208C1">
              <w:t> </w:t>
            </w:r>
            <w:r w:rsidRPr="00FE1E24">
              <w:t>29</w:t>
            </w:r>
            <w:r w:rsidR="00D208C1">
              <w:t> </w:t>
            </w:r>
            <w:r w:rsidRPr="00FE1E24">
              <w:t>мая</w:t>
            </w:r>
            <w:r w:rsidR="00D208C1">
              <w:t> </w:t>
            </w:r>
            <w:r w:rsidRPr="00FE1E24">
              <w:t xml:space="preserve">2014 г. № 225-п «О региональной программе «Капитальный ремонт общего имущества в многоквартирных домах, расположенных на территории Ставропольского края, </w:t>
            </w:r>
          </w:p>
          <w:p w:rsidR="00FE1E24" w:rsidRPr="00FE1E24" w:rsidRDefault="00FE1E24" w:rsidP="00B53C61">
            <w:r w:rsidRPr="00FE1E24">
              <w:t>на 2014 – 2043 годы»</w:t>
            </w:r>
          </w:p>
        </w:tc>
        <w:tc>
          <w:tcPr>
            <w:tcW w:w="1276" w:type="dxa"/>
            <w:shd w:val="clear" w:color="auto" w:fill="auto"/>
            <w:tcMar>
              <w:left w:w="28" w:type="dxa"/>
              <w:right w:w="28" w:type="dxa"/>
            </w:tcMar>
            <w:hideMark/>
          </w:tcPr>
          <w:p w:rsidR="00FE1E24" w:rsidRPr="00FE1E24" w:rsidRDefault="00FE1E24" w:rsidP="00FE1E24">
            <w:pPr>
              <w:jc w:val="center"/>
            </w:pPr>
            <w:r w:rsidRPr="00FE1E24">
              <w:t>72 2 00 21120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80,98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72 2 00 21120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80,98</w:t>
            </w:r>
          </w:p>
        </w:tc>
      </w:tr>
      <w:tr w:rsidR="00FE1E24" w:rsidRPr="00FE1E24" w:rsidTr="00B53C61">
        <w:trPr>
          <w:cantSplit/>
          <w:trHeight w:val="162"/>
        </w:trPr>
        <w:tc>
          <w:tcPr>
            <w:tcW w:w="5954" w:type="dxa"/>
            <w:shd w:val="clear" w:color="auto" w:fill="auto"/>
            <w:hideMark/>
          </w:tcPr>
          <w:p w:rsidR="00FE1E24" w:rsidRPr="00FE1E24" w:rsidRDefault="00FE1E24" w:rsidP="00B53C61"/>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финансов и бюджета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73 0 00 00000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63 979,45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финансов и бюджета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73 1 00 00000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45 274,66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73 1 00 10010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5 088,13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73 1 00 10010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1 307,96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73 1 00 10010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3 711,70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73 1 00 10010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68,47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73 1 00 10020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40 186,53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73 1 00 10020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40 186,53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73 2 00 00000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18 704,79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Поощрение муниципального служащего в связи с выходом на страховую пенсию по старости (инвалидности)</w:t>
            </w:r>
          </w:p>
        </w:tc>
        <w:tc>
          <w:tcPr>
            <w:tcW w:w="1276" w:type="dxa"/>
            <w:shd w:val="clear" w:color="auto" w:fill="auto"/>
            <w:tcMar>
              <w:left w:w="28" w:type="dxa"/>
              <w:right w:w="28" w:type="dxa"/>
            </w:tcMar>
            <w:hideMark/>
          </w:tcPr>
          <w:p w:rsidR="00FE1E24" w:rsidRPr="00FE1E24" w:rsidRDefault="00FE1E24" w:rsidP="00FE1E24">
            <w:pPr>
              <w:jc w:val="center"/>
            </w:pPr>
            <w:r w:rsidRPr="00FE1E24">
              <w:t>73 2 00 10050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73 2 00 10050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2 000,00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повышение заработной платы работников муниципальных учреждений культуры, педагогических работников муниципальных учреждений дополнительного образования детей (в сферах образования, культуры, физической культуры и спорта) в соответствии с Указом Президента Российской Федерации от 07 мая 2012 г. № 597 «О мероприятиях по реализации государственной социальной политики»</w:t>
            </w:r>
          </w:p>
        </w:tc>
        <w:tc>
          <w:tcPr>
            <w:tcW w:w="1276" w:type="dxa"/>
            <w:shd w:val="clear" w:color="auto" w:fill="auto"/>
            <w:tcMar>
              <w:left w:w="28" w:type="dxa"/>
              <w:right w:w="28" w:type="dxa"/>
            </w:tcMar>
            <w:hideMark/>
          </w:tcPr>
          <w:p w:rsidR="00FE1E24" w:rsidRPr="00FE1E24" w:rsidRDefault="00FE1E24" w:rsidP="00FE1E24">
            <w:pPr>
              <w:jc w:val="center"/>
            </w:pPr>
            <w:r w:rsidRPr="00FE1E24">
              <w:t>73 2 00 20750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16 704,79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73 2 00 20750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16 704,79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муниципального заказа и торговли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74 0 00 00000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28 273,95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муниципального заказа и торговли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74 1 00 00000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28 273,95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74 1 00 10010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3 053,91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74 1 00 10010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757,89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74 1 00 10010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2 275,87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74 1 00 10010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20,15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74 1 00 10020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25 220,04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74 1 00 10020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25 220,04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w:t>
            </w:r>
            <w:proofErr w:type="gramStart"/>
            <w:r w:rsidRPr="00FE1E24">
              <w:t>деятельности комитета образования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75 0 00 00000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25 899,24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xml:space="preserve">Непрограммные расходы в рамках </w:t>
            </w:r>
            <w:proofErr w:type="gramStart"/>
            <w:r w:rsidRPr="00FE1E24">
              <w:t>обеспечения деятельности комитета образования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75 1 00 00000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25 899,24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75 1 00 10010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2 375,85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75 1 00 10010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666,81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75 1 00 10010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1 606,04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75 1 00 10010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103,00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75 1 00 10020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21 551,97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75 1 00 10020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21 551,97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75 1 00 76200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1 971,42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75 1 00 76200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1 971,42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w:t>
            </w:r>
            <w:proofErr w:type="gramStart"/>
            <w:r w:rsidRPr="00FE1E24">
              <w:t>деятельности комитета культуры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76 0 00 00000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11 584,55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w:t>
            </w:r>
            <w:proofErr w:type="gramStart"/>
            <w:r w:rsidRPr="00FE1E24">
              <w:t>обеспечения деятельности комитета культуры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76 1 00 00000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10 197,85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76 1 00 10010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1 216,42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76 1 00 10010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264,15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76 1 00 10010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751,37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76 1 00 10010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200,90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76 1 00 10020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8 821,43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76 1 00 10020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8 821,43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выполнение мероприятий в сфере культуры и кинематографии </w:t>
            </w:r>
            <w:proofErr w:type="gramStart"/>
            <w:r w:rsidRPr="00FE1E24">
              <w:t>комитета культуры администрации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76 1 00 20250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76 1 00 20250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160,00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76 2 00 00000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1 386,70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реализацию проекта «Здоровые города» в городе Ставрополе</w:t>
            </w:r>
          </w:p>
        </w:tc>
        <w:tc>
          <w:tcPr>
            <w:tcW w:w="1276" w:type="dxa"/>
            <w:shd w:val="clear" w:color="auto" w:fill="auto"/>
            <w:tcMar>
              <w:left w:w="28" w:type="dxa"/>
              <w:right w:w="28" w:type="dxa"/>
            </w:tcMar>
            <w:hideMark/>
          </w:tcPr>
          <w:p w:rsidR="00FE1E24" w:rsidRPr="00FE1E24" w:rsidRDefault="00FE1E24" w:rsidP="00FE1E24">
            <w:pPr>
              <w:jc w:val="center"/>
            </w:pPr>
            <w:r w:rsidRPr="00FE1E24">
              <w:t>76 2 00 20110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1 386,70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76 2 00 20110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1 265,70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76 2 00 20110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121,00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труда и социальной защиты населения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77 0 00 00000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63 686,55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77 1 00 00000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63 679,96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77 1 00 10010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2 683,52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77 1 00 10010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132,96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77 1 00 10010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2 540,56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77 1 00 10010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77 1 00 10020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6 126,95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77 1 00 10020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6 126,95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здравоохранения</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77 1 00 76100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1 489,95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77 1 00 76100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1 489,95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в области труда и социальной защиты отдельных категорий граждан</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77 1 00 76210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53 379,54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77 1 00 76210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51 800,00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77 1 00 76210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1 459,54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77 1 00 76210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120,00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77 2 00 00000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6,59</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 xml:space="preserve">Расходы </w:t>
            </w:r>
            <w:proofErr w:type="gramStart"/>
            <w:r w:rsidRPr="00FE1E24">
              <w:t>на уплату взносов на капитальный ремонт общего имущества в многоквартирных домах в соответствии с постановлением</w:t>
            </w:r>
            <w:proofErr w:type="gramEnd"/>
            <w:r w:rsidRPr="00FE1E24">
              <w:t xml:space="preserve"> Правит</w:t>
            </w:r>
            <w:r w:rsidR="00D208C1">
              <w:t>ельства Ставропольского края от </w:t>
            </w:r>
            <w:r w:rsidRPr="00FE1E24">
              <w:t>29</w:t>
            </w:r>
            <w:r w:rsidR="00D208C1">
              <w:t> </w:t>
            </w:r>
            <w:r w:rsidRPr="00FE1E24">
              <w:t>мая</w:t>
            </w:r>
            <w:r w:rsidR="00D208C1">
              <w:t> </w:t>
            </w:r>
            <w:r w:rsidRPr="00FE1E24">
              <w:t>2014 г. № 225-п «О региональной программе «Капитальный ремонт общего имущества в многоквартирных домах, расположенных на территории Ставропольского края, на</w:t>
            </w:r>
            <w:r w:rsidR="00D208C1">
              <w:t> </w:t>
            </w:r>
            <w:r w:rsidRPr="00FE1E24">
              <w:t>2014 – 2043 годы»</w:t>
            </w:r>
          </w:p>
        </w:tc>
        <w:tc>
          <w:tcPr>
            <w:tcW w:w="1276" w:type="dxa"/>
            <w:shd w:val="clear" w:color="auto" w:fill="auto"/>
            <w:tcMar>
              <w:left w:w="28" w:type="dxa"/>
              <w:right w:w="28" w:type="dxa"/>
            </w:tcMar>
            <w:hideMark/>
          </w:tcPr>
          <w:p w:rsidR="00FE1E24" w:rsidRPr="00FE1E24" w:rsidRDefault="00FE1E24" w:rsidP="00FE1E24">
            <w:pPr>
              <w:jc w:val="center"/>
            </w:pPr>
            <w:r w:rsidRPr="00FE1E24">
              <w:t>77 2 00 21120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6,59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77 2 00 21120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6,59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физической культуры, спорта и молодежной политики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78 0 00 00000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13 477,91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физической культуры, спорта и молодежной политики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78 1 00 00000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13 477,91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78 1 00 10010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1 312,77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78 1 00 10010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337,94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78 1 00 10010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965,83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78 1 00 10010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78 1 00 10020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12 136,64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78 1 00 10020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12 136,64</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Уплата налога на имущество организаций и земельного налога по</w:t>
            </w:r>
            <w:r w:rsidR="00D208C1">
              <w:t> </w:t>
            </w:r>
            <w:r w:rsidRPr="00FE1E24">
              <w:t>спортивным площадкам, закрепленным на праве оперативного управления за комитетом физической культуры, спорта и молодежной политики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78 1 00 20730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28,50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78 1 00 20730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28,50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w:t>
            </w:r>
            <w:proofErr w:type="gramStart"/>
            <w:r w:rsidRPr="00FE1E24">
              <w:t>деятельности администрации Ленинского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80 0 00 00000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32 745,45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w:t>
            </w:r>
            <w:proofErr w:type="gramStart"/>
            <w:r w:rsidRPr="00FE1E24">
              <w:t>обеспечения деятельности администрации Ленинского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80 1 00 00000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32 327,38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80 1 00 10010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3 543,83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80 1 00 10010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620,46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80 1 00 10010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2 826,37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80 1 00 10010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97,00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80 1 00 10020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27 685,80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80 1 00 10020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27 685,80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80 1 00 76200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1 047,75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80 1 00 76200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989,33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80 1 00 76200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58,42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деятельности комиссий по делам несовершеннолетних и защите их прав</w:t>
            </w:r>
          </w:p>
        </w:tc>
        <w:tc>
          <w:tcPr>
            <w:tcW w:w="1276" w:type="dxa"/>
            <w:shd w:val="clear" w:color="auto" w:fill="auto"/>
            <w:tcMar>
              <w:left w:w="28" w:type="dxa"/>
              <w:right w:w="28" w:type="dxa"/>
            </w:tcMar>
            <w:hideMark/>
          </w:tcPr>
          <w:p w:rsidR="00FE1E24" w:rsidRPr="00FE1E24" w:rsidRDefault="00FE1E24" w:rsidP="00FE1E24">
            <w:pPr>
              <w:jc w:val="center"/>
            </w:pPr>
            <w:r w:rsidRPr="00FE1E24">
              <w:t>80 1 00 76360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80 1 00 76360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80 2 00 00000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418,07</w:t>
            </w:r>
          </w:p>
        </w:tc>
      </w:tr>
      <w:tr w:rsidR="00FE1E24" w:rsidRPr="00FE1E24" w:rsidTr="00B53C61">
        <w:trPr>
          <w:cantSplit/>
          <w:trHeight w:val="162"/>
        </w:trPr>
        <w:tc>
          <w:tcPr>
            <w:tcW w:w="5954" w:type="dxa"/>
            <w:shd w:val="clear" w:color="auto" w:fill="auto"/>
            <w:hideMark/>
          </w:tcPr>
          <w:p w:rsidR="00D208C1" w:rsidRDefault="00FE1E24" w:rsidP="00B53C61">
            <w:r w:rsidRPr="00FE1E24">
              <w:t xml:space="preserve">Расходы </w:t>
            </w:r>
            <w:proofErr w:type="gramStart"/>
            <w:r w:rsidRPr="00FE1E24">
              <w:t>на уплату взносов на капитальный ремонт общего имущества в многоквартирных домах в соответствии с постановлением</w:t>
            </w:r>
            <w:proofErr w:type="gramEnd"/>
            <w:r w:rsidRPr="00FE1E24">
              <w:t xml:space="preserve"> Правительства Ставропольского края от</w:t>
            </w:r>
            <w:r w:rsidR="00D208C1">
              <w:t> </w:t>
            </w:r>
            <w:r w:rsidRPr="00FE1E24">
              <w:t>29</w:t>
            </w:r>
            <w:r w:rsidR="00D208C1">
              <w:t> </w:t>
            </w:r>
            <w:r w:rsidRPr="00FE1E24">
              <w:t>мая</w:t>
            </w:r>
            <w:r w:rsidR="00D208C1">
              <w:t> </w:t>
            </w:r>
            <w:r w:rsidRPr="00FE1E24">
              <w:t xml:space="preserve">2014 г. № 225-п «О региональной программе «Капитальный ремонт общего имущества в многоквартирных домах, расположенных на территории Ставропольского края, </w:t>
            </w:r>
          </w:p>
          <w:p w:rsidR="00FE1E24" w:rsidRPr="00FE1E24" w:rsidRDefault="00FE1E24" w:rsidP="00B53C61">
            <w:r w:rsidRPr="00FE1E24">
              <w:t>на 2014 – 2043 годы»</w:t>
            </w:r>
          </w:p>
        </w:tc>
        <w:tc>
          <w:tcPr>
            <w:tcW w:w="1276" w:type="dxa"/>
            <w:shd w:val="clear" w:color="auto" w:fill="auto"/>
            <w:tcMar>
              <w:left w:w="28" w:type="dxa"/>
              <w:right w:w="28" w:type="dxa"/>
            </w:tcMar>
            <w:hideMark/>
          </w:tcPr>
          <w:p w:rsidR="00FE1E24" w:rsidRPr="00FE1E24" w:rsidRDefault="00FE1E24" w:rsidP="00FE1E24">
            <w:pPr>
              <w:jc w:val="center"/>
            </w:pPr>
            <w:r w:rsidRPr="00FE1E24">
              <w:t>80 2 00 21120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40,20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80 2 00 21120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40,20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подготовке проведения Всероссийской сельскохозяйственной переписи</w:t>
            </w:r>
          </w:p>
        </w:tc>
        <w:tc>
          <w:tcPr>
            <w:tcW w:w="1276" w:type="dxa"/>
            <w:shd w:val="clear" w:color="auto" w:fill="auto"/>
            <w:tcMar>
              <w:left w:w="28" w:type="dxa"/>
              <w:right w:w="28" w:type="dxa"/>
            </w:tcMar>
            <w:hideMark/>
          </w:tcPr>
          <w:p w:rsidR="00FE1E24" w:rsidRPr="00FE1E24" w:rsidRDefault="00FE1E24" w:rsidP="00FE1E24">
            <w:pPr>
              <w:jc w:val="center"/>
            </w:pPr>
            <w:r w:rsidRPr="00FE1E24">
              <w:t>80 2 00 53910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377,87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80 2 00 53910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377,87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w:t>
            </w:r>
            <w:proofErr w:type="gramStart"/>
            <w:r w:rsidRPr="00FE1E24">
              <w:t>деятельности администрации Октябрьского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81 0 00 00000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30 939,38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w:t>
            </w:r>
            <w:proofErr w:type="gramStart"/>
            <w:r w:rsidRPr="00FE1E24">
              <w:t>обеспечения деятельности администрации Октябрьского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81 1 00 00000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30 559,89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81 1 00 10010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3 748,29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81 1 00 10010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637,11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81 1 00 10010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3 027,18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81 1 00 10010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84,00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81 1 00 10020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25 542,97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81 1 00 10020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25 542,97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81 1 00 76200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1 218,63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81 1 00 76200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1 059,71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81 1 00 76200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158,92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деятельности комиссий по делам несовершеннолетних и защите их прав</w:t>
            </w:r>
          </w:p>
        </w:tc>
        <w:tc>
          <w:tcPr>
            <w:tcW w:w="1276" w:type="dxa"/>
            <w:shd w:val="clear" w:color="auto" w:fill="auto"/>
            <w:tcMar>
              <w:left w:w="28" w:type="dxa"/>
              <w:right w:w="28" w:type="dxa"/>
            </w:tcMar>
            <w:hideMark/>
          </w:tcPr>
          <w:p w:rsidR="00FE1E24" w:rsidRPr="00FE1E24" w:rsidRDefault="00FE1E24" w:rsidP="00FE1E24">
            <w:pPr>
              <w:jc w:val="center"/>
            </w:pPr>
            <w:r w:rsidRPr="00FE1E24">
              <w:t>81 1 00 76360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81 1 00 76360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81 2 00 00000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379,49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подготовке проведения Всероссийской сельскохозяйственной переписи</w:t>
            </w:r>
          </w:p>
        </w:tc>
        <w:tc>
          <w:tcPr>
            <w:tcW w:w="1276" w:type="dxa"/>
            <w:shd w:val="clear" w:color="auto" w:fill="auto"/>
            <w:tcMar>
              <w:left w:w="28" w:type="dxa"/>
              <w:right w:w="28" w:type="dxa"/>
            </w:tcMar>
            <w:hideMark/>
          </w:tcPr>
          <w:p w:rsidR="00FE1E24" w:rsidRPr="00FE1E24" w:rsidRDefault="00FE1E24" w:rsidP="00FE1E24">
            <w:pPr>
              <w:jc w:val="center"/>
            </w:pPr>
            <w:r w:rsidRPr="00FE1E24">
              <w:t>81 2 00 53910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379,49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81 2 00 53910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379,49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w:t>
            </w:r>
            <w:proofErr w:type="gramStart"/>
            <w:r w:rsidRPr="00FE1E24">
              <w:t>деятельности администрации Промышленного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82 0 00 00000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42 312,39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w:t>
            </w:r>
            <w:proofErr w:type="gramStart"/>
            <w:r w:rsidRPr="00FE1E24">
              <w:t>обеспечения деятельности администрации Промышленного района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82 1 00 00000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41 135,49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82 1 00 10010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4 569,46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82 1 00 10010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803,31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82 1 00 10010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3 486,15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82 1 00 10010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280,00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82 1 00 10020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34 981,05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82 1 00 10020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34 981,05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и осуществлению деятельности по опеке и попечительству в области образования</w:t>
            </w:r>
          </w:p>
        </w:tc>
        <w:tc>
          <w:tcPr>
            <w:tcW w:w="1276" w:type="dxa"/>
            <w:shd w:val="clear" w:color="auto" w:fill="auto"/>
            <w:tcMar>
              <w:left w:w="28" w:type="dxa"/>
              <w:right w:w="28" w:type="dxa"/>
            </w:tcMar>
            <w:hideMark/>
          </w:tcPr>
          <w:p w:rsidR="00FE1E24" w:rsidRPr="00FE1E24" w:rsidRDefault="00FE1E24" w:rsidP="00FE1E24">
            <w:pPr>
              <w:jc w:val="center"/>
            </w:pPr>
            <w:r w:rsidRPr="00FE1E24">
              <w:t>82 1 00 76200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1 534,98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82 1 00 76200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1 338,68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82 1 00 76200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196,30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организации деятельности комиссий по делам несовершеннолетних и защите их прав</w:t>
            </w:r>
          </w:p>
        </w:tc>
        <w:tc>
          <w:tcPr>
            <w:tcW w:w="1276" w:type="dxa"/>
            <w:shd w:val="clear" w:color="auto" w:fill="auto"/>
            <w:tcMar>
              <w:left w:w="28" w:type="dxa"/>
              <w:right w:w="28" w:type="dxa"/>
            </w:tcMar>
            <w:hideMark/>
          </w:tcPr>
          <w:p w:rsidR="00FE1E24" w:rsidRPr="00FE1E24" w:rsidRDefault="00FE1E24" w:rsidP="00FE1E24">
            <w:pPr>
              <w:jc w:val="center"/>
            </w:pPr>
            <w:r w:rsidRPr="00FE1E24">
              <w:t>82 1 00 76360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82 1 00 76360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82 2 00 00000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1 176,90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 xml:space="preserve">Расходы </w:t>
            </w:r>
            <w:proofErr w:type="gramStart"/>
            <w:r w:rsidRPr="00FE1E24">
              <w:t>на уплату взносов на капитальный ремонт общего имущества в многоквартирных домах в соответствии с постановлением</w:t>
            </w:r>
            <w:proofErr w:type="gramEnd"/>
            <w:r w:rsidRPr="00FE1E24">
              <w:t xml:space="preserve"> Правительства Ставропольского края от</w:t>
            </w:r>
            <w:r w:rsidR="00D208C1">
              <w:t> </w:t>
            </w:r>
            <w:r w:rsidRPr="00FE1E24">
              <w:t>29</w:t>
            </w:r>
            <w:r w:rsidR="00D208C1">
              <w:t> </w:t>
            </w:r>
            <w:r w:rsidRPr="00FE1E24">
              <w:t>мая</w:t>
            </w:r>
            <w:r w:rsidR="00D208C1">
              <w:t> </w:t>
            </w:r>
            <w:r w:rsidRPr="00FE1E24">
              <w:t>2014 г. № 225-п «О региональной программе «Капитальный ремонт общего имущества в многоквартирных домах, расположенных на территории Ставропольского края, на</w:t>
            </w:r>
            <w:r w:rsidR="00D208C1">
              <w:t> </w:t>
            </w:r>
            <w:r w:rsidRPr="00FE1E24">
              <w:t>2014 – 2043 годы»</w:t>
            </w:r>
          </w:p>
        </w:tc>
        <w:tc>
          <w:tcPr>
            <w:tcW w:w="1276" w:type="dxa"/>
            <w:shd w:val="clear" w:color="auto" w:fill="auto"/>
            <w:tcMar>
              <w:left w:w="28" w:type="dxa"/>
              <w:right w:w="28" w:type="dxa"/>
            </w:tcMar>
            <w:hideMark/>
          </w:tcPr>
          <w:p w:rsidR="00FE1E24" w:rsidRPr="00FE1E24" w:rsidRDefault="00FE1E24" w:rsidP="00FE1E24">
            <w:pPr>
              <w:jc w:val="center"/>
            </w:pPr>
            <w:r w:rsidRPr="00FE1E24">
              <w:t>82 2 00 21120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82,26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82 2 00 21120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82,26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проведение работ по ремонту помещений избирательных участков</w:t>
            </w:r>
            <w:proofErr w:type="gramStart"/>
            <w:r w:rsidRPr="00FE1E24">
              <w:t>,я</w:t>
            </w:r>
            <w:proofErr w:type="gramEnd"/>
            <w:r w:rsidRPr="00FE1E24">
              <w:t>вляющихся муниципальной собственностью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82 2 00 21240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82 2 00 21240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650,00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осуществление переданных государственных полномочий Ставропольского края по подготовке проведения Всероссийской сельскохозяйственной переписи</w:t>
            </w:r>
          </w:p>
        </w:tc>
        <w:tc>
          <w:tcPr>
            <w:tcW w:w="1276" w:type="dxa"/>
            <w:shd w:val="clear" w:color="auto" w:fill="auto"/>
            <w:tcMar>
              <w:left w:w="28" w:type="dxa"/>
              <w:right w:w="28" w:type="dxa"/>
            </w:tcMar>
            <w:hideMark/>
          </w:tcPr>
          <w:p w:rsidR="00FE1E24" w:rsidRPr="00FE1E24" w:rsidRDefault="00FE1E24" w:rsidP="00FE1E24">
            <w:pPr>
              <w:jc w:val="center"/>
            </w:pPr>
            <w:r w:rsidRPr="00FE1E24">
              <w:t>82 2 00 53910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444,64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Специальные расходы</w:t>
            </w:r>
          </w:p>
        </w:tc>
        <w:tc>
          <w:tcPr>
            <w:tcW w:w="1276" w:type="dxa"/>
            <w:shd w:val="clear" w:color="auto" w:fill="auto"/>
            <w:tcMar>
              <w:left w:w="28" w:type="dxa"/>
              <w:right w:w="28" w:type="dxa"/>
            </w:tcMar>
            <w:hideMark/>
          </w:tcPr>
          <w:p w:rsidR="00FE1E24" w:rsidRPr="00FE1E24" w:rsidRDefault="00FE1E24" w:rsidP="00FE1E24">
            <w:pPr>
              <w:jc w:val="center"/>
            </w:pPr>
            <w:r w:rsidRPr="00FE1E24">
              <w:t>82 2 00 53910</w:t>
            </w:r>
          </w:p>
        </w:tc>
        <w:tc>
          <w:tcPr>
            <w:tcW w:w="567" w:type="dxa"/>
            <w:shd w:val="clear" w:color="auto" w:fill="auto"/>
            <w:hideMark/>
          </w:tcPr>
          <w:p w:rsidR="00FE1E24" w:rsidRPr="00FE1E24" w:rsidRDefault="00FE1E24" w:rsidP="00FE1E24">
            <w:pPr>
              <w:jc w:val="center"/>
            </w:pPr>
            <w:r w:rsidRPr="00FE1E24">
              <w:t>880</w:t>
            </w:r>
          </w:p>
        </w:tc>
        <w:tc>
          <w:tcPr>
            <w:tcW w:w="1559" w:type="dxa"/>
            <w:shd w:val="clear" w:color="auto" w:fill="auto"/>
            <w:hideMark/>
          </w:tcPr>
          <w:p w:rsidR="00FE1E24" w:rsidRPr="00FE1E24" w:rsidRDefault="00FE1E24" w:rsidP="00FE1E24">
            <w:pPr>
              <w:jc w:val="right"/>
            </w:pPr>
            <w:r w:rsidRPr="00FE1E24">
              <w:t>444,64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городского хозяйства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83 0 00 00000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61 123,69</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городского хозяйства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83 1 00 00000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56 632,56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83 1 00 10010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7 135,80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83 1 00 10010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1 082,90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83 1 00 10010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5 943,90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83 1 00 10010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109,00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83 1 00 10020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48 996,76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83 1 00 10020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48 996,76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на основании исполнительных листов судебных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83 1 00 20050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Исполнение судебных актов</w:t>
            </w:r>
          </w:p>
        </w:tc>
        <w:tc>
          <w:tcPr>
            <w:tcW w:w="1276" w:type="dxa"/>
            <w:shd w:val="clear" w:color="auto" w:fill="auto"/>
            <w:tcMar>
              <w:left w:w="28" w:type="dxa"/>
              <w:right w:w="28" w:type="dxa"/>
            </w:tcMar>
            <w:hideMark/>
          </w:tcPr>
          <w:p w:rsidR="00FE1E24" w:rsidRPr="00FE1E24" w:rsidRDefault="00FE1E24" w:rsidP="00FE1E24">
            <w:pPr>
              <w:jc w:val="center"/>
            </w:pPr>
            <w:r w:rsidRPr="00FE1E24">
              <w:t>83 1 00 20050</w:t>
            </w:r>
          </w:p>
        </w:tc>
        <w:tc>
          <w:tcPr>
            <w:tcW w:w="567" w:type="dxa"/>
            <w:shd w:val="clear" w:color="auto" w:fill="auto"/>
            <w:hideMark/>
          </w:tcPr>
          <w:p w:rsidR="00FE1E24" w:rsidRPr="00FE1E24" w:rsidRDefault="00FE1E24" w:rsidP="00FE1E24">
            <w:pPr>
              <w:jc w:val="center"/>
            </w:pPr>
            <w:r w:rsidRPr="00FE1E24">
              <w:t>830</w:t>
            </w:r>
          </w:p>
        </w:tc>
        <w:tc>
          <w:tcPr>
            <w:tcW w:w="1559" w:type="dxa"/>
            <w:shd w:val="clear" w:color="auto" w:fill="auto"/>
            <w:hideMark/>
          </w:tcPr>
          <w:p w:rsidR="00FE1E24" w:rsidRPr="00FE1E24" w:rsidRDefault="00FE1E24" w:rsidP="00FE1E24">
            <w:pPr>
              <w:jc w:val="right"/>
            </w:pPr>
            <w:r w:rsidRPr="00FE1E24">
              <w:t>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83 2 00 00000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4 491,13</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 xml:space="preserve">Снос аварийных многоквартирных домов, включенных в программы по переселению граждан из аварийных многоквартирных домов, </w:t>
            </w:r>
            <w:r w:rsidR="008657BB" w:rsidRPr="008657BB">
              <w:t>реализовывавшихся</w:t>
            </w:r>
            <w:r w:rsidRPr="00FE1E24">
              <w:t xml:space="preserve"> в городе Ставрополе до</w:t>
            </w:r>
            <w:r w:rsidR="00D208C1">
              <w:t> </w:t>
            </w:r>
            <w:r w:rsidRPr="00FE1E24">
              <w:t>2014 года</w:t>
            </w:r>
          </w:p>
        </w:tc>
        <w:tc>
          <w:tcPr>
            <w:tcW w:w="1276" w:type="dxa"/>
            <w:shd w:val="clear" w:color="auto" w:fill="auto"/>
            <w:tcMar>
              <w:left w:w="28" w:type="dxa"/>
              <w:right w:w="28" w:type="dxa"/>
            </w:tcMar>
            <w:hideMark/>
          </w:tcPr>
          <w:p w:rsidR="00FE1E24" w:rsidRPr="00FE1E24" w:rsidRDefault="00FE1E24" w:rsidP="00FE1E24">
            <w:pPr>
              <w:jc w:val="center"/>
            </w:pPr>
            <w:r w:rsidRPr="00FE1E24">
              <w:t>83 2 00 20950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4 433,90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83 2 00 20950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4 433,90</w:t>
            </w:r>
          </w:p>
        </w:tc>
      </w:tr>
      <w:tr w:rsidR="00FE1E24" w:rsidRPr="00FE1E24" w:rsidTr="00B53C61">
        <w:trPr>
          <w:cantSplit/>
          <w:trHeight w:val="162"/>
        </w:trPr>
        <w:tc>
          <w:tcPr>
            <w:tcW w:w="5954" w:type="dxa"/>
            <w:shd w:val="clear" w:color="auto" w:fill="auto"/>
            <w:hideMark/>
          </w:tcPr>
          <w:p w:rsidR="00FE1E24" w:rsidRPr="00FE1E24" w:rsidRDefault="00FE1E24" w:rsidP="00D208C1">
            <w:r w:rsidRPr="00FE1E24">
              <w:t xml:space="preserve">Расходы </w:t>
            </w:r>
            <w:proofErr w:type="gramStart"/>
            <w:r w:rsidRPr="00FE1E24">
              <w:t>на уплату взносов на капитальный ремонт общего имущества в многоквартирных домах в соответствии с постановлением</w:t>
            </w:r>
            <w:proofErr w:type="gramEnd"/>
            <w:r w:rsidRPr="00FE1E24">
              <w:t xml:space="preserve"> Правительства Ставропольского края от</w:t>
            </w:r>
            <w:r w:rsidR="00D208C1">
              <w:t> </w:t>
            </w:r>
            <w:r w:rsidRPr="00FE1E24">
              <w:t>29</w:t>
            </w:r>
            <w:r w:rsidR="00D208C1">
              <w:t> </w:t>
            </w:r>
            <w:r w:rsidRPr="00FE1E24">
              <w:t>мая</w:t>
            </w:r>
            <w:r w:rsidR="00D208C1">
              <w:t> </w:t>
            </w:r>
            <w:r w:rsidRPr="00FE1E24">
              <w:t>2014 г. № 225-п «О региональной программе «Капитальный ремонт общего имущества в многоквартирных домах, расположенных на территории Ставропольского края на 2014 - 2043 годы»</w:t>
            </w:r>
          </w:p>
        </w:tc>
        <w:tc>
          <w:tcPr>
            <w:tcW w:w="1276" w:type="dxa"/>
            <w:shd w:val="clear" w:color="auto" w:fill="auto"/>
            <w:tcMar>
              <w:left w:w="28" w:type="dxa"/>
              <w:right w:w="28" w:type="dxa"/>
            </w:tcMar>
            <w:hideMark/>
          </w:tcPr>
          <w:p w:rsidR="00FE1E24" w:rsidRPr="00FE1E24" w:rsidRDefault="00FE1E24" w:rsidP="00FE1E24">
            <w:pPr>
              <w:jc w:val="center"/>
            </w:pPr>
            <w:r w:rsidRPr="00FE1E24">
              <w:t>83 2 00 21120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57,23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83 2 00 21120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57,23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Обеспечение деятельности комитета градостроительства администрации города Ставрополя </w:t>
            </w:r>
          </w:p>
        </w:tc>
        <w:tc>
          <w:tcPr>
            <w:tcW w:w="1276" w:type="dxa"/>
            <w:shd w:val="clear" w:color="auto" w:fill="auto"/>
            <w:tcMar>
              <w:left w:w="28" w:type="dxa"/>
              <w:right w:w="28" w:type="dxa"/>
            </w:tcMar>
            <w:hideMark/>
          </w:tcPr>
          <w:p w:rsidR="00FE1E24" w:rsidRPr="00FE1E24" w:rsidRDefault="00FE1E24" w:rsidP="00FE1E24">
            <w:pPr>
              <w:jc w:val="center"/>
            </w:pPr>
            <w:r w:rsidRPr="00FE1E24">
              <w:t>84 0 00 00000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51 168,57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Непрограммные расходы в рамках обеспечения деятельности комитета градостроительства администрации города Ставрополя </w:t>
            </w:r>
          </w:p>
        </w:tc>
        <w:tc>
          <w:tcPr>
            <w:tcW w:w="1276" w:type="dxa"/>
            <w:shd w:val="clear" w:color="auto" w:fill="auto"/>
            <w:tcMar>
              <w:left w:w="28" w:type="dxa"/>
              <w:right w:w="28" w:type="dxa"/>
            </w:tcMar>
            <w:hideMark/>
          </w:tcPr>
          <w:p w:rsidR="00FE1E24" w:rsidRPr="00FE1E24" w:rsidRDefault="00FE1E24" w:rsidP="00FE1E24">
            <w:pPr>
              <w:jc w:val="center"/>
            </w:pPr>
            <w:r w:rsidRPr="00FE1E24">
              <w:t>84 1 00 00000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47 568,57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84 1 00 10010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4 137,20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84 1 00 10020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994,43</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84 1 00 10010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2 886,42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84 1 00 10010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256,35</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84 1 00 10020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42 831,37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84 1 00 10020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42 831,37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судебные издержки комитета градостроительства администрации города Ставрополя по искам о сносе самовольных построек</w:t>
            </w:r>
          </w:p>
        </w:tc>
        <w:tc>
          <w:tcPr>
            <w:tcW w:w="1276" w:type="dxa"/>
            <w:shd w:val="clear" w:color="auto" w:fill="auto"/>
            <w:tcMar>
              <w:left w:w="28" w:type="dxa"/>
              <w:right w:w="28" w:type="dxa"/>
            </w:tcMar>
            <w:hideMark/>
          </w:tcPr>
          <w:p w:rsidR="00FE1E24" w:rsidRPr="00FE1E24" w:rsidRDefault="00FE1E24" w:rsidP="00FE1E24">
            <w:pPr>
              <w:jc w:val="center"/>
            </w:pPr>
            <w:r w:rsidRPr="00FE1E24">
              <w:t>84 1 00 20740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84 1 00 20740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предусмотренные на иные цели</w:t>
            </w:r>
          </w:p>
        </w:tc>
        <w:tc>
          <w:tcPr>
            <w:tcW w:w="1276" w:type="dxa"/>
            <w:shd w:val="clear" w:color="auto" w:fill="auto"/>
            <w:tcMar>
              <w:left w:w="28" w:type="dxa"/>
              <w:right w:w="28" w:type="dxa"/>
            </w:tcMar>
            <w:hideMark/>
          </w:tcPr>
          <w:p w:rsidR="00FE1E24" w:rsidRPr="00FE1E24" w:rsidRDefault="00FE1E24" w:rsidP="00FE1E24">
            <w:pPr>
              <w:jc w:val="center"/>
            </w:pPr>
            <w:r w:rsidRPr="00FE1E24">
              <w:t>84 2 00 00000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3 600,00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за счет средств местного бюджета на демонтаж рекламных конструкций, их хранение или в необходимых случаях уничтожение</w:t>
            </w:r>
          </w:p>
        </w:tc>
        <w:tc>
          <w:tcPr>
            <w:tcW w:w="1276" w:type="dxa"/>
            <w:shd w:val="clear" w:color="auto" w:fill="auto"/>
            <w:tcMar>
              <w:left w:w="28" w:type="dxa"/>
              <w:right w:w="28" w:type="dxa"/>
            </w:tcMar>
            <w:hideMark/>
          </w:tcPr>
          <w:p w:rsidR="00FE1E24" w:rsidRPr="00FE1E24" w:rsidRDefault="00FE1E24" w:rsidP="00FE1E24">
            <w:pPr>
              <w:jc w:val="center"/>
            </w:pPr>
            <w:r w:rsidRPr="00FE1E24">
              <w:t>84 2 00 21100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3 500,00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84 2 00 21100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3 500,00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Снос самовольных построек</w:t>
            </w:r>
          </w:p>
        </w:tc>
        <w:tc>
          <w:tcPr>
            <w:tcW w:w="1276" w:type="dxa"/>
            <w:shd w:val="clear" w:color="auto" w:fill="auto"/>
            <w:tcMar>
              <w:left w:w="28" w:type="dxa"/>
              <w:right w:w="28" w:type="dxa"/>
            </w:tcMar>
            <w:hideMark/>
          </w:tcPr>
          <w:p w:rsidR="00FE1E24" w:rsidRPr="00FE1E24" w:rsidRDefault="00FE1E24" w:rsidP="00FE1E24">
            <w:pPr>
              <w:jc w:val="center"/>
            </w:pPr>
            <w:r w:rsidRPr="00FE1E24">
              <w:t>84 2 00 21210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84 2 00 21210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100,00</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Обеспечение деятельности комитета по делам гражданской обороны и чрезвычайным ситуациям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85 0 00 00000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15 349,12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276" w:type="dxa"/>
            <w:shd w:val="clear" w:color="auto" w:fill="auto"/>
            <w:tcMar>
              <w:left w:w="28" w:type="dxa"/>
              <w:right w:w="28" w:type="dxa"/>
            </w:tcMar>
            <w:hideMark/>
          </w:tcPr>
          <w:p w:rsidR="00FE1E24" w:rsidRPr="00FE1E24" w:rsidRDefault="00FE1E24" w:rsidP="00FE1E24">
            <w:pPr>
              <w:jc w:val="center"/>
            </w:pPr>
            <w:r w:rsidRPr="00FE1E24">
              <w:t>85 1 00 00000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15 349,12</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обеспечение </w:t>
            </w:r>
            <w:proofErr w:type="gramStart"/>
            <w:r w:rsidRPr="00FE1E24">
              <w:t>функций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85 1 00 10010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1 772,94</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lastRenderedPageBreak/>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85 1 00 10010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362,87</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Иные закупки товаров, работ и услуг для обеспечения государственных (муниципальных) нужд</w:t>
            </w:r>
          </w:p>
        </w:tc>
        <w:tc>
          <w:tcPr>
            <w:tcW w:w="1276" w:type="dxa"/>
            <w:shd w:val="clear" w:color="auto" w:fill="auto"/>
            <w:tcMar>
              <w:left w:w="28" w:type="dxa"/>
              <w:right w:w="28" w:type="dxa"/>
            </w:tcMar>
            <w:hideMark/>
          </w:tcPr>
          <w:p w:rsidR="00FE1E24" w:rsidRPr="00FE1E24" w:rsidRDefault="00FE1E24" w:rsidP="00FE1E24">
            <w:pPr>
              <w:jc w:val="center"/>
            </w:pPr>
            <w:r w:rsidRPr="00FE1E24">
              <w:t>85 1 00 10010</w:t>
            </w:r>
          </w:p>
        </w:tc>
        <w:tc>
          <w:tcPr>
            <w:tcW w:w="567" w:type="dxa"/>
            <w:shd w:val="clear" w:color="auto" w:fill="auto"/>
            <w:hideMark/>
          </w:tcPr>
          <w:p w:rsidR="00FE1E24" w:rsidRPr="00FE1E24" w:rsidRDefault="00FE1E24" w:rsidP="00FE1E24">
            <w:pPr>
              <w:jc w:val="center"/>
            </w:pPr>
            <w:r w:rsidRPr="00FE1E24">
              <w:t>240</w:t>
            </w:r>
          </w:p>
        </w:tc>
        <w:tc>
          <w:tcPr>
            <w:tcW w:w="1559" w:type="dxa"/>
            <w:shd w:val="clear" w:color="auto" w:fill="auto"/>
            <w:hideMark/>
          </w:tcPr>
          <w:p w:rsidR="00FE1E24" w:rsidRPr="00FE1E24" w:rsidRDefault="00FE1E24" w:rsidP="00FE1E24">
            <w:pPr>
              <w:jc w:val="right"/>
            </w:pPr>
            <w:r w:rsidRPr="00FE1E24">
              <w:t>1 208,36</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Уплата налогов, сборов и иных платежей</w:t>
            </w:r>
          </w:p>
        </w:tc>
        <w:tc>
          <w:tcPr>
            <w:tcW w:w="1276" w:type="dxa"/>
            <w:shd w:val="clear" w:color="auto" w:fill="auto"/>
            <w:tcMar>
              <w:left w:w="28" w:type="dxa"/>
              <w:right w:w="28" w:type="dxa"/>
            </w:tcMar>
            <w:hideMark/>
          </w:tcPr>
          <w:p w:rsidR="00FE1E24" w:rsidRPr="00FE1E24" w:rsidRDefault="00FE1E24" w:rsidP="00FE1E24">
            <w:pPr>
              <w:jc w:val="center"/>
            </w:pPr>
            <w:r w:rsidRPr="00FE1E24">
              <w:t>85 1 00 10010</w:t>
            </w:r>
          </w:p>
        </w:tc>
        <w:tc>
          <w:tcPr>
            <w:tcW w:w="567" w:type="dxa"/>
            <w:shd w:val="clear" w:color="auto" w:fill="auto"/>
            <w:hideMark/>
          </w:tcPr>
          <w:p w:rsidR="00FE1E24" w:rsidRPr="00FE1E24" w:rsidRDefault="00FE1E24" w:rsidP="00FE1E24">
            <w:pPr>
              <w:jc w:val="center"/>
            </w:pPr>
            <w:r w:rsidRPr="00FE1E24">
              <w:t>850</w:t>
            </w:r>
          </w:p>
        </w:tc>
        <w:tc>
          <w:tcPr>
            <w:tcW w:w="1559" w:type="dxa"/>
            <w:shd w:val="clear" w:color="auto" w:fill="auto"/>
            <w:hideMark/>
          </w:tcPr>
          <w:p w:rsidR="00FE1E24" w:rsidRPr="00FE1E24" w:rsidRDefault="00FE1E24" w:rsidP="00FE1E24">
            <w:pPr>
              <w:jc w:val="right"/>
            </w:pPr>
            <w:r w:rsidRPr="00FE1E24">
              <w:t>201,71</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 xml:space="preserve">Расходы на выплаты по оплате </w:t>
            </w:r>
            <w:proofErr w:type="gramStart"/>
            <w:r w:rsidRPr="00FE1E24">
              <w:t>труда работников органов местного самоуправления города Ставрополя</w:t>
            </w:r>
            <w:proofErr w:type="gramEnd"/>
          </w:p>
        </w:tc>
        <w:tc>
          <w:tcPr>
            <w:tcW w:w="1276" w:type="dxa"/>
            <w:shd w:val="clear" w:color="auto" w:fill="auto"/>
            <w:tcMar>
              <w:left w:w="28" w:type="dxa"/>
              <w:right w:w="28" w:type="dxa"/>
            </w:tcMar>
            <w:hideMark/>
          </w:tcPr>
          <w:p w:rsidR="00FE1E24" w:rsidRPr="00FE1E24" w:rsidRDefault="00FE1E24" w:rsidP="00FE1E24">
            <w:pPr>
              <w:jc w:val="center"/>
            </w:pPr>
            <w:r w:rsidRPr="00FE1E24">
              <w:t>85 1 00 10020</w:t>
            </w:r>
          </w:p>
        </w:tc>
        <w:tc>
          <w:tcPr>
            <w:tcW w:w="567" w:type="dxa"/>
            <w:shd w:val="clear" w:color="auto" w:fill="auto"/>
            <w:hideMark/>
          </w:tcPr>
          <w:p w:rsidR="00FE1E24" w:rsidRPr="00FE1E24" w:rsidRDefault="00FE1E24" w:rsidP="00FE1E24">
            <w:pPr>
              <w:jc w:val="center"/>
            </w:pPr>
            <w:r w:rsidRPr="00FE1E24">
              <w:t>000</w:t>
            </w:r>
          </w:p>
        </w:tc>
        <w:tc>
          <w:tcPr>
            <w:tcW w:w="1559" w:type="dxa"/>
            <w:shd w:val="clear" w:color="auto" w:fill="auto"/>
            <w:hideMark/>
          </w:tcPr>
          <w:p w:rsidR="00FE1E24" w:rsidRPr="00FE1E24" w:rsidRDefault="00FE1E24" w:rsidP="00FE1E24">
            <w:pPr>
              <w:jc w:val="right"/>
            </w:pPr>
            <w:r w:rsidRPr="00FE1E24">
              <w:t>13 576,18</w:t>
            </w:r>
          </w:p>
        </w:tc>
      </w:tr>
      <w:tr w:rsidR="00FE1E24" w:rsidRPr="00FE1E24" w:rsidTr="00B53C61">
        <w:trPr>
          <w:cantSplit/>
          <w:trHeight w:val="162"/>
        </w:trPr>
        <w:tc>
          <w:tcPr>
            <w:tcW w:w="5954" w:type="dxa"/>
            <w:shd w:val="clear" w:color="auto" w:fill="auto"/>
            <w:hideMark/>
          </w:tcPr>
          <w:p w:rsidR="00FE1E24" w:rsidRPr="00FE1E24" w:rsidRDefault="00FE1E24" w:rsidP="00B53C61">
            <w:r w:rsidRPr="00FE1E24">
              <w:t>Расходы на выплаты персоналу государственных (муниципальных) органов</w:t>
            </w:r>
          </w:p>
        </w:tc>
        <w:tc>
          <w:tcPr>
            <w:tcW w:w="1276" w:type="dxa"/>
            <w:shd w:val="clear" w:color="auto" w:fill="auto"/>
            <w:tcMar>
              <w:left w:w="28" w:type="dxa"/>
              <w:right w:w="28" w:type="dxa"/>
            </w:tcMar>
            <w:hideMark/>
          </w:tcPr>
          <w:p w:rsidR="00FE1E24" w:rsidRPr="00FE1E24" w:rsidRDefault="00FE1E24" w:rsidP="00FE1E24">
            <w:pPr>
              <w:jc w:val="center"/>
            </w:pPr>
            <w:r w:rsidRPr="00FE1E24">
              <w:t>85 1 00 10020</w:t>
            </w:r>
          </w:p>
        </w:tc>
        <w:tc>
          <w:tcPr>
            <w:tcW w:w="567" w:type="dxa"/>
            <w:shd w:val="clear" w:color="auto" w:fill="auto"/>
            <w:hideMark/>
          </w:tcPr>
          <w:p w:rsidR="00FE1E24" w:rsidRPr="00FE1E24" w:rsidRDefault="00FE1E24" w:rsidP="00FE1E24">
            <w:pPr>
              <w:jc w:val="center"/>
            </w:pPr>
            <w:r w:rsidRPr="00FE1E24">
              <w:t>120</w:t>
            </w:r>
          </w:p>
        </w:tc>
        <w:tc>
          <w:tcPr>
            <w:tcW w:w="1559" w:type="dxa"/>
            <w:shd w:val="clear" w:color="auto" w:fill="auto"/>
            <w:hideMark/>
          </w:tcPr>
          <w:p w:rsidR="00FE1E24" w:rsidRPr="00FE1E24" w:rsidRDefault="00FE1E24" w:rsidP="00FE1E24">
            <w:pPr>
              <w:jc w:val="right"/>
            </w:pPr>
            <w:r w:rsidRPr="00FE1E24">
              <w:t>13 576,18</w:t>
            </w:r>
          </w:p>
        </w:tc>
      </w:tr>
      <w:tr w:rsidR="00FE1E24" w:rsidRPr="00FE1E24" w:rsidTr="00B53C61">
        <w:trPr>
          <w:cantSplit/>
          <w:trHeight w:val="162"/>
        </w:trPr>
        <w:tc>
          <w:tcPr>
            <w:tcW w:w="5954" w:type="dxa"/>
            <w:shd w:val="clear" w:color="auto" w:fill="auto"/>
            <w:hideMark/>
          </w:tcPr>
          <w:p w:rsidR="00FE1E24" w:rsidRPr="00FE1E24" w:rsidRDefault="00FE1E24" w:rsidP="00FE1E24">
            <w:pPr>
              <w:jc w:val="center"/>
            </w:pPr>
            <w:r w:rsidRPr="00FE1E24">
              <w:t> </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FE1E24">
            <w:pPr>
              <w:jc w:val="right"/>
            </w:pPr>
            <w:r w:rsidRPr="00FE1E24">
              <w:t> </w:t>
            </w:r>
          </w:p>
        </w:tc>
      </w:tr>
      <w:tr w:rsidR="00FE1E24" w:rsidRPr="00FE1E24" w:rsidTr="00B53C61">
        <w:trPr>
          <w:cantSplit/>
          <w:trHeight w:val="162"/>
        </w:trPr>
        <w:tc>
          <w:tcPr>
            <w:tcW w:w="5954" w:type="dxa"/>
            <w:shd w:val="clear" w:color="auto" w:fill="auto"/>
            <w:hideMark/>
          </w:tcPr>
          <w:p w:rsidR="00FE1E24" w:rsidRPr="00FE1E24" w:rsidRDefault="00FE1E24" w:rsidP="00CB42E4">
            <w:pPr>
              <w:ind w:firstLine="2727"/>
            </w:pPr>
            <w:bookmarkStart w:id="0" w:name="_GoBack"/>
            <w:bookmarkEnd w:id="0"/>
            <w:r w:rsidRPr="00FE1E24">
              <w:t>Итого</w:t>
            </w:r>
          </w:p>
        </w:tc>
        <w:tc>
          <w:tcPr>
            <w:tcW w:w="1276" w:type="dxa"/>
            <w:shd w:val="clear" w:color="auto" w:fill="auto"/>
            <w:tcMar>
              <w:left w:w="28" w:type="dxa"/>
              <w:right w:w="28" w:type="dxa"/>
            </w:tcMar>
            <w:hideMark/>
          </w:tcPr>
          <w:p w:rsidR="00FE1E24" w:rsidRPr="00FE1E24" w:rsidRDefault="00FE1E24" w:rsidP="00FE1E24">
            <w:pPr>
              <w:jc w:val="center"/>
            </w:pPr>
            <w:r w:rsidRPr="00FE1E24">
              <w:t> </w:t>
            </w:r>
          </w:p>
        </w:tc>
        <w:tc>
          <w:tcPr>
            <w:tcW w:w="567" w:type="dxa"/>
            <w:shd w:val="clear" w:color="auto" w:fill="auto"/>
            <w:hideMark/>
          </w:tcPr>
          <w:p w:rsidR="00FE1E24" w:rsidRPr="00FE1E24" w:rsidRDefault="00FE1E24" w:rsidP="00FE1E24">
            <w:pPr>
              <w:jc w:val="center"/>
            </w:pPr>
            <w:r w:rsidRPr="00FE1E24">
              <w:t> </w:t>
            </w:r>
          </w:p>
        </w:tc>
        <w:tc>
          <w:tcPr>
            <w:tcW w:w="1559" w:type="dxa"/>
            <w:shd w:val="clear" w:color="auto" w:fill="auto"/>
            <w:hideMark/>
          </w:tcPr>
          <w:p w:rsidR="00FE1E24" w:rsidRPr="00FE1E24" w:rsidRDefault="00FE1E24" w:rsidP="00237662">
            <w:pPr>
              <w:jc w:val="right"/>
            </w:pPr>
            <w:r w:rsidRPr="00FE1E24">
              <w:t>7 81</w:t>
            </w:r>
            <w:r w:rsidR="00237662">
              <w:t>7</w:t>
            </w:r>
            <w:r w:rsidRPr="00FE1E24">
              <w:t xml:space="preserve"> </w:t>
            </w:r>
            <w:r w:rsidR="00237662">
              <w:t>678</w:t>
            </w:r>
            <w:r w:rsidRPr="00FE1E24">
              <w:t>,</w:t>
            </w:r>
            <w:r w:rsidR="00237662">
              <w:t>0</w:t>
            </w:r>
            <w:r w:rsidRPr="00FE1E24">
              <w:t>1</w:t>
            </w:r>
          </w:p>
        </w:tc>
      </w:tr>
    </w:tbl>
    <w:p w:rsidR="00EA2DF5" w:rsidRDefault="00EA2DF5" w:rsidP="00ED4DD2">
      <w:pPr>
        <w:autoSpaceDE w:val="0"/>
        <w:autoSpaceDN w:val="0"/>
        <w:adjustRightInd w:val="0"/>
        <w:spacing w:line="240" w:lineRule="exact"/>
        <w:jc w:val="both"/>
        <w:rPr>
          <w:sz w:val="28"/>
          <w:szCs w:val="28"/>
        </w:rPr>
      </w:pPr>
    </w:p>
    <w:p w:rsidR="00B06105" w:rsidRDefault="00B06105" w:rsidP="00ED4DD2">
      <w:pPr>
        <w:autoSpaceDE w:val="0"/>
        <w:autoSpaceDN w:val="0"/>
        <w:adjustRightInd w:val="0"/>
        <w:spacing w:line="240" w:lineRule="exact"/>
        <w:jc w:val="both"/>
        <w:rPr>
          <w:sz w:val="28"/>
          <w:szCs w:val="28"/>
        </w:rPr>
      </w:pPr>
    </w:p>
    <w:p w:rsidR="00EA2DF5" w:rsidRDefault="00EA2DF5" w:rsidP="00ED4DD2">
      <w:pPr>
        <w:autoSpaceDE w:val="0"/>
        <w:autoSpaceDN w:val="0"/>
        <w:adjustRightInd w:val="0"/>
        <w:spacing w:line="240" w:lineRule="exact"/>
        <w:jc w:val="both"/>
        <w:rPr>
          <w:sz w:val="28"/>
          <w:szCs w:val="28"/>
        </w:rPr>
      </w:pPr>
    </w:p>
    <w:p w:rsidR="00ED4DD2" w:rsidRDefault="00ED4DD2" w:rsidP="00ED4DD2">
      <w:pPr>
        <w:autoSpaceDE w:val="0"/>
        <w:autoSpaceDN w:val="0"/>
        <w:adjustRightInd w:val="0"/>
        <w:spacing w:line="240" w:lineRule="exact"/>
        <w:jc w:val="both"/>
        <w:rPr>
          <w:sz w:val="28"/>
          <w:szCs w:val="28"/>
        </w:rPr>
      </w:pPr>
      <w:r>
        <w:rPr>
          <w:sz w:val="28"/>
          <w:szCs w:val="28"/>
        </w:rPr>
        <w:t xml:space="preserve">Управляющий делами </w:t>
      </w:r>
    </w:p>
    <w:p w:rsidR="00ED4DD2" w:rsidRDefault="00ED4DD2" w:rsidP="00ED4DD2">
      <w:pPr>
        <w:autoSpaceDE w:val="0"/>
        <w:autoSpaceDN w:val="0"/>
        <w:adjustRightInd w:val="0"/>
        <w:spacing w:line="240" w:lineRule="exact"/>
        <w:jc w:val="both"/>
        <w:rPr>
          <w:sz w:val="28"/>
          <w:szCs w:val="28"/>
        </w:rPr>
      </w:pPr>
      <w:r>
        <w:rPr>
          <w:sz w:val="28"/>
          <w:szCs w:val="28"/>
        </w:rPr>
        <w:t>Ставропольской городской Думы                                                       Е.Н.Аладин</w:t>
      </w:r>
    </w:p>
    <w:sectPr w:rsidR="00ED4DD2" w:rsidSect="0005591D">
      <w:headerReference w:type="even" r:id="rId9"/>
      <w:headerReference w:type="default" r:id="rId10"/>
      <w:footerReference w:type="even" r:id="rId11"/>
      <w:footerReference w:type="default" r:id="rId12"/>
      <w:pgSz w:w="11906" w:h="16838" w:code="9"/>
      <w:pgMar w:top="1418" w:right="567" w:bottom="851" w:left="1985" w:header="45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D6" w:rsidRDefault="004306D6">
      <w:r>
        <w:separator/>
      </w:r>
    </w:p>
  </w:endnote>
  <w:endnote w:type="continuationSeparator" w:id="0">
    <w:p w:rsidR="004306D6" w:rsidRDefault="0043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8D" w:rsidRDefault="00301C8D" w:rsidP="00EA7EE4">
    <w:pPr>
      <w:pStyle w:val="af0"/>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01C8D" w:rsidRDefault="00301C8D" w:rsidP="007B40C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8D" w:rsidRDefault="00301C8D" w:rsidP="007B40C7">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D6" w:rsidRDefault="004306D6">
      <w:r>
        <w:separator/>
      </w:r>
    </w:p>
  </w:footnote>
  <w:footnote w:type="continuationSeparator" w:id="0">
    <w:p w:rsidR="004306D6" w:rsidRDefault="0043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8D" w:rsidRDefault="00301C8D" w:rsidP="00785BDA">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5</w:t>
    </w:r>
    <w:r>
      <w:rPr>
        <w:rStyle w:val="ae"/>
      </w:rPr>
      <w:fldChar w:fldCharType="end"/>
    </w:r>
  </w:p>
  <w:p w:rsidR="00301C8D" w:rsidRDefault="00301C8D" w:rsidP="001A14F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8D" w:rsidRPr="00643F74" w:rsidRDefault="00301C8D">
    <w:pPr>
      <w:pStyle w:val="ac"/>
      <w:jc w:val="center"/>
      <w:rPr>
        <w:sz w:val="28"/>
        <w:szCs w:val="28"/>
      </w:rPr>
    </w:pPr>
    <w:r w:rsidRPr="00643F74">
      <w:rPr>
        <w:sz w:val="28"/>
        <w:szCs w:val="28"/>
      </w:rPr>
      <w:fldChar w:fldCharType="begin"/>
    </w:r>
    <w:r w:rsidRPr="00643F74">
      <w:rPr>
        <w:sz w:val="28"/>
        <w:szCs w:val="28"/>
      </w:rPr>
      <w:instrText xml:space="preserve"> PAGE   \* MERGEFORMAT </w:instrText>
    </w:r>
    <w:r w:rsidRPr="00643F74">
      <w:rPr>
        <w:sz w:val="28"/>
        <w:szCs w:val="28"/>
      </w:rPr>
      <w:fldChar w:fldCharType="separate"/>
    </w:r>
    <w:r w:rsidR="00CB42E4">
      <w:rPr>
        <w:noProof/>
        <w:sz w:val="28"/>
        <w:szCs w:val="28"/>
      </w:rPr>
      <w:t>31</w:t>
    </w:r>
    <w:r w:rsidRPr="00643F74">
      <w:rPr>
        <w:sz w:val="28"/>
        <w:szCs w:val="28"/>
      </w:rPr>
      <w:fldChar w:fldCharType="end"/>
    </w:r>
  </w:p>
  <w:p w:rsidR="00301C8D" w:rsidRDefault="00301C8D" w:rsidP="001A14F5">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42C"/>
    <w:multiLevelType w:val="hybridMultilevel"/>
    <w:tmpl w:val="54E41742"/>
    <w:lvl w:ilvl="0" w:tplc="7F4E6E48">
      <w:start w:val="1"/>
      <w:numFmt w:val="decimal"/>
      <w:lvlText w:val="%1)"/>
      <w:lvlJc w:val="left"/>
      <w:pPr>
        <w:ind w:left="1770" w:hanging="12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0329E1"/>
    <w:multiLevelType w:val="hybridMultilevel"/>
    <w:tmpl w:val="3D6E29D4"/>
    <w:lvl w:ilvl="0" w:tplc="74A44B9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61EF4"/>
    <w:multiLevelType w:val="hybridMultilevel"/>
    <w:tmpl w:val="689219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927142"/>
    <w:multiLevelType w:val="hybridMultilevel"/>
    <w:tmpl w:val="FDE4CB5C"/>
    <w:lvl w:ilvl="0" w:tplc="5BCAE8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2D0947"/>
    <w:multiLevelType w:val="hybridMultilevel"/>
    <w:tmpl w:val="E08618FE"/>
    <w:lvl w:ilvl="0" w:tplc="04190001">
      <w:start w:val="1"/>
      <w:numFmt w:val="bullet"/>
      <w:pStyle w:val="Char"/>
      <w:lvlText w:val="−"/>
      <w:lvlJc w:val="left"/>
      <w:pPr>
        <w:tabs>
          <w:tab w:val="num" w:pos="568"/>
        </w:tabs>
        <w:ind w:left="568" w:hanging="284"/>
      </w:pPr>
      <w:rPr>
        <w:rFonts w:ascii="Courier New" w:hAnsi="Courier New" w:cs="Times New Roman" w:hint="default"/>
      </w:rPr>
    </w:lvl>
    <w:lvl w:ilvl="1" w:tplc="04190003">
      <w:start w:val="1"/>
      <w:numFmt w:val="decimal"/>
      <w:pStyle w:val="1"/>
      <w:lvlText w:val="1.%2."/>
      <w:lvlJc w:val="left"/>
      <w:pPr>
        <w:tabs>
          <w:tab w:val="num" w:pos="2160"/>
        </w:tabs>
        <w:ind w:left="2160" w:hanging="360"/>
      </w:pPr>
    </w:lvl>
    <w:lvl w:ilvl="2" w:tplc="04190005">
      <w:start w:val="1"/>
      <w:numFmt w:val="bullet"/>
      <w:pStyle w:val="a"/>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D1E14A8"/>
    <w:multiLevelType w:val="hybridMultilevel"/>
    <w:tmpl w:val="18C6C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172EA0"/>
    <w:multiLevelType w:val="hybridMultilevel"/>
    <w:tmpl w:val="E5E8AD3A"/>
    <w:lvl w:ilvl="0" w:tplc="DB06F378">
      <w:start w:val="1"/>
      <w:numFmt w:val="decimal"/>
      <w:lvlText w:val="%1."/>
      <w:lvlJc w:val="left"/>
      <w:pPr>
        <w:ind w:left="2625" w:hanging="82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36702F13"/>
    <w:multiLevelType w:val="hybridMultilevel"/>
    <w:tmpl w:val="90B271B4"/>
    <w:lvl w:ilvl="0" w:tplc="4ED6C440">
      <w:start w:val="1"/>
      <w:numFmt w:val="bullet"/>
      <w:lvlText w:val=""/>
      <w:lvlJc w:val="left"/>
      <w:pPr>
        <w:ind w:left="786" w:hanging="360"/>
      </w:pPr>
      <w:rPr>
        <w:rFonts w:ascii="Symbol" w:hAnsi="Symbol" w:hint="default"/>
      </w:rPr>
    </w:lvl>
    <w:lvl w:ilvl="1" w:tplc="04190003">
      <w:start w:val="1"/>
      <w:numFmt w:val="bullet"/>
      <w:pStyle w:val="3"/>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916319"/>
    <w:multiLevelType w:val="hybridMultilevel"/>
    <w:tmpl w:val="06C88912"/>
    <w:lvl w:ilvl="0" w:tplc="DE8AD018">
      <w:start w:val="1"/>
      <w:numFmt w:val="decimal"/>
      <w:lvlText w:val="%1."/>
      <w:lvlJc w:val="left"/>
      <w:pPr>
        <w:ind w:left="1969" w:hanging="360"/>
      </w:pPr>
      <w:rPr>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90A6112"/>
    <w:multiLevelType w:val="hybridMultilevel"/>
    <w:tmpl w:val="91E812EE"/>
    <w:lvl w:ilvl="0" w:tplc="0419000F">
      <w:start w:val="1"/>
      <w:numFmt w:val="decimal"/>
      <w:pStyle w:val="a0"/>
      <w:lvlText w:val="%1."/>
      <w:lvlJc w:val="left"/>
      <w:pPr>
        <w:tabs>
          <w:tab w:val="num" w:pos="2674"/>
        </w:tabs>
        <w:ind w:left="2674" w:hanging="124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F7F1D4F"/>
    <w:multiLevelType w:val="hybridMultilevel"/>
    <w:tmpl w:val="8C065FA2"/>
    <w:lvl w:ilvl="0" w:tplc="B2AAC81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7F5E9B"/>
    <w:multiLevelType w:val="hybridMultilevel"/>
    <w:tmpl w:val="5EFEA0D8"/>
    <w:lvl w:ilvl="0" w:tplc="967A5272">
      <w:start w:val="1"/>
      <w:numFmt w:val="decimal"/>
      <w:lvlText w:val="%1."/>
      <w:lvlJc w:val="left"/>
      <w:pPr>
        <w:tabs>
          <w:tab w:val="num" w:pos="2663"/>
        </w:tabs>
        <w:ind w:left="2663" w:hanging="1245"/>
      </w:pPr>
      <w:rPr>
        <w:rFonts w:hint="default"/>
      </w:rPr>
    </w:lvl>
    <w:lvl w:ilvl="1" w:tplc="04190003" w:tentative="1">
      <w:start w:val="1"/>
      <w:numFmt w:val="lowerLetter"/>
      <w:pStyle w:val="2"/>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12">
    <w:nsid w:val="50A45F3A"/>
    <w:multiLevelType w:val="hybridMultilevel"/>
    <w:tmpl w:val="8A44E23A"/>
    <w:lvl w:ilvl="0" w:tplc="E8E40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1E5721A"/>
    <w:multiLevelType w:val="hybridMultilevel"/>
    <w:tmpl w:val="63C4E5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182088"/>
    <w:multiLevelType w:val="hybridMultilevel"/>
    <w:tmpl w:val="75E09B12"/>
    <w:lvl w:ilvl="0" w:tplc="0E94B7FA">
      <w:start w:val="1"/>
      <w:numFmt w:val="decimal"/>
      <w:lvlText w:val="%1)"/>
      <w:lvlJc w:val="left"/>
      <w:pPr>
        <w:ind w:left="1545" w:hanging="1005"/>
      </w:pPr>
      <w:rPr>
        <w:rFonts w:hint="default"/>
      </w:rPr>
    </w:lvl>
    <w:lvl w:ilvl="1" w:tplc="DB06F378">
      <w:start w:val="1"/>
      <w:numFmt w:val="decimal"/>
      <w:lvlText w:val="%2."/>
      <w:lvlJc w:val="left"/>
      <w:pPr>
        <w:ind w:left="2085" w:hanging="825"/>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FB458E0"/>
    <w:multiLevelType w:val="hybridMultilevel"/>
    <w:tmpl w:val="A7C00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BC51FA"/>
    <w:multiLevelType w:val="singleLevel"/>
    <w:tmpl w:val="94BC5798"/>
    <w:lvl w:ilvl="0">
      <w:start w:val="1"/>
      <w:numFmt w:val="bullet"/>
      <w:pStyle w:val="10"/>
      <w:lvlText w:val=""/>
      <w:lvlJc w:val="left"/>
      <w:pPr>
        <w:tabs>
          <w:tab w:val="num" w:pos="360"/>
        </w:tabs>
        <w:ind w:left="340" w:hanging="340"/>
      </w:pPr>
      <w:rPr>
        <w:rFonts w:ascii="Symbol" w:hAnsi="Symbol" w:hint="default"/>
        <w:strike w:val="0"/>
        <w:dstrike w:val="0"/>
        <w:color w:val="auto"/>
        <w:u w:val="none"/>
        <w:effect w:val="none"/>
      </w:rPr>
    </w:lvl>
  </w:abstractNum>
  <w:abstractNum w:abstractNumId="17">
    <w:nsid w:val="60C94DC1"/>
    <w:multiLevelType w:val="hybridMultilevel"/>
    <w:tmpl w:val="EAB6E370"/>
    <w:lvl w:ilvl="0" w:tplc="5252A012">
      <w:start w:val="1"/>
      <w:numFmt w:val="decimal"/>
      <w:lvlText w:val="%1)"/>
      <w:lvlJc w:val="left"/>
      <w:pPr>
        <w:ind w:left="1069" w:hanging="360"/>
      </w:pPr>
      <w:rPr>
        <w:rFonts w:eastAsia="Times New Roman" w:hint="default"/>
      </w:rPr>
    </w:lvl>
    <w:lvl w:ilvl="1" w:tplc="265AC84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13A2D91"/>
    <w:multiLevelType w:val="hybridMultilevel"/>
    <w:tmpl w:val="4C70CCE6"/>
    <w:lvl w:ilvl="0" w:tplc="17C4313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1A07C5D"/>
    <w:multiLevelType w:val="hybridMultilevel"/>
    <w:tmpl w:val="81D41490"/>
    <w:lvl w:ilvl="0" w:tplc="04190001">
      <w:start w:val="1"/>
      <w:numFmt w:val="decimal"/>
      <w:pStyle w:val="a1"/>
      <w:lvlText w:val="%1."/>
      <w:lvlJc w:val="left"/>
      <w:pPr>
        <w:tabs>
          <w:tab w:val="num" w:pos="1954"/>
        </w:tabs>
        <w:ind w:left="1954" w:hanging="1245"/>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20">
    <w:nsid w:val="6D6E5673"/>
    <w:multiLevelType w:val="hybridMultilevel"/>
    <w:tmpl w:val="FEB64842"/>
    <w:lvl w:ilvl="0" w:tplc="ABAE9CE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310700"/>
    <w:multiLevelType w:val="hybridMultilevel"/>
    <w:tmpl w:val="86609EF2"/>
    <w:lvl w:ilvl="0" w:tplc="DE8AD018">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29C2B04"/>
    <w:multiLevelType w:val="multilevel"/>
    <w:tmpl w:val="E51E3C26"/>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3">
    <w:nsid w:val="73C9314A"/>
    <w:multiLevelType w:val="hybridMultilevel"/>
    <w:tmpl w:val="C1405D94"/>
    <w:lvl w:ilvl="0" w:tplc="E73454F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D904A74"/>
    <w:multiLevelType w:val="hybridMultilevel"/>
    <w:tmpl w:val="7F30D80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19"/>
  </w:num>
  <w:num w:numId="2">
    <w:abstractNumId w:val="11"/>
  </w:num>
  <w:num w:numId="3">
    <w:abstractNumId w:val="9"/>
  </w:num>
  <w:num w:numId="4">
    <w:abstractNumId w:val="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7"/>
  </w:num>
  <w:num w:numId="9">
    <w:abstractNumId w:val="20"/>
  </w:num>
  <w:num w:numId="10">
    <w:abstractNumId w:val="18"/>
  </w:num>
  <w:num w:numId="11">
    <w:abstractNumId w:val="3"/>
  </w:num>
  <w:num w:numId="12">
    <w:abstractNumId w:val="10"/>
  </w:num>
  <w:num w:numId="13">
    <w:abstractNumId w:val="1"/>
  </w:num>
  <w:num w:numId="14">
    <w:abstractNumId w:val="12"/>
  </w:num>
  <w:num w:numId="15">
    <w:abstractNumId w:val="4"/>
  </w:num>
  <w:num w:numId="16">
    <w:abstractNumId w:val="21"/>
  </w:num>
  <w:num w:numId="17">
    <w:abstractNumId w:val="13"/>
  </w:num>
  <w:num w:numId="18">
    <w:abstractNumId w:val="2"/>
  </w:num>
  <w:num w:numId="19">
    <w:abstractNumId w:val="0"/>
  </w:num>
  <w:num w:numId="20">
    <w:abstractNumId w:val="14"/>
  </w:num>
  <w:num w:numId="21">
    <w:abstractNumId w:val="8"/>
  </w:num>
  <w:num w:numId="22">
    <w:abstractNumId w:val="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3DC0"/>
    <w:rsid w:val="00002366"/>
    <w:rsid w:val="00007885"/>
    <w:rsid w:val="00010524"/>
    <w:rsid w:val="0001570C"/>
    <w:rsid w:val="00016D3B"/>
    <w:rsid w:val="0002135A"/>
    <w:rsid w:val="0002195C"/>
    <w:rsid w:val="00021FC8"/>
    <w:rsid w:val="000225ED"/>
    <w:rsid w:val="0002332D"/>
    <w:rsid w:val="00023A7C"/>
    <w:rsid w:val="00025CA2"/>
    <w:rsid w:val="00035413"/>
    <w:rsid w:val="00035AA5"/>
    <w:rsid w:val="00036758"/>
    <w:rsid w:val="000368BB"/>
    <w:rsid w:val="0004367B"/>
    <w:rsid w:val="0005231F"/>
    <w:rsid w:val="00053267"/>
    <w:rsid w:val="0005591D"/>
    <w:rsid w:val="00056637"/>
    <w:rsid w:val="0005666A"/>
    <w:rsid w:val="0005778B"/>
    <w:rsid w:val="00060C79"/>
    <w:rsid w:val="000659E1"/>
    <w:rsid w:val="00066940"/>
    <w:rsid w:val="000701D6"/>
    <w:rsid w:val="0007196B"/>
    <w:rsid w:val="00073AB4"/>
    <w:rsid w:val="00075781"/>
    <w:rsid w:val="000760D6"/>
    <w:rsid w:val="000809FD"/>
    <w:rsid w:val="00081FCA"/>
    <w:rsid w:val="00084139"/>
    <w:rsid w:val="00091B24"/>
    <w:rsid w:val="0009373D"/>
    <w:rsid w:val="00096C3E"/>
    <w:rsid w:val="000973B0"/>
    <w:rsid w:val="000A0563"/>
    <w:rsid w:val="000A0AA4"/>
    <w:rsid w:val="000A1D4E"/>
    <w:rsid w:val="000A636B"/>
    <w:rsid w:val="000A643C"/>
    <w:rsid w:val="000A7223"/>
    <w:rsid w:val="000B14F1"/>
    <w:rsid w:val="000B1AEA"/>
    <w:rsid w:val="000B74F9"/>
    <w:rsid w:val="000B7FE1"/>
    <w:rsid w:val="000C2FE3"/>
    <w:rsid w:val="000C3695"/>
    <w:rsid w:val="000C48D0"/>
    <w:rsid w:val="000C4F92"/>
    <w:rsid w:val="000D3DE7"/>
    <w:rsid w:val="000E1727"/>
    <w:rsid w:val="000F4FCC"/>
    <w:rsid w:val="000F5078"/>
    <w:rsid w:val="0010191A"/>
    <w:rsid w:val="00102995"/>
    <w:rsid w:val="00110D74"/>
    <w:rsid w:val="00112EFE"/>
    <w:rsid w:val="001148F0"/>
    <w:rsid w:val="00117D02"/>
    <w:rsid w:val="001202C9"/>
    <w:rsid w:val="00120C53"/>
    <w:rsid w:val="001216ED"/>
    <w:rsid w:val="0012369B"/>
    <w:rsid w:val="001238FC"/>
    <w:rsid w:val="00124DDC"/>
    <w:rsid w:val="00130B5E"/>
    <w:rsid w:val="0013677C"/>
    <w:rsid w:val="00144235"/>
    <w:rsid w:val="00145ADF"/>
    <w:rsid w:val="00150C10"/>
    <w:rsid w:val="00151EF9"/>
    <w:rsid w:val="001525B1"/>
    <w:rsid w:val="00153DC2"/>
    <w:rsid w:val="00154D29"/>
    <w:rsid w:val="00155AC4"/>
    <w:rsid w:val="00157911"/>
    <w:rsid w:val="001615F5"/>
    <w:rsid w:val="00163F9E"/>
    <w:rsid w:val="0016753A"/>
    <w:rsid w:val="00171F36"/>
    <w:rsid w:val="0017304A"/>
    <w:rsid w:val="00173378"/>
    <w:rsid w:val="00174F81"/>
    <w:rsid w:val="00175157"/>
    <w:rsid w:val="00180CB0"/>
    <w:rsid w:val="0018267B"/>
    <w:rsid w:val="001842E7"/>
    <w:rsid w:val="00187190"/>
    <w:rsid w:val="00187287"/>
    <w:rsid w:val="00191D67"/>
    <w:rsid w:val="00192B33"/>
    <w:rsid w:val="00192CBD"/>
    <w:rsid w:val="00192E7A"/>
    <w:rsid w:val="001A038C"/>
    <w:rsid w:val="001A14F5"/>
    <w:rsid w:val="001A791E"/>
    <w:rsid w:val="001B092A"/>
    <w:rsid w:val="001B7E03"/>
    <w:rsid w:val="001C27E7"/>
    <w:rsid w:val="001C6BE7"/>
    <w:rsid w:val="001D0C75"/>
    <w:rsid w:val="001D379B"/>
    <w:rsid w:val="001D59B8"/>
    <w:rsid w:val="001D6E9F"/>
    <w:rsid w:val="001E3062"/>
    <w:rsid w:val="001E3ACB"/>
    <w:rsid w:val="001E5D34"/>
    <w:rsid w:val="001F03AF"/>
    <w:rsid w:val="001F4515"/>
    <w:rsid w:val="001F6051"/>
    <w:rsid w:val="001F6D32"/>
    <w:rsid w:val="001F743D"/>
    <w:rsid w:val="002011D4"/>
    <w:rsid w:val="0020188E"/>
    <w:rsid w:val="00201E75"/>
    <w:rsid w:val="00202262"/>
    <w:rsid w:val="0020705F"/>
    <w:rsid w:val="00207BCB"/>
    <w:rsid w:val="002111BD"/>
    <w:rsid w:val="002119AE"/>
    <w:rsid w:val="002130D0"/>
    <w:rsid w:val="00214AF4"/>
    <w:rsid w:val="0021629C"/>
    <w:rsid w:val="00220C00"/>
    <w:rsid w:val="00224FC8"/>
    <w:rsid w:val="00226391"/>
    <w:rsid w:val="00230642"/>
    <w:rsid w:val="00231F81"/>
    <w:rsid w:val="0023320B"/>
    <w:rsid w:val="00235AA8"/>
    <w:rsid w:val="00237106"/>
    <w:rsid w:val="00237662"/>
    <w:rsid w:val="0024295A"/>
    <w:rsid w:val="00243010"/>
    <w:rsid w:val="00250FD9"/>
    <w:rsid w:val="002538EA"/>
    <w:rsid w:val="00253E06"/>
    <w:rsid w:val="002542AF"/>
    <w:rsid w:val="0025501A"/>
    <w:rsid w:val="002608C7"/>
    <w:rsid w:val="00262AEA"/>
    <w:rsid w:val="00263A9A"/>
    <w:rsid w:val="00264FA1"/>
    <w:rsid w:val="00265958"/>
    <w:rsid w:val="00267B27"/>
    <w:rsid w:val="00270D69"/>
    <w:rsid w:val="002733B2"/>
    <w:rsid w:val="00274D22"/>
    <w:rsid w:val="00281121"/>
    <w:rsid w:val="0028446E"/>
    <w:rsid w:val="00286828"/>
    <w:rsid w:val="002872AE"/>
    <w:rsid w:val="00293680"/>
    <w:rsid w:val="00295BD7"/>
    <w:rsid w:val="00295CD8"/>
    <w:rsid w:val="002A4C6C"/>
    <w:rsid w:val="002A67B5"/>
    <w:rsid w:val="002B3359"/>
    <w:rsid w:val="002B3CA4"/>
    <w:rsid w:val="002B4DB5"/>
    <w:rsid w:val="002B6152"/>
    <w:rsid w:val="002C119D"/>
    <w:rsid w:val="002C40EB"/>
    <w:rsid w:val="002C4D83"/>
    <w:rsid w:val="002C6AC0"/>
    <w:rsid w:val="002D0AC5"/>
    <w:rsid w:val="002D1BA4"/>
    <w:rsid w:val="002D6AF4"/>
    <w:rsid w:val="002E22D8"/>
    <w:rsid w:val="002E2F04"/>
    <w:rsid w:val="002E4220"/>
    <w:rsid w:val="002E50D4"/>
    <w:rsid w:val="002E59C9"/>
    <w:rsid w:val="002E6775"/>
    <w:rsid w:val="002F53BC"/>
    <w:rsid w:val="002F5C49"/>
    <w:rsid w:val="002F6E27"/>
    <w:rsid w:val="002F7482"/>
    <w:rsid w:val="003002F7"/>
    <w:rsid w:val="00300809"/>
    <w:rsid w:val="00301C8D"/>
    <w:rsid w:val="003020A2"/>
    <w:rsid w:val="0030250D"/>
    <w:rsid w:val="0030285D"/>
    <w:rsid w:val="0030672F"/>
    <w:rsid w:val="003146FC"/>
    <w:rsid w:val="003153A7"/>
    <w:rsid w:val="00315450"/>
    <w:rsid w:val="00317F7E"/>
    <w:rsid w:val="00320A18"/>
    <w:rsid w:val="00320A57"/>
    <w:rsid w:val="003217D2"/>
    <w:rsid w:val="00330C96"/>
    <w:rsid w:val="003320F2"/>
    <w:rsid w:val="0033420F"/>
    <w:rsid w:val="0034040E"/>
    <w:rsid w:val="00343846"/>
    <w:rsid w:val="00343EA1"/>
    <w:rsid w:val="003456FA"/>
    <w:rsid w:val="00354281"/>
    <w:rsid w:val="003560F3"/>
    <w:rsid w:val="00356E54"/>
    <w:rsid w:val="00361507"/>
    <w:rsid w:val="00363C65"/>
    <w:rsid w:val="00365E10"/>
    <w:rsid w:val="00366548"/>
    <w:rsid w:val="00366947"/>
    <w:rsid w:val="00367863"/>
    <w:rsid w:val="00367E91"/>
    <w:rsid w:val="00372747"/>
    <w:rsid w:val="00372F15"/>
    <w:rsid w:val="00373766"/>
    <w:rsid w:val="0037467D"/>
    <w:rsid w:val="00376A89"/>
    <w:rsid w:val="003819A5"/>
    <w:rsid w:val="0038792F"/>
    <w:rsid w:val="00393C9C"/>
    <w:rsid w:val="00396003"/>
    <w:rsid w:val="00396C72"/>
    <w:rsid w:val="003A0EFD"/>
    <w:rsid w:val="003B0552"/>
    <w:rsid w:val="003C08B1"/>
    <w:rsid w:val="003C0FEB"/>
    <w:rsid w:val="003C2A5E"/>
    <w:rsid w:val="003C308F"/>
    <w:rsid w:val="003C363E"/>
    <w:rsid w:val="003C3E98"/>
    <w:rsid w:val="003C44E7"/>
    <w:rsid w:val="003C4C97"/>
    <w:rsid w:val="003C54AA"/>
    <w:rsid w:val="003C62F1"/>
    <w:rsid w:val="003D11C5"/>
    <w:rsid w:val="003D1E81"/>
    <w:rsid w:val="003D2173"/>
    <w:rsid w:val="003D218E"/>
    <w:rsid w:val="003D4B94"/>
    <w:rsid w:val="003D7662"/>
    <w:rsid w:val="003E03E4"/>
    <w:rsid w:val="003E18D6"/>
    <w:rsid w:val="003E368F"/>
    <w:rsid w:val="003E3C3C"/>
    <w:rsid w:val="003F0124"/>
    <w:rsid w:val="003F0CE2"/>
    <w:rsid w:val="003F16E3"/>
    <w:rsid w:val="003F6ED9"/>
    <w:rsid w:val="003F6FD4"/>
    <w:rsid w:val="00400700"/>
    <w:rsid w:val="00405836"/>
    <w:rsid w:val="004148AD"/>
    <w:rsid w:val="00416DCC"/>
    <w:rsid w:val="00423375"/>
    <w:rsid w:val="00426122"/>
    <w:rsid w:val="00430413"/>
    <w:rsid w:val="004306D6"/>
    <w:rsid w:val="0043137A"/>
    <w:rsid w:val="00431BAA"/>
    <w:rsid w:val="00432EC6"/>
    <w:rsid w:val="0043344C"/>
    <w:rsid w:val="004463B9"/>
    <w:rsid w:val="00447208"/>
    <w:rsid w:val="004522B4"/>
    <w:rsid w:val="00455076"/>
    <w:rsid w:val="0047113F"/>
    <w:rsid w:val="00471997"/>
    <w:rsid w:val="00477166"/>
    <w:rsid w:val="00477776"/>
    <w:rsid w:val="0048129A"/>
    <w:rsid w:val="004846ED"/>
    <w:rsid w:val="0049486F"/>
    <w:rsid w:val="00497116"/>
    <w:rsid w:val="004A0A9E"/>
    <w:rsid w:val="004A58FE"/>
    <w:rsid w:val="004A6C74"/>
    <w:rsid w:val="004B0841"/>
    <w:rsid w:val="004B29DA"/>
    <w:rsid w:val="004B683A"/>
    <w:rsid w:val="004C1313"/>
    <w:rsid w:val="004C6C20"/>
    <w:rsid w:val="004D3D59"/>
    <w:rsid w:val="004D7CFC"/>
    <w:rsid w:val="004E03DC"/>
    <w:rsid w:val="004E06B4"/>
    <w:rsid w:val="004F1F16"/>
    <w:rsid w:val="0050045F"/>
    <w:rsid w:val="00500F0F"/>
    <w:rsid w:val="005047A6"/>
    <w:rsid w:val="00506C7F"/>
    <w:rsid w:val="005160A8"/>
    <w:rsid w:val="00516B01"/>
    <w:rsid w:val="005209F8"/>
    <w:rsid w:val="00520A72"/>
    <w:rsid w:val="00521234"/>
    <w:rsid w:val="00522D0A"/>
    <w:rsid w:val="00524AAC"/>
    <w:rsid w:val="00526274"/>
    <w:rsid w:val="00527784"/>
    <w:rsid w:val="00527E75"/>
    <w:rsid w:val="005343E3"/>
    <w:rsid w:val="00545223"/>
    <w:rsid w:val="00547A9B"/>
    <w:rsid w:val="00551E85"/>
    <w:rsid w:val="00553253"/>
    <w:rsid w:val="00553CC9"/>
    <w:rsid w:val="00553E44"/>
    <w:rsid w:val="00555479"/>
    <w:rsid w:val="005567F5"/>
    <w:rsid w:val="00556897"/>
    <w:rsid w:val="00560800"/>
    <w:rsid w:val="005638AA"/>
    <w:rsid w:val="005638CB"/>
    <w:rsid w:val="00570061"/>
    <w:rsid w:val="00572CBE"/>
    <w:rsid w:val="0057567C"/>
    <w:rsid w:val="00580B11"/>
    <w:rsid w:val="00580E8D"/>
    <w:rsid w:val="005813DE"/>
    <w:rsid w:val="0058353F"/>
    <w:rsid w:val="0058465C"/>
    <w:rsid w:val="00590212"/>
    <w:rsid w:val="005907E0"/>
    <w:rsid w:val="00591E1A"/>
    <w:rsid w:val="0059255D"/>
    <w:rsid w:val="005941BA"/>
    <w:rsid w:val="0059434E"/>
    <w:rsid w:val="00595596"/>
    <w:rsid w:val="005A326F"/>
    <w:rsid w:val="005A37D7"/>
    <w:rsid w:val="005A38F2"/>
    <w:rsid w:val="005A43C2"/>
    <w:rsid w:val="005A56A1"/>
    <w:rsid w:val="005A7058"/>
    <w:rsid w:val="005B195B"/>
    <w:rsid w:val="005C2B80"/>
    <w:rsid w:val="005C35EB"/>
    <w:rsid w:val="005D1B53"/>
    <w:rsid w:val="005D40A6"/>
    <w:rsid w:val="005D6706"/>
    <w:rsid w:val="005E7D04"/>
    <w:rsid w:val="005F2C12"/>
    <w:rsid w:val="005F2D56"/>
    <w:rsid w:val="00600496"/>
    <w:rsid w:val="00601EBC"/>
    <w:rsid w:val="00602132"/>
    <w:rsid w:val="006032A0"/>
    <w:rsid w:val="00604405"/>
    <w:rsid w:val="00607C80"/>
    <w:rsid w:val="00607CB9"/>
    <w:rsid w:val="00611B7C"/>
    <w:rsid w:val="00615D4B"/>
    <w:rsid w:val="00617D3A"/>
    <w:rsid w:val="00624C6F"/>
    <w:rsid w:val="00631A20"/>
    <w:rsid w:val="00633F5D"/>
    <w:rsid w:val="0063521D"/>
    <w:rsid w:val="00636A42"/>
    <w:rsid w:val="0063705C"/>
    <w:rsid w:val="006377DA"/>
    <w:rsid w:val="00637C36"/>
    <w:rsid w:val="00640470"/>
    <w:rsid w:val="00640AA6"/>
    <w:rsid w:val="00643F74"/>
    <w:rsid w:val="006508CF"/>
    <w:rsid w:val="006521B9"/>
    <w:rsid w:val="00653594"/>
    <w:rsid w:val="00675B6E"/>
    <w:rsid w:val="00676AE0"/>
    <w:rsid w:val="00677C09"/>
    <w:rsid w:val="00682CD0"/>
    <w:rsid w:val="00683635"/>
    <w:rsid w:val="00683970"/>
    <w:rsid w:val="00683D4E"/>
    <w:rsid w:val="00685103"/>
    <w:rsid w:val="0068591C"/>
    <w:rsid w:val="00686EB3"/>
    <w:rsid w:val="006873FA"/>
    <w:rsid w:val="006879A3"/>
    <w:rsid w:val="00690AAC"/>
    <w:rsid w:val="006944A8"/>
    <w:rsid w:val="00694ACD"/>
    <w:rsid w:val="00697160"/>
    <w:rsid w:val="006A2514"/>
    <w:rsid w:val="006A3AEC"/>
    <w:rsid w:val="006A3E1B"/>
    <w:rsid w:val="006A63CA"/>
    <w:rsid w:val="006B19E3"/>
    <w:rsid w:val="006B3D12"/>
    <w:rsid w:val="006B5570"/>
    <w:rsid w:val="006B74E3"/>
    <w:rsid w:val="006C1FAA"/>
    <w:rsid w:val="006C2B42"/>
    <w:rsid w:val="006C4E8B"/>
    <w:rsid w:val="006D3F92"/>
    <w:rsid w:val="006D50A2"/>
    <w:rsid w:val="006E1355"/>
    <w:rsid w:val="006E721C"/>
    <w:rsid w:val="006F44A0"/>
    <w:rsid w:val="006F4BFB"/>
    <w:rsid w:val="00706346"/>
    <w:rsid w:val="007078CD"/>
    <w:rsid w:val="0071297B"/>
    <w:rsid w:val="00715C9E"/>
    <w:rsid w:val="00715EE2"/>
    <w:rsid w:val="0072051E"/>
    <w:rsid w:val="00722F4B"/>
    <w:rsid w:val="0072753E"/>
    <w:rsid w:val="00730B2A"/>
    <w:rsid w:val="00733EEE"/>
    <w:rsid w:val="0073420E"/>
    <w:rsid w:val="00742A92"/>
    <w:rsid w:val="00743ED4"/>
    <w:rsid w:val="00751A8D"/>
    <w:rsid w:val="00755368"/>
    <w:rsid w:val="007612B1"/>
    <w:rsid w:val="00762AC2"/>
    <w:rsid w:val="00765FB2"/>
    <w:rsid w:val="00766035"/>
    <w:rsid w:val="00766290"/>
    <w:rsid w:val="00773E50"/>
    <w:rsid w:val="0078046C"/>
    <w:rsid w:val="007818BF"/>
    <w:rsid w:val="0078253D"/>
    <w:rsid w:val="00784D5C"/>
    <w:rsid w:val="00784E84"/>
    <w:rsid w:val="00785A29"/>
    <w:rsid w:val="00785BDA"/>
    <w:rsid w:val="00786062"/>
    <w:rsid w:val="00792DFA"/>
    <w:rsid w:val="007958EF"/>
    <w:rsid w:val="00796E41"/>
    <w:rsid w:val="007A239A"/>
    <w:rsid w:val="007A2A60"/>
    <w:rsid w:val="007B1A85"/>
    <w:rsid w:val="007B40C7"/>
    <w:rsid w:val="007B4913"/>
    <w:rsid w:val="007B7F05"/>
    <w:rsid w:val="007C351B"/>
    <w:rsid w:val="007C4882"/>
    <w:rsid w:val="007C578D"/>
    <w:rsid w:val="007C5CA5"/>
    <w:rsid w:val="007C6FE8"/>
    <w:rsid w:val="007C765D"/>
    <w:rsid w:val="007D036D"/>
    <w:rsid w:val="007D0C48"/>
    <w:rsid w:val="007D5ED9"/>
    <w:rsid w:val="007D64A3"/>
    <w:rsid w:val="007E0E73"/>
    <w:rsid w:val="007E28C9"/>
    <w:rsid w:val="007E2B6C"/>
    <w:rsid w:val="007E2F77"/>
    <w:rsid w:val="007E383D"/>
    <w:rsid w:val="007E676D"/>
    <w:rsid w:val="007F30A2"/>
    <w:rsid w:val="007F5BBA"/>
    <w:rsid w:val="007F5DB3"/>
    <w:rsid w:val="007F7CA6"/>
    <w:rsid w:val="008040F5"/>
    <w:rsid w:val="0080696B"/>
    <w:rsid w:val="00812B80"/>
    <w:rsid w:val="0081345A"/>
    <w:rsid w:val="00816C0B"/>
    <w:rsid w:val="00822D9B"/>
    <w:rsid w:val="0082694B"/>
    <w:rsid w:val="00833F9A"/>
    <w:rsid w:val="0084464B"/>
    <w:rsid w:val="00845235"/>
    <w:rsid w:val="00847245"/>
    <w:rsid w:val="008472D4"/>
    <w:rsid w:val="008541B7"/>
    <w:rsid w:val="008542AA"/>
    <w:rsid w:val="00854BFC"/>
    <w:rsid w:val="0086164A"/>
    <w:rsid w:val="008625C7"/>
    <w:rsid w:val="00862E06"/>
    <w:rsid w:val="00863DC0"/>
    <w:rsid w:val="008642B2"/>
    <w:rsid w:val="008657BB"/>
    <w:rsid w:val="008658B3"/>
    <w:rsid w:val="00866D67"/>
    <w:rsid w:val="00867052"/>
    <w:rsid w:val="00870D5E"/>
    <w:rsid w:val="008764C0"/>
    <w:rsid w:val="00885F1D"/>
    <w:rsid w:val="00891921"/>
    <w:rsid w:val="008928B2"/>
    <w:rsid w:val="008929CA"/>
    <w:rsid w:val="008964D4"/>
    <w:rsid w:val="008A012C"/>
    <w:rsid w:val="008A03A1"/>
    <w:rsid w:val="008A11D8"/>
    <w:rsid w:val="008A55EF"/>
    <w:rsid w:val="008B416F"/>
    <w:rsid w:val="008B5BEF"/>
    <w:rsid w:val="008C05FC"/>
    <w:rsid w:val="008C0EE8"/>
    <w:rsid w:val="008C1EC1"/>
    <w:rsid w:val="008C35B4"/>
    <w:rsid w:val="008C5089"/>
    <w:rsid w:val="008C5A64"/>
    <w:rsid w:val="008C5FE8"/>
    <w:rsid w:val="008C6A31"/>
    <w:rsid w:val="008D1C57"/>
    <w:rsid w:val="008D5DA5"/>
    <w:rsid w:val="008D6123"/>
    <w:rsid w:val="008D69C4"/>
    <w:rsid w:val="008D7848"/>
    <w:rsid w:val="008E0201"/>
    <w:rsid w:val="008E292F"/>
    <w:rsid w:val="008E35E7"/>
    <w:rsid w:val="008E37F3"/>
    <w:rsid w:val="008F41E5"/>
    <w:rsid w:val="008F70DF"/>
    <w:rsid w:val="009007C2"/>
    <w:rsid w:val="00905570"/>
    <w:rsid w:val="00905BF6"/>
    <w:rsid w:val="009073B1"/>
    <w:rsid w:val="00917A2E"/>
    <w:rsid w:val="00924286"/>
    <w:rsid w:val="009263A5"/>
    <w:rsid w:val="009272B4"/>
    <w:rsid w:val="009302E6"/>
    <w:rsid w:val="009307C7"/>
    <w:rsid w:val="00934B52"/>
    <w:rsid w:val="00940474"/>
    <w:rsid w:val="009406AF"/>
    <w:rsid w:val="009409FD"/>
    <w:rsid w:val="00940D1F"/>
    <w:rsid w:val="00942A89"/>
    <w:rsid w:val="00942E5E"/>
    <w:rsid w:val="0094681E"/>
    <w:rsid w:val="00955A4D"/>
    <w:rsid w:val="00961072"/>
    <w:rsid w:val="00961E3B"/>
    <w:rsid w:val="00962370"/>
    <w:rsid w:val="00962F6E"/>
    <w:rsid w:val="0097079E"/>
    <w:rsid w:val="0097298A"/>
    <w:rsid w:val="00972ABE"/>
    <w:rsid w:val="009735F0"/>
    <w:rsid w:val="00977EC4"/>
    <w:rsid w:val="009848B2"/>
    <w:rsid w:val="00984EEC"/>
    <w:rsid w:val="00987059"/>
    <w:rsid w:val="00993271"/>
    <w:rsid w:val="0099601B"/>
    <w:rsid w:val="0099759D"/>
    <w:rsid w:val="00997FC9"/>
    <w:rsid w:val="009B44DB"/>
    <w:rsid w:val="009B7A9E"/>
    <w:rsid w:val="009C207C"/>
    <w:rsid w:val="009C5427"/>
    <w:rsid w:val="009C5B4B"/>
    <w:rsid w:val="009D3926"/>
    <w:rsid w:val="009E227F"/>
    <w:rsid w:val="009E2F8B"/>
    <w:rsid w:val="009E5BD7"/>
    <w:rsid w:val="009F0082"/>
    <w:rsid w:val="009F02A3"/>
    <w:rsid w:val="009F1777"/>
    <w:rsid w:val="009F28C2"/>
    <w:rsid w:val="009F79C2"/>
    <w:rsid w:val="00A00D7D"/>
    <w:rsid w:val="00A0199F"/>
    <w:rsid w:val="00A02B24"/>
    <w:rsid w:val="00A02E5A"/>
    <w:rsid w:val="00A045CA"/>
    <w:rsid w:val="00A0516B"/>
    <w:rsid w:val="00A104AC"/>
    <w:rsid w:val="00A118D5"/>
    <w:rsid w:val="00A1397F"/>
    <w:rsid w:val="00A169D6"/>
    <w:rsid w:val="00A21917"/>
    <w:rsid w:val="00A21CC8"/>
    <w:rsid w:val="00A22880"/>
    <w:rsid w:val="00A2289B"/>
    <w:rsid w:val="00A236D8"/>
    <w:rsid w:val="00A242CA"/>
    <w:rsid w:val="00A26F0A"/>
    <w:rsid w:val="00A27F06"/>
    <w:rsid w:val="00A31FF6"/>
    <w:rsid w:val="00A405EE"/>
    <w:rsid w:val="00A4130D"/>
    <w:rsid w:val="00A41B74"/>
    <w:rsid w:val="00A441CB"/>
    <w:rsid w:val="00A45A1D"/>
    <w:rsid w:val="00A47E50"/>
    <w:rsid w:val="00A51186"/>
    <w:rsid w:val="00A5217D"/>
    <w:rsid w:val="00A53F96"/>
    <w:rsid w:val="00A57DFA"/>
    <w:rsid w:val="00A70270"/>
    <w:rsid w:val="00A746C7"/>
    <w:rsid w:val="00A767A7"/>
    <w:rsid w:val="00A77B80"/>
    <w:rsid w:val="00A806F1"/>
    <w:rsid w:val="00A83C78"/>
    <w:rsid w:val="00A859E8"/>
    <w:rsid w:val="00A85D28"/>
    <w:rsid w:val="00A91130"/>
    <w:rsid w:val="00A916C4"/>
    <w:rsid w:val="00A941B7"/>
    <w:rsid w:val="00A94DBF"/>
    <w:rsid w:val="00A96DEC"/>
    <w:rsid w:val="00A97734"/>
    <w:rsid w:val="00AA0809"/>
    <w:rsid w:val="00AA32D1"/>
    <w:rsid w:val="00AA493A"/>
    <w:rsid w:val="00AA6258"/>
    <w:rsid w:val="00AB0798"/>
    <w:rsid w:val="00AB2258"/>
    <w:rsid w:val="00AB253A"/>
    <w:rsid w:val="00AB5028"/>
    <w:rsid w:val="00AC015F"/>
    <w:rsid w:val="00AC0451"/>
    <w:rsid w:val="00AC06DE"/>
    <w:rsid w:val="00AC6B39"/>
    <w:rsid w:val="00AD078D"/>
    <w:rsid w:val="00AD1BD3"/>
    <w:rsid w:val="00AD1F32"/>
    <w:rsid w:val="00AD2074"/>
    <w:rsid w:val="00AD2389"/>
    <w:rsid w:val="00AD3C8C"/>
    <w:rsid w:val="00AE47DB"/>
    <w:rsid w:val="00AE7304"/>
    <w:rsid w:val="00AF07FF"/>
    <w:rsid w:val="00B02267"/>
    <w:rsid w:val="00B02538"/>
    <w:rsid w:val="00B03153"/>
    <w:rsid w:val="00B05022"/>
    <w:rsid w:val="00B06105"/>
    <w:rsid w:val="00B1192F"/>
    <w:rsid w:val="00B1461D"/>
    <w:rsid w:val="00B14C70"/>
    <w:rsid w:val="00B167DE"/>
    <w:rsid w:val="00B22048"/>
    <w:rsid w:val="00B22498"/>
    <w:rsid w:val="00B23C7D"/>
    <w:rsid w:val="00B245AE"/>
    <w:rsid w:val="00B246D6"/>
    <w:rsid w:val="00B31FE6"/>
    <w:rsid w:val="00B32EA9"/>
    <w:rsid w:val="00B33E31"/>
    <w:rsid w:val="00B35CC3"/>
    <w:rsid w:val="00B370B1"/>
    <w:rsid w:val="00B40ABD"/>
    <w:rsid w:val="00B41122"/>
    <w:rsid w:val="00B46130"/>
    <w:rsid w:val="00B52B3E"/>
    <w:rsid w:val="00B53C61"/>
    <w:rsid w:val="00B5499F"/>
    <w:rsid w:val="00B54E2A"/>
    <w:rsid w:val="00B559A9"/>
    <w:rsid w:val="00B62676"/>
    <w:rsid w:val="00B62E31"/>
    <w:rsid w:val="00B65DFD"/>
    <w:rsid w:val="00B71599"/>
    <w:rsid w:val="00B7351F"/>
    <w:rsid w:val="00B75AAE"/>
    <w:rsid w:val="00B775A8"/>
    <w:rsid w:val="00B84B1D"/>
    <w:rsid w:val="00B910AD"/>
    <w:rsid w:val="00B959DF"/>
    <w:rsid w:val="00B95A8C"/>
    <w:rsid w:val="00B961BC"/>
    <w:rsid w:val="00BA18A7"/>
    <w:rsid w:val="00BA1BD1"/>
    <w:rsid w:val="00BA76D1"/>
    <w:rsid w:val="00BB0594"/>
    <w:rsid w:val="00BB220A"/>
    <w:rsid w:val="00BB2A5D"/>
    <w:rsid w:val="00BB3715"/>
    <w:rsid w:val="00BB5263"/>
    <w:rsid w:val="00BB5D51"/>
    <w:rsid w:val="00BC4A6F"/>
    <w:rsid w:val="00BC6158"/>
    <w:rsid w:val="00BC6C18"/>
    <w:rsid w:val="00BC7363"/>
    <w:rsid w:val="00BC76E3"/>
    <w:rsid w:val="00BD0FCE"/>
    <w:rsid w:val="00BD486D"/>
    <w:rsid w:val="00BD56D3"/>
    <w:rsid w:val="00BF114C"/>
    <w:rsid w:val="00BF36D7"/>
    <w:rsid w:val="00BF4D7A"/>
    <w:rsid w:val="00BF5F53"/>
    <w:rsid w:val="00BF6C76"/>
    <w:rsid w:val="00BF7A2C"/>
    <w:rsid w:val="00BF7F83"/>
    <w:rsid w:val="00C00870"/>
    <w:rsid w:val="00C04E70"/>
    <w:rsid w:val="00C1091D"/>
    <w:rsid w:val="00C1193D"/>
    <w:rsid w:val="00C12348"/>
    <w:rsid w:val="00C132D2"/>
    <w:rsid w:val="00C14132"/>
    <w:rsid w:val="00C1463F"/>
    <w:rsid w:val="00C14808"/>
    <w:rsid w:val="00C148CE"/>
    <w:rsid w:val="00C232A5"/>
    <w:rsid w:val="00C267E8"/>
    <w:rsid w:val="00C26C89"/>
    <w:rsid w:val="00C27F7C"/>
    <w:rsid w:val="00C317CE"/>
    <w:rsid w:val="00C3532B"/>
    <w:rsid w:val="00C42CE9"/>
    <w:rsid w:val="00C46588"/>
    <w:rsid w:val="00C52DF3"/>
    <w:rsid w:val="00C542FA"/>
    <w:rsid w:val="00C559A2"/>
    <w:rsid w:val="00C55F33"/>
    <w:rsid w:val="00C576DD"/>
    <w:rsid w:val="00C607F6"/>
    <w:rsid w:val="00C6242C"/>
    <w:rsid w:val="00C6246B"/>
    <w:rsid w:val="00C646D9"/>
    <w:rsid w:val="00C67D11"/>
    <w:rsid w:val="00C712B9"/>
    <w:rsid w:val="00C72F13"/>
    <w:rsid w:val="00C73F72"/>
    <w:rsid w:val="00C837C6"/>
    <w:rsid w:val="00C84988"/>
    <w:rsid w:val="00C85E1C"/>
    <w:rsid w:val="00C8729A"/>
    <w:rsid w:val="00C87871"/>
    <w:rsid w:val="00C942DB"/>
    <w:rsid w:val="00C944FC"/>
    <w:rsid w:val="00CA21CE"/>
    <w:rsid w:val="00CB42E4"/>
    <w:rsid w:val="00CB520C"/>
    <w:rsid w:val="00CC643A"/>
    <w:rsid w:val="00CC67E4"/>
    <w:rsid w:val="00CC6FE6"/>
    <w:rsid w:val="00CC7EE4"/>
    <w:rsid w:val="00CE03D0"/>
    <w:rsid w:val="00CE3A13"/>
    <w:rsid w:val="00CE3A74"/>
    <w:rsid w:val="00CE4744"/>
    <w:rsid w:val="00CE6773"/>
    <w:rsid w:val="00CE6C90"/>
    <w:rsid w:val="00CF0BAB"/>
    <w:rsid w:val="00CF53AD"/>
    <w:rsid w:val="00CF6BF5"/>
    <w:rsid w:val="00CF78F0"/>
    <w:rsid w:val="00D01CF2"/>
    <w:rsid w:val="00D042F4"/>
    <w:rsid w:val="00D07DD9"/>
    <w:rsid w:val="00D10106"/>
    <w:rsid w:val="00D1148A"/>
    <w:rsid w:val="00D15511"/>
    <w:rsid w:val="00D16072"/>
    <w:rsid w:val="00D163B5"/>
    <w:rsid w:val="00D208C1"/>
    <w:rsid w:val="00D21682"/>
    <w:rsid w:val="00D22FD7"/>
    <w:rsid w:val="00D23AAD"/>
    <w:rsid w:val="00D26109"/>
    <w:rsid w:val="00D276EA"/>
    <w:rsid w:val="00D313E5"/>
    <w:rsid w:val="00D33B1B"/>
    <w:rsid w:val="00D367C9"/>
    <w:rsid w:val="00D36FFB"/>
    <w:rsid w:val="00D37071"/>
    <w:rsid w:val="00D43686"/>
    <w:rsid w:val="00D452F1"/>
    <w:rsid w:val="00D453FF"/>
    <w:rsid w:val="00D46E4A"/>
    <w:rsid w:val="00D47D31"/>
    <w:rsid w:val="00D505E8"/>
    <w:rsid w:val="00D51C77"/>
    <w:rsid w:val="00D523D4"/>
    <w:rsid w:val="00D53EA1"/>
    <w:rsid w:val="00D54B35"/>
    <w:rsid w:val="00D55E4D"/>
    <w:rsid w:val="00D622BF"/>
    <w:rsid w:val="00D63D2B"/>
    <w:rsid w:val="00D6756F"/>
    <w:rsid w:val="00D70216"/>
    <w:rsid w:val="00D72593"/>
    <w:rsid w:val="00D747B3"/>
    <w:rsid w:val="00D76C15"/>
    <w:rsid w:val="00D77513"/>
    <w:rsid w:val="00D83117"/>
    <w:rsid w:val="00D86396"/>
    <w:rsid w:val="00D92202"/>
    <w:rsid w:val="00D93D21"/>
    <w:rsid w:val="00D94E06"/>
    <w:rsid w:val="00D95537"/>
    <w:rsid w:val="00DA3AC6"/>
    <w:rsid w:val="00DA5BD6"/>
    <w:rsid w:val="00DA7028"/>
    <w:rsid w:val="00DB02A5"/>
    <w:rsid w:val="00DB1FCD"/>
    <w:rsid w:val="00DB2580"/>
    <w:rsid w:val="00DB4539"/>
    <w:rsid w:val="00DB5119"/>
    <w:rsid w:val="00DB739E"/>
    <w:rsid w:val="00DB7A30"/>
    <w:rsid w:val="00DB7B06"/>
    <w:rsid w:val="00DB7E81"/>
    <w:rsid w:val="00DC1221"/>
    <w:rsid w:val="00DC1593"/>
    <w:rsid w:val="00DD0DCA"/>
    <w:rsid w:val="00DD6FB6"/>
    <w:rsid w:val="00DE0385"/>
    <w:rsid w:val="00DE362E"/>
    <w:rsid w:val="00DE5111"/>
    <w:rsid w:val="00DE64A7"/>
    <w:rsid w:val="00DF4347"/>
    <w:rsid w:val="00DF47E0"/>
    <w:rsid w:val="00DF5DE1"/>
    <w:rsid w:val="00E0096A"/>
    <w:rsid w:val="00E0295C"/>
    <w:rsid w:val="00E065E2"/>
    <w:rsid w:val="00E07F9A"/>
    <w:rsid w:val="00E20249"/>
    <w:rsid w:val="00E21462"/>
    <w:rsid w:val="00E22CCE"/>
    <w:rsid w:val="00E24271"/>
    <w:rsid w:val="00E315A9"/>
    <w:rsid w:val="00E31C85"/>
    <w:rsid w:val="00E36C77"/>
    <w:rsid w:val="00E408F3"/>
    <w:rsid w:val="00E448E6"/>
    <w:rsid w:val="00E451BE"/>
    <w:rsid w:val="00E45B46"/>
    <w:rsid w:val="00E470CD"/>
    <w:rsid w:val="00E542AC"/>
    <w:rsid w:val="00E55144"/>
    <w:rsid w:val="00E559CC"/>
    <w:rsid w:val="00E615EA"/>
    <w:rsid w:val="00E62804"/>
    <w:rsid w:val="00E629FF"/>
    <w:rsid w:val="00E62FB9"/>
    <w:rsid w:val="00E62FC1"/>
    <w:rsid w:val="00E6639A"/>
    <w:rsid w:val="00E66887"/>
    <w:rsid w:val="00E67C65"/>
    <w:rsid w:val="00E72D2F"/>
    <w:rsid w:val="00E77826"/>
    <w:rsid w:val="00E81A4D"/>
    <w:rsid w:val="00E955FD"/>
    <w:rsid w:val="00EA0C9D"/>
    <w:rsid w:val="00EA2DF5"/>
    <w:rsid w:val="00EA7EE4"/>
    <w:rsid w:val="00EB1B74"/>
    <w:rsid w:val="00EB3019"/>
    <w:rsid w:val="00EB7AB4"/>
    <w:rsid w:val="00EC32CC"/>
    <w:rsid w:val="00EC5AC5"/>
    <w:rsid w:val="00EC66AF"/>
    <w:rsid w:val="00EC6F9A"/>
    <w:rsid w:val="00EC72CF"/>
    <w:rsid w:val="00EC76FF"/>
    <w:rsid w:val="00EC7AD6"/>
    <w:rsid w:val="00EC7E97"/>
    <w:rsid w:val="00ED156D"/>
    <w:rsid w:val="00ED2C54"/>
    <w:rsid w:val="00ED4DD2"/>
    <w:rsid w:val="00ED64EE"/>
    <w:rsid w:val="00EE0AFB"/>
    <w:rsid w:val="00EE358F"/>
    <w:rsid w:val="00EE384C"/>
    <w:rsid w:val="00EE3AA4"/>
    <w:rsid w:val="00EE6226"/>
    <w:rsid w:val="00EE7C43"/>
    <w:rsid w:val="00EF3FCC"/>
    <w:rsid w:val="00EF712B"/>
    <w:rsid w:val="00EF79EA"/>
    <w:rsid w:val="00F035C9"/>
    <w:rsid w:val="00F04973"/>
    <w:rsid w:val="00F068F0"/>
    <w:rsid w:val="00F10D90"/>
    <w:rsid w:val="00F10EE0"/>
    <w:rsid w:val="00F114F1"/>
    <w:rsid w:val="00F12053"/>
    <w:rsid w:val="00F1213D"/>
    <w:rsid w:val="00F1219E"/>
    <w:rsid w:val="00F1402D"/>
    <w:rsid w:val="00F16FF8"/>
    <w:rsid w:val="00F17BEC"/>
    <w:rsid w:val="00F17E0B"/>
    <w:rsid w:val="00F203E3"/>
    <w:rsid w:val="00F214EA"/>
    <w:rsid w:val="00F221A6"/>
    <w:rsid w:val="00F227F6"/>
    <w:rsid w:val="00F22B7F"/>
    <w:rsid w:val="00F24526"/>
    <w:rsid w:val="00F24915"/>
    <w:rsid w:val="00F2611A"/>
    <w:rsid w:val="00F276D4"/>
    <w:rsid w:val="00F30682"/>
    <w:rsid w:val="00F32211"/>
    <w:rsid w:val="00F32F26"/>
    <w:rsid w:val="00F3599C"/>
    <w:rsid w:val="00F40312"/>
    <w:rsid w:val="00F412B8"/>
    <w:rsid w:val="00F50581"/>
    <w:rsid w:val="00F506E6"/>
    <w:rsid w:val="00F60AE7"/>
    <w:rsid w:val="00F73535"/>
    <w:rsid w:val="00F74E40"/>
    <w:rsid w:val="00F7594F"/>
    <w:rsid w:val="00F8105A"/>
    <w:rsid w:val="00F82881"/>
    <w:rsid w:val="00F838D1"/>
    <w:rsid w:val="00F85054"/>
    <w:rsid w:val="00F8720D"/>
    <w:rsid w:val="00F90435"/>
    <w:rsid w:val="00F915DF"/>
    <w:rsid w:val="00F931FC"/>
    <w:rsid w:val="00F93D0D"/>
    <w:rsid w:val="00F93EC8"/>
    <w:rsid w:val="00F96016"/>
    <w:rsid w:val="00F9765C"/>
    <w:rsid w:val="00FA0932"/>
    <w:rsid w:val="00FA0DC4"/>
    <w:rsid w:val="00FA65AE"/>
    <w:rsid w:val="00FA7AD5"/>
    <w:rsid w:val="00FB1BBA"/>
    <w:rsid w:val="00FB58DA"/>
    <w:rsid w:val="00FC2BB0"/>
    <w:rsid w:val="00FC33DD"/>
    <w:rsid w:val="00FC6857"/>
    <w:rsid w:val="00FC7944"/>
    <w:rsid w:val="00FD00F3"/>
    <w:rsid w:val="00FE013E"/>
    <w:rsid w:val="00FE01DD"/>
    <w:rsid w:val="00FE1E24"/>
    <w:rsid w:val="00FE551E"/>
    <w:rsid w:val="00FE7F96"/>
    <w:rsid w:val="00FF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55AC4"/>
  </w:style>
  <w:style w:type="paragraph" w:styleId="11">
    <w:name w:val="heading 1"/>
    <w:basedOn w:val="a2"/>
    <w:next w:val="a2"/>
    <w:link w:val="12"/>
    <w:qFormat/>
    <w:rsid w:val="00155AC4"/>
    <w:pPr>
      <w:keepNext/>
      <w:spacing w:line="360" w:lineRule="auto"/>
      <w:jc w:val="both"/>
      <w:outlineLvl w:val="0"/>
    </w:pPr>
    <w:rPr>
      <w:sz w:val="24"/>
    </w:rPr>
  </w:style>
  <w:style w:type="paragraph" w:styleId="20">
    <w:name w:val="heading 2"/>
    <w:basedOn w:val="a2"/>
    <w:next w:val="a2"/>
    <w:link w:val="21"/>
    <w:qFormat/>
    <w:rsid w:val="00155AC4"/>
    <w:pPr>
      <w:keepNext/>
      <w:jc w:val="center"/>
      <w:outlineLvl w:val="1"/>
    </w:pPr>
    <w:rPr>
      <w:b/>
      <w:sz w:val="24"/>
    </w:rPr>
  </w:style>
  <w:style w:type="paragraph" w:styleId="30">
    <w:name w:val="heading 3"/>
    <w:basedOn w:val="a2"/>
    <w:next w:val="a2"/>
    <w:link w:val="31"/>
    <w:qFormat/>
    <w:rsid w:val="00155AC4"/>
    <w:pPr>
      <w:keepNext/>
      <w:jc w:val="center"/>
      <w:outlineLvl w:val="2"/>
    </w:pPr>
    <w:rPr>
      <w:sz w:val="24"/>
    </w:rPr>
  </w:style>
  <w:style w:type="paragraph" w:styleId="4">
    <w:name w:val="heading 4"/>
    <w:basedOn w:val="a2"/>
    <w:next w:val="a2"/>
    <w:link w:val="40"/>
    <w:qFormat/>
    <w:rsid w:val="00155AC4"/>
    <w:pPr>
      <w:keepNext/>
      <w:outlineLvl w:val="3"/>
    </w:pPr>
    <w:rPr>
      <w:sz w:val="24"/>
    </w:rPr>
  </w:style>
  <w:style w:type="paragraph" w:styleId="5">
    <w:name w:val="heading 5"/>
    <w:basedOn w:val="a2"/>
    <w:next w:val="a2"/>
    <w:link w:val="50"/>
    <w:qFormat/>
    <w:rsid w:val="00155AC4"/>
    <w:pPr>
      <w:keepNext/>
      <w:ind w:left="4111" w:hanging="4111"/>
      <w:jc w:val="both"/>
      <w:outlineLvl w:val="4"/>
    </w:pPr>
    <w:rPr>
      <w:sz w:val="24"/>
    </w:rPr>
  </w:style>
  <w:style w:type="paragraph" w:styleId="6">
    <w:name w:val="heading 6"/>
    <w:basedOn w:val="a2"/>
    <w:next w:val="a2"/>
    <w:link w:val="60"/>
    <w:qFormat/>
    <w:rsid w:val="00155AC4"/>
    <w:pPr>
      <w:keepNext/>
      <w:spacing w:line="360" w:lineRule="auto"/>
      <w:ind w:left="1080"/>
      <w:jc w:val="both"/>
      <w:outlineLvl w:val="5"/>
    </w:pPr>
    <w:rPr>
      <w:rFonts w:eastAsia="Arial Unicode MS"/>
      <w:sz w:val="24"/>
    </w:rPr>
  </w:style>
  <w:style w:type="paragraph" w:styleId="7">
    <w:name w:val="heading 7"/>
    <w:basedOn w:val="a2"/>
    <w:next w:val="a2"/>
    <w:link w:val="70"/>
    <w:qFormat/>
    <w:rsid w:val="00570061"/>
    <w:pPr>
      <w:spacing w:before="240" w:after="60" w:line="360" w:lineRule="auto"/>
      <w:ind w:left="1296" w:hanging="1296"/>
      <w:jc w:val="center"/>
      <w:outlineLvl w:val="6"/>
    </w:pPr>
    <w:rPr>
      <w:b/>
      <w:sz w:val="28"/>
      <w:szCs w:val="24"/>
    </w:rPr>
  </w:style>
  <w:style w:type="paragraph" w:styleId="8">
    <w:name w:val="heading 8"/>
    <w:basedOn w:val="a2"/>
    <w:next w:val="a2"/>
    <w:link w:val="80"/>
    <w:qFormat/>
    <w:rsid w:val="00570061"/>
    <w:pPr>
      <w:spacing w:before="240" w:after="60"/>
      <w:ind w:left="1440" w:hanging="1440"/>
      <w:jc w:val="both"/>
      <w:outlineLvl w:val="7"/>
    </w:pPr>
    <w:rPr>
      <w:i/>
      <w:iCs/>
      <w:sz w:val="24"/>
      <w:szCs w:val="24"/>
    </w:rPr>
  </w:style>
  <w:style w:type="paragraph" w:styleId="9">
    <w:name w:val="heading 9"/>
    <w:basedOn w:val="a2"/>
    <w:next w:val="a2"/>
    <w:link w:val="90"/>
    <w:qFormat/>
    <w:rsid w:val="00570061"/>
    <w:pPr>
      <w:spacing w:before="240" w:after="60"/>
      <w:ind w:left="1584" w:hanging="1584"/>
      <w:jc w:val="both"/>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link w:val="11"/>
    <w:locked/>
    <w:rsid w:val="00570061"/>
    <w:rPr>
      <w:sz w:val="24"/>
      <w:lang w:val="ru-RU" w:eastAsia="ru-RU" w:bidi="ar-SA"/>
    </w:rPr>
  </w:style>
  <w:style w:type="character" w:customStyle="1" w:styleId="21">
    <w:name w:val="Заголовок 2 Знак"/>
    <w:link w:val="20"/>
    <w:locked/>
    <w:rsid w:val="00570061"/>
    <w:rPr>
      <w:b/>
      <w:sz w:val="24"/>
      <w:lang w:val="ru-RU" w:eastAsia="ru-RU" w:bidi="ar-SA"/>
    </w:rPr>
  </w:style>
  <w:style w:type="character" w:customStyle="1" w:styleId="31">
    <w:name w:val="Заголовок 3 Знак"/>
    <w:link w:val="30"/>
    <w:locked/>
    <w:rsid w:val="00570061"/>
    <w:rPr>
      <w:sz w:val="24"/>
      <w:lang w:val="ru-RU" w:eastAsia="ru-RU" w:bidi="ar-SA"/>
    </w:rPr>
  </w:style>
  <w:style w:type="character" w:customStyle="1" w:styleId="40">
    <w:name w:val="Заголовок 4 Знак"/>
    <w:link w:val="4"/>
    <w:locked/>
    <w:rsid w:val="00570061"/>
    <w:rPr>
      <w:sz w:val="24"/>
      <w:lang w:val="ru-RU" w:eastAsia="ru-RU" w:bidi="ar-SA"/>
    </w:rPr>
  </w:style>
  <w:style w:type="character" w:customStyle="1" w:styleId="50">
    <w:name w:val="Заголовок 5 Знак"/>
    <w:link w:val="5"/>
    <w:locked/>
    <w:rsid w:val="00570061"/>
    <w:rPr>
      <w:sz w:val="24"/>
      <w:lang w:val="ru-RU" w:eastAsia="ru-RU" w:bidi="ar-SA"/>
    </w:rPr>
  </w:style>
  <w:style w:type="character" w:customStyle="1" w:styleId="60">
    <w:name w:val="Заголовок 6 Знак"/>
    <w:link w:val="6"/>
    <w:locked/>
    <w:rsid w:val="00570061"/>
    <w:rPr>
      <w:rFonts w:eastAsia="Arial Unicode MS"/>
      <w:sz w:val="24"/>
      <w:lang w:val="ru-RU" w:eastAsia="ru-RU" w:bidi="ar-SA"/>
    </w:rPr>
  </w:style>
  <w:style w:type="character" w:customStyle="1" w:styleId="70">
    <w:name w:val="Заголовок 7 Знак"/>
    <w:link w:val="7"/>
    <w:locked/>
    <w:rsid w:val="00570061"/>
    <w:rPr>
      <w:b/>
      <w:sz w:val="28"/>
      <w:szCs w:val="24"/>
      <w:lang w:val="ru-RU" w:eastAsia="ru-RU" w:bidi="ar-SA"/>
    </w:rPr>
  </w:style>
  <w:style w:type="character" w:customStyle="1" w:styleId="80">
    <w:name w:val="Заголовок 8 Знак"/>
    <w:link w:val="8"/>
    <w:locked/>
    <w:rsid w:val="00570061"/>
    <w:rPr>
      <w:i/>
      <w:iCs/>
      <w:sz w:val="24"/>
      <w:szCs w:val="24"/>
      <w:lang w:val="ru-RU" w:eastAsia="ru-RU" w:bidi="ar-SA"/>
    </w:rPr>
  </w:style>
  <w:style w:type="character" w:customStyle="1" w:styleId="90">
    <w:name w:val="Заголовок 9 Знак"/>
    <w:link w:val="9"/>
    <w:locked/>
    <w:rsid w:val="00570061"/>
    <w:rPr>
      <w:rFonts w:ascii="Arial" w:hAnsi="Arial" w:cs="Arial"/>
      <w:sz w:val="22"/>
      <w:szCs w:val="22"/>
      <w:lang w:val="ru-RU" w:eastAsia="ru-RU" w:bidi="ar-SA"/>
    </w:rPr>
  </w:style>
  <w:style w:type="paragraph" w:styleId="a6">
    <w:name w:val="Body Text"/>
    <w:basedOn w:val="a2"/>
    <w:link w:val="a7"/>
    <w:rsid w:val="00155AC4"/>
    <w:pPr>
      <w:spacing w:line="360" w:lineRule="auto"/>
      <w:jc w:val="both"/>
    </w:pPr>
    <w:rPr>
      <w:sz w:val="24"/>
    </w:rPr>
  </w:style>
  <w:style w:type="character" w:customStyle="1" w:styleId="a7">
    <w:name w:val="Основной текст Знак"/>
    <w:link w:val="a6"/>
    <w:locked/>
    <w:rsid w:val="00570061"/>
    <w:rPr>
      <w:sz w:val="24"/>
      <w:lang w:val="ru-RU" w:eastAsia="ru-RU" w:bidi="ar-SA"/>
    </w:rPr>
  </w:style>
  <w:style w:type="paragraph" w:styleId="a8">
    <w:name w:val="Body Text Indent"/>
    <w:basedOn w:val="a2"/>
    <w:link w:val="a9"/>
    <w:rsid w:val="00155AC4"/>
    <w:pPr>
      <w:spacing w:line="360" w:lineRule="auto"/>
      <w:ind w:firstLine="720"/>
      <w:jc w:val="both"/>
    </w:pPr>
    <w:rPr>
      <w:sz w:val="24"/>
    </w:rPr>
  </w:style>
  <w:style w:type="character" w:customStyle="1" w:styleId="a9">
    <w:name w:val="Основной текст с отступом Знак"/>
    <w:link w:val="a8"/>
    <w:locked/>
    <w:rsid w:val="00570061"/>
    <w:rPr>
      <w:sz w:val="24"/>
      <w:lang w:val="ru-RU" w:eastAsia="ru-RU" w:bidi="ar-SA"/>
    </w:rPr>
  </w:style>
  <w:style w:type="paragraph" w:styleId="aa">
    <w:name w:val="Title"/>
    <w:basedOn w:val="a2"/>
    <w:link w:val="ab"/>
    <w:qFormat/>
    <w:rsid w:val="00155AC4"/>
    <w:pPr>
      <w:jc w:val="center"/>
    </w:pPr>
    <w:rPr>
      <w:sz w:val="24"/>
    </w:rPr>
  </w:style>
  <w:style w:type="character" w:customStyle="1" w:styleId="ab">
    <w:name w:val="Название Знак"/>
    <w:link w:val="aa"/>
    <w:rsid w:val="00786062"/>
    <w:rPr>
      <w:sz w:val="24"/>
    </w:rPr>
  </w:style>
  <w:style w:type="paragraph" w:styleId="22">
    <w:name w:val="Body Text 2"/>
    <w:basedOn w:val="a2"/>
    <w:link w:val="23"/>
    <w:rsid w:val="00155AC4"/>
    <w:pPr>
      <w:jc w:val="center"/>
    </w:pPr>
    <w:rPr>
      <w:sz w:val="24"/>
    </w:rPr>
  </w:style>
  <w:style w:type="character" w:customStyle="1" w:styleId="23">
    <w:name w:val="Основной текст 2 Знак"/>
    <w:link w:val="22"/>
    <w:rsid w:val="00786062"/>
    <w:rPr>
      <w:sz w:val="24"/>
    </w:rPr>
  </w:style>
  <w:style w:type="paragraph" w:styleId="24">
    <w:name w:val="Body Text Indent 2"/>
    <w:basedOn w:val="a2"/>
    <w:link w:val="25"/>
    <w:rsid w:val="00155AC4"/>
    <w:pPr>
      <w:spacing w:line="360" w:lineRule="auto"/>
      <w:ind w:left="4111" w:hanging="4111"/>
    </w:pPr>
    <w:rPr>
      <w:sz w:val="24"/>
    </w:rPr>
  </w:style>
  <w:style w:type="character" w:customStyle="1" w:styleId="25">
    <w:name w:val="Основной текст с отступом 2 Знак"/>
    <w:link w:val="24"/>
    <w:rsid w:val="00786062"/>
    <w:rPr>
      <w:sz w:val="24"/>
    </w:rPr>
  </w:style>
  <w:style w:type="paragraph" w:styleId="32">
    <w:name w:val="Body Text Indent 3"/>
    <w:basedOn w:val="a2"/>
    <w:link w:val="33"/>
    <w:rsid w:val="00155AC4"/>
    <w:pPr>
      <w:spacing w:line="360" w:lineRule="auto"/>
      <w:ind w:firstLine="567"/>
      <w:jc w:val="both"/>
    </w:pPr>
    <w:rPr>
      <w:sz w:val="24"/>
    </w:rPr>
  </w:style>
  <w:style w:type="character" w:customStyle="1" w:styleId="33">
    <w:name w:val="Основной текст с отступом 3 Знак"/>
    <w:link w:val="32"/>
    <w:rsid w:val="00786062"/>
    <w:rPr>
      <w:sz w:val="24"/>
    </w:rPr>
  </w:style>
  <w:style w:type="paragraph" w:styleId="34">
    <w:name w:val="Body Text 3"/>
    <w:basedOn w:val="a2"/>
    <w:link w:val="35"/>
    <w:rsid w:val="00155AC4"/>
    <w:pPr>
      <w:widowControl w:val="0"/>
      <w:autoSpaceDE w:val="0"/>
      <w:autoSpaceDN w:val="0"/>
      <w:adjustRightInd w:val="0"/>
    </w:pPr>
    <w:rPr>
      <w:sz w:val="24"/>
    </w:rPr>
  </w:style>
  <w:style w:type="character" w:customStyle="1" w:styleId="35">
    <w:name w:val="Основной текст 3 Знак"/>
    <w:link w:val="34"/>
    <w:locked/>
    <w:rsid w:val="00570061"/>
    <w:rPr>
      <w:sz w:val="24"/>
      <w:lang w:val="ru-RU" w:eastAsia="ru-RU" w:bidi="ar-SA"/>
    </w:rPr>
  </w:style>
  <w:style w:type="paragraph" w:styleId="ac">
    <w:name w:val="header"/>
    <w:aliases w:val="ВерхКолонтитул"/>
    <w:basedOn w:val="a2"/>
    <w:link w:val="ad"/>
    <w:uiPriority w:val="99"/>
    <w:rsid w:val="00155AC4"/>
    <w:pPr>
      <w:tabs>
        <w:tab w:val="center" w:pos="4677"/>
        <w:tab w:val="right" w:pos="9355"/>
      </w:tabs>
    </w:pPr>
  </w:style>
  <w:style w:type="character" w:customStyle="1" w:styleId="ad">
    <w:name w:val="Верхний колонтитул Знак"/>
    <w:aliases w:val="ВерхКолонтитул Знак"/>
    <w:link w:val="ac"/>
    <w:uiPriority w:val="99"/>
    <w:locked/>
    <w:rsid w:val="00570061"/>
    <w:rPr>
      <w:lang w:val="ru-RU" w:eastAsia="ru-RU" w:bidi="ar-SA"/>
    </w:rPr>
  </w:style>
  <w:style w:type="character" w:styleId="ae">
    <w:name w:val="page number"/>
    <w:basedOn w:val="a3"/>
    <w:rsid w:val="00155AC4"/>
  </w:style>
  <w:style w:type="paragraph" w:customStyle="1" w:styleId="af">
    <w:name w:val="в размере двух должностных окладов"/>
    <w:aliases w:val="лизации"/>
    <w:basedOn w:val="a2"/>
    <w:rsid w:val="00FE551E"/>
    <w:rPr>
      <w:sz w:val="24"/>
      <w:szCs w:val="24"/>
    </w:rPr>
  </w:style>
  <w:style w:type="paragraph" w:styleId="af0">
    <w:name w:val="footer"/>
    <w:basedOn w:val="a2"/>
    <w:link w:val="af1"/>
    <w:uiPriority w:val="99"/>
    <w:rsid w:val="00FE551E"/>
    <w:pPr>
      <w:tabs>
        <w:tab w:val="center" w:pos="4677"/>
        <w:tab w:val="right" w:pos="9355"/>
      </w:tabs>
    </w:pPr>
  </w:style>
  <w:style w:type="character" w:customStyle="1" w:styleId="af1">
    <w:name w:val="Нижний колонтитул Знак"/>
    <w:link w:val="af0"/>
    <w:uiPriority w:val="99"/>
    <w:locked/>
    <w:rsid w:val="00570061"/>
    <w:rPr>
      <w:lang w:val="ru-RU" w:eastAsia="ru-RU" w:bidi="ar-SA"/>
    </w:rPr>
  </w:style>
  <w:style w:type="paragraph" w:customStyle="1" w:styleId="ConsNormal">
    <w:name w:val="ConsNormal"/>
    <w:rsid w:val="00E55144"/>
    <w:pPr>
      <w:widowControl w:val="0"/>
      <w:autoSpaceDE w:val="0"/>
      <w:autoSpaceDN w:val="0"/>
      <w:adjustRightInd w:val="0"/>
      <w:ind w:firstLine="720"/>
    </w:pPr>
    <w:rPr>
      <w:rFonts w:ascii="Arial" w:hAnsi="Arial" w:cs="Arial"/>
    </w:rPr>
  </w:style>
  <w:style w:type="paragraph" w:customStyle="1" w:styleId="ConsNonformat">
    <w:name w:val="ConsNonformat"/>
    <w:rsid w:val="00E55144"/>
    <w:pPr>
      <w:widowControl w:val="0"/>
      <w:autoSpaceDE w:val="0"/>
      <w:autoSpaceDN w:val="0"/>
      <w:adjustRightInd w:val="0"/>
    </w:pPr>
    <w:rPr>
      <w:rFonts w:ascii="Courier New" w:hAnsi="Courier New" w:cs="Courier New"/>
    </w:rPr>
  </w:style>
  <w:style w:type="paragraph" w:customStyle="1" w:styleId="ConsTitle">
    <w:name w:val="ConsTitle"/>
    <w:rsid w:val="00E55144"/>
    <w:pPr>
      <w:widowControl w:val="0"/>
      <w:autoSpaceDE w:val="0"/>
      <w:autoSpaceDN w:val="0"/>
      <w:adjustRightInd w:val="0"/>
    </w:pPr>
    <w:rPr>
      <w:rFonts w:ascii="Arial" w:hAnsi="Arial" w:cs="Arial"/>
      <w:b/>
      <w:bCs/>
      <w:sz w:val="16"/>
      <w:szCs w:val="16"/>
    </w:rPr>
  </w:style>
  <w:style w:type="paragraph" w:customStyle="1" w:styleId="ConsPlusNonformat">
    <w:name w:val="ConsPlusNonformat"/>
    <w:rsid w:val="00553253"/>
    <w:pPr>
      <w:widowControl w:val="0"/>
      <w:autoSpaceDE w:val="0"/>
      <w:autoSpaceDN w:val="0"/>
      <w:adjustRightInd w:val="0"/>
    </w:pPr>
    <w:rPr>
      <w:rFonts w:ascii="Courier New" w:hAnsi="Courier New" w:cs="Courier New"/>
    </w:rPr>
  </w:style>
  <w:style w:type="paragraph" w:styleId="af2">
    <w:name w:val="Balloon Text"/>
    <w:basedOn w:val="a2"/>
    <w:link w:val="af3"/>
    <w:semiHidden/>
    <w:rsid w:val="008E292F"/>
    <w:rPr>
      <w:rFonts w:ascii="Tahoma" w:hAnsi="Tahoma"/>
      <w:sz w:val="16"/>
      <w:szCs w:val="16"/>
    </w:rPr>
  </w:style>
  <w:style w:type="character" w:customStyle="1" w:styleId="af3">
    <w:name w:val="Текст выноски Знак"/>
    <w:link w:val="af2"/>
    <w:semiHidden/>
    <w:rsid w:val="00786062"/>
    <w:rPr>
      <w:rFonts w:ascii="Tahoma" w:hAnsi="Tahoma" w:cs="Tahoma"/>
      <w:sz w:val="16"/>
      <w:szCs w:val="16"/>
    </w:rPr>
  </w:style>
  <w:style w:type="paragraph" w:customStyle="1" w:styleId="ConsPlusNormal">
    <w:name w:val="ConsPlusNormal"/>
    <w:next w:val="a2"/>
    <w:rsid w:val="00545223"/>
    <w:pPr>
      <w:widowControl w:val="0"/>
      <w:suppressAutoHyphens/>
      <w:autoSpaceDE w:val="0"/>
      <w:ind w:firstLine="720"/>
    </w:pPr>
    <w:rPr>
      <w:rFonts w:ascii="Arial" w:eastAsia="Arial" w:hAnsi="Arial" w:cs="Arial"/>
      <w:color w:val="000000"/>
      <w:lang w:eastAsia="en-US" w:bidi="en-US"/>
    </w:rPr>
  </w:style>
  <w:style w:type="character" w:styleId="af4">
    <w:name w:val="Hyperlink"/>
    <w:uiPriority w:val="99"/>
    <w:rsid w:val="0094681E"/>
    <w:rPr>
      <w:color w:val="0000FF"/>
      <w:u w:val="single"/>
    </w:rPr>
  </w:style>
  <w:style w:type="character" w:styleId="af5">
    <w:name w:val="FollowedHyperlink"/>
    <w:uiPriority w:val="99"/>
    <w:rsid w:val="00570061"/>
    <w:rPr>
      <w:color w:val="800080"/>
      <w:u w:val="single"/>
    </w:rPr>
  </w:style>
  <w:style w:type="character" w:styleId="af6">
    <w:name w:val="Emphasis"/>
    <w:qFormat/>
    <w:rsid w:val="00570061"/>
    <w:rPr>
      <w:b/>
      <w:bCs w:val="0"/>
      <w:i/>
      <w:iCs w:val="0"/>
    </w:rPr>
  </w:style>
  <w:style w:type="character" w:customStyle="1" w:styleId="HTML">
    <w:name w:val="Стандартный HTML Знак"/>
    <w:link w:val="HTML0"/>
    <w:locked/>
    <w:rsid w:val="00570061"/>
    <w:rPr>
      <w:rFonts w:ascii="Courier New" w:hAnsi="Courier New" w:cs="Courier New"/>
      <w:lang w:val="ru-RU" w:eastAsia="ru-RU" w:bidi="ar-SA"/>
    </w:rPr>
  </w:style>
  <w:style w:type="paragraph" w:styleId="HTML0">
    <w:name w:val="HTML Preformatted"/>
    <w:basedOn w:val="a2"/>
    <w:link w:val="HTML"/>
    <w:rsid w:val="00570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7">
    <w:name w:val="Normal (Web)"/>
    <w:basedOn w:val="a2"/>
    <w:rsid w:val="00570061"/>
    <w:pPr>
      <w:spacing w:before="100" w:beforeAutospacing="1" w:after="100" w:afterAutospacing="1"/>
    </w:pPr>
    <w:rPr>
      <w:sz w:val="24"/>
      <w:szCs w:val="24"/>
    </w:rPr>
  </w:style>
  <w:style w:type="paragraph" w:styleId="13">
    <w:name w:val="toc 1"/>
    <w:basedOn w:val="a2"/>
    <w:next w:val="a2"/>
    <w:autoRedefine/>
    <w:semiHidden/>
    <w:rsid w:val="00570061"/>
    <w:pPr>
      <w:tabs>
        <w:tab w:val="right" w:leader="dot" w:pos="9345"/>
      </w:tabs>
    </w:pPr>
    <w:rPr>
      <w:b/>
      <w:noProof/>
      <w:sz w:val="24"/>
      <w:szCs w:val="24"/>
    </w:rPr>
  </w:style>
  <w:style w:type="paragraph" w:styleId="26">
    <w:name w:val="toc 2"/>
    <w:basedOn w:val="a2"/>
    <w:next w:val="a2"/>
    <w:autoRedefine/>
    <w:semiHidden/>
    <w:rsid w:val="00570061"/>
    <w:pPr>
      <w:tabs>
        <w:tab w:val="right" w:leader="dot" w:pos="9345"/>
      </w:tabs>
      <w:ind w:left="360"/>
      <w:jc w:val="both"/>
    </w:pPr>
    <w:rPr>
      <w:b/>
      <w:noProof/>
      <w:sz w:val="24"/>
      <w:szCs w:val="24"/>
    </w:rPr>
  </w:style>
  <w:style w:type="paragraph" w:styleId="36">
    <w:name w:val="toc 3"/>
    <w:basedOn w:val="a2"/>
    <w:next w:val="a2"/>
    <w:autoRedefine/>
    <w:semiHidden/>
    <w:rsid w:val="00570061"/>
    <w:pPr>
      <w:tabs>
        <w:tab w:val="right" w:leader="dot" w:pos="9345"/>
      </w:tabs>
      <w:ind w:left="480"/>
      <w:jc w:val="both"/>
    </w:pPr>
    <w:rPr>
      <w:b/>
      <w:noProof/>
      <w:sz w:val="24"/>
      <w:szCs w:val="24"/>
    </w:rPr>
  </w:style>
  <w:style w:type="paragraph" w:styleId="41">
    <w:name w:val="toc 4"/>
    <w:basedOn w:val="a2"/>
    <w:next w:val="a2"/>
    <w:autoRedefine/>
    <w:semiHidden/>
    <w:rsid w:val="00570061"/>
    <w:pPr>
      <w:ind w:left="720"/>
    </w:pPr>
    <w:rPr>
      <w:sz w:val="24"/>
      <w:szCs w:val="24"/>
    </w:rPr>
  </w:style>
  <w:style w:type="paragraph" w:styleId="51">
    <w:name w:val="toc 5"/>
    <w:basedOn w:val="a2"/>
    <w:next w:val="a2"/>
    <w:autoRedefine/>
    <w:semiHidden/>
    <w:rsid w:val="00570061"/>
    <w:pPr>
      <w:ind w:left="960"/>
    </w:pPr>
    <w:rPr>
      <w:sz w:val="24"/>
      <w:szCs w:val="24"/>
    </w:rPr>
  </w:style>
  <w:style w:type="paragraph" w:styleId="61">
    <w:name w:val="toc 6"/>
    <w:basedOn w:val="a2"/>
    <w:next w:val="a2"/>
    <w:autoRedefine/>
    <w:semiHidden/>
    <w:rsid w:val="00570061"/>
    <w:pPr>
      <w:ind w:left="1200"/>
    </w:pPr>
    <w:rPr>
      <w:sz w:val="24"/>
      <w:szCs w:val="24"/>
    </w:rPr>
  </w:style>
  <w:style w:type="paragraph" w:styleId="71">
    <w:name w:val="toc 7"/>
    <w:basedOn w:val="a2"/>
    <w:next w:val="a2"/>
    <w:autoRedefine/>
    <w:semiHidden/>
    <w:rsid w:val="00570061"/>
    <w:pPr>
      <w:ind w:left="1440"/>
    </w:pPr>
    <w:rPr>
      <w:sz w:val="24"/>
      <w:szCs w:val="24"/>
    </w:rPr>
  </w:style>
  <w:style w:type="paragraph" w:styleId="81">
    <w:name w:val="toc 8"/>
    <w:basedOn w:val="a2"/>
    <w:next w:val="a2"/>
    <w:autoRedefine/>
    <w:semiHidden/>
    <w:rsid w:val="00570061"/>
    <w:pPr>
      <w:ind w:left="1680"/>
    </w:pPr>
    <w:rPr>
      <w:sz w:val="24"/>
      <w:szCs w:val="24"/>
    </w:rPr>
  </w:style>
  <w:style w:type="paragraph" w:styleId="91">
    <w:name w:val="toc 9"/>
    <w:basedOn w:val="a2"/>
    <w:next w:val="a2"/>
    <w:autoRedefine/>
    <w:semiHidden/>
    <w:rsid w:val="00570061"/>
    <w:pPr>
      <w:ind w:left="1920"/>
    </w:pPr>
    <w:rPr>
      <w:sz w:val="24"/>
      <w:szCs w:val="24"/>
    </w:rPr>
  </w:style>
  <w:style w:type="character" w:customStyle="1" w:styleId="af8">
    <w:name w:val="Текст сноски Знак"/>
    <w:aliases w:val="Текст сноски-FN Знак,Footnote Text Char Знак Знак Знак,Footnote Text Char Знак Знак1"/>
    <w:link w:val="af9"/>
    <w:semiHidden/>
    <w:locked/>
    <w:rsid w:val="00570061"/>
    <w:rPr>
      <w:lang w:val="ru-RU" w:eastAsia="ru-RU" w:bidi="ar-SA"/>
    </w:rPr>
  </w:style>
  <w:style w:type="paragraph" w:styleId="af9">
    <w:name w:val="footnote text"/>
    <w:aliases w:val="Текст сноски-FN,Footnote Text Char Знак Знак,Footnote Text Char Знак"/>
    <w:basedOn w:val="a2"/>
    <w:link w:val="af8"/>
    <w:semiHidden/>
    <w:rsid w:val="00570061"/>
  </w:style>
  <w:style w:type="character" w:customStyle="1" w:styleId="afa">
    <w:name w:val="Название объекта Знак"/>
    <w:link w:val="afb"/>
    <w:locked/>
    <w:rsid w:val="00570061"/>
    <w:rPr>
      <w:sz w:val="24"/>
      <w:lang w:val="ru-RU" w:eastAsia="ru-RU" w:bidi="ar-SA"/>
    </w:rPr>
  </w:style>
  <w:style w:type="paragraph" w:styleId="afb">
    <w:name w:val="caption"/>
    <w:basedOn w:val="a2"/>
    <w:next w:val="a2"/>
    <w:link w:val="afa"/>
    <w:qFormat/>
    <w:rsid w:val="00570061"/>
    <w:pPr>
      <w:jc w:val="center"/>
    </w:pPr>
    <w:rPr>
      <w:sz w:val="24"/>
    </w:rPr>
  </w:style>
  <w:style w:type="paragraph" w:styleId="afc">
    <w:name w:val="endnote text"/>
    <w:basedOn w:val="a2"/>
    <w:semiHidden/>
    <w:rsid w:val="00570061"/>
  </w:style>
  <w:style w:type="paragraph" w:styleId="a1">
    <w:name w:val="List Bullet"/>
    <w:aliases w:val="Маркированный"/>
    <w:basedOn w:val="a2"/>
    <w:rsid w:val="00570061"/>
    <w:pPr>
      <w:widowControl w:val="0"/>
      <w:numPr>
        <w:numId w:val="1"/>
      </w:numPr>
      <w:autoSpaceDE w:val="0"/>
      <w:autoSpaceDN w:val="0"/>
      <w:adjustRightInd w:val="0"/>
      <w:spacing w:before="120"/>
      <w:jc w:val="both"/>
    </w:pPr>
    <w:rPr>
      <w:sz w:val="26"/>
    </w:rPr>
  </w:style>
  <w:style w:type="paragraph" w:styleId="37">
    <w:name w:val="List Bullet 3"/>
    <w:basedOn w:val="a2"/>
    <w:autoRedefine/>
    <w:rsid w:val="00570061"/>
    <w:pPr>
      <w:tabs>
        <w:tab w:val="num" w:pos="709"/>
      </w:tabs>
      <w:spacing w:after="120"/>
      <w:ind w:left="851"/>
    </w:pPr>
    <w:rPr>
      <w:sz w:val="24"/>
      <w:lang w:val="en-GB" w:eastAsia="en-US"/>
    </w:rPr>
  </w:style>
  <w:style w:type="paragraph" w:styleId="52">
    <w:name w:val="List Number 5"/>
    <w:basedOn w:val="a2"/>
    <w:rsid w:val="00570061"/>
    <w:pPr>
      <w:tabs>
        <w:tab w:val="num" w:pos="363"/>
      </w:tabs>
      <w:spacing w:after="120"/>
      <w:ind w:left="425" w:hanging="368"/>
    </w:pPr>
    <w:rPr>
      <w:sz w:val="24"/>
      <w:lang w:val="en-GB" w:eastAsia="en-US"/>
    </w:rPr>
  </w:style>
  <w:style w:type="paragraph" w:styleId="afd">
    <w:name w:val="Document Map"/>
    <w:basedOn w:val="a2"/>
    <w:semiHidden/>
    <w:rsid w:val="00570061"/>
    <w:pPr>
      <w:shd w:val="clear" w:color="auto" w:fill="000080"/>
    </w:pPr>
    <w:rPr>
      <w:rFonts w:ascii="Tahoma" w:hAnsi="Tahoma" w:cs="Tahoma"/>
    </w:rPr>
  </w:style>
  <w:style w:type="paragraph" w:styleId="afe">
    <w:name w:val="Plain Text"/>
    <w:basedOn w:val="a2"/>
    <w:link w:val="aff"/>
    <w:rsid w:val="00570061"/>
    <w:rPr>
      <w:rFonts w:ascii="Courier New" w:hAnsi="Courier New"/>
    </w:rPr>
  </w:style>
  <w:style w:type="character" w:customStyle="1" w:styleId="aff">
    <w:name w:val="Текст Знак"/>
    <w:link w:val="afe"/>
    <w:rsid w:val="00786062"/>
    <w:rPr>
      <w:rFonts w:ascii="Courier New" w:hAnsi="Courier New" w:cs="Courier New"/>
    </w:rPr>
  </w:style>
  <w:style w:type="paragraph" w:customStyle="1" w:styleId="211">
    <w:name w:val="Знак2 Знак Знак1 Знак1 Знак Знак Знак Знак Знак Знак Знак Знак Знак Знак Знак Знак"/>
    <w:basedOn w:val="a2"/>
    <w:rsid w:val="00570061"/>
    <w:pPr>
      <w:spacing w:after="160" w:line="240" w:lineRule="exact"/>
    </w:pPr>
    <w:rPr>
      <w:rFonts w:ascii="Verdana" w:hAnsi="Verdana"/>
      <w:lang w:val="en-US" w:eastAsia="en-US"/>
    </w:rPr>
  </w:style>
  <w:style w:type="paragraph" w:customStyle="1" w:styleId="14">
    <w:name w:val="Абзац списка1"/>
    <w:basedOn w:val="a2"/>
    <w:rsid w:val="00570061"/>
    <w:pPr>
      <w:spacing w:after="200" w:line="276" w:lineRule="auto"/>
      <w:ind w:left="720"/>
    </w:pPr>
    <w:rPr>
      <w:rFonts w:ascii="Calibri" w:eastAsia="Calibri" w:hAnsi="Calibri" w:cs="Calibri"/>
      <w:sz w:val="22"/>
      <w:szCs w:val="22"/>
      <w:lang w:eastAsia="en-US"/>
    </w:rPr>
  </w:style>
  <w:style w:type="paragraph" w:customStyle="1" w:styleId="220">
    <w:name w:val="Знак2 Знак Знак Знак2 Знак Знак Знак"/>
    <w:basedOn w:val="a2"/>
    <w:rsid w:val="00570061"/>
    <w:pPr>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w:basedOn w:val="a2"/>
    <w:rsid w:val="00570061"/>
    <w:rPr>
      <w:rFonts w:ascii="Verdana" w:hAnsi="Verdana" w:cs="Verdana"/>
      <w:lang w:val="en-US" w:eastAsia="en-US"/>
    </w:rPr>
  </w:style>
  <w:style w:type="paragraph" w:customStyle="1" w:styleId="Char">
    <w:name w:val="Char Знак Знак Знак Знак Знак Знак"/>
    <w:basedOn w:val="a2"/>
    <w:rsid w:val="00570061"/>
    <w:pPr>
      <w:numPr>
        <w:numId w:val="4"/>
      </w:numPr>
      <w:tabs>
        <w:tab w:val="clear" w:pos="568"/>
      </w:tabs>
      <w:spacing w:after="160" w:line="240" w:lineRule="exact"/>
      <w:ind w:left="0" w:firstLine="0"/>
    </w:pPr>
    <w:rPr>
      <w:rFonts w:ascii="Arial" w:hAnsi="Arial" w:cs="Arial"/>
      <w:lang w:val="en-US" w:eastAsia="en-US"/>
    </w:rPr>
  </w:style>
  <w:style w:type="paragraph" w:styleId="aff1">
    <w:name w:val="No Spacing"/>
    <w:uiPriority w:val="1"/>
    <w:qFormat/>
    <w:rsid w:val="00570061"/>
    <w:rPr>
      <w:rFonts w:ascii="Calibri" w:hAnsi="Calibri"/>
      <w:sz w:val="22"/>
      <w:szCs w:val="22"/>
    </w:rPr>
  </w:style>
  <w:style w:type="paragraph" w:styleId="aff2">
    <w:name w:val="List Paragraph"/>
    <w:basedOn w:val="a2"/>
    <w:uiPriority w:val="34"/>
    <w:qFormat/>
    <w:rsid w:val="00570061"/>
    <w:pPr>
      <w:ind w:left="720"/>
      <w:contextualSpacing/>
    </w:pPr>
    <w:rPr>
      <w:color w:val="000000"/>
      <w:spacing w:val="64"/>
      <w:sz w:val="28"/>
      <w:szCs w:val="28"/>
    </w:rPr>
  </w:style>
  <w:style w:type="paragraph" w:customStyle="1" w:styleId="27">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570061"/>
    <w:pPr>
      <w:spacing w:before="100" w:beforeAutospacing="1" w:after="100" w:afterAutospacing="1"/>
      <w:jc w:val="both"/>
    </w:pPr>
    <w:rPr>
      <w:rFonts w:ascii="Tahoma" w:hAnsi="Tahoma"/>
      <w:lang w:val="en-US" w:eastAsia="en-US"/>
    </w:rPr>
  </w:style>
  <w:style w:type="paragraph" w:customStyle="1" w:styleId="Style2">
    <w:name w:val="Style2"/>
    <w:basedOn w:val="a2"/>
    <w:rsid w:val="00570061"/>
    <w:pPr>
      <w:widowControl w:val="0"/>
      <w:autoSpaceDE w:val="0"/>
      <w:autoSpaceDN w:val="0"/>
      <w:adjustRightInd w:val="0"/>
    </w:pPr>
    <w:rPr>
      <w:sz w:val="24"/>
      <w:szCs w:val="24"/>
    </w:rPr>
  </w:style>
  <w:style w:type="character" w:customStyle="1" w:styleId="aff3">
    <w:name w:val="Абзац Знак"/>
    <w:link w:val="aff4"/>
    <w:locked/>
    <w:rsid w:val="00570061"/>
    <w:rPr>
      <w:sz w:val="28"/>
      <w:szCs w:val="24"/>
      <w:lang w:val="ru-RU" w:eastAsia="ru-RU" w:bidi="ar-SA"/>
    </w:rPr>
  </w:style>
  <w:style w:type="paragraph" w:customStyle="1" w:styleId="aff4">
    <w:name w:val="Абзац"/>
    <w:basedOn w:val="a2"/>
    <w:link w:val="aff3"/>
    <w:rsid w:val="00570061"/>
    <w:pPr>
      <w:ind w:firstLine="709"/>
      <w:jc w:val="both"/>
    </w:pPr>
    <w:rPr>
      <w:sz w:val="28"/>
      <w:szCs w:val="24"/>
    </w:rPr>
  </w:style>
  <w:style w:type="paragraph" w:customStyle="1" w:styleId="15">
    <w:name w:val="Обычный1"/>
    <w:rsid w:val="00570061"/>
    <w:rPr>
      <w:sz w:val="24"/>
    </w:rPr>
  </w:style>
  <w:style w:type="paragraph" w:customStyle="1" w:styleId="aff5">
    <w:name w:val="Знак"/>
    <w:basedOn w:val="a2"/>
    <w:rsid w:val="00570061"/>
    <w:pPr>
      <w:spacing w:after="160" w:line="240" w:lineRule="exact"/>
    </w:pPr>
    <w:rPr>
      <w:rFonts w:ascii="Verdana" w:hAnsi="Verdana"/>
      <w:lang w:val="en-US" w:eastAsia="en-US"/>
    </w:rPr>
  </w:style>
  <w:style w:type="paragraph" w:customStyle="1" w:styleId="ConsPlusTitle">
    <w:name w:val="ConsPlusTitle"/>
    <w:rsid w:val="00570061"/>
    <w:pPr>
      <w:widowControl w:val="0"/>
      <w:autoSpaceDE w:val="0"/>
      <w:autoSpaceDN w:val="0"/>
      <w:adjustRightInd w:val="0"/>
    </w:pPr>
    <w:rPr>
      <w:rFonts w:ascii="Arial" w:hAnsi="Arial" w:cs="Arial"/>
      <w:b/>
      <w:bCs/>
    </w:rPr>
  </w:style>
  <w:style w:type="character" w:customStyle="1" w:styleId="38">
    <w:name w:val="А3 Знак"/>
    <w:link w:val="3"/>
    <w:locked/>
    <w:rsid w:val="00570061"/>
    <w:rPr>
      <w:sz w:val="24"/>
      <w:szCs w:val="24"/>
    </w:rPr>
  </w:style>
  <w:style w:type="paragraph" w:customStyle="1" w:styleId="3">
    <w:name w:val="А3"/>
    <w:basedOn w:val="a2"/>
    <w:link w:val="38"/>
    <w:rsid w:val="00570061"/>
    <w:pPr>
      <w:numPr>
        <w:ilvl w:val="1"/>
        <w:numId w:val="5"/>
      </w:numPr>
      <w:tabs>
        <w:tab w:val="num" w:pos="1069"/>
      </w:tabs>
      <w:ind w:left="1069"/>
      <w:jc w:val="both"/>
    </w:pPr>
    <w:rPr>
      <w:sz w:val="24"/>
      <w:szCs w:val="24"/>
    </w:rPr>
  </w:style>
  <w:style w:type="character" w:customStyle="1" w:styleId="16">
    <w:name w:val="Стиль1 Знак"/>
    <w:link w:val="17"/>
    <w:locked/>
    <w:rsid w:val="00570061"/>
    <w:rPr>
      <w:sz w:val="28"/>
      <w:szCs w:val="28"/>
      <w:lang w:val="ru-RU" w:eastAsia="ru-RU" w:bidi="ar-SA"/>
    </w:rPr>
  </w:style>
  <w:style w:type="paragraph" w:customStyle="1" w:styleId="17">
    <w:name w:val="Стиль1"/>
    <w:basedOn w:val="a2"/>
    <w:link w:val="16"/>
    <w:rsid w:val="00570061"/>
    <w:pPr>
      <w:ind w:firstLine="709"/>
      <w:jc w:val="both"/>
    </w:pPr>
    <w:rPr>
      <w:sz w:val="28"/>
      <w:szCs w:val="28"/>
    </w:rPr>
  </w:style>
  <w:style w:type="paragraph" w:customStyle="1" w:styleId="aff6">
    <w:name w:val="Содержимое таблицы"/>
    <w:basedOn w:val="a2"/>
    <w:rsid w:val="00570061"/>
    <w:pPr>
      <w:widowControl w:val="0"/>
      <w:suppressLineNumbers/>
      <w:suppressAutoHyphens/>
    </w:pPr>
    <w:rPr>
      <w:rFonts w:eastAsia="Lucida Sans Unicode" w:cs="Tahoma"/>
      <w:color w:val="000000"/>
      <w:sz w:val="24"/>
      <w:szCs w:val="24"/>
      <w:lang w:val="en-US" w:eastAsia="en-US" w:bidi="en-US"/>
    </w:rPr>
  </w:style>
  <w:style w:type="character" w:customStyle="1" w:styleId="18">
    <w:name w:val="А1 Знак"/>
    <w:link w:val="10"/>
    <w:locked/>
    <w:rsid w:val="00570061"/>
    <w:rPr>
      <w:color w:val="000000"/>
      <w:sz w:val="24"/>
      <w:szCs w:val="24"/>
    </w:rPr>
  </w:style>
  <w:style w:type="paragraph" w:customStyle="1" w:styleId="10">
    <w:name w:val="А1"/>
    <w:basedOn w:val="a2"/>
    <w:link w:val="18"/>
    <w:rsid w:val="00570061"/>
    <w:pPr>
      <w:numPr>
        <w:numId w:val="6"/>
      </w:numPr>
      <w:autoSpaceDE w:val="0"/>
      <w:autoSpaceDN w:val="0"/>
      <w:adjustRightInd w:val="0"/>
      <w:ind w:left="1134" w:hanging="283"/>
      <w:jc w:val="both"/>
    </w:pPr>
    <w:rPr>
      <w:color w:val="000000"/>
      <w:sz w:val="24"/>
      <w:szCs w:val="24"/>
    </w:rPr>
  </w:style>
  <w:style w:type="character" w:customStyle="1" w:styleId="28">
    <w:name w:val="А2 Знак"/>
    <w:link w:val="2"/>
    <w:locked/>
    <w:rsid w:val="00570061"/>
    <w:rPr>
      <w:color w:val="000000"/>
      <w:sz w:val="24"/>
      <w:szCs w:val="24"/>
    </w:rPr>
  </w:style>
  <w:style w:type="paragraph" w:customStyle="1" w:styleId="2">
    <w:name w:val="А2"/>
    <w:basedOn w:val="10"/>
    <w:link w:val="28"/>
    <w:rsid w:val="00570061"/>
    <w:pPr>
      <w:numPr>
        <w:ilvl w:val="1"/>
        <w:numId w:val="2"/>
      </w:numPr>
      <w:tabs>
        <w:tab w:val="clear" w:pos="2149"/>
        <w:tab w:val="num" w:pos="360"/>
        <w:tab w:val="num" w:pos="2148"/>
      </w:tabs>
      <w:ind w:left="2148"/>
    </w:pPr>
  </w:style>
  <w:style w:type="paragraph" w:customStyle="1" w:styleId="CharChar">
    <w:name w:val="Char Знак Знак Char Знак Знак Знак Знак Знак Знак Знак Знак Знак Знак Знак Знак Знак Знак Знак Знак"/>
    <w:basedOn w:val="a2"/>
    <w:rsid w:val="00570061"/>
    <w:rPr>
      <w:rFonts w:ascii="Verdana" w:hAnsi="Verdana" w:cs="Verdana"/>
      <w:lang w:val="en-US" w:eastAsia="en-US"/>
    </w:rPr>
  </w:style>
  <w:style w:type="character" w:customStyle="1" w:styleId="19">
    <w:name w:val="В1 Знак"/>
    <w:link w:val="1a"/>
    <w:locked/>
    <w:rsid w:val="00171F36"/>
    <w:rPr>
      <w:sz w:val="28"/>
      <w:szCs w:val="28"/>
      <w:lang w:val="ru-RU" w:eastAsia="ru-RU" w:bidi="ar-SA"/>
    </w:rPr>
  </w:style>
  <w:style w:type="paragraph" w:customStyle="1" w:styleId="1a">
    <w:name w:val="В1"/>
    <w:basedOn w:val="a2"/>
    <w:link w:val="19"/>
    <w:autoRedefine/>
    <w:semiHidden/>
    <w:rsid w:val="00171F36"/>
    <w:pPr>
      <w:keepNext/>
      <w:ind w:firstLine="680"/>
      <w:jc w:val="both"/>
    </w:pPr>
    <w:rPr>
      <w:sz w:val="28"/>
      <w:szCs w:val="28"/>
    </w:rPr>
  </w:style>
  <w:style w:type="paragraph" w:customStyle="1" w:styleId="29">
    <w:name w:val="Абзац списка2"/>
    <w:basedOn w:val="a2"/>
    <w:rsid w:val="00570061"/>
    <w:pPr>
      <w:spacing w:after="200" w:line="276" w:lineRule="auto"/>
      <w:ind w:left="720"/>
      <w:contextualSpacing/>
    </w:pPr>
    <w:rPr>
      <w:rFonts w:ascii="Calibri" w:hAnsi="Calibri"/>
      <w:sz w:val="22"/>
      <w:szCs w:val="22"/>
      <w:lang w:eastAsia="en-US"/>
    </w:rPr>
  </w:style>
  <w:style w:type="paragraph" w:customStyle="1" w:styleId="2a">
    <w:name w:val="Знак2"/>
    <w:basedOn w:val="a2"/>
    <w:rsid w:val="00570061"/>
    <w:pPr>
      <w:spacing w:after="160" w:line="240" w:lineRule="exact"/>
    </w:pPr>
    <w:rPr>
      <w:rFonts w:ascii="Verdana" w:hAnsi="Verdana"/>
      <w:lang w:val="en-US" w:eastAsia="en-US"/>
    </w:rPr>
  </w:style>
  <w:style w:type="paragraph" w:customStyle="1" w:styleId="a0">
    <w:name w:val="текст"/>
    <w:basedOn w:val="a2"/>
    <w:semiHidden/>
    <w:rsid w:val="00570061"/>
    <w:pPr>
      <w:widowControl w:val="0"/>
      <w:numPr>
        <w:numId w:val="3"/>
      </w:numPr>
      <w:jc w:val="both"/>
    </w:pPr>
    <w:rPr>
      <w:rFonts w:ascii="Arial" w:hAnsi="Arial"/>
      <w:sz w:val="22"/>
    </w:rPr>
  </w:style>
  <w:style w:type="paragraph" w:customStyle="1" w:styleId="1">
    <w:name w:val="Нумерованный (1)"/>
    <w:next w:val="a2"/>
    <w:rsid w:val="00570061"/>
    <w:pPr>
      <w:numPr>
        <w:ilvl w:val="1"/>
        <w:numId w:val="4"/>
      </w:numPr>
      <w:spacing w:before="120"/>
      <w:ind w:left="1080"/>
    </w:pPr>
    <w:rPr>
      <w:bCs/>
      <w:color w:val="000000"/>
      <w:sz w:val="24"/>
      <w:szCs w:val="24"/>
    </w:rPr>
  </w:style>
  <w:style w:type="paragraph" w:customStyle="1" w:styleId="a">
    <w:name w:val="Нумерованный (a)"/>
    <w:basedOn w:val="1"/>
    <w:next w:val="a6"/>
    <w:rsid w:val="00570061"/>
    <w:pPr>
      <w:numPr>
        <w:ilvl w:val="2"/>
      </w:numPr>
      <w:ind w:left="1800"/>
    </w:pPr>
    <w:rPr>
      <w:u w:val="single"/>
    </w:rPr>
  </w:style>
  <w:style w:type="paragraph" w:customStyle="1" w:styleId="aff7">
    <w:name w:val="Основной текст (полужирный)"/>
    <w:basedOn w:val="52"/>
    <w:rsid w:val="00570061"/>
    <w:pPr>
      <w:keepNext/>
      <w:tabs>
        <w:tab w:val="clear" w:pos="363"/>
        <w:tab w:val="num" w:pos="360"/>
      </w:tabs>
      <w:spacing w:before="240" w:after="0"/>
      <w:ind w:left="360" w:hanging="360"/>
    </w:pPr>
    <w:rPr>
      <w:b/>
      <w:szCs w:val="24"/>
      <w:lang w:eastAsia="ru-RU"/>
    </w:rPr>
  </w:style>
  <w:style w:type="paragraph" w:customStyle="1" w:styleId="1b">
    <w:name w:val="Без интервала1"/>
    <w:rsid w:val="00570061"/>
    <w:rPr>
      <w:rFonts w:ascii="Calibri" w:hAnsi="Calibri" w:cs="Calibri"/>
      <w:sz w:val="22"/>
      <w:szCs w:val="22"/>
    </w:rPr>
  </w:style>
  <w:style w:type="paragraph" w:customStyle="1" w:styleId="style8">
    <w:name w:val="style8"/>
    <w:basedOn w:val="a2"/>
    <w:rsid w:val="00570061"/>
    <w:pPr>
      <w:spacing w:line="360" w:lineRule="atLeast"/>
    </w:pPr>
    <w:rPr>
      <w:rFonts w:ascii="Tahoma" w:hAnsi="Tahoma" w:cs="Tahoma"/>
      <w:sz w:val="24"/>
      <w:szCs w:val="24"/>
    </w:rPr>
  </w:style>
  <w:style w:type="paragraph" w:customStyle="1" w:styleId="-125">
    <w:name w:val="Текст-125 Знак"/>
    <w:basedOn w:val="a2"/>
    <w:rsid w:val="00570061"/>
    <w:pPr>
      <w:spacing w:line="288" w:lineRule="auto"/>
      <w:ind w:firstLine="709"/>
      <w:jc w:val="both"/>
    </w:pPr>
    <w:rPr>
      <w:rFonts w:ascii="Arial" w:hAnsi="Arial"/>
      <w:sz w:val="24"/>
    </w:rPr>
  </w:style>
  <w:style w:type="character" w:styleId="aff8">
    <w:name w:val="footnote reference"/>
    <w:semiHidden/>
    <w:rsid w:val="00570061"/>
    <w:rPr>
      <w:vertAlign w:val="superscript"/>
    </w:rPr>
  </w:style>
  <w:style w:type="character" w:customStyle="1" w:styleId="FontStyle12">
    <w:name w:val="Font Style12"/>
    <w:rsid w:val="00570061"/>
    <w:rPr>
      <w:rFonts w:ascii="Times New Roman" w:hAnsi="Times New Roman" w:cs="Times New Roman" w:hint="default"/>
      <w:sz w:val="26"/>
      <w:szCs w:val="26"/>
    </w:rPr>
  </w:style>
  <w:style w:type="character" w:customStyle="1" w:styleId="FontStyle24">
    <w:name w:val="Font Style24"/>
    <w:rsid w:val="00570061"/>
    <w:rPr>
      <w:rFonts w:ascii="Times New Roman" w:hAnsi="Times New Roman" w:cs="Times New Roman" w:hint="default"/>
      <w:sz w:val="30"/>
      <w:szCs w:val="30"/>
    </w:rPr>
  </w:style>
  <w:style w:type="character" w:customStyle="1" w:styleId="FontStyle29">
    <w:name w:val="Font Style29"/>
    <w:rsid w:val="00570061"/>
    <w:rPr>
      <w:rFonts w:ascii="Times New Roman" w:hAnsi="Times New Roman" w:cs="Times New Roman" w:hint="default"/>
      <w:spacing w:val="20"/>
      <w:sz w:val="24"/>
      <w:szCs w:val="24"/>
    </w:rPr>
  </w:style>
  <w:style w:type="character" w:customStyle="1" w:styleId="1c">
    <w:name w:val="Знак Знак1"/>
    <w:locked/>
    <w:rsid w:val="00570061"/>
    <w:rPr>
      <w:sz w:val="24"/>
      <w:szCs w:val="24"/>
      <w:lang w:val="ru-RU" w:eastAsia="ru-RU" w:bidi="ar-SA"/>
    </w:rPr>
  </w:style>
  <w:style w:type="character" w:customStyle="1" w:styleId="240">
    <w:name w:val="Знак Знак24"/>
    <w:locked/>
    <w:rsid w:val="00570061"/>
    <w:rPr>
      <w:b/>
      <w:bCs/>
      <w:iCs/>
      <w:sz w:val="26"/>
      <w:szCs w:val="28"/>
      <w:lang w:val="ru-RU" w:eastAsia="ru-RU" w:bidi="ar-SA"/>
    </w:rPr>
  </w:style>
  <w:style w:type="character" w:customStyle="1" w:styleId="FootnoteTextChar">
    <w:name w:val="Footnote Text Char"/>
    <w:aliases w:val="Текст сноски-FN Char,Footnote Text Char Знак Знак Char,Footnote Text Char Знак Char"/>
    <w:semiHidden/>
    <w:locked/>
    <w:rsid w:val="00570061"/>
    <w:rPr>
      <w:rFonts w:ascii="Arial" w:hAnsi="Arial" w:cs="Arial" w:hint="default"/>
      <w:sz w:val="18"/>
      <w:szCs w:val="18"/>
      <w:lang w:val="ru-RU" w:eastAsia="ru-RU" w:bidi="ar-SA"/>
    </w:rPr>
  </w:style>
  <w:style w:type="character" w:customStyle="1" w:styleId="39">
    <w:name w:val="А3 Знак Знак"/>
    <w:rsid w:val="00570061"/>
    <w:rPr>
      <w:sz w:val="24"/>
      <w:szCs w:val="24"/>
      <w:lang w:val="ru-RU" w:eastAsia="ru-RU" w:bidi="ar-SA"/>
    </w:rPr>
  </w:style>
  <w:style w:type="character" w:customStyle="1" w:styleId="140">
    <w:name w:val="Стиль 14 пт"/>
    <w:rsid w:val="00570061"/>
    <w:rPr>
      <w:sz w:val="28"/>
    </w:rPr>
  </w:style>
  <w:style w:type="character" w:customStyle="1" w:styleId="120">
    <w:name w:val="Знак Знак12"/>
    <w:rsid w:val="00570061"/>
    <w:rPr>
      <w:sz w:val="24"/>
      <w:lang w:val="ru-RU" w:eastAsia="ru-RU" w:bidi="ar-SA"/>
    </w:rPr>
  </w:style>
  <w:style w:type="character" w:customStyle="1" w:styleId="72">
    <w:name w:val="Знак Знак7"/>
    <w:rsid w:val="00570061"/>
    <w:rPr>
      <w:rFonts w:ascii="Times New Roman" w:eastAsia="Times New Roman" w:hAnsi="Times New Roman" w:cs="Times New Roman" w:hint="default"/>
      <w:b/>
      <w:bCs/>
      <w:iCs/>
      <w:sz w:val="26"/>
      <w:szCs w:val="28"/>
      <w:lang w:eastAsia="ru-RU"/>
    </w:rPr>
  </w:style>
  <w:style w:type="character" w:customStyle="1" w:styleId="210">
    <w:name w:val="Знак Знак21"/>
    <w:rsid w:val="00570061"/>
    <w:rPr>
      <w:b/>
      <w:bCs w:val="0"/>
      <w:sz w:val="28"/>
      <w:lang w:val="ru-RU" w:eastAsia="ru-RU" w:bidi="ar-SA"/>
    </w:rPr>
  </w:style>
  <w:style w:type="character" w:customStyle="1" w:styleId="200">
    <w:name w:val="Знак Знак20"/>
    <w:rsid w:val="00570061"/>
    <w:rPr>
      <w:b/>
      <w:bCs/>
      <w:iCs/>
      <w:sz w:val="26"/>
      <w:szCs w:val="28"/>
      <w:lang w:val="ru-RU" w:eastAsia="ru-RU" w:bidi="ar-SA"/>
    </w:rPr>
  </w:style>
  <w:style w:type="character" w:customStyle="1" w:styleId="190">
    <w:name w:val="Знак Знак19"/>
    <w:rsid w:val="00570061"/>
    <w:rPr>
      <w:b/>
      <w:bCs/>
      <w:i/>
      <w:iCs w:val="0"/>
      <w:sz w:val="24"/>
      <w:szCs w:val="28"/>
      <w:lang w:val="ru-RU" w:eastAsia="en-US" w:bidi="ar-SA"/>
    </w:rPr>
  </w:style>
  <w:style w:type="character" w:customStyle="1" w:styleId="100">
    <w:name w:val="Знак Знак10"/>
    <w:rsid w:val="00570061"/>
    <w:rPr>
      <w:sz w:val="24"/>
      <w:szCs w:val="24"/>
      <w:lang w:val="ru-RU" w:eastAsia="ru-RU" w:bidi="ar-SA"/>
    </w:rPr>
  </w:style>
  <w:style w:type="character" w:customStyle="1" w:styleId="42">
    <w:name w:val="Знак Знак4"/>
    <w:rsid w:val="00570061"/>
    <w:rPr>
      <w:sz w:val="24"/>
      <w:lang w:val="ru-RU" w:eastAsia="ru-RU" w:bidi="ar-SA"/>
    </w:rPr>
  </w:style>
  <w:style w:type="character" w:customStyle="1" w:styleId="squot">
    <w:name w:val="squot"/>
    <w:basedOn w:val="a3"/>
    <w:rsid w:val="00570061"/>
  </w:style>
  <w:style w:type="character" w:customStyle="1" w:styleId="quot">
    <w:name w:val="quot"/>
    <w:basedOn w:val="a3"/>
    <w:rsid w:val="00570061"/>
  </w:style>
  <w:style w:type="character" w:customStyle="1" w:styleId="sbra">
    <w:name w:val="sbra"/>
    <w:basedOn w:val="a3"/>
    <w:rsid w:val="00570061"/>
  </w:style>
  <w:style w:type="character" w:customStyle="1" w:styleId="bra">
    <w:name w:val="bra"/>
    <w:basedOn w:val="a3"/>
    <w:rsid w:val="00570061"/>
  </w:style>
  <w:style w:type="character" w:customStyle="1" w:styleId="markersearch">
    <w:name w:val="marker_search"/>
    <w:basedOn w:val="a3"/>
    <w:rsid w:val="00570061"/>
  </w:style>
  <w:style w:type="character" w:customStyle="1" w:styleId="franch">
    <w:name w:val="franch"/>
    <w:basedOn w:val="a3"/>
    <w:rsid w:val="00570061"/>
  </w:style>
  <w:style w:type="character" w:customStyle="1" w:styleId="tooltip-best">
    <w:name w:val="tooltip-best"/>
    <w:basedOn w:val="a3"/>
    <w:rsid w:val="00570061"/>
  </w:style>
  <w:style w:type="character" w:customStyle="1" w:styleId="smallestblacktext">
    <w:name w:val="smallestblacktext"/>
    <w:basedOn w:val="a3"/>
    <w:rsid w:val="00570061"/>
  </w:style>
  <w:style w:type="character" w:customStyle="1" w:styleId="franch1">
    <w:name w:val="franch1"/>
    <w:rsid w:val="00570061"/>
    <w:rPr>
      <w:rFonts w:ascii="Tahoma" w:hAnsi="Tahoma" w:cs="Tahoma" w:hint="default"/>
      <w:b/>
      <w:bCs/>
      <w:strike w:val="0"/>
      <w:dstrike w:val="0"/>
      <w:vanish w:val="0"/>
      <w:webHidden w:val="0"/>
      <w:color w:val="CC0000"/>
      <w:sz w:val="15"/>
      <w:szCs w:val="15"/>
      <w:u w:val="none"/>
      <w:effect w:val="none"/>
      <w:specVanish w:val="0"/>
    </w:rPr>
  </w:style>
  <w:style w:type="table" w:styleId="aff9">
    <w:name w:val="Table Grid"/>
    <w:basedOn w:val="a4"/>
    <w:uiPriority w:val="59"/>
    <w:rsid w:val="00570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570061"/>
    <w:rPr>
      <w:b/>
      <w:bCs/>
    </w:rPr>
  </w:style>
  <w:style w:type="paragraph" w:customStyle="1" w:styleId="affb">
    <w:name w:val="Знак Знак Знак Знак Знак Знак Знак"/>
    <w:basedOn w:val="a2"/>
    <w:rsid w:val="000B1AEA"/>
    <w:pPr>
      <w:spacing w:after="160" w:line="240" w:lineRule="exact"/>
    </w:pPr>
    <w:rPr>
      <w:rFonts w:ascii="Verdana" w:hAnsi="Verdana" w:cs="Verdana"/>
      <w:lang w:val="en-US" w:eastAsia="en-US"/>
    </w:rPr>
  </w:style>
  <w:style w:type="paragraph" w:customStyle="1" w:styleId="ConsPlusCell">
    <w:name w:val="ConsPlusCell"/>
    <w:uiPriority w:val="99"/>
    <w:rsid w:val="000B1AEA"/>
    <w:pPr>
      <w:autoSpaceDE w:val="0"/>
      <w:autoSpaceDN w:val="0"/>
      <w:adjustRightInd w:val="0"/>
    </w:pPr>
    <w:rPr>
      <w:rFonts w:ascii="Arial" w:eastAsia="Calibri" w:hAnsi="Arial" w:cs="Arial"/>
      <w:lang w:eastAsia="en-US"/>
    </w:rPr>
  </w:style>
  <w:style w:type="paragraph" w:customStyle="1" w:styleId="msonormalcxspmiddle">
    <w:name w:val="msonormalcxspmiddle"/>
    <w:basedOn w:val="a2"/>
    <w:rsid w:val="000B1AEA"/>
    <w:pPr>
      <w:spacing w:before="100" w:beforeAutospacing="1" w:after="100" w:afterAutospacing="1"/>
    </w:pPr>
    <w:rPr>
      <w:sz w:val="24"/>
      <w:szCs w:val="24"/>
    </w:rPr>
  </w:style>
  <w:style w:type="paragraph" w:customStyle="1" w:styleId="1d">
    <w:name w:val="Основной текст1"/>
    <w:basedOn w:val="a2"/>
    <w:rsid w:val="00CE3A13"/>
    <w:pPr>
      <w:jc w:val="both"/>
    </w:pPr>
    <w:rPr>
      <w:sz w:val="24"/>
    </w:rPr>
  </w:style>
  <w:style w:type="paragraph" w:customStyle="1" w:styleId="consplusnormal0">
    <w:name w:val="consplusnormal"/>
    <w:basedOn w:val="a2"/>
    <w:rsid w:val="006879A3"/>
    <w:pPr>
      <w:spacing w:before="100" w:beforeAutospacing="1" w:after="100" w:afterAutospacing="1"/>
    </w:pPr>
    <w:rPr>
      <w:color w:val="000000"/>
      <w:sz w:val="24"/>
      <w:szCs w:val="24"/>
    </w:rPr>
  </w:style>
  <w:style w:type="character" w:customStyle="1" w:styleId="FontStyle11">
    <w:name w:val="Font Style11"/>
    <w:uiPriority w:val="99"/>
    <w:rsid w:val="00786062"/>
    <w:rPr>
      <w:rFonts w:ascii="Times New Roman" w:hAnsi="Times New Roman" w:cs="Times New Roman" w:hint="default"/>
      <w:sz w:val="26"/>
      <w:szCs w:val="26"/>
    </w:rPr>
  </w:style>
  <w:style w:type="paragraph" w:customStyle="1" w:styleId="1e">
    <w:name w:val="Обычный1"/>
    <w:rsid w:val="00F931FC"/>
    <w:pPr>
      <w:widowControl w:val="0"/>
      <w:snapToGrid w:val="0"/>
      <w:ind w:left="520"/>
      <w:jc w:val="both"/>
    </w:pPr>
    <w:rPr>
      <w:sz w:val="24"/>
    </w:rPr>
  </w:style>
  <w:style w:type="paragraph" w:customStyle="1" w:styleId="1f">
    <w:name w:val="Основной текст1"/>
    <w:basedOn w:val="1e"/>
    <w:rsid w:val="00F931FC"/>
    <w:pPr>
      <w:widowControl/>
      <w:snapToGrid/>
      <w:ind w:left="0"/>
    </w:pPr>
  </w:style>
  <w:style w:type="paragraph" w:customStyle="1" w:styleId="xl70">
    <w:name w:val="xl70"/>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2"/>
    <w:rsid w:val="00F931FC"/>
    <w:pPr>
      <w:spacing w:before="100" w:beforeAutospacing="1" w:after="100" w:afterAutospacing="1"/>
    </w:pPr>
    <w:rPr>
      <w:sz w:val="24"/>
      <w:szCs w:val="24"/>
    </w:rPr>
  </w:style>
  <w:style w:type="paragraph" w:customStyle="1" w:styleId="xl73">
    <w:name w:val="xl73"/>
    <w:basedOn w:val="a2"/>
    <w:rsid w:val="00F931FC"/>
    <w:pPr>
      <w:spacing w:before="100" w:beforeAutospacing="1" w:after="100" w:afterAutospacing="1"/>
    </w:pPr>
    <w:rPr>
      <w:sz w:val="24"/>
      <w:szCs w:val="24"/>
    </w:rPr>
  </w:style>
  <w:style w:type="paragraph" w:customStyle="1" w:styleId="xl74">
    <w:name w:val="xl7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2"/>
    <w:rsid w:val="00F931F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6">
    <w:name w:val="xl76"/>
    <w:basedOn w:val="a2"/>
    <w:rsid w:val="00F931F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7">
    <w:name w:val="xl77"/>
    <w:basedOn w:val="a2"/>
    <w:rsid w:val="00F931FC"/>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8">
    <w:name w:val="xl78"/>
    <w:basedOn w:val="a2"/>
    <w:rsid w:val="00F931FC"/>
    <w:pPr>
      <w:pBdr>
        <w:top w:val="single" w:sz="8" w:space="0" w:color="auto"/>
        <w:bottom w:val="single" w:sz="8" w:space="0" w:color="auto"/>
      </w:pBdr>
      <w:spacing w:before="100" w:beforeAutospacing="1" w:after="100" w:afterAutospacing="1"/>
      <w:jc w:val="center"/>
    </w:pPr>
    <w:rPr>
      <w:sz w:val="24"/>
      <w:szCs w:val="24"/>
    </w:rPr>
  </w:style>
  <w:style w:type="paragraph" w:customStyle="1" w:styleId="xl79">
    <w:name w:val="xl79"/>
    <w:basedOn w:val="a2"/>
    <w:rsid w:val="00F931F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0">
    <w:name w:val="xl80"/>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1">
    <w:name w:val="xl81"/>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2"/>
    <w:rsid w:val="00F931F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6">
    <w:name w:val="xl86"/>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7">
    <w:name w:val="xl87"/>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8">
    <w:name w:val="xl88"/>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89">
    <w:name w:val="xl89"/>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0">
    <w:name w:val="xl90"/>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91">
    <w:name w:val="xl91"/>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2">
    <w:name w:val="xl92"/>
    <w:basedOn w:val="a2"/>
    <w:rsid w:val="00F931FC"/>
    <w:pPr>
      <w:pBdr>
        <w:top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93">
    <w:name w:val="xl93"/>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94">
    <w:name w:val="xl9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5">
    <w:name w:val="xl95"/>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96">
    <w:name w:val="xl96"/>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7">
    <w:name w:val="xl97"/>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98">
    <w:name w:val="xl98"/>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9">
    <w:name w:val="xl99"/>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a2"/>
    <w:rsid w:val="00F931FC"/>
    <w:pPr>
      <w:spacing w:before="100" w:beforeAutospacing="1" w:after="100" w:afterAutospacing="1"/>
    </w:pPr>
    <w:rPr>
      <w:b/>
      <w:bCs/>
      <w:sz w:val="24"/>
      <w:szCs w:val="24"/>
    </w:rPr>
  </w:style>
  <w:style w:type="paragraph" w:customStyle="1" w:styleId="xl101">
    <w:name w:val="xl101"/>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102">
    <w:name w:val="xl102"/>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sz w:val="24"/>
      <w:szCs w:val="24"/>
    </w:rPr>
  </w:style>
  <w:style w:type="paragraph" w:customStyle="1" w:styleId="xl103">
    <w:name w:val="xl103"/>
    <w:basedOn w:val="a2"/>
    <w:rsid w:val="00F931FC"/>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6">
    <w:name w:val="xl106"/>
    <w:basedOn w:val="a2"/>
    <w:rsid w:val="00F931FC"/>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7">
    <w:name w:val="xl107"/>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8">
    <w:name w:val="xl108"/>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09">
    <w:name w:val="xl109"/>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0">
    <w:name w:val="xl110"/>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1">
    <w:name w:val="xl111"/>
    <w:basedOn w:val="a2"/>
    <w:rsid w:val="00F931FC"/>
    <w:pPr>
      <w:spacing w:before="100" w:beforeAutospacing="1" w:after="100" w:afterAutospacing="1"/>
    </w:pPr>
    <w:rPr>
      <w:sz w:val="24"/>
      <w:szCs w:val="24"/>
    </w:rPr>
  </w:style>
  <w:style w:type="paragraph" w:customStyle="1" w:styleId="xl112">
    <w:name w:val="xl112"/>
    <w:basedOn w:val="a2"/>
    <w:rsid w:val="00F931F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13">
    <w:name w:val="xl113"/>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5">
    <w:name w:val="xl115"/>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6">
    <w:name w:val="xl116"/>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2"/>
    <w:rsid w:val="00F931FC"/>
    <w:pPr>
      <w:spacing w:before="100" w:beforeAutospacing="1" w:after="100" w:afterAutospacing="1"/>
      <w:jc w:val="right"/>
    </w:pPr>
    <w:rPr>
      <w:sz w:val="24"/>
      <w:szCs w:val="24"/>
    </w:rPr>
  </w:style>
  <w:style w:type="paragraph" w:customStyle="1" w:styleId="xl118">
    <w:name w:val="xl118"/>
    <w:basedOn w:val="a2"/>
    <w:rsid w:val="00F931FC"/>
    <w:pPr>
      <w:spacing w:before="100" w:beforeAutospacing="1" w:after="100" w:afterAutospacing="1"/>
      <w:jc w:val="center"/>
    </w:pPr>
    <w:rPr>
      <w:sz w:val="24"/>
      <w:szCs w:val="24"/>
    </w:rPr>
  </w:style>
  <w:style w:type="paragraph" w:customStyle="1" w:styleId="xl120">
    <w:name w:val="xl120"/>
    <w:basedOn w:val="a2"/>
    <w:rsid w:val="00F931FC"/>
    <w:pPr>
      <w:spacing w:before="100" w:beforeAutospacing="1" w:after="100" w:afterAutospacing="1"/>
      <w:jc w:val="center"/>
    </w:pPr>
    <w:rPr>
      <w:sz w:val="24"/>
      <w:szCs w:val="24"/>
    </w:rPr>
  </w:style>
  <w:style w:type="paragraph" w:customStyle="1" w:styleId="xl121">
    <w:name w:val="xl121"/>
    <w:basedOn w:val="a2"/>
    <w:rsid w:val="00F931F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2">
    <w:name w:val="xl122"/>
    <w:basedOn w:val="a2"/>
    <w:rsid w:val="00F931FC"/>
    <w:pPr>
      <w:pBdr>
        <w:top w:val="single" w:sz="8"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3">
    <w:name w:val="xl123"/>
    <w:basedOn w:val="a2"/>
    <w:rsid w:val="00F931FC"/>
    <w:pPr>
      <w:spacing w:before="100" w:beforeAutospacing="1" w:after="100" w:afterAutospacing="1"/>
      <w:jc w:val="both"/>
    </w:pPr>
    <w:rPr>
      <w:sz w:val="24"/>
      <w:szCs w:val="24"/>
    </w:rPr>
  </w:style>
  <w:style w:type="paragraph" w:customStyle="1" w:styleId="xl124">
    <w:name w:val="xl124"/>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2"/>
    <w:rsid w:val="00F931FC"/>
    <w:pPr>
      <w:spacing w:before="100" w:beforeAutospacing="1" w:after="100" w:afterAutospacing="1"/>
    </w:pPr>
    <w:rPr>
      <w:sz w:val="24"/>
      <w:szCs w:val="24"/>
    </w:rPr>
  </w:style>
  <w:style w:type="paragraph" w:customStyle="1" w:styleId="Style6">
    <w:name w:val="Style6"/>
    <w:basedOn w:val="a2"/>
    <w:uiPriority w:val="99"/>
    <w:rsid w:val="00F931FC"/>
    <w:pPr>
      <w:widowControl w:val="0"/>
      <w:autoSpaceDE w:val="0"/>
      <w:autoSpaceDN w:val="0"/>
      <w:adjustRightInd w:val="0"/>
      <w:spacing w:line="241" w:lineRule="exact"/>
    </w:pPr>
    <w:rPr>
      <w:sz w:val="24"/>
      <w:szCs w:val="24"/>
    </w:rPr>
  </w:style>
  <w:style w:type="paragraph" w:customStyle="1" w:styleId="xl66">
    <w:name w:val="xl66"/>
    <w:basedOn w:val="a2"/>
    <w:rsid w:val="00F931FC"/>
    <w:pPr>
      <w:spacing w:before="100" w:beforeAutospacing="1" w:after="100" w:afterAutospacing="1"/>
    </w:pPr>
    <w:rPr>
      <w:rFonts w:ascii="Arial" w:hAnsi="Arial" w:cs="Arial"/>
    </w:rPr>
  </w:style>
  <w:style w:type="paragraph" w:customStyle="1" w:styleId="xl67">
    <w:name w:val="xl67"/>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8">
    <w:name w:val="xl68"/>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9">
    <w:name w:val="xl119"/>
    <w:basedOn w:val="a2"/>
    <w:rsid w:val="00F931F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1375">
      <w:bodyDiv w:val="1"/>
      <w:marLeft w:val="0"/>
      <w:marRight w:val="0"/>
      <w:marTop w:val="0"/>
      <w:marBottom w:val="0"/>
      <w:divBdr>
        <w:top w:val="none" w:sz="0" w:space="0" w:color="auto"/>
        <w:left w:val="none" w:sz="0" w:space="0" w:color="auto"/>
        <w:bottom w:val="none" w:sz="0" w:space="0" w:color="auto"/>
        <w:right w:val="none" w:sz="0" w:space="0" w:color="auto"/>
      </w:divBdr>
    </w:div>
    <w:div w:id="97021779">
      <w:bodyDiv w:val="1"/>
      <w:marLeft w:val="0"/>
      <w:marRight w:val="0"/>
      <w:marTop w:val="0"/>
      <w:marBottom w:val="0"/>
      <w:divBdr>
        <w:top w:val="none" w:sz="0" w:space="0" w:color="auto"/>
        <w:left w:val="none" w:sz="0" w:space="0" w:color="auto"/>
        <w:bottom w:val="none" w:sz="0" w:space="0" w:color="auto"/>
        <w:right w:val="none" w:sz="0" w:space="0" w:color="auto"/>
      </w:divBdr>
    </w:div>
    <w:div w:id="97216597">
      <w:bodyDiv w:val="1"/>
      <w:marLeft w:val="0"/>
      <w:marRight w:val="0"/>
      <w:marTop w:val="0"/>
      <w:marBottom w:val="0"/>
      <w:divBdr>
        <w:top w:val="none" w:sz="0" w:space="0" w:color="auto"/>
        <w:left w:val="none" w:sz="0" w:space="0" w:color="auto"/>
        <w:bottom w:val="none" w:sz="0" w:space="0" w:color="auto"/>
        <w:right w:val="none" w:sz="0" w:space="0" w:color="auto"/>
      </w:divBdr>
    </w:div>
    <w:div w:id="116220838">
      <w:bodyDiv w:val="1"/>
      <w:marLeft w:val="0"/>
      <w:marRight w:val="0"/>
      <w:marTop w:val="0"/>
      <w:marBottom w:val="0"/>
      <w:divBdr>
        <w:top w:val="none" w:sz="0" w:space="0" w:color="auto"/>
        <w:left w:val="none" w:sz="0" w:space="0" w:color="auto"/>
        <w:bottom w:val="none" w:sz="0" w:space="0" w:color="auto"/>
        <w:right w:val="none" w:sz="0" w:space="0" w:color="auto"/>
      </w:divBdr>
    </w:div>
    <w:div w:id="139002568">
      <w:bodyDiv w:val="1"/>
      <w:marLeft w:val="0"/>
      <w:marRight w:val="0"/>
      <w:marTop w:val="0"/>
      <w:marBottom w:val="0"/>
      <w:divBdr>
        <w:top w:val="none" w:sz="0" w:space="0" w:color="auto"/>
        <w:left w:val="none" w:sz="0" w:space="0" w:color="auto"/>
        <w:bottom w:val="none" w:sz="0" w:space="0" w:color="auto"/>
        <w:right w:val="none" w:sz="0" w:space="0" w:color="auto"/>
      </w:divBdr>
    </w:div>
    <w:div w:id="169954182">
      <w:bodyDiv w:val="1"/>
      <w:marLeft w:val="0"/>
      <w:marRight w:val="0"/>
      <w:marTop w:val="0"/>
      <w:marBottom w:val="0"/>
      <w:divBdr>
        <w:top w:val="none" w:sz="0" w:space="0" w:color="auto"/>
        <w:left w:val="none" w:sz="0" w:space="0" w:color="auto"/>
        <w:bottom w:val="none" w:sz="0" w:space="0" w:color="auto"/>
        <w:right w:val="none" w:sz="0" w:space="0" w:color="auto"/>
      </w:divBdr>
    </w:div>
    <w:div w:id="170802294">
      <w:bodyDiv w:val="1"/>
      <w:marLeft w:val="0"/>
      <w:marRight w:val="0"/>
      <w:marTop w:val="0"/>
      <w:marBottom w:val="0"/>
      <w:divBdr>
        <w:top w:val="none" w:sz="0" w:space="0" w:color="auto"/>
        <w:left w:val="none" w:sz="0" w:space="0" w:color="auto"/>
        <w:bottom w:val="none" w:sz="0" w:space="0" w:color="auto"/>
        <w:right w:val="none" w:sz="0" w:space="0" w:color="auto"/>
      </w:divBdr>
    </w:div>
    <w:div w:id="176191504">
      <w:bodyDiv w:val="1"/>
      <w:marLeft w:val="0"/>
      <w:marRight w:val="0"/>
      <w:marTop w:val="0"/>
      <w:marBottom w:val="0"/>
      <w:divBdr>
        <w:top w:val="none" w:sz="0" w:space="0" w:color="auto"/>
        <w:left w:val="none" w:sz="0" w:space="0" w:color="auto"/>
        <w:bottom w:val="none" w:sz="0" w:space="0" w:color="auto"/>
        <w:right w:val="none" w:sz="0" w:space="0" w:color="auto"/>
      </w:divBdr>
    </w:div>
    <w:div w:id="176307647">
      <w:bodyDiv w:val="1"/>
      <w:marLeft w:val="0"/>
      <w:marRight w:val="0"/>
      <w:marTop w:val="0"/>
      <w:marBottom w:val="0"/>
      <w:divBdr>
        <w:top w:val="none" w:sz="0" w:space="0" w:color="auto"/>
        <w:left w:val="none" w:sz="0" w:space="0" w:color="auto"/>
        <w:bottom w:val="none" w:sz="0" w:space="0" w:color="auto"/>
        <w:right w:val="none" w:sz="0" w:space="0" w:color="auto"/>
      </w:divBdr>
    </w:div>
    <w:div w:id="182255670">
      <w:bodyDiv w:val="1"/>
      <w:marLeft w:val="0"/>
      <w:marRight w:val="0"/>
      <w:marTop w:val="0"/>
      <w:marBottom w:val="0"/>
      <w:divBdr>
        <w:top w:val="none" w:sz="0" w:space="0" w:color="auto"/>
        <w:left w:val="none" w:sz="0" w:space="0" w:color="auto"/>
        <w:bottom w:val="none" w:sz="0" w:space="0" w:color="auto"/>
        <w:right w:val="none" w:sz="0" w:space="0" w:color="auto"/>
      </w:divBdr>
    </w:div>
    <w:div w:id="269900894">
      <w:bodyDiv w:val="1"/>
      <w:marLeft w:val="0"/>
      <w:marRight w:val="0"/>
      <w:marTop w:val="0"/>
      <w:marBottom w:val="0"/>
      <w:divBdr>
        <w:top w:val="none" w:sz="0" w:space="0" w:color="auto"/>
        <w:left w:val="none" w:sz="0" w:space="0" w:color="auto"/>
        <w:bottom w:val="none" w:sz="0" w:space="0" w:color="auto"/>
        <w:right w:val="none" w:sz="0" w:space="0" w:color="auto"/>
      </w:divBdr>
    </w:div>
    <w:div w:id="363792149">
      <w:bodyDiv w:val="1"/>
      <w:marLeft w:val="0"/>
      <w:marRight w:val="0"/>
      <w:marTop w:val="0"/>
      <w:marBottom w:val="0"/>
      <w:divBdr>
        <w:top w:val="none" w:sz="0" w:space="0" w:color="auto"/>
        <w:left w:val="none" w:sz="0" w:space="0" w:color="auto"/>
        <w:bottom w:val="none" w:sz="0" w:space="0" w:color="auto"/>
        <w:right w:val="none" w:sz="0" w:space="0" w:color="auto"/>
      </w:divBdr>
    </w:div>
    <w:div w:id="370690411">
      <w:bodyDiv w:val="1"/>
      <w:marLeft w:val="0"/>
      <w:marRight w:val="0"/>
      <w:marTop w:val="0"/>
      <w:marBottom w:val="0"/>
      <w:divBdr>
        <w:top w:val="none" w:sz="0" w:space="0" w:color="auto"/>
        <w:left w:val="none" w:sz="0" w:space="0" w:color="auto"/>
        <w:bottom w:val="none" w:sz="0" w:space="0" w:color="auto"/>
        <w:right w:val="none" w:sz="0" w:space="0" w:color="auto"/>
      </w:divBdr>
    </w:div>
    <w:div w:id="376784399">
      <w:bodyDiv w:val="1"/>
      <w:marLeft w:val="0"/>
      <w:marRight w:val="0"/>
      <w:marTop w:val="0"/>
      <w:marBottom w:val="0"/>
      <w:divBdr>
        <w:top w:val="none" w:sz="0" w:space="0" w:color="auto"/>
        <w:left w:val="none" w:sz="0" w:space="0" w:color="auto"/>
        <w:bottom w:val="none" w:sz="0" w:space="0" w:color="auto"/>
        <w:right w:val="none" w:sz="0" w:space="0" w:color="auto"/>
      </w:divBdr>
    </w:div>
    <w:div w:id="386031192">
      <w:bodyDiv w:val="1"/>
      <w:marLeft w:val="0"/>
      <w:marRight w:val="0"/>
      <w:marTop w:val="0"/>
      <w:marBottom w:val="0"/>
      <w:divBdr>
        <w:top w:val="none" w:sz="0" w:space="0" w:color="auto"/>
        <w:left w:val="none" w:sz="0" w:space="0" w:color="auto"/>
        <w:bottom w:val="none" w:sz="0" w:space="0" w:color="auto"/>
        <w:right w:val="none" w:sz="0" w:space="0" w:color="auto"/>
      </w:divBdr>
    </w:div>
    <w:div w:id="387655373">
      <w:bodyDiv w:val="1"/>
      <w:marLeft w:val="0"/>
      <w:marRight w:val="0"/>
      <w:marTop w:val="0"/>
      <w:marBottom w:val="0"/>
      <w:divBdr>
        <w:top w:val="none" w:sz="0" w:space="0" w:color="auto"/>
        <w:left w:val="none" w:sz="0" w:space="0" w:color="auto"/>
        <w:bottom w:val="none" w:sz="0" w:space="0" w:color="auto"/>
        <w:right w:val="none" w:sz="0" w:space="0" w:color="auto"/>
      </w:divBdr>
    </w:div>
    <w:div w:id="392240741">
      <w:bodyDiv w:val="1"/>
      <w:marLeft w:val="0"/>
      <w:marRight w:val="0"/>
      <w:marTop w:val="0"/>
      <w:marBottom w:val="0"/>
      <w:divBdr>
        <w:top w:val="none" w:sz="0" w:space="0" w:color="auto"/>
        <w:left w:val="none" w:sz="0" w:space="0" w:color="auto"/>
        <w:bottom w:val="none" w:sz="0" w:space="0" w:color="auto"/>
        <w:right w:val="none" w:sz="0" w:space="0" w:color="auto"/>
      </w:divBdr>
    </w:div>
    <w:div w:id="422841082">
      <w:bodyDiv w:val="1"/>
      <w:marLeft w:val="0"/>
      <w:marRight w:val="0"/>
      <w:marTop w:val="0"/>
      <w:marBottom w:val="0"/>
      <w:divBdr>
        <w:top w:val="none" w:sz="0" w:space="0" w:color="auto"/>
        <w:left w:val="none" w:sz="0" w:space="0" w:color="auto"/>
        <w:bottom w:val="none" w:sz="0" w:space="0" w:color="auto"/>
        <w:right w:val="none" w:sz="0" w:space="0" w:color="auto"/>
      </w:divBdr>
    </w:div>
    <w:div w:id="425424151">
      <w:bodyDiv w:val="1"/>
      <w:marLeft w:val="0"/>
      <w:marRight w:val="0"/>
      <w:marTop w:val="0"/>
      <w:marBottom w:val="0"/>
      <w:divBdr>
        <w:top w:val="none" w:sz="0" w:space="0" w:color="auto"/>
        <w:left w:val="none" w:sz="0" w:space="0" w:color="auto"/>
        <w:bottom w:val="none" w:sz="0" w:space="0" w:color="auto"/>
        <w:right w:val="none" w:sz="0" w:space="0" w:color="auto"/>
      </w:divBdr>
    </w:div>
    <w:div w:id="496775875">
      <w:bodyDiv w:val="1"/>
      <w:marLeft w:val="0"/>
      <w:marRight w:val="0"/>
      <w:marTop w:val="0"/>
      <w:marBottom w:val="0"/>
      <w:divBdr>
        <w:top w:val="none" w:sz="0" w:space="0" w:color="auto"/>
        <w:left w:val="none" w:sz="0" w:space="0" w:color="auto"/>
        <w:bottom w:val="none" w:sz="0" w:space="0" w:color="auto"/>
        <w:right w:val="none" w:sz="0" w:space="0" w:color="auto"/>
      </w:divBdr>
    </w:div>
    <w:div w:id="527522332">
      <w:bodyDiv w:val="1"/>
      <w:marLeft w:val="0"/>
      <w:marRight w:val="0"/>
      <w:marTop w:val="0"/>
      <w:marBottom w:val="0"/>
      <w:divBdr>
        <w:top w:val="none" w:sz="0" w:space="0" w:color="auto"/>
        <w:left w:val="none" w:sz="0" w:space="0" w:color="auto"/>
        <w:bottom w:val="none" w:sz="0" w:space="0" w:color="auto"/>
        <w:right w:val="none" w:sz="0" w:space="0" w:color="auto"/>
      </w:divBdr>
    </w:div>
    <w:div w:id="527990598">
      <w:bodyDiv w:val="1"/>
      <w:marLeft w:val="0"/>
      <w:marRight w:val="0"/>
      <w:marTop w:val="0"/>
      <w:marBottom w:val="0"/>
      <w:divBdr>
        <w:top w:val="none" w:sz="0" w:space="0" w:color="auto"/>
        <w:left w:val="none" w:sz="0" w:space="0" w:color="auto"/>
        <w:bottom w:val="none" w:sz="0" w:space="0" w:color="auto"/>
        <w:right w:val="none" w:sz="0" w:space="0" w:color="auto"/>
      </w:divBdr>
    </w:div>
    <w:div w:id="567229379">
      <w:bodyDiv w:val="1"/>
      <w:marLeft w:val="0"/>
      <w:marRight w:val="0"/>
      <w:marTop w:val="0"/>
      <w:marBottom w:val="0"/>
      <w:divBdr>
        <w:top w:val="none" w:sz="0" w:space="0" w:color="auto"/>
        <w:left w:val="none" w:sz="0" w:space="0" w:color="auto"/>
        <w:bottom w:val="none" w:sz="0" w:space="0" w:color="auto"/>
        <w:right w:val="none" w:sz="0" w:space="0" w:color="auto"/>
      </w:divBdr>
    </w:div>
    <w:div w:id="598830743">
      <w:bodyDiv w:val="1"/>
      <w:marLeft w:val="0"/>
      <w:marRight w:val="0"/>
      <w:marTop w:val="0"/>
      <w:marBottom w:val="0"/>
      <w:divBdr>
        <w:top w:val="none" w:sz="0" w:space="0" w:color="auto"/>
        <w:left w:val="none" w:sz="0" w:space="0" w:color="auto"/>
        <w:bottom w:val="none" w:sz="0" w:space="0" w:color="auto"/>
        <w:right w:val="none" w:sz="0" w:space="0" w:color="auto"/>
      </w:divBdr>
    </w:div>
    <w:div w:id="613098775">
      <w:bodyDiv w:val="1"/>
      <w:marLeft w:val="0"/>
      <w:marRight w:val="0"/>
      <w:marTop w:val="0"/>
      <w:marBottom w:val="0"/>
      <w:divBdr>
        <w:top w:val="none" w:sz="0" w:space="0" w:color="auto"/>
        <w:left w:val="none" w:sz="0" w:space="0" w:color="auto"/>
        <w:bottom w:val="none" w:sz="0" w:space="0" w:color="auto"/>
        <w:right w:val="none" w:sz="0" w:space="0" w:color="auto"/>
      </w:divBdr>
    </w:div>
    <w:div w:id="617417292">
      <w:bodyDiv w:val="1"/>
      <w:marLeft w:val="0"/>
      <w:marRight w:val="0"/>
      <w:marTop w:val="0"/>
      <w:marBottom w:val="0"/>
      <w:divBdr>
        <w:top w:val="none" w:sz="0" w:space="0" w:color="auto"/>
        <w:left w:val="none" w:sz="0" w:space="0" w:color="auto"/>
        <w:bottom w:val="none" w:sz="0" w:space="0" w:color="auto"/>
        <w:right w:val="none" w:sz="0" w:space="0" w:color="auto"/>
      </w:divBdr>
    </w:div>
    <w:div w:id="632104241">
      <w:bodyDiv w:val="1"/>
      <w:marLeft w:val="0"/>
      <w:marRight w:val="0"/>
      <w:marTop w:val="0"/>
      <w:marBottom w:val="0"/>
      <w:divBdr>
        <w:top w:val="none" w:sz="0" w:space="0" w:color="auto"/>
        <w:left w:val="none" w:sz="0" w:space="0" w:color="auto"/>
        <w:bottom w:val="none" w:sz="0" w:space="0" w:color="auto"/>
        <w:right w:val="none" w:sz="0" w:space="0" w:color="auto"/>
      </w:divBdr>
    </w:div>
    <w:div w:id="727454534">
      <w:bodyDiv w:val="1"/>
      <w:marLeft w:val="0"/>
      <w:marRight w:val="0"/>
      <w:marTop w:val="0"/>
      <w:marBottom w:val="0"/>
      <w:divBdr>
        <w:top w:val="none" w:sz="0" w:space="0" w:color="auto"/>
        <w:left w:val="none" w:sz="0" w:space="0" w:color="auto"/>
        <w:bottom w:val="none" w:sz="0" w:space="0" w:color="auto"/>
        <w:right w:val="none" w:sz="0" w:space="0" w:color="auto"/>
      </w:divBdr>
    </w:div>
    <w:div w:id="728109961">
      <w:bodyDiv w:val="1"/>
      <w:marLeft w:val="0"/>
      <w:marRight w:val="0"/>
      <w:marTop w:val="0"/>
      <w:marBottom w:val="0"/>
      <w:divBdr>
        <w:top w:val="none" w:sz="0" w:space="0" w:color="auto"/>
        <w:left w:val="none" w:sz="0" w:space="0" w:color="auto"/>
        <w:bottom w:val="none" w:sz="0" w:space="0" w:color="auto"/>
        <w:right w:val="none" w:sz="0" w:space="0" w:color="auto"/>
      </w:divBdr>
    </w:div>
    <w:div w:id="768621346">
      <w:bodyDiv w:val="1"/>
      <w:marLeft w:val="0"/>
      <w:marRight w:val="0"/>
      <w:marTop w:val="0"/>
      <w:marBottom w:val="0"/>
      <w:divBdr>
        <w:top w:val="none" w:sz="0" w:space="0" w:color="auto"/>
        <w:left w:val="none" w:sz="0" w:space="0" w:color="auto"/>
        <w:bottom w:val="none" w:sz="0" w:space="0" w:color="auto"/>
        <w:right w:val="none" w:sz="0" w:space="0" w:color="auto"/>
      </w:divBdr>
    </w:div>
    <w:div w:id="802161316">
      <w:bodyDiv w:val="1"/>
      <w:marLeft w:val="0"/>
      <w:marRight w:val="0"/>
      <w:marTop w:val="0"/>
      <w:marBottom w:val="0"/>
      <w:divBdr>
        <w:top w:val="none" w:sz="0" w:space="0" w:color="auto"/>
        <w:left w:val="none" w:sz="0" w:space="0" w:color="auto"/>
        <w:bottom w:val="none" w:sz="0" w:space="0" w:color="auto"/>
        <w:right w:val="none" w:sz="0" w:space="0" w:color="auto"/>
      </w:divBdr>
    </w:div>
    <w:div w:id="803546349">
      <w:bodyDiv w:val="1"/>
      <w:marLeft w:val="0"/>
      <w:marRight w:val="0"/>
      <w:marTop w:val="0"/>
      <w:marBottom w:val="0"/>
      <w:divBdr>
        <w:top w:val="none" w:sz="0" w:space="0" w:color="auto"/>
        <w:left w:val="none" w:sz="0" w:space="0" w:color="auto"/>
        <w:bottom w:val="none" w:sz="0" w:space="0" w:color="auto"/>
        <w:right w:val="none" w:sz="0" w:space="0" w:color="auto"/>
      </w:divBdr>
    </w:div>
    <w:div w:id="808669485">
      <w:bodyDiv w:val="1"/>
      <w:marLeft w:val="0"/>
      <w:marRight w:val="0"/>
      <w:marTop w:val="0"/>
      <w:marBottom w:val="0"/>
      <w:divBdr>
        <w:top w:val="none" w:sz="0" w:space="0" w:color="auto"/>
        <w:left w:val="none" w:sz="0" w:space="0" w:color="auto"/>
        <w:bottom w:val="none" w:sz="0" w:space="0" w:color="auto"/>
        <w:right w:val="none" w:sz="0" w:space="0" w:color="auto"/>
      </w:divBdr>
    </w:div>
    <w:div w:id="843324716">
      <w:bodyDiv w:val="1"/>
      <w:marLeft w:val="0"/>
      <w:marRight w:val="0"/>
      <w:marTop w:val="0"/>
      <w:marBottom w:val="0"/>
      <w:divBdr>
        <w:top w:val="none" w:sz="0" w:space="0" w:color="auto"/>
        <w:left w:val="none" w:sz="0" w:space="0" w:color="auto"/>
        <w:bottom w:val="none" w:sz="0" w:space="0" w:color="auto"/>
        <w:right w:val="none" w:sz="0" w:space="0" w:color="auto"/>
      </w:divBdr>
    </w:div>
    <w:div w:id="855071053">
      <w:bodyDiv w:val="1"/>
      <w:marLeft w:val="0"/>
      <w:marRight w:val="0"/>
      <w:marTop w:val="0"/>
      <w:marBottom w:val="0"/>
      <w:divBdr>
        <w:top w:val="none" w:sz="0" w:space="0" w:color="auto"/>
        <w:left w:val="none" w:sz="0" w:space="0" w:color="auto"/>
        <w:bottom w:val="none" w:sz="0" w:space="0" w:color="auto"/>
        <w:right w:val="none" w:sz="0" w:space="0" w:color="auto"/>
      </w:divBdr>
    </w:div>
    <w:div w:id="877935640">
      <w:bodyDiv w:val="1"/>
      <w:marLeft w:val="0"/>
      <w:marRight w:val="0"/>
      <w:marTop w:val="0"/>
      <w:marBottom w:val="0"/>
      <w:divBdr>
        <w:top w:val="none" w:sz="0" w:space="0" w:color="auto"/>
        <w:left w:val="none" w:sz="0" w:space="0" w:color="auto"/>
        <w:bottom w:val="none" w:sz="0" w:space="0" w:color="auto"/>
        <w:right w:val="none" w:sz="0" w:space="0" w:color="auto"/>
      </w:divBdr>
    </w:div>
    <w:div w:id="884222712">
      <w:bodyDiv w:val="1"/>
      <w:marLeft w:val="0"/>
      <w:marRight w:val="0"/>
      <w:marTop w:val="0"/>
      <w:marBottom w:val="0"/>
      <w:divBdr>
        <w:top w:val="none" w:sz="0" w:space="0" w:color="auto"/>
        <w:left w:val="none" w:sz="0" w:space="0" w:color="auto"/>
        <w:bottom w:val="none" w:sz="0" w:space="0" w:color="auto"/>
        <w:right w:val="none" w:sz="0" w:space="0" w:color="auto"/>
      </w:divBdr>
    </w:div>
    <w:div w:id="922683003">
      <w:bodyDiv w:val="1"/>
      <w:marLeft w:val="0"/>
      <w:marRight w:val="0"/>
      <w:marTop w:val="0"/>
      <w:marBottom w:val="0"/>
      <w:divBdr>
        <w:top w:val="none" w:sz="0" w:space="0" w:color="auto"/>
        <w:left w:val="none" w:sz="0" w:space="0" w:color="auto"/>
        <w:bottom w:val="none" w:sz="0" w:space="0" w:color="auto"/>
        <w:right w:val="none" w:sz="0" w:space="0" w:color="auto"/>
      </w:divBdr>
    </w:div>
    <w:div w:id="938223589">
      <w:bodyDiv w:val="1"/>
      <w:marLeft w:val="0"/>
      <w:marRight w:val="0"/>
      <w:marTop w:val="0"/>
      <w:marBottom w:val="0"/>
      <w:divBdr>
        <w:top w:val="none" w:sz="0" w:space="0" w:color="auto"/>
        <w:left w:val="none" w:sz="0" w:space="0" w:color="auto"/>
        <w:bottom w:val="none" w:sz="0" w:space="0" w:color="auto"/>
        <w:right w:val="none" w:sz="0" w:space="0" w:color="auto"/>
      </w:divBdr>
    </w:div>
    <w:div w:id="1038896369">
      <w:bodyDiv w:val="1"/>
      <w:marLeft w:val="0"/>
      <w:marRight w:val="0"/>
      <w:marTop w:val="0"/>
      <w:marBottom w:val="0"/>
      <w:divBdr>
        <w:top w:val="none" w:sz="0" w:space="0" w:color="auto"/>
        <w:left w:val="none" w:sz="0" w:space="0" w:color="auto"/>
        <w:bottom w:val="none" w:sz="0" w:space="0" w:color="auto"/>
        <w:right w:val="none" w:sz="0" w:space="0" w:color="auto"/>
      </w:divBdr>
    </w:div>
    <w:div w:id="1057708554">
      <w:bodyDiv w:val="1"/>
      <w:marLeft w:val="0"/>
      <w:marRight w:val="0"/>
      <w:marTop w:val="0"/>
      <w:marBottom w:val="0"/>
      <w:divBdr>
        <w:top w:val="none" w:sz="0" w:space="0" w:color="auto"/>
        <w:left w:val="none" w:sz="0" w:space="0" w:color="auto"/>
        <w:bottom w:val="none" w:sz="0" w:space="0" w:color="auto"/>
        <w:right w:val="none" w:sz="0" w:space="0" w:color="auto"/>
      </w:divBdr>
    </w:div>
    <w:div w:id="1104618442">
      <w:bodyDiv w:val="1"/>
      <w:marLeft w:val="0"/>
      <w:marRight w:val="0"/>
      <w:marTop w:val="0"/>
      <w:marBottom w:val="0"/>
      <w:divBdr>
        <w:top w:val="none" w:sz="0" w:space="0" w:color="auto"/>
        <w:left w:val="none" w:sz="0" w:space="0" w:color="auto"/>
        <w:bottom w:val="none" w:sz="0" w:space="0" w:color="auto"/>
        <w:right w:val="none" w:sz="0" w:space="0" w:color="auto"/>
      </w:divBdr>
    </w:div>
    <w:div w:id="1105881717">
      <w:bodyDiv w:val="1"/>
      <w:marLeft w:val="0"/>
      <w:marRight w:val="0"/>
      <w:marTop w:val="0"/>
      <w:marBottom w:val="0"/>
      <w:divBdr>
        <w:top w:val="none" w:sz="0" w:space="0" w:color="auto"/>
        <w:left w:val="none" w:sz="0" w:space="0" w:color="auto"/>
        <w:bottom w:val="none" w:sz="0" w:space="0" w:color="auto"/>
        <w:right w:val="none" w:sz="0" w:space="0" w:color="auto"/>
      </w:divBdr>
    </w:div>
    <w:div w:id="1143233007">
      <w:bodyDiv w:val="1"/>
      <w:marLeft w:val="0"/>
      <w:marRight w:val="0"/>
      <w:marTop w:val="0"/>
      <w:marBottom w:val="0"/>
      <w:divBdr>
        <w:top w:val="none" w:sz="0" w:space="0" w:color="auto"/>
        <w:left w:val="none" w:sz="0" w:space="0" w:color="auto"/>
        <w:bottom w:val="none" w:sz="0" w:space="0" w:color="auto"/>
        <w:right w:val="none" w:sz="0" w:space="0" w:color="auto"/>
      </w:divBdr>
    </w:div>
    <w:div w:id="1190873115">
      <w:bodyDiv w:val="1"/>
      <w:marLeft w:val="0"/>
      <w:marRight w:val="0"/>
      <w:marTop w:val="0"/>
      <w:marBottom w:val="0"/>
      <w:divBdr>
        <w:top w:val="none" w:sz="0" w:space="0" w:color="auto"/>
        <w:left w:val="none" w:sz="0" w:space="0" w:color="auto"/>
        <w:bottom w:val="none" w:sz="0" w:space="0" w:color="auto"/>
        <w:right w:val="none" w:sz="0" w:space="0" w:color="auto"/>
      </w:divBdr>
    </w:div>
    <w:div w:id="1281257042">
      <w:bodyDiv w:val="1"/>
      <w:marLeft w:val="0"/>
      <w:marRight w:val="0"/>
      <w:marTop w:val="0"/>
      <w:marBottom w:val="0"/>
      <w:divBdr>
        <w:top w:val="none" w:sz="0" w:space="0" w:color="auto"/>
        <w:left w:val="none" w:sz="0" w:space="0" w:color="auto"/>
        <w:bottom w:val="none" w:sz="0" w:space="0" w:color="auto"/>
        <w:right w:val="none" w:sz="0" w:space="0" w:color="auto"/>
      </w:divBdr>
    </w:div>
    <w:div w:id="1313824714">
      <w:bodyDiv w:val="1"/>
      <w:marLeft w:val="0"/>
      <w:marRight w:val="0"/>
      <w:marTop w:val="0"/>
      <w:marBottom w:val="0"/>
      <w:divBdr>
        <w:top w:val="none" w:sz="0" w:space="0" w:color="auto"/>
        <w:left w:val="none" w:sz="0" w:space="0" w:color="auto"/>
        <w:bottom w:val="none" w:sz="0" w:space="0" w:color="auto"/>
        <w:right w:val="none" w:sz="0" w:space="0" w:color="auto"/>
      </w:divBdr>
    </w:div>
    <w:div w:id="1363286218">
      <w:bodyDiv w:val="1"/>
      <w:marLeft w:val="0"/>
      <w:marRight w:val="0"/>
      <w:marTop w:val="0"/>
      <w:marBottom w:val="0"/>
      <w:divBdr>
        <w:top w:val="none" w:sz="0" w:space="0" w:color="auto"/>
        <w:left w:val="none" w:sz="0" w:space="0" w:color="auto"/>
        <w:bottom w:val="none" w:sz="0" w:space="0" w:color="auto"/>
        <w:right w:val="none" w:sz="0" w:space="0" w:color="auto"/>
      </w:divBdr>
    </w:div>
    <w:div w:id="1380784134">
      <w:bodyDiv w:val="1"/>
      <w:marLeft w:val="0"/>
      <w:marRight w:val="0"/>
      <w:marTop w:val="0"/>
      <w:marBottom w:val="0"/>
      <w:divBdr>
        <w:top w:val="none" w:sz="0" w:space="0" w:color="auto"/>
        <w:left w:val="none" w:sz="0" w:space="0" w:color="auto"/>
        <w:bottom w:val="none" w:sz="0" w:space="0" w:color="auto"/>
        <w:right w:val="none" w:sz="0" w:space="0" w:color="auto"/>
      </w:divBdr>
    </w:div>
    <w:div w:id="1387266284">
      <w:bodyDiv w:val="1"/>
      <w:marLeft w:val="0"/>
      <w:marRight w:val="0"/>
      <w:marTop w:val="0"/>
      <w:marBottom w:val="0"/>
      <w:divBdr>
        <w:top w:val="none" w:sz="0" w:space="0" w:color="auto"/>
        <w:left w:val="none" w:sz="0" w:space="0" w:color="auto"/>
        <w:bottom w:val="none" w:sz="0" w:space="0" w:color="auto"/>
        <w:right w:val="none" w:sz="0" w:space="0" w:color="auto"/>
      </w:divBdr>
    </w:div>
    <w:div w:id="1392541532">
      <w:bodyDiv w:val="1"/>
      <w:marLeft w:val="0"/>
      <w:marRight w:val="0"/>
      <w:marTop w:val="0"/>
      <w:marBottom w:val="0"/>
      <w:divBdr>
        <w:top w:val="none" w:sz="0" w:space="0" w:color="auto"/>
        <w:left w:val="none" w:sz="0" w:space="0" w:color="auto"/>
        <w:bottom w:val="none" w:sz="0" w:space="0" w:color="auto"/>
        <w:right w:val="none" w:sz="0" w:space="0" w:color="auto"/>
      </w:divBdr>
    </w:div>
    <w:div w:id="1395160045">
      <w:bodyDiv w:val="1"/>
      <w:marLeft w:val="0"/>
      <w:marRight w:val="0"/>
      <w:marTop w:val="0"/>
      <w:marBottom w:val="0"/>
      <w:divBdr>
        <w:top w:val="none" w:sz="0" w:space="0" w:color="auto"/>
        <w:left w:val="none" w:sz="0" w:space="0" w:color="auto"/>
        <w:bottom w:val="none" w:sz="0" w:space="0" w:color="auto"/>
        <w:right w:val="none" w:sz="0" w:space="0" w:color="auto"/>
      </w:divBdr>
    </w:div>
    <w:div w:id="1457527492">
      <w:bodyDiv w:val="1"/>
      <w:marLeft w:val="0"/>
      <w:marRight w:val="0"/>
      <w:marTop w:val="0"/>
      <w:marBottom w:val="0"/>
      <w:divBdr>
        <w:top w:val="none" w:sz="0" w:space="0" w:color="auto"/>
        <w:left w:val="none" w:sz="0" w:space="0" w:color="auto"/>
        <w:bottom w:val="none" w:sz="0" w:space="0" w:color="auto"/>
        <w:right w:val="none" w:sz="0" w:space="0" w:color="auto"/>
      </w:divBdr>
    </w:div>
    <w:div w:id="1473130349">
      <w:bodyDiv w:val="1"/>
      <w:marLeft w:val="0"/>
      <w:marRight w:val="0"/>
      <w:marTop w:val="0"/>
      <w:marBottom w:val="0"/>
      <w:divBdr>
        <w:top w:val="none" w:sz="0" w:space="0" w:color="auto"/>
        <w:left w:val="none" w:sz="0" w:space="0" w:color="auto"/>
        <w:bottom w:val="none" w:sz="0" w:space="0" w:color="auto"/>
        <w:right w:val="none" w:sz="0" w:space="0" w:color="auto"/>
      </w:divBdr>
    </w:div>
    <w:div w:id="1480808839">
      <w:bodyDiv w:val="1"/>
      <w:marLeft w:val="0"/>
      <w:marRight w:val="0"/>
      <w:marTop w:val="0"/>
      <w:marBottom w:val="0"/>
      <w:divBdr>
        <w:top w:val="none" w:sz="0" w:space="0" w:color="auto"/>
        <w:left w:val="none" w:sz="0" w:space="0" w:color="auto"/>
        <w:bottom w:val="none" w:sz="0" w:space="0" w:color="auto"/>
        <w:right w:val="none" w:sz="0" w:space="0" w:color="auto"/>
      </w:divBdr>
    </w:div>
    <w:div w:id="1493595545">
      <w:bodyDiv w:val="1"/>
      <w:marLeft w:val="0"/>
      <w:marRight w:val="0"/>
      <w:marTop w:val="0"/>
      <w:marBottom w:val="0"/>
      <w:divBdr>
        <w:top w:val="none" w:sz="0" w:space="0" w:color="auto"/>
        <w:left w:val="none" w:sz="0" w:space="0" w:color="auto"/>
        <w:bottom w:val="none" w:sz="0" w:space="0" w:color="auto"/>
        <w:right w:val="none" w:sz="0" w:space="0" w:color="auto"/>
      </w:divBdr>
    </w:div>
    <w:div w:id="1519468678">
      <w:bodyDiv w:val="1"/>
      <w:marLeft w:val="0"/>
      <w:marRight w:val="0"/>
      <w:marTop w:val="0"/>
      <w:marBottom w:val="0"/>
      <w:divBdr>
        <w:top w:val="none" w:sz="0" w:space="0" w:color="auto"/>
        <w:left w:val="none" w:sz="0" w:space="0" w:color="auto"/>
        <w:bottom w:val="none" w:sz="0" w:space="0" w:color="auto"/>
        <w:right w:val="none" w:sz="0" w:space="0" w:color="auto"/>
      </w:divBdr>
    </w:div>
    <w:div w:id="1560940028">
      <w:bodyDiv w:val="1"/>
      <w:marLeft w:val="0"/>
      <w:marRight w:val="0"/>
      <w:marTop w:val="0"/>
      <w:marBottom w:val="0"/>
      <w:divBdr>
        <w:top w:val="none" w:sz="0" w:space="0" w:color="auto"/>
        <w:left w:val="none" w:sz="0" w:space="0" w:color="auto"/>
        <w:bottom w:val="none" w:sz="0" w:space="0" w:color="auto"/>
        <w:right w:val="none" w:sz="0" w:space="0" w:color="auto"/>
      </w:divBdr>
    </w:div>
    <w:div w:id="1587880964">
      <w:bodyDiv w:val="1"/>
      <w:marLeft w:val="0"/>
      <w:marRight w:val="0"/>
      <w:marTop w:val="0"/>
      <w:marBottom w:val="0"/>
      <w:divBdr>
        <w:top w:val="none" w:sz="0" w:space="0" w:color="auto"/>
        <w:left w:val="none" w:sz="0" w:space="0" w:color="auto"/>
        <w:bottom w:val="none" w:sz="0" w:space="0" w:color="auto"/>
        <w:right w:val="none" w:sz="0" w:space="0" w:color="auto"/>
      </w:divBdr>
    </w:div>
    <w:div w:id="1615747504">
      <w:bodyDiv w:val="1"/>
      <w:marLeft w:val="0"/>
      <w:marRight w:val="0"/>
      <w:marTop w:val="0"/>
      <w:marBottom w:val="0"/>
      <w:divBdr>
        <w:top w:val="none" w:sz="0" w:space="0" w:color="auto"/>
        <w:left w:val="none" w:sz="0" w:space="0" w:color="auto"/>
        <w:bottom w:val="none" w:sz="0" w:space="0" w:color="auto"/>
        <w:right w:val="none" w:sz="0" w:space="0" w:color="auto"/>
      </w:divBdr>
    </w:div>
    <w:div w:id="1620263899">
      <w:bodyDiv w:val="1"/>
      <w:marLeft w:val="0"/>
      <w:marRight w:val="0"/>
      <w:marTop w:val="0"/>
      <w:marBottom w:val="0"/>
      <w:divBdr>
        <w:top w:val="none" w:sz="0" w:space="0" w:color="auto"/>
        <w:left w:val="none" w:sz="0" w:space="0" w:color="auto"/>
        <w:bottom w:val="none" w:sz="0" w:space="0" w:color="auto"/>
        <w:right w:val="none" w:sz="0" w:space="0" w:color="auto"/>
      </w:divBdr>
    </w:div>
    <w:div w:id="1658612610">
      <w:bodyDiv w:val="1"/>
      <w:marLeft w:val="0"/>
      <w:marRight w:val="0"/>
      <w:marTop w:val="0"/>
      <w:marBottom w:val="0"/>
      <w:divBdr>
        <w:top w:val="none" w:sz="0" w:space="0" w:color="auto"/>
        <w:left w:val="none" w:sz="0" w:space="0" w:color="auto"/>
        <w:bottom w:val="none" w:sz="0" w:space="0" w:color="auto"/>
        <w:right w:val="none" w:sz="0" w:space="0" w:color="auto"/>
      </w:divBdr>
    </w:div>
    <w:div w:id="1662201300">
      <w:bodyDiv w:val="1"/>
      <w:marLeft w:val="0"/>
      <w:marRight w:val="0"/>
      <w:marTop w:val="0"/>
      <w:marBottom w:val="0"/>
      <w:divBdr>
        <w:top w:val="none" w:sz="0" w:space="0" w:color="auto"/>
        <w:left w:val="none" w:sz="0" w:space="0" w:color="auto"/>
        <w:bottom w:val="none" w:sz="0" w:space="0" w:color="auto"/>
        <w:right w:val="none" w:sz="0" w:space="0" w:color="auto"/>
      </w:divBdr>
    </w:div>
    <w:div w:id="1662613167">
      <w:bodyDiv w:val="1"/>
      <w:marLeft w:val="0"/>
      <w:marRight w:val="0"/>
      <w:marTop w:val="0"/>
      <w:marBottom w:val="0"/>
      <w:divBdr>
        <w:top w:val="none" w:sz="0" w:space="0" w:color="auto"/>
        <w:left w:val="none" w:sz="0" w:space="0" w:color="auto"/>
        <w:bottom w:val="none" w:sz="0" w:space="0" w:color="auto"/>
        <w:right w:val="none" w:sz="0" w:space="0" w:color="auto"/>
      </w:divBdr>
    </w:div>
    <w:div w:id="1676689578">
      <w:bodyDiv w:val="1"/>
      <w:marLeft w:val="0"/>
      <w:marRight w:val="0"/>
      <w:marTop w:val="0"/>
      <w:marBottom w:val="0"/>
      <w:divBdr>
        <w:top w:val="none" w:sz="0" w:space="0" w:color="auto"/>
        <w:left w:val="none" w:sz="0" w:space="0" w:color="auto"/>
        <w:bottom w:val="none" w:sz="0" w:space="0" w:color="auto"/>
        <w:right w:val="none" w:sz="0" w:space="0" w:color="auto"/>
      </w:divBdr>
    </w:div>
    <w:div w:id="1723822119">
      <w:bodyDiv w:val="1"/>
      <w:marLeft w:val="0"/>
      <w:marRight w:val="0"/>
      <w:marTop w:val="0"/>
      <w:marBottom w:val="0"/>
      <w:divBdr>
        <w:top w:val="none" w:sz="0" w:space="0" w:color="auto"/>
        <w:left w:val="none" w:sz="0" w:space="0" w:color="auto"/>
        <w:bottom w:val="none" w:sz="0" w:space="0" w:color="auto"/>
        <w:right w:val="none" w:sz="0" w:space="0" w:color="auto"/>
      </w:divBdr>
    </w:div>
    <w:div w:id="1783646685">
      <w:bodyDiv w:val="1"/>
      <w:marLeft w:val="0"/>
      <w:marRight w:val="0"/>
      <w:marTop w:val="0"/>
      <w:marBottom w:val="0"/>
      <w:divBdr>
        <w:top w:val="none" w:sz="0" w:space="0" w:color="auto"/>
        <w:left w:val="none" w:sz="0" w:space="0" w:color="auto"/>
        <w:bottom w:val="none" w:sz="0" w:space="0" w:color="auto"/>
        <w:right w:val="none" w:sz="0" w:space="0" w:color="auto"/>
      </w:divBdr>
    </w:div>
    <w:div w:id="1809585492">
      <w:bodyDiv w:val="1"/>
      <w:marLeft w:val="0"/>
      <w:marRight w:val="0"/>
      <w:marTop w:val="0"/>
      <w:marBottom w:val="0"/>
      <w:divBdr>
        <w:top w:val="none" w:sz="0" w:space="0" w:color="auto"/>
        <w:left w:val="none" w:sz="0" w:space="0" w:color="auto"/>
        <w:bottom w:val="none" w:sz="0" w:space="0" w:color="auto"/>
        <w:right w:val="none" w:sz="0" w:space="0" w:color="auto"/>
      </w:divBdr>
    </w:div>
    <w:div w:id="1810711195">
      <w:bodyDiv w:val="1"/>
      <w:marLeft w:val="0"/>
      <w:marRight w:val="0"/>
      <w:marTop w:val="0"/>
      <w:marBottom w:val="0"/>
      <w:divBdr>
        <w:top w:val="none" w:sz="0" w:space="0" w:color="auto"/>
        <w:left w:val="none" w:sz="0" w:space="0" w:color="auto"/>
        <w:bottom w:val="none" w:sz="0" w:space="0" w:color="auto"/>
        <w:right w:val="none" w:sz="0" w:space="0" w:color="auto"/>
      </w:divBdr>
    </w:div>
    <w:div w:id="1810978113">
      <w:bodyDiv w:val="1"/>
      <w:marLeft w:val="0"/>
      <w:marRight w:val="0"/>
      <w:marTop w:val="0"/>
      <w:marBottom w:val="0"/>
      <w:divBdr>
        <w:top w:val="none" w:sz="0" w:space="0" w:color="auto"/>
        <w:left w:val="none" w:sz="0" w:space="0" w:color="auto"/>
        <w:bottom w:val="none" w:sz="0" w:space="0" w:color="auto"/>
        <w:right w:val="none" w:sz="0" w:space="0" w:color="auto"/>
      </w:divBdr>
    </w:div>
    <w:div w:id="1813595574">
      <w:bodyDiv w:val="1"/>
      <w:marLeft w:val="0"/>
      <w:marRight w:val="0"/>
      <w:marTop w:val="0"/>
      <w:marBottom w:val="0"/>
      <w:divBdr>
        <w:top w:val="none" w:sz="0" w:space="0" w:color="auto"/>
        <w:left w:val="none" w:sz="0" w:space="0" w:color="auto"/>
        <w:bottom w:val="none" w:sz="0" w:space="0" w:color="auto"/>
        <w:right w:val="none" w:sz="0" w:space="0" w:color="auto"/>
      </w:divBdr>
    </w:div>
    <w:div w:id="1830367788">
      <w:bodyDiv w:val="1"/>
      <w:marLeft w:val="0"/>
      <w:marRight w:val="0"/>
      <w:marTop w:val="0"/>
      <w:marBottom w:val="0"/>
      <w:divBdr>
        <w:top w:val="none" w:sz="0" w:space="0" w:color="auto"/>
        <w:left w:val="none" w:sz="0" w:space="0" w:color="auto"/>
        <w:bottom w:val="none" w:sz="0" w:space="0" w:color="auto"/>
        <w:right w:val="none" w:sz="0" w:space="0" w:color="auto"/>
      </w:divBdr>
    </w:div>
    <w:div w:id="1910142406">
      <w:bodyDiv w:val="1"/>
      <w:marLeft w:val="0"/>
      <w:marRight w:val="0"/>
      <w:marTop w:val="0"/>
      <w:marBottom w:val="0"/>
      <w:divBdr>
        <w:top w:val="none" w:sz="0" w:space="0" w:color="auto"/>
        <w:left w:val="none" w:sz="0" w:space="0" w:color="auto"/>
        <w:bottom w:val="none" w:sz="0" w:space="0" w:color="auto"/>
        <w:right w:val="none" w:sz="0" w:space="0" w:color="auto"/>
      </w:divBdr>
    </w:div>
    <w:div w:id="1912159319">
      <w:bodyDiv w:val="1"/>
      <w:marLeft w:val="0"/>
      <w:marRight w:val="0"/>
      <w:marTop w:val="0"/>
      <w:marBottom w:val="0"/>
      <w:divBdr>
        <w:top w:val="none" w:sz="0" w:space="0" w:color="auto"/>
        <w:left w:val="none" w:sz="0" w:space="0" w:color="auto"/>
        <w:bottom w:val="none" w:sz="0" w:space="0" w:color="auto"/>
        <w:right w:val="none" w:sz="0" w:space="0" w:color="auto"/>
      </w:divBdr>
    </w:div>
    <w:div w:id="1935900611">
      <w:bodyDiv w:val="1"/>
      <w:marLeft w:val="0"/>
      <w:marRight w:val="0"/>
      <w:marTop w:val="0"/>
      <w:marBottom w:val="0"/>
      <w:divBdr>
        <w:top w:val="none" w:sz="0" w:space="0" w:color="auto"/>
        <w:left w:val="none" w:sz="0" w:space="0" w:color="auto"/>
        <w:bottom w:val="none" w:sz="0" w:space="0" w:color="auto"/>
        <w:right w:val="none" w:sz="0" w:space="0" w:color="auto"/>
      </w:divBdr>
    </w:div>
    <w:div w:id="1987203850">
      <w:bodyDiv w:val="1"/>
      <w:marLeft w:val="0"/>
      <w:marRight w:val="0"/>
      <w:marTop w:val="0"/>
      <w:marBottom w:val="0"/>
      <w:divBdr>
        <w:top w:val="none" w:sz="0" w:space="0" w:color="auto"/>
        <w:left w:val="none" w:sz="0" w:space="0" w:color="auto"/>
        <w:bottom w:val="none" w:sz="0" w:space="0" w:color="auto"/>
        <w:right w:val="none" w:sz="0" w:space="0" w:color="auto"/>
      </w:divBdr>
    </w:div>
    <w:div w:id="2011787042">
      <w:bodyDiv w:val="1"/>
      <w:marLeft w:val="0"/>
      <w:marRight w:val="0"/>
      <w:marTop w:val="0"/>
      <w:marBottom w:val="0"/>
      <w:divBdr>
        <w:top w:val="none" w:sz="0" w:space="0" w:color="auto"/>
        <w:left w:val="none" w:sz="0" w:space="0" w:color="auto"/>
        <w:bottom w:val="none" w:sz="0" w:space="0" w:color="auto"/>
        <w:right w:val="none" w:sz="0" w:space="0" w:color="auto"/>
      </w:divBdr>
    </w:div>
    <w:div w:id="2021882417">
      <w:bodyDiv w:val="1"/>
      <w:marLeft w:val="0"/>
      <w:marRight w:val="0"/>
      <w:marTop w:val="0"/>
      <w:marBottom w:val="0"/>
      <w:divBdr>
        <w:top w:val="none" w:sz="0" w:space="0" w:color="auto"/>
        <w:left w:val="none" w:sz="0" w:space="0" w:color="auto"/>
        <w:bottom w:val="none" w:sz="0" w:space="0" w:color="auto"/>
        <w:right w:val="none" w:sz="0" w:space="0" w:color="auto"/>
      </w:divBdr>
    </w:div>
    <w:div w:id="2056730104">
      <w:bodyDiv w:val="1"/>
      <w:marLeft w:val="0"/>
      <w:marRight w:val="0"/>
      <w:marTop w:val="0"/>
      <w:marBottom w:val="0"/>
      <w:divBdr>
        <w:top w:val="none" w:sz="0" w:space="0" w:color="auto"/>
        <w:left w:val="none" w:sz="0" w:space="0" w:color="auto"/>
        <w:bottom w:val="none" w:sz="0" w:space="0" w:color="auto"/>
        <w:right w:val="none" w:sz="0" w:space="0" w:color="auto"/>
      </w:divBdr>
    </w:div>
    <w:div w:id="21209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8786-A02F-4570-BA42-4A94AE0E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15497</Words>
  <Characters>88338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Дума</Company>
  <LinksUpToDate>false</LinksUpToDate>
  <CharactersWithSpaces>103628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CF</cp:lastModifiedBy>
  <cp:revision>33</cp:revision>
  <cp:lastPrinted>2015-11-13T12:54:00Z</cp:lastPrinted>
  <dcterms:created xsi:type="dcterms:W3CDTF">2015-11-13T12:06:00Z</dcterms:created>
  <dcterms:modified xsi:type="dcterms:W3CDTF">2015-12-15T06:46:00Z</dcterms:modified>
</cp:coreProperties>
</file>