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6D" w:rsidRDefault="00B45E6D" w:rsidP="00B45E6D">
      <w:pPr>
        <w:jc w:val="center"/>
        <w:rPr>
          <w:sz w:val="28"/>
          <w:szCs w:val="28"/>
        </w:rPr>
      </w:pPr>
    </w:p>
    <w:p w:rsidR="00C038F6" w:rsidRPr="00CE5E53" w:rsidRDefault="00327C2F" w:rsidP="00B4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E53">
        <w:rPr>
          <w:rFonts w:ascii="Times New Roman" w:hAnsi="Times New Roman" w:cs="Times New Roman"/>
          <w:b/>
          <w:sz w:val="32"/>
          <w:szCs w:val="32"/>
        </w:rPr>
        <w:t>Отчет о деятельности депутата</w:t>
      </w:r>
    </w:p>
    <w:p w:rsidR="004D1C19" w:rsidRPr="00CE5E53" w:rsidRDefault="00327C2F" w:rsidP="00B4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E53">
        <w:rPr>
          <w:rFonts w:ascii="Times New Roman" w:hAnsi="Times New Roman" w:cs="Times New Roman"/>
          <w:b/>
          <w:sz w:val="32"/>
          <w:szCs w:val="32"/>
        </w:rPr>
        <w:t>Ставропольской г</w:t>
      </w:r>
      <w:r w:rsidR="004D1C19" w:rsidRPr="00CE5E53">
        <w:rPr>
          <w:rFonts w:ascii="Times New Roman" w:hAnsi="Times New Roman" w:cs="Times New Roman"/>
          <w:b/>
          <w:sz w:val="32"/>
          <w:szCs w:val="32"/>
        </w:rPr>
        <w:t>ородской Думы</w:t>
      </w:r>
      <w:r w:rsidR="001068B6" w:rsidRPr="00CE5E53">
        <w:rPr>
          <w:rFonts w:ascii="Times New Roman" w:hAnsi="Times New Roman" w:cs="Times New Roman"/>
          <w:b/>
          <w:sz w:val="32"/>
          <w:szCs w:val="32"/>
        </w:rPr>
        <w:t xml:space="preserve"> С.В. Соловьева</w:t>
      </w:r>
    </w:p>
    <w:p w:rsidR="00327C2F" w:rsidRPr="00CE5E53" w:rsidRDefault="004D1C19" w:rsidP="00B4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E53">
        <w:rPr>
          <w:rFonts w:ascii="Times New Roman" w:hAnsi="Times New Roman" w:cs="Times New Roman"/>
          <w:b/>
          <w:sz w:val="32"/>
          <w:szCs w:val="32"/>
        </w:rPr>
        <w:t xml:space="preserve">по одномандатному избирательному округу № </w:t>
      </w:r>
      <w:r w:rsidR="001068B6" w:rsidRPr="00CE5E53">
        <w:rPr>
          <w:rFonts w:ascii="Times New Roman" w:hAnsi="Times New Roman" w:cs="Times New Roman"/>
          <w:b/>
          <w:sz w:val="32"/>
          <w:szCs w:val="32"/>
        </w:rPr>
        <w:t>1</w:t>
      </w:r>
      <w:r w:rsidR="00327C2F" w:rsidRPr="00CE5E53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1068B6" w:rsidRPr="00CE5E53">
        <w:rPr>
          <w:rFonts w:ascii="Times New Roman" w:hAnsi="Times New Roman" w:cs="Times New Roman"/>
          <w:b/>
          <w:sz w:val="32"/>
          <w:szCs w:val="32"/>
        </w:rPr>
        <w:t>17</w:t>
      </w:r>
      <w:r w:rsidR="00327C2F" w:rsidRPr="00CE5E5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27C2F" w:rsidRPr="00CE5E53" w:rsidRDefault="00327C2F" w:rsidP="00B45E6D">
      <w:pPr>
        <w:rPr>
          <w:rFonts w:ascii="Times New Roman" w:hAnsi="Times New Roman" w:cs="Times New Roman"/>
          <w:sz w:val="32"/>
          <w:szCs w:val="32"/>
        </w:rPr>
      </w:pPr>
    </w:p>
    <w:p w:rsidR="006C74CA" w:rsidRPr="00CE5E53" w:rsidRDefault="00BC5A4D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О</w:t>
      </w:r>
      <w:r w:rsidR="004D1C19" w:rsidRPr="00CE5E53">
        <w:rPr>
          <w:rFonts w:ascii="Times New Roman" w:hAnsi="Times New Roman" w:cs="Times New Roman"/>
          <w:sz w:val="32"/>
          <w:szCs w:val="32"/>
        </w:rPr>
        <w:t>существля</w:t>
      </w:r>
      <w:r w:rsidRPr="00CE5E53">
        <w:rPr>
          <w:rFonts w:ascii="Times New Roman" w:hAnsi="Times New Roman" w:cs="Times New Roman"/>
          <w:sz w:val="32"/>
          <w:szCs w:val="32"/>
        </w:rPr>
        <w:t>я</w:t>
      </w:r>
      <w:r w:rsidR="00925568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4D1C19" w:rsidRPr="00CE5E53">
        <w:rPr>
          <w:rFonts w:ascii="Times New Roman" w:hAnsi="Times New Roman" w:cs="Times New Roman"/>
          <w:sz w:val="32"/>
          <w:szCs w:val="32"/>
        </w:rPr>
        <w:t>деятельность депутата</w:t>
      </w:r>
      <w:r w:rsidRPr="00CE5E53">
        <w:rPr>
          <w:rFonts w:ascii="Times New Roman" w:hAnsi="Times New Roman" w:cs="Times New Roman"/>
          <w:sz w:val="32"/>
          <w:szCs w:val="32"/>
        </w:rPr>
        <w:t xml:space="preserve">, </w:t>
      </w:r>
      <w:r w:rsidR="00A574CF" w:rsidRPr="00CE5E53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я </w:t>
      </w:r>
      <w:r w:rsidR="00E83FBE" w:rsidRPr="00CE5E53">
        <w:rPr>
          <w:rFonts w:ascii="Times New Roman" w:hAnsi="Times New Roman" w:cs="Times New Roman"/>
          <w:sz w:val="32"/>
          <w:szCs w:val="32"/>
        </w:rPr>
        <w:t xml:space="preserve">принял участие </w:t>
      </w:r>
      <w:r w:rsidR="00BE2716" w:rsidRPr="00CE5E53">
        <w:rPr>
          <w:rFonts w:ascii="Times New Roman" w:hAnsi="Times New Roman" w:cs="Times New Roman"/>
          <w:sz w:val="32"/>
          <w:szCs w:val="32"/>
        </w:rPr>
        <w:t>в</w:t>
      </w:r>
      <w:r w:rsidR="00E83FBE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девятнадцати </w:t>
      </w:r>
      <w:r w:rsidR="00E83FBE" w:rsidRPr="00CE5E53">
        <w:rPr>
          <w:rFonts w:ascii="Times New Roman" w:hAnsi="Times New Roman" w:cs="Times New Roman"/>
          <w:sz w:val="32"/>
          <w:szCs w:val="32"/>
        </w:rPr>
        <w:t>заседаниях</w:t>
      </w:r>
      <w:r w:rsidR="00BE2716" w:rsidRPr="00CE5E53">
        <w:rPr>
          <w:rFonts w:ascii="Times New Roman" w:hAnsi="Times New Roman" w:cs="Times New Roman"/>
          <w:sz w:val="32"/>
          <w:szCs w:val="32"/>
        </w:rPr>
        <w:t xml:space="preserve"> Ставропольской городской Думы</w:t>
      </w:r>
      <w:r w:rsidR="00740521" w:rsidRPr="00CE5E53">
        <w:rPr>
          <w:rFonts w:ascii="Times New Roman" w:hAnsi="Times New Roman" w:cs="Times New Roman"/>
          <w:sz w:val="32"/>
          <w:szCs w:val="32"/>
        </w:rPr>
        <w:t>. У</w:t>
      </w:r>
      <w:r w:rsidR="004D1C19" w:rsidRPr="00CE5E53">
        <w:rPr>
          <w:rFonts w:ascii="Times New Roman" w:hAnsi="Times New Roman" w:cs="Times New Roman"/>
          <w:sz w:val="32"/>
          <w:szCs w:val="32"/>
        </w:rPr>
        <w:t>частвовал в работе</w:t>
      </w:r>
      <w:r w:rsidR="00925568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C44A16" w:rsidRPr="00CE5E53">
        <w:rPr>
          <w:rFonts w:ascii="Times New Roman" w:hAnsi="Times New Roman" w:cs="Times New Roman"/>
          <w:sz w:val="32"/>
          <w:szCs w:val="32"/>
        </w:rPr>
        <w:t>двух</w:t>
      </w:r>
      <w:r w:rsidR="004D1C19" w:rsidRPr="00CE5E53">
        <w:rPr>
          <w:rFonts w:ascii="Times New Roman" w:hAnsi="Times New Roman" w:cs="Times New Roman"/>
          <w:sz w:val="32"/>
          <w:szCs w:val="32"/>
        </w:rPr>
        <w:t xml:space="preserve"> постоянных комитетов </w:t>
      </w:r>
      <w:r w:rsidR="00925568" w:rsidRPr="00CE5E53">
        <w:rPr>
          <w:rFonts w:ascii="Times New Roman" w:hAnsi="Times New Roman" w:cs="Times New Roman"/>
          <w:sz w:val="32"/>
          <w:szCs w:val="32"/>
        </w:rPr>
        <w:t>г</w:t>
      </w:r>
      <w:r w:rsidR="004D1C19" w:rsidRPr="00CE5E53">
        <w:rPr>
          <w:rFonts w:ascii="Times New Roman" w:hAnsi="Times New Roman" w:cs="Times New Roman"/>
          <w:sz w:val="32"/>
          <w:szCs w:val="32"/>
        </w:rPr>
        <w:t>ородской Думы</w:t>
      </w:r>
      <w:r w:rsidR="00925568" w:rsidRPr="00CE5E53">
        <w:rPr>
          <w:rFonts w:ascii="Times New Roman" w:hAnsi="Times New Roman" w:cs="Times New Roman"/>
          <w:sz w:val="32"/>
          <w:szCs w:val="32"/>
        </w:rPr>
        <w:t>:</w:t>
      </w:r>
      <w:r w:rsidR="001068B6" w:rsidRPr="00CE5E53">
        <w:rPr>
          <w:rFonts w:ascii="Times New Roman" w:hAnsi="Times New Roman" w:cs="Times New Roman"/>
          <w:sz w:val="32"/>
          <w:szCs w:val="32"/>
        </w:rPr>
        <w:t xml:space="preserve"> по бюджету, налогам и финансово-кредитной политике,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 и</w:t>
      </w:r>
      <w:r w:rsidR="004D1C19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1068B6" w:rsidRPr="00CE5E53">
        <w:rPr>
          <w:rFonts w:ascii="Times New Roman" w:hAnsi="Times New Roman" w:cs="Times New Roman"/>
          <w:sz w:val="32"/>
          <w:szCs w:val="32"/>
        </w:rPr>
        <w:t>по законности и местному самоуправлению</w:t>
      </w:r>
      <w:r w:rsidR="00F74A70" w:rsidRPr="00CE5E53">
        <w:rPr>
          <w:rFonts w:ascii="Times New Roman" w:hAnsi="Times New Roman" w:cs="Times New Roman"/>
          <w:sz w:val="32"/>
          <w:szCs w:val="32"/>
        </w:rPr>
        <w:t>,</w:t>
      </w:r>
      <w:r w:rsidR="001068B6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A73E95" w:rsidRPr="00CE5E53">
        <w:rPr>
          <w:rFonts w:ascii="Times New Roman" w:hAnsi="Times New Roman" w:cs="Times New Roman"/>
          <w:sz w:val="32"/>
          <w:szCs w:val="32"/>
        </w:rPr>
        <w:t>в роли</w:t>
      </w:r>
      <w:r w:rsidR="007701FB" w:rsidRPr="00CE5E53">
        <w:rPr>
          <w:rFonts w:ascii="Times New Roman" w:hAnsi="Times New Roman" w:cs="Times New Roman"/>
          <w:sz w:val="32"/>
          <w:szCs w:val="32"/>
        </w:rPr>
        <w:t xml:space="preserve"> председателя комитета</w:t>
      </w:r>
      <w:r w:rsidR="00925568" w:rsidRPr="00CE5E53">
        <w:rPr>
          <w:rFonts w:ascii="Times New Roman" w:hAnsi="Times New Roman" w:cs="Times New Roman"/>
          <w:sz w:val="32"/>
          <w:szCs w:val="32"/>
        </w:rPr>
        <w:t>.</w:t>
      </w:r>
      <w:r w:rsidR="00A73E95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F74A70" w:rsidRPr="00CE5E53">
        <w:rPr>
          <w:rFonts w:ascii="Times New Roman" w:hAnsi="Times New Roman" w:cs="Times New Roman"/>
          <w:sz w:val="32"/>
          <w:szCs w:val="32"/>
        </w:rPr>
        <w:t xml:space="preserve">Являюсь членом   аттестационной комиссии по аттестации муниципальных служащих, замещающих высшие и главные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Ставрополя. </w:t>
      </w:r>
      <w:r w:rsidR="00A73E95" w:rsidRPr="00CE5E53">
        <w:rPr>
          <w:rFonts w:ascii="Times New Roman" w:hAnsi="Times New Roman" w:cs="Times New Roman"/>
          <w:sz w:val="32"/>
          <w:szCs w:val="32"/>
        </w:rPr>
        <w:t>Вхожу в состав</w:t>
      </w:r>
      <w:bookmarkStart w:id="0" w:name="_GoBack"/>
      <w:bookmarkEnd w:id="0"/>
      <w:r w:rsidR="00A73E95" w:rsidRPr="00CE5E53">
        <w:rPr>
          <w:rFonts w:ascii="Times New Roman" w:hAnsi="Times New Roman" w:cs="Times New Roman"/>
          <w:sz w:val="32"/>
          <w:szCs w:val="32"/>
        </w:rPr>
        <w:t xml:space="preserve"> комиссии по определению </w:t>
      </w:r>
      <w:proofErr w:type="gramStart"/>
      <w:r w:rsidR="00A73E95" w:rsidRPr="00CE5E53">
        <w:rPr>
          <w:rFonts w:ascii="Times New Roman" w:hAnsi="Times New Roman" w:cs="Times New Roman"/>
          <w:sz w:val="32"/>
          <w:szCs w:val="32"/>
        </w:rPr>
        <w:t>приоритетов развития социальной сферы города Ставрополя</w:t>
      </w:r>
      <w:proofErr w:type="gramEnd"/>
      <w:r w:rsidR="00A73E95" w:rsidRPr="00CE5E5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DD3C51" w:rsidRPr="00CE5E53">
        <w:rPr>
          <w:rFonts w:ascii="Times New Roman" w:hAnsi="Times New Roman" w:cs="Times New Roman"/>
          <w:sz w:val="32"/>
          <w:szCs w:val="32"/>
        </w:rPr>
        <w:t>Также</w:t>
      </w:r>
      <w:r w:rsidR="00A73E95" w:rsidRPr="00CE5E53">
        <w:rPr>
          <w:rFonts w:ascii="Times New Roman" w:hAnsi="Times New Roman" w:cs="Times New Roman"/>
          <w:sz w:val="32"/>
          <w:szCs w:val="32"/>
        </w:rPr>
        <w:t xml:space="preserve"> являюсь членом комиссии по обеспечению устойчивого развития экономики и социальной стабильности при а</w:t>
      </w:r>
      <w:r w:rsidR="00DD3C51" w:rsidRPr="00CE5E53">
        <w:rPr>
          <w:rFonts w:ascii="Times New Roman" w:hAnsi="Times New Roman" w:cs="Times New Roman"/>
          <w:sz w:val="32"/>
          <w:szCs w:val="32"/>
        </w:rPr>
        <w:t xml:space="preserve">дминистрации города Ставрополя и вхожу в состав межведомственной рабочей группы по осуществлению контроля за соблюдением требований доступности для инвалидов и других маломобильных групп населения при благоустройстве территорий, прилегающих к объектам капитального строительства, дворовых (внутриквартальных) территорий, </w:t>
      </w:r>
      <w:proofErr w:type="spellStart"/>
      <w:r w:rsidR="00DD3C51" w:rsidRPr="00CE5E53">
        <w:rPr>
          <w:rFonts w:ascii="Times New Roman" w:hAnsi="Times New Roman" w:cs="Times New Roman"/>
          <w:sz w:val="32"/>
          <w:szCs w:val="32"/>
        </w:rPr>
        <w:t>внутридворовых</w:t>
      </w:r>
      <w:proofErr w:type="spellEnd"/>
      <w:r w:rsidR="00DD3C51" w:rsidRPr="00CE5E53">
        <w:rPr>
          <w:rFonts w:ascii="Times New Roman" w:hAnsi="Times New Roman" w:cs="Times New Roman"/>
          <w:sz w:val="32"/>
          <w:szCs w:val="32"/>
        </w:rPr>
        <w:t xml:space="preserve"> проездов и тротуаров, а также при проведении ремонтных работ на автомобильных</w:t>
      </w:r>
      <w:proofErr w:type="gramEnd"/>
      <w:r w:rsidR="00DD3C51" w:rsidRPr="00CE5E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D3C51" w:rsidRPr="00CE5E53">
        <w:rPr>
          <w:rFonts w:ascii="Times New Roman" w:hAnsi="Times New Roman" w:cs="Times New Roman"/>
          <w:sz w:val="32"/>
          <w:szCs w:val="32"/>
        </w:rPr>
        <w:t>дорогах</w:t>
      </w:r>
      <w:proofErr w:type="gramEnd"/>
      <w:r w:rsidR="00DD3C51" w:rsidRPr="00CE5E53">
        <w:rPr>
          <w:rFonts w:ascii="Times New Roman" w:hAnsi="Times New Roman" w:cs="Times New Roman"/>
          <w:sz w:val="32"/>
          <w:szCs w:val="32"/>
        </w:rPr>
        <w:t xml:space="preserve"> общего пользования местного значения в границах города Ставрополя. Помимо этого</w:t>
      </w:r>
      <w:r w:rsidR="00F74A70" w:rsidRPr="00CE5E53">
        <w:rPr>
          <w:rFonts w:ascii="Times New Roman" w:hAnsi="Times New Roman" w:cs="Times New Roman"/>
          <w:sz w:val="32"/>
          <w:szCs w:val="32"/>
        </w:rPr>
        <w:t>, я</w:t>
      </w:r>
      <w:r w:rsidR="00DD3C51" w:rsidRPr="00CE5E53">
        <w:rPr>
          <w:rFonts w:ascii="Times New Roman" w:hAnsi="Times New Roman" w:cs="Times New Roman"/>
          <w:sz w:val="32"/>
          <w:szCs w:val="32"/>
        </w:rPr>
        <w:t xml:space="preserve"> являюсь членом комиссии</w:t>
      </w:r>
      <w:r w:rsidR="00BE2D3E" w:rsidRPr="00CE5E53">
        <w:rPr>
          <w:rFonts w:ascii="Times New Roman" w:hAnsi="Times New Roman" w:cs="Times New Roman"/>
          <w:sz w:val="32"/>
          <w:szCs w:val="32"/>
        </w:rPr>
        <w:t xml:space="preserve"> по рассмотрению предложений о награждении Памятной медалью города Ставрополя»</w:t>
      </w:r>
      <w:r w:rsidR="00C44A16" w:rsidRPr="00CE5E53">
        <w:rPr>
          <w:rFonts w:ascii="Times New Roman" w:hAnsi="Times New Roman" w:cs="Times New Roman"/>
          <w:sz w:val="32"/>
          <w:szCs w:val="32"/>
        </w:rPr>
        <w:t>,</w:t>
      </w:r>
      <w:r w:rsidR="00BE2D3E" w:rsidRPr="00CE5E53">
        <w:rPr>
          <w:rFonts w:ascii="Times New Roman" w:hAnsi="Times New Roman" w:cs="Times New Roman"/>
          <w:sz w:val="32"/>
          <w:szCs w:val="32"/>
        </w:rPr>
        <w:t xml:space="preserve"> «За усердие и полезность». </w:t>
      </w:r>
    </w:p>
    <w:p w:rsidR="00835D9B" w:rsidRPr="00CE5E53" w:rsidRDefault="00835D9B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6D91171" wp14:editId="507ECE07">
            <wp:extent cx="6152515" cy="4086295"/>
            <wp:effectExtent l="0" t="0" r="0" b="0"/>
            <wp:docPr id="3" name="Рисунок 3" descr="Заседание комитета по законности и местному самоуправлению в Ставропольской городской Думе провел Сергей Соловье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едание комитета по законности и местному самоуправлению в Ставропольской городской Думе провел Сергей Соловьев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5E53">
        <w:rPr>
          <w:rFonts w:ascii="Times New Roman" w:hAnsi="Times New Roman" w:cs="Times New Roman"/>
          <w:sz w:val="32"/>
          <w:szCs w:val="32"/>
        </w:rPr>
        <w:t>Комитетом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F74A70" w:rsidRPr="00CE5E53">
        <w:rPr>
          <w:rFonts w:ascii="Times New Roman" w:hAnsi="Times New Roman" w:cs="Times New Roman"/>
          <w:color w:val="000000" w:themeColor="text1"/>
          <w:sz w:val="32"/>
          <w:szCs w:val="32"/>
        </w:rPr>
        <w:t>по законности и местному самоуправлению</w:t>
      </w:r>
      <w:r w:rsidR="00F74A70" w:rsidRPr="00CE5E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E5E53">
        <w:rPr>
          <w:rFonts w:ascii="Times New Roman" w:hAnsi="Times New Roman" w:cs="Times New Roman"/>
          <w:sz w:val="32"/>
          <w:szCs w:val="32"/>
        </w:rPr>
        <w:t>рассмотрен проект решения Ставропольской городской Думы «О внесении изменения в Порядок учета предложений по проекту Устава муниципального образования города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 Ставрополя Ставропольского края</w:t>
      </w:r>
      <w:r w:rsidRPr="00CE5E53">
        <w:rPr>
          <w:rFonts w:ascii="Times New Roman" w:hAnsi="Times New Roman" w:cs="Times New Roman"/>
          <w:sz w:val="32"/>
          <w:szCs w:val="32"/>
        </w:rPr>
        <w:t>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порядок участия граждан в его обсуждении», разработанный в связи с изменением структуры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управления в органах местного самоуправления города Ставрополя, для уточнения возможности направления замечаний и предложений по Уставу города Ставрополя, проекту решения Ставропольской городской Думы о внесении изменений и дополнений в Устав города Ставрополя, в орган местного самоуправления города Ставрополя, который сформировал комиссию по проведению публичных слушаний.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lastRenderedPageBreak/>
        <w:t>Комитетом также был рассмотрен проект решения Ставропольской городской Думы «Об утверждении Положения о молодежной палате при Ставропольской городской Думе», внесенный председателем СГД. Проект решения был разработан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взамен ранее действующего Положения о Ставропольской городской молодежной палате, утвержденного решением Ставропольской городской Думы от 8 августа 2012 г. № 247.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В 2017 году в городе Ставрополе был сформирован новый состав избирате</w:t>
      </w:r>
      <w:r w:rsidR="00C44A16" w:rsidRPr="00CE5E53">
        <w:rPr>
          <w:rFonts w:ascii="Times New Roman" w:hAnsi="Times New Roman" w:cs="Times New Roman"/>
          <w:sz w:val="32"/>
          <w:szCs w:val="32"/>
        </w:rPr>
        <w:t>льной комиссии,</w:t>
      </w:r>
      <w:r w:rsidRPr="00CE5E53">
        <w:rPr>
          <w:rFonts w:ascii="Times New Roman" w:hAnsi="Times New Roman" w:cs="Times New Roman"/>
          <w:sz w:val="32"/>
          <w:szCs w:val="32"/>
        </w:rPr>
        <w:t xml:space="preserve"> в связи с истечением срока полномочий предыдущего состава. В соответствии с 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этим, комитетом был разработан, </w:t>
      </w:r>
      <w:r w:rsidRPr="00CE5E53">
        <w:rPr>
          <w:rFonts w:ascii="Times New Roman" w:hAnsi="Times New Roman" w:cs="Times New Roman"/>
          <w:sz w:val="32"/>
          <w:szCs w:val="32"/>
        </w:rPr>
        <w:t>рассмотрен</w:t>
      </w:r>
      <w:r w:rsidR="00C44A16" w:rsidRPr="00CE5E53">
        <w:rPr>
          <w:rFonts w:ascii="Times New Roman" w:hAnsi="Times New Roman" w:cs="Times New Roman"/>
          <w:sz w:val="32"/>
          <w:szCs w:val="32"/>
        </w:rPr>
        <w:t xml:space="preserve"> и внесен</w:t>
      </w:r>
      <w:r w:rsidRPr="00CE5E53">
        <w:rPr>
          <w:rFonts w:ascii="Times New Roman" w:hAnsi="Times New Roman" w:cs="Times New Roman"/>
          <w:sz w:val="32"/>
          <w:szCs w:val="32"/>
        </w:rPr>
        <w:t xml:space="preserve"> проект решения «О формировании нового состава избирательной комиссии города Ставрополя», а также решением комитета были предложены депутатам Ставропольской городской Ду</w:t>
      </w:r>
      <w:r w:rsidR="00C44A16" w:rsidRPr="00CE5E53">
        <w:rPr>
          <w:rFonts w:ascii="Times New Roman" w:hAnsi="Times New Roman" w:cs="Times New Roman"/>
          <w:sz w:val="32"/>
          <w:szCs w:val="32"/>
        </w:rPr>
        <w:t>мы кандидатуры для назначения двенадцати</w:t>
      </w:r>
      <w:r w:rsidRPr="00CE5E53">
        <w:rPr>
          <w:rFonts w:ascii="Times New Roman" w:hAnsi="Times New Roman" w:cs="Times New Roman"/>
          <w:sz w:val="32"/>
          <w:szCs w:val="32"/>
        </w:rPr>
        <w:t xml:space="preserve"> членов избирательной комиссии с правом решающего голоса.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8517AB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Б</w:t>
      </w:r>
      <w:r w:rsidR="00B30423" w:rsidRPr="00CE5E53">
        <w:rPr>
          <w:rFonts w:ascii="Times New Roman" w:hAnsi="Times New Roman" w:cs="Times New Roman"/>
          <w:sz w:val="32"/>
          <w:szCs w:val="32"/>
        </w:rPr>
        <w:t>ыл внесен и рассмотрен комитетом проект решения Ставропольской городской Думы «Об официальном сайте Ставропольской городской Думы в информационно-телекоммуникационной сети «Интернет». Проектом решения было предложено утвердить:</w:t>
      </w:r>
    </w:p>
    <w:p w:rsidR="00B30423" w:rsidRPr="00CE5E53" w:rsidRDefault="008033AA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п</w:t>
      </w:r>
      <w:r w:rsidR="00B30423" w:rsidRPr="00CE5E53">
        <w:rPr>
          <w:rFonts w:ascii="Times New Roman" w:hAnsi="Times New Roman" w:cs="Times New Roman"/>
          <w:sz w:val="32"/>
          <w:szCs w:val="32"/>
        </w:rPr>
        <w:t>оложение об официальном сайте Ставропольской городской Думы в информационно-телекоммуникационной сети «Интернет»;</w:t>
      </w:r>
    </w:p>
    <w:p w:rsidR="008517AB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перечень информации о деятельности Ставропольской городской Думы, размещаемой на официальном сайте Ставропольской городской Думы в информационно-телекоммуникационной сети «Интернет»;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lastRenderedPageBreak/>
        <w:t>требования к технологическим, программным и лингвистическим средствам обеспечения пользования официальным сайтом Ставропольской городской Думы в информационно-телекоммуникационной сети «Интернет».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Прокурором города Ставрополя разработан и внесен в Ставропольскую городскую Думу проект решения «О внесении изменений в Положение о порядке организации и проведения публичных слушаний в городе Ставрополе».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Основной целью разработки проекта решения послужило приведения в соответствие Положения о порядке организации и проведения публичных слушаний в городе Ставрополе, утвержденного решением Ставропольской городской Думы от 28.06.2006 № 77, с частью 3 статьи 28 Федерального закона «Об общих принципах организации местного самоуправления в Российской Федерации» в части перечня вопросов, выносимых на публичные слушания.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Проект решения рассмотрен и одобрен комитетом.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В декабре 2017 года комитетом был внесен в Ставропольскую городскую Думу проект решения «Об утверждении Порядка организации доступа к информации о деятельности Ставропольской городской Думы», разработанный правовым управлением Ставропольской городской Думы.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 Проект решения было предложено утвердить.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С целью приведения в соответствие решений Ставропольской городской Думы со статьей 36 Устава города Ставрополя</w:t>
      </w:r>
      <w:r w:rsidR="008517AB" w:rsidRPr="00CE5E53">
        <w:rPr>
          <w:rFonts w:ascii="Times New Roman" w:hAnsi="Times New Roman" w:cs="Times New Roman"/>
          <w:sz w:val="32"/>
          <w:szCs w:val="32"/>
        </w:rPr>
        <w:t>,</w:t>
      </w:r>
      <w:r w:rsidRPr="00CE5E53">
        <w:rPr>
          <w:rFonts w:ascii="Times New Roman" w:hAnsi="Times New Roman" w:cs="Times New Roman"/>
          <w:sz w:val="32"/>
          <w:szCs w:val="32"/>
        </w:rPr>
        <w:t xml:space="preserve"> комитетом внесены в Ставропольскую городскую Думу и рассмотрены следующие проекты решений Ставропольской городской Думы: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lastRenderedPageBreak/>
        <w:t xml:space="preserve">«О внесении изменений в Порядок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проведения оценки регулирующего воздействия проектов нормативных правовых актов Ставропольской городской Думы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и порядка проведения экспертизы нормативных правовых актов Ставропольской городской Думы»;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«Об утверждении Положения об аппарате Ставропольской городской Думы»;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«О внесении изменений в Положение о порядке проведения аттестации муниципальных служащих в органах местного самоуправления города Ставрополя»;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«Об утверждении Положения о Грамоте Ставропольской городской Думы»;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«О внесении изменений в решение Ставропольской городской Думы «Об утверждении Порядка представления главой города Ставрополя и депутатами Ставропольской городской Думы сведений о доходах, расходах, об имуществе и обязательствах имущественного характера»;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«О признании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утратившими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силу некоторых решений Ставропольской городской Думы»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За отчетный период комитетом на заседаниях были заслушаны следующие отчеты и информация о деятельности органов местного самоуправления города Ставрополя и Управления МВД России по городу Ставрополя: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1.</w:t>
      </w:r>
      <w:r w:rsidRPr="00CE5E53">
        <w:rPr>
          <w:rFonts w:ascii="Times New Roman" w:hAnsi="Times New Roman" w:cs="Times New Roman"/>
          <w:sz w:val="32"/>
          <w:szCs w:val="32"/>
        </w:rPr>
        <w:tab/>
        <w:t>О результатах деятельности главы города Ставрополя и деятельности администрации города Ставрополя за 2016 год;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2.</w:t>
      </w:r>
      <w:r w:rsidRPr="00CE5E53">
        <w:rPr>
          <w:rFonts w:ascii="Times New Roman" w:hAnsi="Times New Roman" w:cs="Times New Roman"/>
          <w:sz w:val="32"/>
          <w:szCs w:val="32"/>
        </w:rPr>
        <w:tab/>
        <w:t>О деятельности контрольно-счетной палаты города Ставрополя за 2016 год;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3.</w:t>
      </w:r>
      <w:r w:rsidRPr="00CE5E53">
        <w:rPr>
          <w:rFonts w:ascii="Times New Roman" w:hAnsi="Times New Roman" w:cs="Times New Roman"/>
          <w:sz w:val="32"/>
          <w:szCs w:val="32"/>
        </w:rPr>
        <w:tab/>
        <w:t>Отчет Ставропольской городской Думы о проделанной работе за 2016 год;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Pr="00CE5E53">
        <w:rPr>
          <w:rFonts w:ascii="Times New Roman" w:hAnsi="Times New Roman" w:cs="Times New Roman"/>
          <w:sz w:val="32"/>
          <w:szCs w:val="32"/>
        </w:rPr>
        <w:tab/>
        <w:t>Об итогах оперативно-служебной деятельности Управления МВД России по городу Ставрополя за I квартал 2017 года и задачах на предстоящий период;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5.</w:t>
      </w:r>
      <w:r w:rsidRPr="00CE5E53">
        <w:rPr>
          <w:rFonts w:ascii="Times New Roman" w:hAnsi="Times New Roman" w:cs="Times New Roman"/>
          <w:sz w:val="32"/>
          <w:szCs w:val="32"/>
        </w:rPr>
        <w:tab/>
        <w:t>Об информации о результатах мониторинга решений Ставропольской городской Думы за 2016 год принять к сведению;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6.</w:t>
      </w:r>
      <w:r w:rsidRPr="00CE5E53">
        <w:rPr>
          <w:rFonts w:ascii="Times New Roman" w:hAnsi="Times New Roman" w:cs="Times New Roman"/>
          <w:sz w:val="32"/>
          <w:szCs w:val="32"/>
        </w:rPr>
        <w:tab/>
        <w:t xml:space="preserve">Об информации о деятельности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комитета общественной безопасности администрации города Ставрополя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за 2016 год;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7.</w:t>
      </w:r>
      <w:r w:rsidRPr="00CE5E53">
        <w:rPr>
          <w:rFonts w:ascii="Times New Roman" w:hAnsi="Times New Roman" w:cs="Times New Roman"/>
          <w:sz w:val="32"/>
          <w:szCs w:val="32"/>
        </w:rPr>
        <w:tab/>
        <w:t xml:space="preserve">Об информации о деятельности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комитета информационных технологий администрации города Ставрополя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за 2016 год;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8.</w:t>
      </w:r>
      <w:r w:rsidRPr="00CE5E53">
        <w:rPr>
          <w:rFonts w:ascii="Times New Roman" w:hAnsi="Times New Roman" w:cs="Times New Roman"/>
          <w:sz w:val="32"/>
          <w:szCs w:val="32"/>
        </w:rPr>
        <w:tab/>
        <w:t>Об итогах оперативно-служебной деятельности Управления МВД России по городу Ставрополя за 9 месяцев 2017 года и задачах на предстоящий период;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9.</w:t>
      </w:r>
      <w:r w:rsidRPr="00CE5E53">
        <w:rPr>
          <w:rFonts w:ascii="Times New Roman" w:hAnsi="Times New Roman" w:cs="Times New Roman"/>
          <w:sz w:val="32"/>
          <w:szCs w:val="32"/>
        </w:rPr>
        <w:tab/>
        <w:t>О ходе реализации муниципальной программы «Развитие казачества в городе Ставрополе»;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10.</w:t>
      </w:r>
      <w:r w:rsidRPr="00CE5E53">
        <w:rPr>
          <w:rFonts w:ascii="Times New Roman" w:hAnsi="Times New Roman" w:cs="Times New Roman"/>
          <w:sz w:val="32"/>
          <w:szCs w:val="32"/>
        </w:rPr>
        <w:tab/>
        <w:t>Об информации о деятельности управления кадровой политики администрации города Ставрополя за 2017 год.</w:t>
      </w: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Также совместно с комитетом по социальной политике Ставропольской городской Думы была заслушана информация о деятельности администрации города Ставрополя по профилактике и предупреждению употребления курительных смесей, </w:t>
      </w:r>
      <w:proofErr w:type="spellStart"/>
      <w:r w:rsidRPr="00CE5E53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CE5E53">
        <w:rPr>
          <w:rFonts w:ascii="Times New Roman" w:hAnsi="Times New Roman" w:cs="Times New Roman"/>
          <w:sz w:val="32"/>
          <w:szCs w:val="32"/>
        </w:rPr>
        <w:t xml:space="preserve"> веществ, наркотических средств, алкогольных напитков, </w:t>
      </w:r>
      <w:proofErr w:type="spellStart"/>
      <w:r w:rsidRPr="00CE5E53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CE5E53">
        <w:rPr>
          <w:rFonts w:ascii="Times New Roman" w:hAnsi="Times New Roman" w:cs="Times New Roman"/>
          <w:sz w:val="32"/>
          <w:szCs w:val="32"/>
        </w:rPr>
        <w:t>, правонарушений среди подростков и молодежи города Ставрополя.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Комитет оперативно действует в ответ на меры прокурорского реагирования. Так, в 2017 году прокурором города Ставрополя был внесен протест 27.04.2017 № 7-83-2017 на решение Ставропольской городской Думы от 17.06.2015 № 680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Pr="00CE5E53">
        <w:rPr>
          <w:rFonts w:ascii="Times New Roman" w:hAnsi="Times New Roman" w:cs="Times New Roman"/>
          <w:sz w:val="32"/>
          <w:szCs w:val="32"/>
        </w:rPr>
        <w:t xml:space="preserve">«Об утверждении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 xml:space="preserve">нормативов градостроительного проектирования муниципального образования </w:t>
      </w:r>
      <w:r w:rsidRPr="00CE5E53">
        <w:rPr>
          <w:rFonts w:ascii="Times New Roman" w:hAnsi="Times New Roman" w:cs="Times New Roman"/>
          <w:sz w:val="32"/>
          <w:szCs w:val="32"/>
        </w:rPr>
        <w:lastRenderedPageBreak/>
        <w:t>города Ставрополя Ставропольского края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>». Комитет счел требования прокурора города Ставрополя обоснованными и подлежащими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 удовлетворению. В </w:t>
      </w:r>
      <w:r w:rsidRPr="00CE5E53">
        <w:rPr>
          <w:rFonts w:ascii="Times New Roman" w:hAnsi="Times New Roman" w:cs="Times New Roman"/>
          <w:sz w:val="32"/>
          <w:szCs w:val="32"/>
        </w:rPr>
        <w:t>результате было принято решение Ставропольской городской Думы от 04 мая 2017 г.№ 98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Pr="00CE5E53">
        <w:rPr>
          <w:rFonts w:ascii="Times New Roman" w:hAnsi="Times New Roman" w:cs="Times New Roman"/>
          <w:sz w:val="32"/>
          <w:szCs w:val="32"/>
        </w:rPr>
        <w:t xml:space="preserve">«О протесте прокурора города Ставрополя от 27.04.2017 № 7-83-2017 на решение Ставропольской городской Думы от 17.06.2015 № 680 «Об утверждении </w:t>
      </w:r>
      <w:proofErr w:type="gramStart"/>
      <w:r w:rsidRPr="00CE5E53">
        <w:rPr>
          <w:rFonts w:ascii="Times New Roman" w:hAnsi="Times New Roman" w:cs="Times New Roman"/>
          <w:sz w:val="32"/>
          <w:szCs w:val="32"/>
        </w:rPr>
        <w:t>нормативов градостроительного проектирования муниципального образования города Ставрополя Ставропольского края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>».</w:t>
      </w:r>
    </w:p>
    <w:p w:rsidR="00A574CF" w:rsidRPr="00CE5E53" w:rsidRDefault="00A574CF" w:rsidP="00B45E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0423" w:rsidRPr="00CE5E53" w:rsidRDefault="00B30423" w:rsidP="00B45E6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5E53">
        <w:rPr>
          <w:rFonts w:ascii="Times New Roman" w:hAnsi="Times New Roman" w:cs="Times New Roman"/>
          <w:sz w:val="32"/>
          <w:szCs w:val="32"/>
        </w:rPr>
        <w:t>Комитетом по законности и местному самоуправлению Ставропольской городской Думы за 2017 год были внесены и рассмотрены проекты решений Ставропольской городской Думы в рамках у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становки мемориального объекта и </w:t>
      </w:r>
      <w:r w:rsidRPr="00CE5E53">
        <w:rPr>
          <w:rFonts w:ascii="Times New Roman" w:hAnsi="Times New Roman" w:cs="Times New Roman"/>
          <w:sz w:val="32"/>
          <w:szCs w:val="32"/>
        </w:rPr>
        <w:t>наименований объектов «Об установлении в городе Ставрополе бюста Василия Дмитриевича Нужного», «О присвоении наименования «Аллея памяти сотрудников органов внутренних дел Ставрополья, погибших при выполнении служебных обязанностей» участку, расположенному на пересечении проспекта Юности и</w:t>
      </w:r>
      <w:proofErr w:type="gramEnd"/>
      <w:r w:rsidRPr="00CE5E53">
        <w:rPr>
          <w:rFonts w:ascii="Times New Roman" w:hAnsi="Times New Roman" w:cs="Times New Roman"/>
          <w:sz w:val="32"/>
          <w:szCs w:val="32"/>
        </w:rPr>
        <w:t xml:space="preserve"> переулка </w:t>
      </w:r>
      <w:proofErr w:type="spellStart"/>
      <w:r w:rsidRPr="00CE5E53">
        <w:rPr>
          <w:rFonts w:ascii="Times New Roman" w:hAnsi="Times New Roman" w:cs="Times New Roman"/>
          <w:sz w:val="32"/>
          <w:szCs w:val="32"/>
        </w:rPr>
        <w:t>Шеболдаева</w:t>
      </w:r>
      <w:proofErr w:type="spellEnd"/>
      <w:r w:rsidRPr="00CE5E53">
        <w:rPr>
          <w:rFonts w:ascii="Times New Roman" w:hAnsi="Times New Roman" w:cs="Times New Roman"/>
          <w:sz w:val="32"/>
          <w:szCs w:val="32"/>
        </w:rPr>
        <w:t xml:space="preserve"> города Ставрополя», «О присвоении муниципальному бюджетному общеобразовательному учреждению средней общеобразовательной школе с углубленным изучением отдельных предметов № 4 города Ставрополя имени И.Д. Сургучёва».</w:t>
      </w:r>
    </w:p>
    <w:p w:rsidR="00CC7F88" w:rsidRPr="00CE5E53" w:rsidRDefault="00CC7F88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="0093263E" w:rsidRPr="00CE5E53">
        <w:rPr>
          <w:rFonts w:ascii="Times New Roman" w:hAnsi="Times New Roman" w:cs="Times New Roman"/>
          <w:sz w:val="32"/>
          <w:szCs w:val="32"/>
        </w:rPr>
        <w:t xml:space="preserve">мной 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проведён </w:t>
      </w:r>
      <w:r w:rsidR="00E83FBE" w:rsidRPr="00CE5E53">
        <w:rPr>
          <w:rFonts w:ascii="Times New Roman" w:hAnsi="Times New Roman" w:cs="Times New Roman"/>
          <w:sz w:val="32"/>
          <w:szCs w:val="32"/>
        </w:rPr>
        <w:t>двадцать один</w:t>
      </w:r>
      <w:r w:rsidRPr="00CE5E53">
        <w:rPr>
          <w:rFonts w:ascii="Times New Roman" w:hAnsi="Times New Roman" w:cs="Times New Roman"/>
          <w:sz w:val="32"/>
          <w:szCs w:val="32"/>
        </w:rPr>
        <w:t xml:space="preserve"> личны</w:t>
      </w:r>
      <w:r w:rsidR="003D41DA" w:rsidRPr="00CE5E53">
        <w:rPr>
          <w:rFonts w:ascii="Times New Roman" w:hAnsi="Times New Roman" w:cs="Times New Roman"/>
          <w:sz w:val="32"/>
          <w:szCs w:val="32"/>
        </w:rPr>
        <w:t>й</w:t>
      </w:r>
      <w:r w:rsidRPr="00CE5E53">
        <w:rPr>
          <w:rFonts w:ascii="Times New Roman" w:hAnsi="Times New Roman" w:cs="Times New Roman"/>
          <w:sz w:val="32"/>
          <w:szCs w:val="32"/>
        </w:rPr>
        <w:t xml:space="preserve"> приём</w:t>
      </w:r>
      <w:r w:rsidR="00646B9B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Pr="00CE5E53">
        <w:rPr>
          <w:rFonts w:ascii="Times New Roman" w:hAnsi="Times New Roman" w:cs="Times New Roman"/>
          <w:sz w:val="32"/>
          <w:szCs w:val="32"/>
        </w:rPr>
        <w:t xml:space="preserve">граждан, 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три </w:t>
      </w:r>
      <w:r w:rsidRPr="00CE5E53">
        <w:rPr>
          <w:rFonts w:ascii="Times New Roman" w:hAnsi="Times New Roman" w:cs="Times New Roman"/>
          <w:sz w:val="32"/>
          <w:szCs w:val="32"/>
        </w:rPr>
        <w:t xml:space="preserve">из которых, прошли в общественной приемной  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председателя ВПП «ЕДИНАЯ РОССИЯ» </w:t>
      </w:r>
      <w:r w:rsidRPr="00CE5E53">
        <w:rPr>
          <w:rFonts w:ascii="Times New Roman" w:hAnsi="Times New Roman" w:cs="Times New Roman"/>
          <w:sz w:val="32"/>
          <w:szCs w:val="32"/>
        </w:rPr>
        <w:t>Д.А. Медведева.</w:t>
      </w:r>
    </w:p>
    <w:p w:rsidR="00CC7F88" w:rsidRPr="00CE5E53" w:rsidRDefault="008033AA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Мною было рассмотрено</w:t>
      </w:r>
      <w:r w:rsidR="00CC7F88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сорок </w:t>
      </w:r>
      <w:r w:rsidR="00CC7F88" w:rsidRPr="00CE5E53">
        <w:rPr>
          <w:rFonts w:ascii="Times New Roman" w:hAnsi="Times New Roman" w:cs="Times New Roman"/>
          <w:sz w:val="32"/>
          <w:szCs w:val="32"/>
        </w:rPr>
        <w:t>обращени</w:t>
      </w:r>
      <w:r w:rsidR="003D41DA" w:rsidRPr="00CE5E53">
        <w:rPr>
          <w:rFonts w:ascii="Times New Roman" w:hAnsi="Times New Roman" w:cs="Times New Roman"/>
          <w:sz w:val="32"/>
          <w:szCs w:val="32"/>
        </w:rPr>
        <w:t>й</w:t>
      </w:r>
      <w:r w:rsidR="00E1098A" w:rsidRPr="00CE5E53">
        <w:rPr>
          <w:rFonts w:ascii="Times New Roman" w:hAnsi="Times New Roman" w:cs="Times New Roman"/>
          <w:sz w:val="32"/>
          <w:szCs w:val="32"/>
        </w:rPr>
        <w:t>,</w:t>
      </w:r>
      <w:r w:rsidR="00CC7F88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двенадцать </w:t>
      </w:r>
      <w:r w:rsidR="00E1098A" w:rsidRPr="00CE5E53">
        <w:rPr>
          <w:rFonts w:ascii="Times New Roman" w:hAnsi="Times New Roman" w:cs="Times New Roman"/>
          <w:sz w:val="32"/>
          <w:szCs w:val="32"/>
        </w:rPr>
        <w:t xml:space="preserve">из которых </w:t>
      </w:r>
      <w:r w:rsidRPr="00CE5E53">
        <w:rPr>
          <w:rFonts w:ascii="Times New Roman" w:hAnsi="Times New Roman" w:cs="Times New Roman"/>
          <w:sz w:val="32"/>
          <w:szCs w:val="32"/>
        </w:rPr>
        <w:t>поступили в письменной форме</w:t>
      </w:r>
      <w:r w:rsidR="00DE5837" w:rsidRPr="00CE5E53">
        <w:rPr>
          <w:rFonts w:ascii="Times New Roman" w:hAnsi="Times New Roman" w:cs="Times New Roman"/>
          <w:sz w:val="32"/>
          <w:szCs w:val="32"/>
        </w:rPr>
        <w:t xml:space="preserve">. </w:t>
      </w:r>
      <w:r w:rsidR="00CC7F88" w:rsidRPr="00CE5E53">
        <w:rPr>
          <w:rFonts w:ascii="Times New Roman" w:hAnsi="Times New Roman" w:cs="Times New Roman"/>
          <w:sz w:val="32"/>
          <w:szCs w:val="32"/>
        </w:rPr>
        <w:t>Положит</w:t>
      </w:r>
      <w:r w:rsidR="00646B9B" w:rsidRPr="00CE5E53">
        <w:rPr>
          <w:rFonts w:ascii="Times New Roman" w:hAnsi="Times New Roman" w:cs="Times New Roman"/>
          <w:sz w:val="32"/>
          <w:szCs w:val="32"/>
        </w:rPr>
        <w:t>ельн</w:t>
      </w:r>
      <w:r w:rsidR="00E95B6E" w:rsidRPr="00CE5E53">
        <w:rPr>
          <w:rFonts w:ascii="Times New Roman" w:hAnsi="Times New Roman" w:cs="Times New Roman"/>
          <w:sz w:val="32"/>
          <w:szCs w:val="32"/>
        </w:rPr>
        <w:t>ы</w:t>
      </w:r>
      <w:r w:rsidR="00646B9B" w:rsidRPr="00CE5E53">
        <w:rPr>
          <w:rFonts w:ascii="Times New Roman" w:hAnsi="Times New Roman" w:cs="Times New Roman"/>
          <w:sz w:val="32"/>
          <w:szCs w:val="32"/>
        </w:rPr>
        <w:t>е решени</w:t>
      </w:r>
      <w:r w:rsidR="00E95B6E" w:rsidRPr="00CE5E53">
        <w:rPr>
          <w:rFonts w:ascii="Times New Roman" w:hAnsi="Times New Roman" w:cs="Times New Roman"/>
          <w:sz w:val="32"/>
          <w:szCs w:val="32"/>
        </w:rPr>
        <w:t>я</w:t>
      </w:r>
      <w:r w:rsidR="00646B9B" w:rsidRPr="00CE5E53">
        <w:rPr>
          <w:rFonts w:ascii="Times New Roman" w:hAnsi="Times New Roman" w:cs="Times New Roman"/>
          <w:sz w:val="32"/>
          <w:szCs w:val="32"/>
        </w:rPr>
        <w:t xml:space="preserve"> был</w:t>
      </w:r>
      <w:r w:rsidR="00E95B6E" w:rsidRPr="00CE5E53">
        <w:rPr>
          <w:rFonts w:ascii="Times New Roman" w:hAnsi="Times New Roman" w:cs="Times New Roman"/>
          <w:sz w:val="32"/>
          <w:szCs w:val="32"/>
        </w:rPr>
        <w:t>и</w:t>
      </w:r>
      <w:r w:rsidR="00646B9B" w:rsidRPr="00CE5E53">
        <w:rPr>
          <w:rFonts w:ascii="Times New Roman" w:hAnsi="Times New Roman" w:cs="Times New Roman"/>
          <w:sz w:val="32"/>
          <w:szCs w:val="32"/>
        </w:rPr>
        <w:t xml:space="preserve"> принят</w:t>
      </w:r>
      <w:r w:rsidR="00E95B6E" w:rsidRPr="00CE5E53">
        <w:rPr>
          <w:rFonts w:ascii="Times New Roman" w:hAnsi="Times New Roman" w:cs="Times New Roman"/>
          <w:sz w:val="32"/>
          <w:szCs w:val="32"/>
        </w:rPr>
        <w:t>ы</w:t>
      </w:r>
      <w:r w:rsidR="00646B9B" w:rsidRPr="00CE5E53">
        <w:rPr>
          <w:rFonts w:ascii="Times New Roman" w:hAnsi="Times New Roman" w:cs="Times New Roman"/>
          <w:sz w:val="32"/>
          <w:szCs w:val="32"/>
        </w:rPr>
        <w:t xml:space="preserve"> по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9E417E" w:rsidRPr="00CE5E53">
        <w:rPr>
          <w:rFonts w:ascii="Times New Roman" w:hAnsi="Times New Roman" w:cs="Times New Roman"/>
          <w:sz w:val="32"/>
          <w:szCs w:val="32"/>
        </w:rPr>
        <w:t>десяти</w:t>
      </w:r>
      <w:r w:rsidR="00CC7F88" w:rsidRPr="00CE5E53">
        <w:rPr>
          <w:rFonts w:ascii="Times New Roman" w:hAnsi="Times New Roman" w:cs="Times New Roman"/>
          <w:sz w:val="32"/>
          <w:szCs w:val="32"/>
        </w:rPr>
        <w:t xml:space="preserve"> из</w:t>
      </w:r>
      <w:r w:rsidR="00646B9B" w:rsidRPr="00CE5E53">
        <w:rPr>
          <w:rFonts w:ascii="Times New Roman" w:hAnsi="Times New Roman" w:cs="Times New Roman"/>
          <w:sz w:val="32"/>
          <w:szCs w:val="32"/>
        </w:rPr>
        <w:t xml:space="preserve"> них, </w:t>
      </w:r>
      <w:r w:rsidR="00BE0FC8" w:rsidRPr="00CE5E53">
        <w:rPr>
          <w:rFonts w:ascii="Times New Roman" w:hAnsi="Times New Roman" w:cs="Times New Roman"/>
          <w:sz w:val="32"/>
          <w:szCs w:val="32"/>
        </w:rPr>
        <w:t xml:space="preserve">по </w:t>
      </w:r>
      <w:r w:rsidR="009E417E" w:rsidRPr="00CE5E53">
        <w:rPr>
          <w:rFonts w:ascii="Times New Roman" w:hAnsi="Times New Roman" w:cs="Times New Roman"/>
          <w:sz w:val="32"/>
          <w:szCs w:val="32"/>
        </w:rPr>
        <w:t>тридцати</w:t>
      </w:r>
      <w:r w:rsidR="008517AB" w:rsidRPr="00CE5E53">
        <w:rPr>
          <w:rFonts w:ascii="Times New Roman" w:hAnsi="Times New Roman" w:cs="Times New Roman"/>
          <w:sz w:val="32"/>
          <w:szCs w:val="32"/>
        </w:rPr>
        <w:t xml:space="preserve"> —</w:t>
      </w:r>
      <w:r w:rsidR="00BE0FC8" w:rsidRPr="00CE5E53">
        <w:rPr>
          <w:rFonts w:ascii="Times New Roman" w:hAnsi="Times New Roman" w:cs="Times New Roman"/>
          <w:sz w:val="32"/>
          <w:szCs w:val="32"/>
        </w:rPr>
        <w:t xml:space="preserve"> даны разъяснения</w:t>
      </w:r>
      <w:r w:rsidR="006F62DC" w:rsidRPr="00CE5E53">
        <w:rPr>
          <w:rFonts w:ascii="Times New Roman" w:hAnsi="Times New Roman" w:cs="Times New Roman"/>
          <w:sz w:val="32"/>
          <w:szCs w:val="32"/>
        </w:rPr>
        <w:t xml:space="preserve"> для устранения описанных проблем</w:t>
      </w:r>
      <w:r w:rsidR="00646B9B" w:rsidRPr="00CE5E53">
        <w:rPr>
          <w:rFonts w:ascii="Times New Roman" w:hAnsi="Times New Roman" w:cs="Times New Roman"/>
          <w:sz w:val="32"/>
          <w:szCs w:val="32"/>
        </w:rPr>
        <w:t>.</w:t>
      </w:r>
    </w:p>
    <w:p w:rsidR="000B78BE" w:rsidRPr="00CE5E53" w:rsidRDefault="00E95B6E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lastRenderedPageBreak/>
        <w:t>Основные в</w:t>
      </w:r>
      <w:r w:rsidR="000B78BE" w:rsidRPr="00CE5E53">
        <w:rPr>
          <w:rFonts w:ascii="Times New Roman" w:hAnsi="Times New Roman" w:cs="Times New Roman"/>
          <w:sz w:val="32"/>
          <w:szCs w:val="32"/>
        </w:rPr>
        <w:t>опросы</w:t>
      </w:r>
      <w:r w:rsidRPr="00CE5E53">
        <w:rPr>
          <w:rFonts w:ascii="Times New Roman" w:hAnsi="Times New Roman" w:cs="Times New Roman"/>
          <w:sz w:val="32"/>
          <w:szCs w:val="32"/>
        </w:rPr>
        <w:t>,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D22952" w:rsidRPr="00CE5E53">
        <w:rPr>
          <w:rFonts w:ascii="Times New Roman" w:hAnsi="Times New Roman" w:cs="Times New Roman"/>
          <w:sz w:val="32"/>
          <w:szCs w:val="32"/>
        </w:rPr>
        <w:t>волновавшие</w:t>
      </w:r>
      <w:r w:rsidRPr="00CE5E53">
        <w:rPr>
          <w:rFonts w:ascii="Times New Roman" w:hAnsi="Times New Roman" w:cs="Times New Roman"/>
          <w:sz w:val="32"/>
          <w:szCs w:val="32"/>
        </w:rPr>
        <w:t xml:space="preserve"> заявителей</w:t>
      </w:r>
      <w:r w:rsidR="008033AA" w:rsidRPr="00CE5E53">
        <w:rPr>
          <w:rFonts w:ascii="Times New Roman" w:hAnsi="Times New Roman" w:cs="Times New Roman"/>
          <w:sz w:val="32"/>
          <w:szCs w:val="32"/>
        </w:rPr>
        <w:t>,</w:t>
      </w:r>
      <w:r w:rsidR="00D22952" w:rsidRPr="00CE5E53">
        <w:rPr>
          <w:rFonts w:ascii="Times New Roman" w:hAnsi="Times New Roman" w:cs="Times New Roman"/>
          <w:sz w:val="32"/>
          <w:szCs w:val="32"/>
        </w:rPr>
        <w:t xml:space="preserve"> касались</w:t>
      </w:r>
      <w:r w:rsidR="000B78BE" w:rsidRPr="00CE5E53">
        <w:rPr>
          <w:rFonts w:ascii="Times New Roman" w:hAnsi="Times New Roman" w:cs="Times New Roman"/>
          <w:sz w:val="32"/>
          <w:szCs w:val="32"/>
        </w:rPr>
        <w:t>: жилищны</w:t>
      </w:r>
      <w:r w:rsidR="00D22952" w:rsidRPr="00CE5E53">
        <w:rPr>
          <w:rFonts w:ascii="Times New Roman" w:hAnsi="Times New Roman" w:cs="Times New Roman"/>
          <w:sz w:val="32"/>
          <w:szCs w:val="32"/>
        </w:rPr>
        <w:t>х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D22952" w:rsidRPr="00CE5E53">
        <w:rPr>
          <w:rFonts w:ascii="Times New Roman" w:hAnsi="Times New Roman" w:cs="Times New Roman"/>
          <w:sz w:val="32"/>
          <w:szCs w:val="32"/>
        </w:rPr>
        <w:t>ов</w:t>
      </w:r>
      <w:r w:rsidR="000B78BE" w:rsidRPr="00CE5E53">
        <w:rPr>
          <w:rFonts w:ascii="Times New Roman" w:hAnsi="Times New Roman" w:cs="Times New Roman"/>
          <w:sz w:val="32"/>
          <w:szCs w:val="32"/>
        </w:rPr>
        <w:t>, благоустройств</w:t>
      </w:r>
      <w:r w:rsidR="00D22952" w:rsidRPr="00CE5E53">
        <w:rPr>
          <w:rFonts w:ascii="Times New Roman" w:hAnsi="Times New Roman" w:cs="Times New Roman"/>
          <w:sz w:val="32"/>
          <w:szCs w:val="32"/>
        </w:rPr>
        <w:t>а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, </w:t>
      </w:r>
      <w:r w:rsidR="008517AB" w:rsidRPr="00CE5E53">
        <w:rPr>
          <w:rFonts w:ascii="Times New Roman" w:hAnsi="Times New Roman" w:cs="Times New Roman"/>
          <w:sz w:val="32"/>
          <w:szCs w:val="32"/>
        </w:rPr>
        <w:t>обрезки деревьев, оказания материальной помощи, озеленения округа, очистки</w:t>
      </w:r>
      <w:r w:rsidR="007701FB" w:rsidRPr="00CE5E53">
        <w:rPr>
          <w:rFonts w:ascii="Times New Roman" w:hAnsi="Times New Roman" w:cs="Times New Roman"/>
          <w:sz w:val="32"/>
          <w:szCs w:val="32"/>
        </w:rPr>
        <w:t xml:space="preserve"> территори</w:t>
      </w:r>
      <w:r w:rsidR="00D22952" w:rsidRPr="00CE5E53">
        <w:rPr>
          <w:rFonts w:ascii="Times New Roman" w:hAnsi="Times New Roman" w:cs="Times New Roman"/>
          <w:sz w:val="32"/>
          <w:szCs w:val="32"/>
        </w:rPr>
        <w:t xml:space="preserve">и </w:t>
      </w:r>
      <w:r w:rsidR="007701FB" w:rsidRPr="00CE5E53">
        <w:rPr>
          <w:rFonts w:ascii="Times New Roman" w:hAnsi="Times New Roman" w:cs="Times New Roman"/>
          <w:sz w:val="32"/>
          <w:szCs w:val="32"/>
        </w:rPr>
        <w:t xml:space="preserve">от мусора, </w:t>
      </w:r>
      <w:r w:rsidR="008517AB" w:rsidRPr="00CE5E53">
        <w:rPr>
          <w:rFonts w:ascii="Times New Roman" w:hAnsi="Times New Roman" w:cs="Times New Roman"/>
          <w:sz w:val="32"/>
          <w:szCs w:val="32"/>
        </w:rPr>
        <w:t>установки</w:t>
      </w:r>
      <w:r w:rsidR="00CC7F88" w:rsidRPr="00CE5E53">
        <w:rPr>
          <w:rFonts w:ascii="Times New Roman" w:hAnsi="Times New Roman" w:cs="Times New Roman"/>
          <w:sz w:val="32"/>
          <w:szCs w:val="32"/>
        </w:rPr>
        <w:t xml:space="preserve"> и ремонту детских  площадок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, </w:t>
      </w:r>
      <w:r w:rsidR="00D22952" w:rsidRPr="00CE5E53">
        <w:rPr>
          <w:rFonts w:ascii="Times New Roman" w:hAnsi="Times New Roman" w:cs="Times New Roman"/>
          <w:sz w:val="32"/>
          <w:szCs w:val="32"/>
        </w:rPr>
        <w:t>консультировани</w:t>
      </w:r>
      <w:r w:rsidR="008517AB" w:rsidRPr="00CE5E53">
        <w:rPr>
          <w:rFonts w:ascii="Times New Roman" w:hAnsi="Times New Roman" w:cs="Times New Roman"/>
          <w:sz w:val="32"/>
          <w:szCs w:val="32"/>
        </w:rPr>
        <w:t>я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 жителей по вопрос</w:t>
      </w:r>
      <w:r w:rsidR="00D22952" w:rsidRPr="00CE5E53">
        <w:rPr>
          <w:rFonts w:ascii="Times New Roman" w:hAnsi="Times New Roman" w:cs="Times New Roman"/>
          <w:sz w:val="32"/>
          <w:szCs w:val="32"/>
        </w:rPr>
        <w:t>ам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681286" w:rsidRPr="00CE5E53">
        <w:rPr>
          <w:rFonts w:ascii="Times New Roman" w:hAnsi="Times New Roman" w:cs="Times New Roman"/>
          <w:sz w:val="32"/>
          <w:szCs w:val="32"/>
        </w:rPr>
        <w:t xml:space="preserve">внесения изменений в документы территориального планирования и градостроительного зонирования, </w:t>
      </w:r>
      <w:r w:rsidR="004C3750" w:rsidRPr="00CE5E53">
        <w:rPr>
          <w:rFonts w:ascii="Times New Roman" w:hAnsi="Times New Roman" w:cs="Times New Roman"/>
          <w:sz w:val="32"/>
          <w:szCs w:val="32"/>
        </w:rPr>
        <w:t>пра</w:t>
      </w:r>
      <w:r w:rsidR="008517AB" w:rsidRPr="00CE5E53">
        <w:rPr>
          <w:rFonts w:ascii="Times New Roman" w:hAnsi="Times New Roman" w:cs="Times New Roman"/>
          <w:sz w:val="32"/>
          <w:szCs w:val="32"/>
        </w:rPr>
        <w:t>вил</w:t>
      </w:r>
      <w:r w:rsidR="009E417E" w:rsidRPr="00CE5E53">
        <w:rPr>
          <w:rFonts w:ascii="Times New Roman" w:hAnsi="Times New Roman" w:cs="Times New Roman"/>
          <w:sz w:val="32"/>
          <w:szCs w:val="32"/>
        </w:rPr>
        <w:t xml:space="preserve"> благоустройства территорий.</w:t>
      </w:r>
      <w:r w:rsidR="000B78BE" w:rsidRPr="00CE5E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D9B" w:rsidRPr="00CE5E53" w:rsidRDefault="00835D9B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B2C24E" wp14:editId="03D4E310">
            <wp:extent cx="5715000" cy="4284345"/>
            <wp:effectExtent l="0" t="0" r="0" b="1905"/>
            <wp:docPr id="2" name="Рисунок 2" descr="http://stavropol.er.ru/media/userdata/news/2017/11/24/2d839e2e29d8fe62b4582051332e6c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tavropol.er.ru/media/userdata/news/2017/11/24/2d839e2e29d8fe62b4582051332e6c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AA" w:rsidRPr="00CE5E53" w:rsidRDefault="000B78BE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>В 20</w:t>
      </w:r>
      <w:r w:rsidR="00366248" w:rsidRPr="00CE5E53">
        <w:rPr>
          <w:rFonts w:ascii="Times New Roman" w:hAnsi="Times New Roman" w:cs="Times New Roman"/>
          <w:sz w:val="32"/>
          <w:szCs w:val="32"/>
        </w:rPr>
        <w:t>17</w:t>
      </w:r>
      <w:r w:rsidRPr="00CE5E53">
        <w:rPr>
          <w:rFonts w:ascii="Times New Roman" w:hAnsi="Times New Roman" w:cs="Times New Roman"/>
          <w:sz w:val="32"/>
          <w:szCs w:val="32"/>
        </w:rPr>
        <w:t xml:space="preserve"> году проделана 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масштабная </w:t>
      </w:r>
      <w:r w:rsidR="00BE2716" w:rsidRPr="00CE5E53">
        <w:rPr>
          <w:rFonts w:ascii="Times New Roman" w:hAnsi="Times New Roman" w:cs="Times New Roman"/>
          <w:sz w:val="32"/>
          <w:szCs w:val="32"/>
        </w:rPr>
        <w:t>работа</w:t>
      </w:r>
      <w:r w:rsidRPr="00CE5E53">
        <w:rPr>
          <w:rFonts w:ascii="Times New Roman" w:hAnsi="Times New Roman" w:cs="Times New Roman"/>
          <w:sz w:val="32"/>
          <w:szCs w:val="32"/>
        </w:rPr>
        <w:t xml:space="preserve">, направленная на </w:t>
      </w:r>
      <w:r w:rsidR="008033AA" w:rsidRPr="00CE5E53">
        <w:rPr>
          <w:rFonts w:ascii="Times New Roman" w:hAnsi="Times New Roman" w:cs="Times New Roman"/>
          <w:sz w:val="32"/>
          <w:szCs w:val="32"/>
        </w:rPr>
        <w:t>благоустройство объектов</w:t>
      </w:r>
      <w:r w:rsidR="00203503" w:rsidRPr="00CE5E53">
        <w:rPr>
          <w:rFonts w:ascii="Times New Roman" w:hAnsi="Times New Roman" w:cs="Times New Roman"/>
          <w:sz w:val="32"/>
          <w:szCs w:val="32"/>
        </w:rPr>
        <w:t xml:space="preserve"> с учетом </w:t>
      </w:r>
      <w:r w:rsidR="00963118" w:rsidRPr="00CE5E53">
        <w:rPr>
          <w:rFonts w:ascii="Times New Roman" w:hAnsi="Times New Roman" w:cs="Times New Roman"/>
          <w:sz w:val="32"/>
          <w:szCs w:val="32"/>
        </w:rPr>
        <w:t xml:space="preserve">обращений </w:t>
      </w:r>
      <w:r w:rsidR="00203503" w:rsidRPr="00CE5E53">
        <w:rPr>
          <w:rFonts w:ascii="Times New Roman" w:hAnsi="Times New Roman" w:cs="Times New Roman"/>
          <w:sz w:val="32"/>
          <w:szCs w:val="32"/>
        </w:rPr>
        <w:t>заявителей</w:t>
      </w:r>
      <w:r w:rsidRPr="00CE5E53">
        <w:rPr>
          <w:rFonts w:ascii="Times New Roman" w:hAnsi="Times New Roman" w:cs="Times New Roman"/>
          <w:sz w:val="32"/>
          <w:szCs w:val="32"/>
        </w:rPr>
        <w:t>.</w:t>
      </w:r>
      <w:r w:rsidR="00C41A9D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6B006E" w:rsidRPr="00CE5E53">
        <w:rPr>
          <w:rFonts w:ascii="Times New Roman" w:hAnsi="Times New Roman" w:cs="Times New Roman"/>
          <w:sz w:val="32"/>
          <w:szCs w:val="32"/>
        </w:rPr>
        <w:t>н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а пересечении ул. Лермонтова-Ломоносова выполнен ремонт пешеходных дорожек. По </w:t>
      </w:r>
      <w:r w:rsidR="00366248" w:rsidRPr="00CE5E53">
        <w:rPr>
          <w:rFonts w:ascii="Times New Roman" w:hAnsi="Times New Roman" w:cs="Times New Roman"/>
          <w:sz w:val="32"/>
          <w:szCs w:val="32"/>
        </w:rPr>
        <w:t>улице Ленина 277А, 277Б, 287, 287/1, 287/2, 287/3, 287/4</w:t>
      </w:r>
      <w:r w:rsidR="008033AA" w:rsidRPr="00CE5E53">
        <w:rPr>
          <w:rFonts w:ascii="Times New Roman" w:hAnsi="Times New Roman" w:cs="Times New Roman"/>
          <w:sz w:val="32"/>
          <w:szCs w:val="32"/>
        </w:rPr>
        <w:t xml:space="preserve"> было произведено благоустройство дворовых территорий.</w:t>
      </w:r>
      <w:r w:rsidR="00366248" w:rsidRPr="00CE5E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03B9" w:rsidRPr="00CE5E53" w:rsidRDefault="00FF03B9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9177D2F" wp14:editId="352A3989">
            <wp:extent cx="5715000" cy="3801745"/>
            <wp:effectExtent l="0" t="0" r="0" b="8255"/>
            <wp:docPr id="1" name="Рисунок 1" descr="http://stavropol.er.ru/media/userdata/news/2017/10/06/7b1aec178a3790274712b48a6ceccc9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tavropol.er.ru/media/userdata/news/2017/10/06/7b1aec178a3790274712b48a6ceccc9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AA" w:rsidRPr="00CE5E53" w:rsidRDefault="008033AA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Помимо этого на  пр. Энгельса были установлены новые тренажеры, там же произведен ремонт детской площадки и ямочный ремонт. Выполнена установка скамеек по ул. Ленина 172а, 176. </w:t>
      </w:r>
    </w:p>
    <w:p w:rsidR="0066106F" w:rsidRPr="00CE5E53" w:rsidRDefault="008033AA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Спил аварийных деревьев произведен </w:t>
      </w:r>
      <w:r w:rsidR="00366248" w:rsidRPr="00CE5E53">
        <w:rPr>
          <w:rFonts w:ascii="Times New Roman" w:hAnsi="Times New Roman" w:cs="Times New Roman"/>
          <w:sz w:val="32"/>
          <w:szCs w:val="32"/>
        </w:rPr>
        <w:t xml:space="preserve">по следующим адресам; </w:t>
      </w:r>
      <w:r w:rsidR="00B8706C" w:rsidRPr="00CE5E53">
        <w:rPr>
          <w:rFonts w:ascii="Times New Roman" w:hAnsi="Times New Roman" w:cs="Times New Roman"/>
          <w:sz w:val="32"/>
          <w:szCs w:val="32"/>
        </w:rPr>
        <w:t>ул.</w:t>
      </w:r>
      <w:r w:rsidR="00366248" w:rsidRPr="00CE5E53">
        <w:rPr>
          <w:rFonts w:ascii="Times New Roman" w:hAnsi="Times New Roman" w:cs="Times New Roman"/>
          <w:sz w:val="32"/>
          <w:szCs w:val="32"/>
        </w:rPr>
        <w:t xml:space="preserve"> Д</w:t>
      </w:r>
      <w:r w:rsidR="00B8706C" w:rsidRPr="00CE5E53">
        <w:rPr>
          <w:rFonts w:ascii="Times New Roman" w:hAnsi="Times New Roman" w:cs="Times New Roman"/>
          <w:sz w:val="32"/>
          <w:szCs w:val="32"/>
        </w:rPr>
        <w:t>зержинского 172, 172а, 174, 176. ул. Льва Толстого 22. пр. Энгельса.</w:t>
      </w:r>
    </w:p>
    <w:p w:rsidR="002340C9" w:rsidRPr="00CE5E53" w:rsidRDefault="007672FB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sz w:val="32"/>
          <w:szCs w:val="32"/>
        </w:rPr>
        <w:t xml:space="preserve">В течение года </w:t>
      </w:r>
      <w:r w:rsidR="00426707" w:rsidRPr="00CE5E53">
        <w:rPr>
          <w:rFonts w:ascii="Times New Roman" w:hAnsi="Times New Roman" w:cs="Times New Roman"/>
          <w:sz w:val="32"/>
          <w:szCs w:val="32"/>
        </w:rPr>
        <w:t>навещал ветеранов войны, прожив</w:t>
      </w:r>
      <w:r w:rsidR="00B30423" w:rsidRPr="00CE5E53">
        <w:rPr>
          <w:rFonts w:ascii="Times New Roman" w:hAnsi="Times New Roman" w:cs="Times New Roman"/>
          <w:sz w:val="32"/>
          <w:szCs w:val="32"/>
        </w:rPr>
        <w:t>ающих на избирательном округе №1</w:t>
      </w:r>
      <w:r w:rsidR="006B006E" w:rsidRPr="00CE5E53">
        <w:rPr>
          <w:rFonts w:ascii="Times New Roman" w:hAnsi="Times New Roman" w:cs="Times New Roman"/>
          <w:sz w:val="32"/>
          <w:szCs w:val="32"/>
        </w:rPr>
        <w:t>. Для ветеранов были подготовлены подарки</w:t>
      </w:r>
      <w:r w:rsidR="00426707" w:rsidRPr="00CE5E53">
        <w:rPr>
          <w:rFonts w:ascii="Times New Roman" w:hAnsi="Times New Roman" w:cs="Times New Roman"/>
          <w:sz w:val="32"/>
          <w:szCs w:val="32"/>
        </w:rPr>
        <w:t xml:space="preserve"> </w:t>
      </w:r>
      <w:r w:rsidRPr="00CE5E53">
        <w:rPr>
          <w:rFonts w:ascii="Times New Roman" w:hAnsi="Times New Roman" w:cs="Times New Roman"/>
          <w:sz w:val="32"/>
          <w:szCs w:val="32"/>
        </w:rPr>
        <w:t>к Новому</w:t>
      </w:r>
      <w:r w:rsidR="006B006E" w:rsidRPr="00CE5E53">
        <w:rPr>
          <w:rFonts w:ascii="Times New Roman" w:hAnsi="Times New Roman" w:cs="Times New Roman"/>
          <w:sz w:val="32"/>
          <w:szCs w:val="32"/>
        </w:rPr>
        <w:t xml:space="preserve"> году, ко Дню Защитника Отечества, ко Дню окончания Великой Отечественной войны, ко Дню окончания Второй мировой войны</w:t>
      </w:r>
      <w:r w:rsidR="00B30423" w:rsidRPr="00CE5E53">
        <w:rPr>
          <w:rFonts w:ascii="Times New Roman" w:hAnsi="Times New Roman" w:cs="Times New Roman"/>
          <w:sz w:val="32"/>
          <w:szCs w:val="32"/>
        </w:rPr>
        <w:t xml:space="preserve"> и 8 марта.</w:t>
      </w:r>
    </w:p>
    <w:p w:rsidR="00AA7ED9" w:rsidRPr="00CE5E53" w:rsidRDefault="00AA7ED9" w:rsidP="00B45E6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05CF2" w:rsidRPr="00CE5E53" w:rsidRDefault="008517AB" w:rsidP="00B45E6D">
      <w:pPr>
        <w:jc w:val="both"/>
        <w:rPr>
          <w:rFonts w:ascii="Times New Roman" w:hAnsi="Times New Roman" w:cs="Times New Roman"/>
          <w:sz w:val="32"/>
          <w:szCs w:val="32"/>
        </w:rPr>
      </w:pPr>
      <w:r w:rsidRPr="00CE5E53">
        <w:rPr>
          <w:rFonts w:ascii="Times New Roman" w:hAnsi="Times New Roman" w:cs="Times New Roman"/>
          <w:color w:val="000000"/>
          <w:sz w:val="32"/>
          <w:szCs w:val="32"/>
        </w:rPr>
        <w:t>В будущем году е</w:t>
      </w:r>
      <w:r w:rsidR="002340C9" w:rsidRPr="00CE5E53">
        <w:rPr>
          <w:rFonts w:ascii="Times New Roman" w:hAnsi="Times New Roman" w:cs="Times New Roman"/>
          <w:color w:val="000000"/>
          <w:sz w:val="32"/>
          <w:szCs w:val="32"/>
        </w:rPr>
        <w:t>ще многое предстоит сделать</w:t>
      </w:r>
      <w:r w:rsidR="006B006E" w:rsidRPr="00CE5E53">
        <w:rPr>
          <w:rFonts w:ascii="Times New Roman" w:hAnsi="Times New Roman" w:cs="Times New Roman"/>
          <w:color w:val="000000"/>
          <w:sz w:val="32"/>
          <w:szCs w:val="32"/>
        </w:rPr>
        <w:t>. Помимо оставшихся вопросов, будем такж</w:t>
      </w:r>
      <w:r w:rsidR="002340C9" w:rsidRPr="00CE5E53">
        <w:rPr>
          <w:rFonts w:ascii="Times New Roman" w:hAnsi="Times New Roman" w:cs="Times New Roman"/>
          <w:color w:val="000000"/>
          <w:sz w:val="32"/>
          <w:szCs w:val="32"/>
        </w:rPr>
        <w:t xml:space="preserve">е решать </w:t>
      </w:r>
      <w:r w:rsidR="006B006E" w:rsidRPr="00CE5E53">
        <w:rPr>
          <w:rFonts w:ascii="Times New Roman" w:hAnsi="Times New Roman" w:cs="Times New Roman"/>
          <w:color w:val="000000"/>
          <w:sz w:val="32"/>
          <w:szCs w:val="32"/>
        </w:rPr>
        <w:t>вновь возникающие</w:t>
      </w:r>
      <w:r w:rsidR="00E6644A" w:rsidRPr="00CE5E5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605CF2" w:rsidRPr="00CE5E53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2309"/>
    <w:rsid w:val="000773AE"/>
    <w:rsid w:val="000776DA"/>
    <w:rsid w:val="000A500D"/>
    <w:rsid w:val="000A5F08"/>
    <w:rsid w:val="000B67BD"/>
    <w:rsid w:val="000B78BE"/>
    <w:rsid w:val="000C0D58"/>
    <w:rsid w:val="000D1CFF"/>
    <w:rsid w:val="000E4CFF"/>
    <w:rsid w:val="000F4629"/>
    <w:rsid w:val="000F4A0A"/>
    <w:rsid w:val="000F5B9C"/>
    <w:rsid w:val="001053B5"/>
    <w:rsid w:val="00106081"/>
    <w:rsid w:val="001068B6"/>
    <w:rsid w:val="00112E8A"/>
    <w:rsid w:val="00115C79"/>
    <w:rsid w:val="00124397"/>
    <w:rsid w:val="00132FE2"/>
    <w:rsid w:val="001353AA"/>
    <w:rsid w:val="00143026"/>
    <w:rsid w:val="00145D98"/>
    <w:rsid w:val="00150C6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70DC5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3415"/>
    <w:rsid w:val="00345780"/>
    <w:rsid w:val="00347E9F"/>
    <w:rsid w:val="00360BBF"/>
    <w:rsid w:val="003625E4"/>
    <w:rsid w:val="00362ACB"/>
    <w:rsid w:val="00363018"/>
    <w:rsid w:val="0036624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707"/>
    <w:rsid w:val="00426AEC"/>
    <w:rsid w:val="00433118"/>
    <w:rsid w:val="004353FB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1493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006E"/>
    <w:rsid w:val="006B4930"/>
    <w:rsid w:val="006C4518"/>
    <w:rsid w:val="006C61BA"/>
    <w:rsid w:val="006C74CA"/>
    <w:rsid w:val="006D1218"/>
    <w:rsid w:val="006D54CB"/>
    <w:rsid w:val="006D7039"/>
    <w:rsid w:val="006E03AE"/>
    <w:rsid w:val="006E2719"/>
    <w:rsid w:val="006E62DB"/>
    <w:rsid w:val="006F27B2"/>
    <w:rsid w:val="006F608F"/>
    <w:rsid w:val="006F62DC"/>
    <w:rsid w:val="00712225"/>
    <w:rsid w:val="0071538A"/>
    <w:rsid w:val="0071562F"/>
    <w:rsid w:val="00720C95"/>
    <w:rsid w:val="0072311D"/>
    <w:rsid w:val="00740521"/>
    <w:rsid w:val="0074260A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B1D32"/>
    <w:rsid w:val="007B23DE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3AA"/>
    <w:rsid w:val="00803C72"/>
    <w:rsid w:val="00804228"/>
    <w:rsid w:val="00806F9E"/>
    <w:rsid w:val="00817370"/>
    <w:rsid w:val="00817C12"/>
    <w:rsid w:val="0082143C"/>
    <w:rsid w:val="00830D4D"/>
    <w:rsid w:val="00835D9B"/>
    <w:rsid w:val="0084200C"/>
    <w:rsid w:val="0084395D"/>
    <w:rsid w:val="00846B52"/>
    <w:rsid w:val="00850488"/>
    <w:rsid w:val="008517AB"/>
    <w:rsid w:val="0085752F"/>
    <w:rsid w:val="00872D36"/>
    <w:rsid w:val="00881D07"/>
    <w:rsid w:val="00887F25"/>
    <w:rsid w:val="00894DD3"/>
    <w:rsid w:val="00894F2C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C6FBA"/>
    <w:rsid w:val="009E417E"/>
    <w:rsid w:val="009E5586"/>
    <w:rsid w:val="00A0365F"/>
    <w:rsid w:val="00A05983"/>
    <w:rsid w:val="00A153FD"/>
    <w:rsid w:val="00A240AF"/>
    <w:rsid w:val="00A34540"/>
    <w:rsid w:val="00A3627B"/>
    <w:rsid w:val="00A43B20"/>
    <w:rsid w:val="00A449CF"/>
    <w:rsid w:val="00A53F9B"/>
    <w:rsid w:val="00A574CF"/>
    <w:rsid w:val="00A61AAF"/>
    <w:rsid w:val="00A661C8"/>
    <w:rsid w:val="00A7385E"/>
    <w:rsid w:val="00A73E95"/>
    <w:rsid w:val="00A8297D"/>
    <w:rsid w:val="00A92807"/>
    <w:rsid w:val="00AA12AC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0423"/>
    <w:rsid w:val="00B34E74"/>
    <w:rsid w:val="00B45E6D"/>
    <w:rsid w:val="00B60FB0"/>
    <w:rsid w:val="00B706BD"/>
    <w:rsid w:val="00B72FEC"/>
    <w:rsid w:val="00B834CC"/>
    <w:rsid w:val="00B8381E"/>
    <w:rsid w:val="00B83C69"/>
    <w:rsid w:val="00B83CE0"/>
    <w:rsid w:val="00B8706C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2D3E"/>
    <w:rsid w:val="00BE4BC0"/>
    <w:rsid w:val="00BF3842"/>
    <w:rsid w:val="00BF3D54"/>
    <w:rsid w:val="00BF4713"/>
    <w:rsid w:val="00C038F6"/>
    <w:rsid w:val="00C04B3F"/>
    <w:rsid w:val="00C04C1F"/>
    <w:rsid w:val="00C3415A"/>
    <w:rsid w:val="00C4011F"/>
    <w:rsid w:val="00C41A9D"/>
    <w:rsid w:val="00C44A16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E5E53"/>
    <w:rsid w:val="00CF1685"/>
    <w:rsid w:val="00CF2033"/>
    <w:rsid w:val="00CF5660"/>
    <w:rsid w:val="00CF574B"/>
    <w:rsid w:val="00D01075"/>
    <w:rsid w:val="00D0209E"/>
    <w:rsid w:val="00D04F54"/>
    <w:rsid w:val="00D21DBB"/>
    <w:rsid w:val="00D22952"/>
    <w:rsid w:val="00D2338E"/>
    <w:rsid w:val="00D31C38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9239A"/>
    <w:rsid w:val="00D93033"/>
    <w:rsid w:val="00D96814"/>
    <w:rsid w:val="00DA4B9F"/>
    <w:rsid w:val="00DB0533"/>
    <w:rsid w:val="00DC1B45"/>
    <w:rsid w:val="00DD20A7"/>
    <w:rsid w:val="00DD3112"/>
    <w:rsid w:val="00DD3C51"/>
    <w:rsid w:val="00DD4707"/>
    <w:rsid w:val="00DE5174"/>
    <w:rsid w:val="00DE5685"/>
    <w:rsid w:val="00DE5837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51C6"/>
    <w:rsid w:val="00F46A55"/>
    <w:rsid w:val="00F50F78"/>
    <w:rsid w:val="00F52D42"/>
    <w:rsid w:val="00F540CB"/>
    <w:rsid w:val="00F66460"/>
    <w:rsid w:val="00F70347"/>
    <w:rsid w:val="00F74A70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03B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17</cp:revision>
  <cp:lastPrinted>2020-11-24T08:09:00Z</cp:lastPrinted>
  <dcterms:created xsi:type="dcterms:W3CDTF">2020-12-07T07:13:00Z</dcterms:created>
  <dcterms:modified xsi:type="dcterms:W3CDTF">2021-04-02T06:51:00Z</dcterms:modified>
</cp:coreProperties>
</file>