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C12A2F">
        <w:rPr>
          <w:rFonts w:ascii="Times New Roman" w:hAnsi="Times New Roman"/>
          <w:b w:val="0"/>
          <w:szCs w:val="28"/>
        </w:rPr>
        <w:t>8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Pr="0080589D">
        <w:rPr>
          <w:bCs/>
          <w:sz w:val="28"/>
          <w:szCs w:val="28"/>
        </w:rPr>
        <w:t xml:space="preserve"> Ставропольской городской Думы </w:t>
      </w:r>
      <w:r>
        <w:rPr>
          <w:bCs/>
          <w:sz w:val="28"/>
          <w:szCs w:val="28"/>
        </w:rPr>
        <w:t>восьмого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>избранного по одномандатному избирательному округу № 1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D84FAF" w:rsidRPr="00A82AD7" w:rsidRDefault="0080589D" w:rsidP="00A82AD7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41/336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 xml:space="preserve">О результатах выборов депутатов Ставропольской городской Думы </w:t>
      </w:r>
      <w:r w:rsidR="00D84FAF">
        <w:rPr>
          <w:b w:val="0"/>
          <w:bCs/>
          <w:szCs w:val="28"/>
        </w:rPr>
        <w:t>восьмого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1</w:t>
      </w:r>
      <w:r w:rsidRPr="0080589D">
        <w:rPr>
          <w:b w:val="0"/>
          <w:szCs w:val="28"/>
        </w:rPr>
        <w:t xml:space="preserve">», </w:t>
      </w:r>
      <w:r w:rsidR="00D84FAF">
        <w:rPr>
          <w:b w:val="0"/>
          <w:szCs w:val="28"/>
        </w:rPr>
        <w:t xml:space="preserve">                             </w:t>
      </w:r>
      <w:r w:rsidRPr="0080589D">
        <w:rPr>
          <w:b w:val="0"/>
          <w:szCs w:val="28"/>
        </w:rPr>
        <w:t xml:space="preserve">в соответствии </w:t>
      </w:r>
      <w:r w:rsidR="00A82AD7">
        <w:rPr>
          <w:b w:val="0"/>
          <w:szCs w:val="28"/>
        </w:rPr>
        <w:t xml:space="preserve">с частью 6 </w:t>
      </w:r>
      <w:r w:rsidR="00D84FAF" w:rsidRPr="00A82AD7">
        <w:rPr>
          <w:b w:val="0"/>
          <w:bCs/>
          <w:szCs w:val="28"/>
        </w:rPr>
        <w:t xml:space="preserve">статьи 65 </w:t>
      </w:r>
      <w:r w:rsidR="00D84FAF" w:rsidRPr="00A82AD7">
        <w:rPr>
          <w:b w:val="0"/>
          <w:szCs w:val="28"/>
        </w:rPr>
        <w:t>З</w:t>
      </w:r>
      <w:r w:rsidR="00D84FAF" w:rsidRPr="00A82AD7">
        <w:rPr>
          <w:b w:val="0"/>
          <w:bCs/>
          <w:szCs w:val="28"/>
        </w:rPr>
        <w:t xml:space="preserve">акона Ставропольского края </w:t>
      </w:r>
      <w:r w:rsidR="00A82AD7">
        <w:rPr>
          <w:b w:val="0"/>
          <w:bCs/>
          <w:szCs w:val="28"/>
        </w:rPr>
        <w:t xml:space="preserve">                                  </w:t>
      </w:r>
      <w:r w:rsidR="00D84FAF" w:rsidRPr="00A82AD7">
        <w:rPr>
          <w:b w:val="0"/>
          <w:szCs w:val="28"/>
        </w:rPr>
        <w:t>«</w:t>
      </w:r>
      <w:r w:rsidR="00D84FAF" w:rsidRPr="00A82AD7">
        <w:rPr>
          <w:rFonts w:eastAsiaTheme="minorHAnsi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D84FAF" w:rsidRPr="00A82AD7">
        <w:rPr>
          <w:rFonts w:eastAsia="Calibri"/>
          <w:b w:val="0"/>
          <w:szCs w:val="28"/>
          <w:lang w:eastAsia="en-US"/>
        </w:rPr>
        <w:t>постановлением избирательной комиссии города Ставрополя от 28.06.2021 № 13/18</w:t>
      </w:r>
      <w:proofErr w:type="gramEnd"/>
      <w:r w:rsidR="00D84FAF" w:rsidRPr="00A82AD7">
        <w:rPr>
          <w:rFonts w:eastAsia="Calibri"/>
          <w:b w:val="0"/>
          <w:szCs w:val="28"/>
          <w:lang w:eastAsia="en-US"/>
        </w:rPr>
        <w:t xml:space="preserve"> «</w:t>
      </w:r>
      <w:r w:rsidR="00D84FAF" w:rsidRPr="00A82AD7">
        <w:rPr>
          <w:b w:val="0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 </w:t>
      </w:r>
      <w:r w:rsidR="00D84FAF" w:rsidRPr="00A82AD7">
        <w:rPr>
          <w:b w:val="0"/>
          <w:bCs/>
          <w:szCs w:val="28"/>
        </w:rPr>
        <w:t>территориальная избирательная комиссия Ленинского района города Ставрополя</w:t>
      </w:r>
    </w:p>
    <w:p w:rsidR="0080589D" w:rsidRPr="0080589D" w:rsidRDefault="0080589D" w:rsidP="003D579B">
      <w:pPr>
        <w:ind w:firstLine="709"/>
        <w:jc w:val="both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 xml:space="preserve">Зарегистрировать депутата Ставропольской городской Думы </w:t>
      </w:r>
      <w:r w:rsidR="00A82AD7">
        <w:rPr>
          <w:sz w:val="28"/>
          <w:szCs w:val="28"/>
        </w:rPr>
        <w:t>восьмого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r w:rsidR="0080589D" w:rsidRPr="0080589D">
        <w:rPr>
          <w:sz w:val="28"/>
          <w:szCs w:val="28"/>
        </w:rPr>
        <w:t xml:space="preserve">Соловьева Сергея Викторовича, избранного </w:t>
      </w:r>
      <w:r w:rsidR="00A82AD7">
        <w:rPr>
          <w:sz w:val="28"/>
          <w:szCs w:val="28"/>
        </w:rPr>
        <w:t xml:space="preserve">                                  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№1.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>Выдать Соловьеву Сергею Викторовичу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>достоверение 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Ставропольской городской Думы </w:t>
      </w:r>
      <w:r w:rsidR="00A82AD7">
        <w:rPr>
          <w:bCs/>
          <w:sz w:val="28"/>
          <w:szCs w:val="28"/>
        </w:rPr>
        <w:t>восьмого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>по одномандатному избирательному округу № 1 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Ставропольскую городскую Думу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0C7CA8"/>
    <w:rsid w:val="001022AA"/>
    <w:rsid w:val="00147761"/>
    <w:rsid w:val="00153048"/>
    <w:rsid w:val="00153B09"/>
    <w:rsid w:val="00170398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A7E0B"/>
    <w:rsid w:val="007D4AD9"/>
    <w:rsid w:val="007D567C"/>
    <w:rsid w:val="008002C4"/>
    <w:rsid w:val="0080589D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1DAD"/>
    <w:rsid w:val="00BD39F2"/>
    <w:rsid w:val="00BE5EF7"/>
    <w:rsid w:val="00C00B93"/>
    <w:rsid w:val="00C12A2F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2021-09-27T09:19:00Z</cp:lastPrinted>
  <dcterms:created xsi:type="dcterms:W3CDTF">2021-09-27T08:02:00Z</dcterms:created>
  <dcterms:modified xsi:type="dcterms:W3CDTF">2021-09-27T09:19:00Z</dcterms:modified>
</cp:coreProperties>
</file>