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2600A6">
      <w:pPr>
        <w:spacing w:line="216" w:lineRule="auto"/>
        <w:rPr>
          <w:szCs w:val="28"/>
        </w:rPr>
      </w:pPr>
      <w:r>
        <w:rPr>
          <w:color w:val="000000"/>
          <w:szCs w:val="28"/>
        </w:rPr>
        <w:t>02</w:t>
      </w:r>
      <w:r w:rsidR="00BB7E14">
        <w:rPr>
          <w:color w:val="000000"/>
          <w:szCs w:val="28"/>
        </w:rPr>
        <w:t xml:space="preserve"> июля 2025 г.</w:t>
      </w:r>
      <w:r w:rsidR="00BB7E14">
        <w:rPr>
          <w:szCs w:val="28"/>
        </w:rPr>
        <w:t xml:space="preserve">                            г. Став</w:t>
      </w:r>
      <w:r w:rsidR="0092415D">
        <w:rPr>
          <w:szCs w:val="28"/>
        </w:rPr>
        <w:t xml:space="preserve">рополь                         </w:t>
      </w:r>
      <w:r w:rsidR="00BB7E14">
        <w:rPr>
          <w:szCs w:val="28"/>
        </w:rPr>
        <w:t xml:space="preserve">              № </w:t>
      </w:r>
      <w:r w:rsidR="0092415D">
        <w:rPr>
          <w:szCs w:val="28"/>
        </w:rPr>
        <w:t>126/854</w:t>
      </w:r>
    </w:p>
    <w:p w:rsidR="00E92A1D" w:rsidRDefault="00E92A1D">
      <w:pPr>
        <w:spacing w:line="216" w:lineRule="auto"/>
        <w:rPr>
          <w:szCs w:val="28"/>
        </w:rPr>
      </w:pPr>
    </w:p>
    <w:p w:rsidR="00D568CC" w:rsidRPr="00D568CC" w:rsidRDefault="00D568CC" w:rsidP="00D568CC">
      <w:pPr>
        <w:widowControl w:val="0"/>
        <w:autoSpaceDE w:val="0"/>
        <w:spacing w:line="240" w:lineRule="exact"/>
        <w:jc w:val="center"/>
        <w:rPr>
          <w:rFonts w:ascii="Arial" w:eastAsia="Arial" w:hAnsi="Arial" w:cs="Arial"/>
          <w:sz w:val="20"/>
          <w:szCs w:val="24"/>
          <w:lang w:eastAsia="hi-IN" w:bidi="hi-IN"/>
        </w:rPr>
      </w:pPr>
      <w:r w:rsidRPr="00D568CC">
        <w:rPr>
          <w:color w:val="000000"/>
          <w:kern w:val="1"/>
          <w:szCs w:val="24"/>
          <w:lang w:eastAsia="hi-IN" w:bidi="hi-IN"/>
        </w:rPr>
        <w:t>О вопросах, связанных с оформлением, приемом и проверкой подписных листов с подписями избирателей, собранными в поддержку выдвижения списков кандидатов в депутаты Ставропольск</w:t>
      </w:r>
      <w:r>
        <w:rPr>
          <w:color w:val="000000"/>
          <w:kern w:val="1"/>
          <w:szCs w:val="24"/>
          <w:lang w:eastAsia="hi-IN" w:bidi="hi-IN"/>
        </w:rPr>
        <w:t>ой городской Думы девятого</w:t>
      </w:r>
      <w:r w:rsidRPr="00D568CC">
        <w:rPr>
          <w:color w:val="000000"/>
          <w:kern w:val="1"/>
          <w:szCs w:val="24"/>
          <w:lang w:eastAsia="hi-IN" w:bidi="hi-IN"/>
        </w:rPr>
        <w:t xml:space="preserve"> созыва</w:t>
      </w:r>
    </w:p>
    <w:p w:rsidR="00E92A1D" w:rsidRDefault="00BB7E14">
      <w:pPr>
        <w:widowControl w:val="0"/>
        <w:spacing w:line="240" w:lineRule="exact"/>
        <w:jc w:val="center"/>
        <w:rPr>
          <w:szCs w:val="28"/>
        </w:rPr>
      </w:pPr>
      <w:r>
        <w:rPr>
          <w:szCs w:val="28"/>
        </w:rPr>
        <w:t xml:space="preserve"> </w:t>
      </w:r>
    </w:p>
    <w:p w:rsidR="00E92A1D" w:rsidRDefault="00D568CC">
      <w:pPr>
        <w:widowControl w:val="0"/>
        <w:ind w:firstLine="708"/>
        <w:jc w:val="both"/>
        <w:rPr>
          <w:szCs w:val="28"/>
        </w:rPr>
      </w:pPr>
      <w:proofErr w:type="gramStart"/>
      <w:r w:rsidRPr="00863A56">
        <w:rPr>
          <w:color w:val="000000"/>
          <w:kern w:val="2"/>
          <w:szCs w:val="24"/>
          <w:lang w:bidi="hi-IN"/>
        </w:rPr>
        <w:t xml:space="preserve">В соответствии со статьями 37 и 38 Федерального закона </w:t>
      </w:r>
      <w:r w:rsidRPr="00E158AC">
        <w:rPr>
          <w:rFonts w:ascii="Times New Roman CYR" w:hAnsi="Times New Roman CYR"/>
        </w:rPr>
        <w:t>от 12 июня 2002 года № 67-ФЗ</w:t>
      </w:r>
      <w:r w:rsidRPr="00863A56">
        <w:rPr>
          <w:color w:val="000000"/>
          <w:kern w:val="2"/>
          <w:szCs w:val="24"/>
          <w:lang w:bidi="hi-IN"/>
        </w:rPr>
        <w:t xml:space="preserve"> «Об основных гарантиях избирательных прав и права на участие в референдуме граждан Российской Федерации», статьями 25, 26 Закона Ставропольского края от 12 мая 2017 года № 50-кз «О выборах в органы местного самоуправления муниципальных образований Ставропольского края», постановлением Центральной избирательной комиссии Российской Федера</w:t>
      </w:r>
      <w:r w:rsidR="00696F55">
        <w:rPr>
          <w:color w:val="000000"/>
          <w:kern w:val="2"/>
          <w:szCs w:val="24"/>
          <w:lang w:bidi="hi-IN"/>
        </w:rPr>
        <w:t>ции от 9 июня</w:t>
      </w:r>
      <w:proofErr w:type="gramEnd"/>
      <w:r w:rsidR="00696F55">
        <w:rPr>
          <w:color w:val="000000"/>
          <w:kern w:val="2"/>
          <w:szCs w:val="24"/>
          <w:lang w:bidi="hi-IN"/>
        </w:rPr>
        <w:t xml:space="preserve"> 2021 г. № 9/75-8</w:t>
      </w:r>
      <w:r w:rsidRPr="00863A56">
        <w:rPr>
          <w:color w:val="000000"/>
          <w:kern w:val="2"/>
          <w:szCs w:val="24"/>
          <w:lang w:bidi="hi-IN"/>
        </w:rPr>
        <w:t xml:space="preserve"> </w:t>
      </w:r>
      <w:r w:rsidR="00696F55">
        <w:rPr>
          <w:color w:val="000000"/>
          <w:kern w:val="2"/>
          <w:szCs w:val="24"/>
          <w:lang w:bidi="hi-IN"/>
        </w:rPr>
        <w:br/>
      </w:r>
      <w:r w:rsidRPr="00863A56">
        <w:rPr>
          <w:color w:val="000000"/>
          <w:kern w:val="2"/>
          <w:szCs w:val="24"/>
          <w:lang w:bidi="hi-IN"/>
        </w:rPr>
        <w:t>«О Методических рекомендациях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r w:rsidRPr="00E158AC">
        <w:rPr>
          <w:rFonts w:ascii="Times New Roman CYR" w:hAnsi="Times New Roman CYR"/>
        </w:rPr>
        <w:t xml:space="preserve">, </w:t>
      </w:r>
      <w:r>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D568CC" w:rsidRPr="00D568CC" w:rsidRDefault="00D568CC" w:rsidP="00D568CC">
      <w:pPr>
        <w:widowControl w:val="0"/>
        <w:tabs>
          <w:tab w:val="left" w:pos="983"/>
        </w:tabs>
        <w:autoSpaceDE w:val="0"/>
        <w:ind w:right="7" w:firstLine="709"/>
        <w:jc w:val="both"/>
        <w:rPr>
          <w:color w:val="000000"/>
          <w:kern w:val="1"/>
          <w:szCs w:val="24"/>
          <w:lang w:eastAsia="hi-IN" w:bidi="hi-IN"/>
        </w:rPr>
      </w:pPr>
      <w:r w:rsidRPr="00D568CC">
        <w:rPr>
          <w:color w:val="000000"/>
          <w:kern w:val="1"/>
          <w:szCs w:val="24"/>
          <w:lang w:eastAsia="hi-IN" w:bidi="hi-IN"/>
        </w:rPr>
        <w:t xml:space="preserve">1. Утвердить Порядок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Pr>
          <w:color w:val="000000"/>
          <w:kern w:val="1"/>
          <w:szCs w:val="24"/>
          <w:lang w:eastAsia="hi-IN" w:bidi="hi-IN"/>
        </w:rPr>
        <w:t>девятого</w:t>
      </w:r>
      <w:r w:rsidRPr="00D568CC">
        <w:rPr>
          <w:color w:val="000000"/>
          <w:kern w:val="1"/>
          <w:szCs w:val="24"/>
          <w:lang w:eastAsia="hi-IN" w:bidi="hi-IN"/>
        </w:rPr>
        <w:t xml:space="preserve"> созыва, и иных связанных с ними документов (приложение № 1).</w:t>
      </w:r>
    </w:p>
    <w:p w:rsidR="002600A6" w:rsidRPr="008C3D30" w:rsidRDefault="00D568CC" w:rsidP="00D568CC">
      <w:pPr>
        <w:widowControl w:val="0"/>
        <w:spacing w:line="216" w:lineRule="auto"/>
        <w:ind w:firstLine="709"/>
        <w:jc w:val="both"/>
        <w:rPr>
          <w:szCs w:val="28"/>
        </w:rPr>
      </w:pPr>
      <w:r w:rsidRPr="00D568CC">
        <w:rPr>
          <w:color w:val="000000"/>
          <w:kern w:val="1"/>
          <w:szCs w:val="24"/>
          <w:lang w:eastAsia="hi-IN" w:bidi="hi-IN"/>
        </w:rPr>
        <w:t>2. 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восьмого созыва, и представлению их в избирательную комиссию города Ставрополя (приложение № 2).</w:t>
      </w:r>
    </w:p>
    <w:p w:rsidR="00E92A1D" w:rsidRPr="008046F8" w:rsidRDefault="00D568CC" w:rsidP="002600A6">
      <w:pPr>
        <w:widowControl w:val="0"/>
        <w:spacing w:line="216" w:lineRule="auto"/>
        <w:ind w:firstLine="709"/>
        <w:jc w:val="both"/>
        <w:rPr>
          <w:szCs w:val="28"/>
        </w:rPr>
      </w:pPr>
      <w:r>
        <w:rPr>
          <w:szCs w:val="28"/>
        </w:rPr>
        <w:t>3</w:t>
      </w:r>
      <w:r w:rsidR="002600A6" w:rsidRPr="002600A6">
        <w:rPr>
          <w:szCs w:val="28"/>
        </w:rPr>
        <w:t xml:space="preserve">. </w:t>
      </w:r>
      <w:proofErr w:type="gramStart"/>
      <w:r w:rsidR="002600A6" w:rsidRPr="008046F8">
        <w:rPr>
          <w:szCs w:val="28"/>
        </w:rPr>
        <w:t>Разместить</w:t>
      </w:r>
      <w:proofErr w:type="gramEnd"/>
      <w:r w:rsidR="002600A6" w:rsidRPr="008046F8">
        <w:rPr>
          <w:szCs w:val="28"/>
        </w:rPr>
        <w:t xml:space="preserve"> настоящее постановление на </w:t>
      </w:r>
      <w:r w:rsidR="009568C6" w:rsidRPr="009568C6">
        <w:rPr>
          <w:szCs w:val="28"/>
        </w:rPr>
        <w:t>официальном</w:t>
      </w:r>
      <w:r w:rsidR="009568C6">
        <w:rPr>
          <w:szCs w:val="28"/>
        </w:rPr>
        <w:t xml:space="preserve"> </w:t>
      </w:r>
      <w:bookmarkStart w:id="0" w:name="_GoBack"/>
      <w:bookmarkEnd w:id="0"/>
      <w:r w:rsidR="002600A6" w:rsidRPr="008046F8">
        <w:rPr>
          <w:szCs w:val="28"/>
        </w:rPr>
        <w:t xml:space="preserve">сайте Ставропольской городской Думы </w:t>
      </w:r>
      <w:r w:rsidR="0031256B" w:rsidRPr="008046F8">
        <w:rPr>
          <w:szCs w:val="28"/>
        </w:rPr>
        <w:t xml:space="preserve">в разделе территориальной избирательной комиссии Промышленного района города Ставрополя </w:t>
      </w:r>
      <w:r w:rsidR="002600A6" w:rsidRPr="008046F8">
        <w:rPr>
          <w:bCs/>
          <w:szCs w:val="28"/>
        </w:rPr>
        <w:t>в информационно - телекоммуникационной сети «Интернет».</w:t>
      </w:r>
    </w:p>
    <w:p w:rsidR="00E92A1D" w:rsidRDefault="00E92A1D" w:rsidP="00696F55">
      <w:pPr>
        <w:widowControl w:val="0"/>
        <w:spacing w:line="240" w:lineRule="exact"/>
        <w:jc w:val="both"/>
        <w:rPr>
          <w:szCs w:val="28"/>
        </w:rPr>
      </w:pPr>
    </w:p>
    <w:p w:rsidR="005B3AA3" w:rsidRDefault="005B3AA3" w:rsidP="00696F55">
      <w:pPr>
        <w:widowControl w:val="0"/>
        <w:spacing w:line="240" w:lineRule="exact"/>
        <w:jc w:val="both"/>
        <w:rPr>
          <w:szCs w:val="28"/>
        </w:rPr>
      </w:pPr>
    </w:p>
    <w:p w:rsidR="005B3AA3" w:rsidRDefault="005B3AA3" w:rsidP="00696F55">
      <w:pPr>
        <w:widowControl w:val="0"/>
        <w:spacing w:line="240" w:lineRule="exact"/>
        <w:jc w:val="both"/>
        <w:rPr>
          <w:szCs w:val="28"/>
        </w:rPr>
      </w:pPr>
    </w:p>
    <w:p w:rsidR="00E92A1D" w:rsidRDefault="00BB7E14">
      <w:pPr>
        <w:pStyle w:val="afa"/>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E92A1D" w:rsidRDefault="00BB7E14">
      <w:pPr>
        <w:spacing w:line="216" w:lineRule="auto"/>
        <w:rPr>
          <w:bCs/>
        </w:rPr>
      </w:pPr>
      <w:r>
        <w:rPr>
          <w:bCs/>
        </w:rPr>
        <w:t>избирательной комиссии</w:t>
      </w:r>
      <w:r>
        <w:tab/>
      </w:r>
      <w:r>
        <w:tab/>
      </w:r>
      <w:r>
        <w:tab/>
      </w:r>
      <w:r>
        <w:tab/>
      </w:r>
      <w:r>
        <w:tab/>
      </w:r>
      <w:r>
        <w:tab/>
        <w:t xml:space="preserve">      </w:t>
      </w:r>
      <w:r>
        <w:rPr>
          <w:bCs/>
        </w:rPr>
        <w:t>Н.С. Нерушева</w:t>
      </w:r>
    </w:p>
    <w:p w:rsidR="00F526CA" w:rsidRDefault="00F526CA">
      <w:pPr>
        <w:spacing w:line="216" w:lineRule="auto"/>
        <w:rPr>
          <w:bCs/>
        </w:rPr>
      </w:pPr>
    </w:p>
    <w:p w:rsidR="00F526CA" w:rsidRDefault="00F526CA">
      <w:pPr>
        <w:spacing w:line="216" w:lineRule="auto"/>
        <w:rPr>
          <w:bCs/>
        </w:rPr>
      </w:pP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r w:rsidRPr="00F526CA">
        <w:rPr>
          <w:color w:val="000000"/>
          <w:kern w:val="1"/>
          <w:sz w:val="24"/>
          <w:szCs w:val="24"/>
          <w:lang w:eastAsia="hi-IN" w:bidi="hi-IN"/>
        </w:rPr>
        <w:lastRenderedPageBreak/>
        <w:t>Приложение № 1</w:t>
      </w: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color w:val="000000"/>
          <w:kern w:val="1"/>
          <w:sz w:val="24"/>
          <w:szCs w:val="24"/>
          <w:lang w:eastAsia="hi-IN" w:bidi="hi-IN"/>
        </w:rPr>
      </w:pPr>
      <w:r w:rsidRPr="00F526CA">
        <w:rPr>
          <w:color w:val="000000"/>
          <w:kern w:val="1"/>
          <w:sz w:val="24"/>
          <w:szCs w:val="24"/>
          <w:lang w:eastAsia="hi-IN" w:bidi="hi-IN"/>
        </w:rPr>
        <w:t>УТВЕРЖДЕН</w:t>
      </w:r>
    </w:p>
    <w:p w:rsidR="00F526CA" w:rsidRPr="00F526CA" w:rsidRDefault="00F526CA" w:rsidP="0063100D">
      <w:pPr>
        <w:widowControl w:val="0"/>
        <w:autoSpaceDE w:val="0"/>
        <w:spacing w:line="240" w:lineRule="exact"/>
        <w:ind w:left="5670"/>
        <w:jc w:val="center"/>
        <w:rPr>
          <w:color w:val="000000"/>
          <w:kern w:val="1"/>
          <w:sz w:val="24"/>
          <w:szCs w:val="24"/>
          <w:lang w:eastAsia="hi-IN" w:bidi="hi-IN"/>
        </w:rPr>
      </w:pPr>
      <w:r w:rsidRPr="00F526CA">
        <w:rPr>
          <w:color w:val="000000"/>
          <w:kern w:val="1"/>
          <w:sz w:val="24"/>
          <w:szCs w:val="24"/>
          <w:lang w:eastAsia="hi-IN" w:bidi="hi-IN"/>
        </w:rPr>
        <w:t xml:space="preserve">постановлением </w:t>
      </w:r>
      <w:r w:rsidR="0063100D">
        <w:rPr>
          <w:color w:val="000000"/>
          <w:kern w:val="1"/>
          <w:sz w:val="24"/>
          <w:szCs w:val="24"/>
          <w:lang w:eastAsia="hi-IN" w:bidi="hi-IN"/>
        </w:rPr>
        <w:t xml:space="preserve">территориальной </w:t>
      </w:r>
      <w:r w:rsidRPr="00F526CA">
        <w:rPr>
          <w:color w:val="000000"/>
          <w:kern w:val="1"/>
          <w:sz w:val="24"/>
          <w:szCs w:val="24"/>
          <w:lang w:eastAsia="hi-IN" w:bidi="hi-IN"/>
        </w:rPr>
        <w:t>избирательной</w:t>
      </w:r>
      <w:r w:rsidR="0063100D">
        <w:rPr>
          <w:color w:val="000000"/>
          <w:kern w:val="1"/>
          <w:sz w:val="24"/>
          <w:szCs w:val="24"/>
          <w:lang w:eastAsia="hi-IN" w:bidi="hi-IN"/>
        </w:rPr>
        <w:t xml:space="preserve"> </w:t>
      </w:r>
      <w:r w:rsidRPr="00F526CA">
        <w:rPr>
          <w:color w:val="000000"/>
          <w:kern w:val="1"/>
          <w:sz w:val="24"/>
          <w:szCs w:val="24"/>
          <w:lang w:eastAsia="hi-IN" w:bidi="hi-IN"/>
        </w:rPr>
        <w:t>комисси</w:t>
      </w:r>
      <w:r w:rsidR="0063100D">
        <w:rPr>
          <w:color w:val="000000"/>
          <w:kern w:val="1"/>
          <w:sz w:val="24"/>
          <w:szCs w:val="24"/>
          <w:lang w:eastAsia="hi-IN" w:bidi="hi-IN"/>
        </w:rPr>
        <w:t>ей</w:t>
      </w:r>
      <w:r w:rsidRPr="00F526CA">
        <w:rPr>
          <w:color w:val="000000"/>
          <w:kern w:val="1"/>
          <w:sz w:val="24"/>
          <w:szCs w:val="24"/>
          <w:lang w:eastAsia="hi-IN" w:bidi="hi-IN"/>
        </w:rPr>
        <w:t xml:space="preserve"> </w:t>
      </w:r>
      <w:r w:rsidR="0063100D">
        <w:rPr>
          <w:color w:val="000000"/>
          <w:kern w:val="1"/>
          <w:sz w:val="24"/>
          <w:szCs w:val="24"/>
          <w:lang w:eastAsia="hi-IN" w:bidi="hi-IN"/>
        </w:rPr>
        <w:br/>
      </w:r>
      <w:r w:rsidRPr="00F526CA">
        <w:rPr>
          <w:color w:val="000000"/>
          <w:kern w:val="1"/>
          <w:sz w:val="24"/>
          <w:szCs w:val="24"/>
          <w:lang w:eastAsia="hi-IN" w:bidi="hi-IN"/>
        </w:rPr>
        <w:t>гор</w:t>
      </w:r>
      <w:r w:rsidR="0063100D">
        <w:rPr>
          <w:color w:val="000000"/>
          <w:kern w:val="1"/>
          <w:sz w:val="24"/>
          <w:szCs w:val="24"/>
          <w:lang w:eastAsia="hi-IN" w:bidi="hi-IN"/>
        </w:rPr>
        <w:t>о</w:t>
      </w:r>
      <w:r w:rsidRPr="00F526CA">
        <w:rPr>
          <w:color w:val="000000"/>
          <w:kern w:val="1"/>
          <w:sz w:val="24"/>
          <w:szCs w:val="24"/>
          <w:lang w:eastAsia="hi-IN" w:bidi="hi-IN"/>
        </w:rPr>
        <w:t>да Ставрополя</w:t>
      </w:r>
    </w:p>
    <w:p w:rsidR="00F526CA" w:rsidRPr="00F526CA" w:rsidRDefault="00F526CA" w:rsidP="00F526CA">
      <w:pPr>
        <w:widowControl w:val="0"/>
        <w:tabs>
          <w:tab w:val="left" w:pos="3510"/>
        </w:tabs>
        <w:autoSpaceDE w:val="0"/>
        <w:ind w:left="5670"/>
        <w:jc w:val="center"/>
        <w:rPr>
          <w:rFonts w:ascii="Arial" w:eastAsia="Arial" w:hAnsi="Arial" w:cs="Arial"/>
          <w:color w:val="FF0000"/>
          <w:sz w:val="20"/>
          <w:szCs w:val="24"/>
          <w:lang w:eastAsia="hi-IN" w:bidi="hi-IN"/>
        </w:rPr>
      </w:pPr>
      <w:r w:rsidRPr="00F526CA">
        <w:rPr>
          <w:color w:val="000000"/>
          <w:kern w:val="1"/>
          <w:sz w:val="24"/>
          <w:szCs w:val="24"/>
          <w:lang w:eastAsia="hi-IN" w:bidi="hi-IN"/>
        </w:rPr>
        <w:t xml:space="preserve">от </w:t>
      </w:r>
      <w:r w:rsidR="0063100D">
        <w:rPr>
          <w:color w:val="000000"/>
          <w:kern w:val="1"/>
          <w:sz w:val="24"/>
          <w:szCs w:val="24"/>
          <w:lang w:eastAsia="hi-IN" w:bidi="hi-IN"/>
        </w:rPr>
        <w:t>02.07.2025</w:t>
      </w:r>
      <w:r w:rsidRPr="00F526CA">
        <w:rPr>
          <w:color w:val="000000"/>
          <w:kern w:val="1"/>
          <w:sz w:val="24"/>
          <w:szCs w:val="24"/>
          <w:lang w:eastAsia="hi-IN" w:bidi="hi-IN"/>
        </w:rPr>
        <w:t xml:space="preserve"> </w:t>
      </w:r>
      <w:r w:rsidRPr="0092415D">
        <w:rPr>
          <w:color w:val="000000" w:themeColor="text1"/>
          <w:kern w:val="1"/>
          <w:sz w:val="24"/>
          <w:szCs w:val="24"/>
          <w:lang w:eastAsia="hi-IN" w:bidi="hi-IN"/>
        </w:rPr>
        <w:t xml:space="preserve">№ </w:t>
      </w:r>
      <w:r w:rsidR="0092415D" w:rsidRPr="0092415D">
        <w:rPr>
          <w:color w:val="000000" w:themeColor="text1"/>
          <w:kern w:val="1"/>
          <w:sz w:val="24"/>
          <w:szCs w:val="24"/>
          <w:lang w:eastAsia="hi-IN" w:bidi="hi-IN"/>
        </w:rPr>
        <w:t>126/854</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kern w:val="1"/>
          <w:szCs w:val="24"/>
          <w:lang w:eastAsia="hi-IN" w:bidi="hi-IN"/>
        </w:rPr>
        <w:t xml:space="preserve">Порядок приема и проверки подписных листов с подписями избирателей, собранными в поддержку выдвижения списков кандидатов </w:t>
      </w:r>
      <w:r w:rsidR="0063100D">
        <w:rPr>
          <w:b/>
          <w:bCs/>
          <w:color w:val="000000"/>
          <w:kern w:val="1"/>
          <w:szCs w:val="24"/>
          <w:lang w:eastAsia="hi-IN" w:bidi="hi-IN"/>
        </w:rPr>
        <w:t xml:space="preserve">в </w:t>
      </w:r>
      <w:r w:rsidRPr="00F526CA">
        <w:rPr>
          <w:b/>
          <w:bCs/>
          <w:color w:val="000000"/>
          <w:kern w:val="1"/>
          <w:szCs w:val="24"/>
          <w:lang w:eastAsia="hi-IN" w:bidi="hi-IN"/>
        </w:rPr>
        <w:t xml:space="preserve">депутаты Ставропольской городской Думы </w:t>
      </w:r>
      <w:r w:rsidR="0063100D">
        <w:rPr>
          <w:b/>
          <w:bCs/>
          <w:color w:val="000000"/>
          <w:kern w:val="1"/>
          <w:szCs w:val="24"/>
          <w:lang w:eastAsia="hi-IN" w:bidi="hi-IN"/>
        </w:rPr>
        <w:t>девятого</w:t>
      </w:r>
      <w:r w:rsidRPr="00F526CA">
        <w:rPr>
          <w:b/>
          <w:bCs/>
          <w:color w:val="000000"/>
          <w:kern w:val="1"/>
          <w:szCs w:val="24"/>
          <w:lang w:eastAsia="hi-IN" w:bidi="hi-IN"/>
        </w:rPr>
        <w:t xml:space="preserve"> созыва, и иных связанных с ними документов</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kern w:val="1"/>
          <w:szCs w:val="24"/>
          <w:lang w:eastAsia="hi-IN" w:bidi="hi-IN"/>
        </w:rPr>
        <w:t>1. Общие положения</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1.1. Настоящий Порядок разработан в целях реализации Федерального закона </w:t>
      </w:r>
      <w:r w:rsidR="0063100D" w:rsidRPr="0063100D">
        <w:rPr>
          <w:color w:val="000000"/>
          <w:kern w:val="2"/>
          <w:szCs w:val="24"/>
          <w:lang w:bidi="hi-IN"/>
        </w:rPr>
        <w:t>от 12 июня 2002 года № 67-ФЗ</w:t>
      </w:r>
      <w:r w:rsidR="0063100D" w:rsidRPr="00F526CA">
        <w:rPr>
          <w:color w:val="000000"/>
          <w:kern w:val="1"/>
          <w:szCs w:val="24"/>
          <w:lang w:eastAsia="hi-IN" w:bidi="hi-IN"/>
        </w:rPr>
        <w:t xml:space="preserve"> </w:t>
      </w:r>
      <w:r w:rsidRPr="00F526CA">
        <w:rPr>
          <w:color w:val="000000"/>
          <w:kern w:val="1"/>
          <w:szCs w:val="24"/>
          <w:lang w:eastAsia="hi-IN" w:bidi="hi-IN"/>
        </w:rPr>
        <w:t xml:space="preserve">«Об основных гарантиях избирательных прав и права на участие в референдуме граждан Российской Федерации», Закона Ставропольского края </w:t>
      </w:r>
      <w:r w:rsidR="0063100D" w:rsidRPr="0063100D">
        <w:rPr>
          <w:color w:val="000000"/>
          <w:kern w:val="2"/>
          <w:szCs w:val="24"/>
          <w:lang w:bidi="hi-IN"/>
        </w:rPr>
        <w:t>от 12 мая 2017 года № 50-кз</w:t>
      </w:r>
      <w:r w:rsidR="0063100D" w:rsidRPr="00F526CA">
        <w:rPr>
          <w:color w:val="000000"/>
          <w:kern w:val="1"/>
          <w:szCs w:val="24"/>
          <w:lang w:eastAsia="hi-IN" w:bidi="hi-IN"/>
        </w:rPr>
        <w:t xml:space="preserve"> </w:t>
      </w:r>
      <w:r w:rsidR="0063100D">
        <w:rPr>
          <w:color w:val="000000"/>
          <w:kern w:val="1"/>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1.2. В случае если в поддержку списка кандидатов осуществлялся сбор подписей избирателей, то наряду с другими документами в </w:t>
      </w:r>
      <w:r w:rsidR="0063100D">
        <w:rPr>
          <w:color w:val="000000"/>
          <w:kern w:val="1"/>
          <w:szCs w:val="24"/>
          <w:lang w:eastAsia="hi-IN" w:bidi="hi-IN"/>
        </w:rPr>
        <w:t xml:space="preserve">территориальную </w:t>
      </w:r>
      <w:r w:rsidRPr="00F526CA">
        <w:rPr>
          <w:color w:val="000000"/>
          <w:kern w:val="1"/>
          <w:szCs w:val="24"/>
          <w:lang w:eastAsia="hi-IN" w:bidi="hi-IN"/>
        </w:rPr>
        <w:t xml:space="preserve">избирательную комиссию </w:t>
      </w:r>
      <w:r w:rsidR="0063100D">
        <w:rPr>
          <w:color w:val="000000"/>
          <w:kern w:val="1"/>
          <w:szCs w:val="24"/>
          <w:lang w:eastAsia="hi-IN" w:bidi="hi-IN"/>
        </w:rPr>
        <w:t xml:space="preserve">Промышленного района </w:t>
      </w:r>
      <w:r w:rsidRPr="00F526CA">
        <w:rPr>
          <w:color w:val="000000"/>
          <w:kern w:val="1"/>
          <w:szCs w:val="24"/>
          <w:lang w:eastAsia="hi-IN" w:bidi="hi-IN"/>
        </w:rPr>
        <w:t xml:space="preserve">города Ставрополя не </w:t>
      </w:r>
      <w:proofErr w:type="gramStart"/>
      <w:r w:rsidRPr="00692D87">
        <w:rPr>
          <w:color w:val="000000" w:themeColor="text1"/>
          <w:kern w:val="1"/>
          <w:szCs w:val="24"/>
          <w:lang w:eastAsia="hi-IN" w:bidi="hi-IN"/>
        </w:rPr>
        <w:t>позднее</w:t>
      </w:r>
      <w:proofErr w:type="gramEnd"/>
      <w:r w:rsidRPr="00692D87">
        <w:rPr>
          <w:color w:val="000000" w:themeColor="text1"/>
          <w:kern w:val="1"/>
          <w:szCs w:val="24"/>
          <w:lang w:eastAsia="hi-IN" w:bidi="hi-IN"/>
        </w:rPr>
        <w:t xml:space="preserve"> чем за 45 дней до дня голосования до 18 часов по местному времени</w:t>
      </w:r>
      <w:r w:rsidRPr="00F526CA">
        <w:rPr>
          <w:color w:val="000000"/>
          <w:kern w:val="1"/>
          <w:szCs w:val="24"/>
          <w:lang w:eastAsia="hi-IN" w:bidi="hi-IN"/>
        </w:rPr>
        <w:t xml:space="preserve"> уполномоченным представителем избирательного объединения представляются:</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1.2.1. Пронумерованные и сброшюрованные в папки (не более 100 листов в одной папке) подписные листы с подписями избирателей, собранными в поддержку выдвижения списка кандидатов в депутаты Ставропольской городской Думы </w:t>
      </w:r>
      <w:r w:rsidR="0063100D">
        <w:rPr>
          <w:color w:val="000000"/>
          <w:kern w:val="1"/>
          <w:szCs w:val="24"/>
          <w:lang w:eastAsia="hi-IN" w:bidi="hi-IN"/>
        </w:rPr>
        <w:t>девятого</w:t>
      </w:r>
      <w:r w:rsidRPr="00F526CA">
        <w:rPr>
          <w:color w:val="000000"/>
          <w:kern w:val="1"/>
          <w:szCs w:val="24"/>
          <w:lang w:eastAsia="hi-IN" w:bidi="hi-IN"/>
        </w:rPr>
        <w:t xml:space="preserve"> созыва.</w:t>
      </w:r>
    </w:p>
    <w:p w:rsidR="00F526CA" w:rsidRPr="00F526CA" w:rsidRDefault="00F526CA" w:rsidP="00F526CA">
      <w:pPr>
        <w:widowControl w:val="0"/>
        <w:tabs>
          <w:tab w:val="left" w:pos="1440"/>
        </w:tabs>
        <w:autoSpaceDE w:val="0"/>
        <w:ind w:firstLine="709"/>
        <w:jc w:val="both"/>
        <w:rPr>
          <w:bCs/>
          <w:color w:val="000000"/>
          <w:kern w:val="1"/>
          <w:szCs w:val="28"/>
          <w:lang w:eastAsia="hi-IN" w:bidi="hi-IN"/>
        </w:rPr>
      </w:pPr>
      <w:proofErr w:type="gramStart"/>
      <w:r w:rsidRPr="00F526CA">
        <w:rPr>
          <w:color w:val="000000"/>
          <w:kern w:val="1"/>
          <w:szCs w:val="28"/>
          <w:lang w:eastAsia="hi-IN" w:bidi="hi-IN"/>
        </w:rPr>
        <w:t xml:space="preserve">В соответствии с частью 4 статьи 24 Закона Ставропольского края </w:t>
      </w:r>
      <w:r w:rsidR="0063100D">
        <w:rPr>
          <w:color w:val="000000"/>
          <w:kern w:val="1"/>
          <w:szCs w:val="28"/>
          <w:lang w:eastAsia="hi-IN" w:bidi="hi-IN"/>
        </w:rPr>
        <w:br/>
      </w:r>
      <w:r w:rsidR="0063100D" w:rsidRPr="0063100D">
        <w:rPr>
          <w:color w:val="000000"/>
          <w:kern w:val="1"/>
          <w:szCs w:val="28"/>
          <w:lang w:eastAsia="hi-IN" w:bidi="hi-IN"/>
        </w:rPr>
        <w:t xml:space="preserve">от 12 мая 2017 года № 50-кз </w:t>
      </w:r>
      <w:r w:rsidR="0063100D">
        <w:rPr>
          <w:color w:val="000000"/>
          <w:kern w:val="1"/>
          <w:szCs w:val="28"/>
          <w:lang w:eastAsia="hi-IN" w:bidi="hi-IN"/>
        </w:rPr>
        <w:t xml:space="preserve">«О </w:t>
      </w:r>
      <w:r w:rsidRPr="00F526CA">
        <w:rPr>
          <w:color w:val="000000"/>
          <w:kern w:val="1"/>
          <w:szCs w:val="28"/>
          <w:lang w:eastAsia="hi-IN" w:bidi="hi-IN"/>
        </w:rPr>
        <w:t>выборах в органы местного самоуправления муниципальных образований Ставропольского края», количество подписей избирателей, которое необходимо для регистрации списков кандидатов, выдвинутых по единому избирательному округу,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w:t>
      </w:r>
      <w:proofErr w:type="gramEnd"/>
      <w:r w:rsidRPr="00F526CA">
        <w:rPr>
          <w:color w:val="000000"/>
          <w:kern w:val="1"/>
          <w:szCs w:val="28"/>
          <w:lang w:eastAsia="hi-IN" w:bidi="hi-IN"/>
        </w:rPr>
        <w:t xml:space="preserve"> "Об основных гарантиях избирательных прав и права на участие в референдуме граждан Российской Федерации", </w:t>
      </w:r>
    </w:p>
    <w:p w:rsidR="00F526CA" w:rsidRPr="00F526CA" w:rsidRDefault="00F526CA" w:rsidP="00F526CA">
      <w:pPr>
        <w:widowControl w:val="0"/>
        <w:tabs>
          <w:tab w:val="left" w:pos="1174"/>
        </w:tabs>
        <w:autoSpaceDE w:val="0"/>
        <w:spacing w:line="230" w:lineRule="auto"/>
        <w:ind w:firstLine="709"/>
        <w:jc w:val="both"/>
        <w:rPr>
          <w:color w:val="000000"/>
          <w:kern w:val="1"/>
          <w:szCs w:val="24"/>
          <w:lang w:eastAsia="hi-IN" w:bidi="hi-IN"/>
        </w:rPr>
      </w:pPr>
      <w:r w:rsidRPr="00F526CA">
        <w:rPr>
          <w:bCs/>
          <w:color w:val="000000"/>
          <w:kern w:val="1"/>
          <w:szCs w:val="28"/>
          <w:lang w:eastAsia="hi-IN" w:bidi="hi-IN"/>
        </w:rPr>
        <w:t xml:space="preserve">В соответствии с частью 3 статьи 27 Закона Ставропольского края </w:t>
      </w:r>
      <w:r w:rsidR="0063100D">
        <w:rPr>
          <w:bCs/>
          <w:color w:val="000000"/>
          <w:kern w:val="1"/>
          <w:szCs w:val="28"/>
          <w:lang w:eastAsia="hi-IN" w:bidi="hi-IN"/>
        </w:rPr>
        <w:br/>
      </w:r>
      <w:r w:rsidR="0063100D" w:rsidRPr="0063100D">
        <w:rPr>
          <w:bCs/>
          <w:color w:val="000000"/>
          <w:kern w:val="1"/>
          <w:szCs w:val="28"/>
          <w:lang w:eastAsia="hi-IN" w:bidi="hi-IN"/>
        </w:rPr>
        <w:t xml:space="preserve">от 12 мая 2017 года № 50-кз </w:t>
      </w:r>
      <w:r w:rsidR="0063100D">
        <w:rPr>
          <w:bCs/>
          <w:color w:val="000000"/>
          <w:kern w:val="1"/>
          <w:szCs w:val="28"/>
          <w:lang w:eastAsia="hi-IN" w:bidi="hi-IN"/>
        </w:rPr>
        <w:t xml:space="preserve">«О </w:t>
      </w:r>
      <w:r w:rsidRPr="00F526CA">
        <w:rPr>
          <w:bCs/>
          <w:color w:val="000000"/>
          <w:kern w:val="1"/>
          <w:szCs w:val="28"/>
          <w:lang w:eastAsia="hi-IN" w:bidi="hi-IN"/>
        </w:rPr>
        <w:t>выборах в органы местного самоуправления муниципальных образований Ставропольского края» к</w:t>
      </w:r>
      <w:r w:rsidRPr="00F526CA">
        <w:rPr>
          <w:color w:val="000000"/>
          <w:szCs w:val="28"/>
          <w:lang w:eastAsia="hi-IN" w:bidi="hi-IN"/>
        </w:rPr>
        <w:t>оличество представляемых для регистрации списка кандидатов подписей избирателей может превышать количество подписей избирателей, необходимое для регистрации списка кандидатов, не более чем на 10 процентов.</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 xml:space="preserve">Заголовок подписного листа, в том числе дата голосования, и дата заверения избирательной комиссией города Ставрополя списка кандидатов в </w:t>
      </w:r>
      <w:r w:rsidRPr="00F526CA">
        <w:rPr>
          <w:color w:val="000000"/>
          <w:kern w:val="1"/>
          <w:szCs w:val="24"/>
          <w:lang w:eastAsia="hi-IN" w:bidi="hi-IN"/>
        </w:rPr>
        <w:lastRenderedPageBreak/>
        <w:t xml:space="preserve">депутаты Ставропольской городской Думы </w:t>
      </w:r>
      <w:r w:rsidR="004E1612">
        <w:rPr>
          <w:color w:val="000000"/>
          <w:kern w:val="1"/>
          <w:szCs w:val="24"/>
          <w:lang w:eastAsia="hi-IN" w:bidi="hi-IN"/>
        </w:rPr>
        <w:t>девятого</w:t>
      </w:r>
      <w:r w:rsidRPr="00F526CA">
        <w:rPr>
          <w:color w:val="000000"/>
          <w:kern w:val="1"/>
          <w:szCs w:val="24"/>
          <w:lang w:eastAsia="hi-IN" w:bidi="hi-IN"/>
        </w:rPr>
        <w:t xml:space="preserve"> созыва, должны быть выполнены в машинописном виде.</w:t>
      </w:r>
    </w:p>
    <w:p w:rsidR="00F526CA" w:rsidRPr="00F526CA" w:rsidRDefault="00F526CA" w:rsidP="00F526CA">
      <w:pPr>
        <w:widowControl w:val="0"/>
        <w:tabs>
          <w:tab w:val="left" w:pos="1440"/>
        </w:tabs>
        <w:autoSpaceDE w:val="0"/>
        <w:ind w:firstLine="709"/>
        <w:jc w:val="both"/>
        <w:rPr>
          <w:rFonts w:eastAsia="Arial"/>
          <w:color w:val="000000"/>
          <w:szCs w:val="28"/>
          <w:lang w:eastAsia="hi-IN" w:bidi="hi-IN"/>
        </w:rPr>
      </w:pPr>
      <w:r w:rsidRPr="00F526CA">
        <w:rPr>
          <w:color w:val="000000"/>
          <w:kern w:val="1"/>
          <w:szCs w:val="28"/>
          <w:lang w:eastAsia="hi-IN" w:bidi="hi-IN"/>
        </w:rPr>
        <w:t xml:space="preserve">Форма подписного листа установлена приложением 7.1 к Федеральному закону </w:t>
      </w:r>
      <w:r w:rsidR="004E1612" w:rsidRPr="004E1612">
        <w:rPr>
          <w:color w:val="000000"/>
          <w:kern w:val="2"/>
          <w:szCs w:val="24"/>
          <w:lang w:bidi="hi-IN"/>
        </w:rPr>
        <w:t>от 12 июня 2002 года № 67-ФЗ</w:t>
      </w:r>
      <w:r w:rsidR="004E1612" w:rsidRPr="00F526CA">
        <w:rPr>
          <w:color w:val="000000"/>
          <w:kern w:val="1"/>
          <w:szCs w:val="28"/>
          <w:lang w:eastAsia="hi-IN" w:bidi="hi-IN"/>
        </w:rPr>
        <w:t xml:space="preserve"> </w:t>
      </w:r>
      <w:r w:rsidRPr="00F526CA">
        <w:rPr>
          <w:color w:val="000000"/>
          <w:kern w:val="1"/>
          <w:szCs w:val="28"/>
          <w:lang w:eastAsia="hi-IN" w:bidi="hi-IN"/>
        </w:rPr>
        <w:t>«Об основных гарантиях избирательных прав и права на участие в референдуме граждан Российской Федерации».</w:t>
      </w:r>
    </w:p>
    <w:p w:rsidR="00F526CA" w:rsidRPr="00F526CA" w:rsidRDefault="00F526CA" w:rsidP="00F526CA">
      <w:pPr>
        <w:widowControl w:val="0"/>
        <w:tabs>
          <w:tab w:val="left" w:pos="1440"/>
        </w:tabs>
        <w:autoSpaceDE w:val="0"/>
        <w:ind w:firstLine="709"/>
        <w:jc w:val="both"/>
        <w:rPr>
          <w:color w:val="000000"/>
          <w:kern w:val="1"/>
          <w:szCs w:val="24"/>
          <w:lang w:eastAsia="hi-IN" w:bidi="hi-IN"/>
        </w:rPr>
      </w:pPr>
      <w:proofErr w:type="gramStart"/>
      <w:r w:rsidRPr="00F526CA">
        <w:rPr>
          <w:rFonts w:eastAsia="Arial"/>
          <w:color w:val="000000"/>
          <w:szCs w:val="28"/>
          <w:lang w:eastAsia="hi-IN" w:bidi="hi-IN"/>
        </w:rPr>
        <w:t>Образец заполнения подписного листа в част</w:t>
      </w:r>
      <w:r w:rsidR="004E1612">
        <w:rPr>
          <w:rFonts w:eastAsia="Arial"/>
          <w:color w:val="000000"/>
          <w:szCs w:val="28"/>
          <w:lang w:eastAsia="hi-IN" w:bidi="hi-IN"/>
        </w:rPr>
        <w:t xml:space="preserve">и, касающейся </w:t>
      </w:r>
      <w:r w:rsidRPr="00F526CA">
        <w:rPr>
          <w:rFonts w:eastAsia="Arial"/>
          <w:color w:val="000000"/>
          <w:szCs w:val="28"/>
          <w:lang w:eastAsia="hi-IN" w:bidi="hi-IN"/>
        </w:rPr>
        <w:t xml:space="preserve">указания наименования представительного органа муниципального образования, наименования и (или) </w:t>
      </w:r>
      <w:r w:rsidRPr="00F526CA">
        <w:rPr>
          <w:color w:val="000000"/>
          <w:kern w:val="1"/>
          <w:szCs w:val="28"/>
          <w:lang w:eastAsia="hi-IN" w:bidi="hi-IN"/>
        </w:rPr>
        <w:t xml:space="preserve">номера избирательного округа утверждён постановлением </w:t>
      </w:r>
      <w:r w:rsidR="004E1612">
        <w:rPr>
          <w:color w:val="000000"/>
          <w:kern w:val="1"/>
          <w:szCs w:val="28"/>
          <w:lang w:eastAsia="hi-IN" w:bidi="hi-IN"/>
        </w:rPr>
        <w:t xml:space="preserve">территориальной </w:t>
      </w:r>
      <w:r w:rsidRPr="00F526CA">
        <w:rPr>
          <w:color w:val="000000"/>
          <w:kern w:val="1"/>
          <w:szCs w:val="28"/>
          <w:lang w:eastAsia="hi-IN" w:bidi="hi-IN"/>
        </w:rPr>
        <w:t xml:space="preserve">избирательной комиссии </w:t>
      </w:r>
      <w:r w:rsidR="004E1612">
        <w:rPr>
          <w:color w:val="000000"/>
          <w:kern w:val="1"/>
          <w:szCs w:val="28"/>
          <w:lang w:eastAsia="hi-IN" w:bidi="hi-IN"/>
        </w:rPr>
        <w:t xml:space="preserve">Промышленного района </w:t>
      </w:r>
      <w:r w:rsidRPr="00F526CA">
        <w:rPr>
          <w:color w:val="000000"/>
          <w:kern w:val="1"/>
          <w:szCs w:val="28"/>
          <w:lang w:eastAsia="hi-IN" w:bidi="hi-IN"/>
        </w:rPr>
        <w:t xml:space="preserve">города Ставрополя от </w:t>
      </w:r>
      <w:r w:rsidR="004E1612">
        <w:rPr>
          <w:color w:val="000000"/>
          <w:kern w:val="1"/>
          <w:szCs w:val="28"/>
          <w:lang w:eastAsia="hi-IN" w:bidi="hi-IN"/>
        </w:rPr>
        <w:t xml:space="preserve">02 июля 2025 </w:t>
      </w:r>
      <w:r w:rsidR="004E1612" w:rsidRPr="0092415D">
        <w:rPr>
          <w:color w:val="000000" w:themeColor="text1"/>
          <w:kern w:val="1"/>
          <w:szCs w:val="28"/>
          <w:lang w:eastAsia="hi-IN" w:bidi="hi-IN"/>
        </w:rPr>
        <w:t>года</w:t>
      </w:r>
      <w:r w:rsidRPr="0092415D">
        <w:rPr>
          <w:color w:val="000000" w:themeColor="text1"/>
          <w:kern w:val="1"/>
          <w:szCs w:val="28"/>
          <w:lang w:eastAsia="hi-IN" w:bidi="hi-IN"/>
        </w:rPr>
        <w:t xml:space="preserve"> № </w:t>
      </w:r>
      <w:r w:rsidR="0092415D" w:rsidRPr="0092415D">
        <w:rPr>
          <w:color w:val="000000" w:themeColor="text1"/>
          <w:kern w:val="1"/>
          <w:szCs w:val="28"/>
          <w:lang w:eastAsia="hi-IN" w:bidi="hi-IN"/>
        </w:rPr>
        <w:t>126/851</w:t>
      </w:r>
      <w:r w:rsidRPr="0092415D">
        <w:rPr>
          <w:color w:val="000000" w:themeColor="text1"/>
          <w:kern w:val="1"/>
          <w:szCs w:val="28"/>
          <w:lang w:eastAsia="hi-IN" w:bidi="hi-IN"/>
        </w:rPr>
        <w:t>.</w:t>
      </w:r>
      <w:proofErr w:type="gramEnd"/>
    </w:p>
    <w:p w:rsidR="00F526CA" w:rsidRPr="00F526CA" w:rsidRDefault="00F526CA" w:rsidP="00F526CA">
      <w:pPr>
        <w:widowControl w:val="0"/>
        <w:tabs>
          <w:tab w:val="left" w:pos="1440"/>
        </w:tabs>
        <w:autoSpaceDE w:val="0"/>
        <w:ind w:firstLine="709"/>
        <w:jc w:val="both"/>
        <w:rPr>
          <w:color w:val="000000"/>
          <w:kern w:val="1"/>
          <w:szCs w:val="24"/>
          <w:lang w:eastAsia="hi-IN" w:bidi="hi-IN"/>
        </w:rPr>
      </w:pPr>
      <w:r w:rsidRPr="00F526CA">
        <w:rPr>
          <w:color w:val="000000"/>
          <w:kern w:val="1"/>
          <w:szCs w:val="24"/>
          <w:lang w:eastAsia="hi-IN" w:bidi="hi-IN"/>
        </w:rPr>
        <w:t xml:space="preserve">1.2.2. Протокол об итогах сбора подписей избирателей в поддержку выдвижения списка кандидатов на бумажном носителе по форме, установленной </w:t>
      </w:r>
      <w:r w:rsidR="004E1612">
        <w:rPr>
          <w:color w:val="000000"/>
          <w:kern w:val="1"/>
          <w:szCs w:val="24"/>
          <w:lang w:eastAsia="hi-IN" w:bidi="hi-IN"/>
        </w:rPr>
        <w:t xml:space="preserve">территориальной </w:t>
      </w:r>
      <w:r w:rsidRPr="00F526CA">
        <w:rPr>
          <w:color w:val="000000"/>
          <w:kern w:val="1"/>
          <w:szCs w:val="24"/>
          <w:lang w:eastAsia="hi-IN" w:bidi="hi-IN"/>
        </w:rPr>
        <w:t xml:space="preserve">избирательной комиссией </w:t>
      </w:r>
      <w:r w:rsidR="004E1612">
        <w:rPr>
          <w:color w:val="000000"/>
          <w:kern w:val="1"/>
          <w:szCs w:val="24"/>
          <w:lang w:eastAsia="hi-IN" w:bidi="hi-IN"/>
        </w:rPr>
        <w:t xml:space="preserve">Промышленного района </w:t>
      </w:r>
      <w:r w:rsidRPr="00F526CA">
        <w:rPr>
          <w:color w:val="000000"/>
          <w:kern w:val="1"/>
          <w:szCs w:val="24"/>
          <w:lang w:eastAsia="hi-IN" w:bidi="hi-IN"/>
        </w:rPr>
        <w:t xml:space="preserve">города Ставрополя (приложение № 1 к постановлению избирательной комиссии от </w:t>
      </w:r>
      <w:r w:rsidR="004E1612">
        <w:rPr>
          <w:color w:val="000000"/>
          <w:kern w:val="1"/>
          <w:szCs w:val="24"/>
          <w:lang w:eastAsia="hi-IN" w:bidi="hi-IN"/>
        </w:rPr>
        <w:t xml:space="preserve">02 июля 2025 </w:t>
      </w:r>
      <w:r w:rsidR="004E1612" w:rsidRPr="0092415D">
        <w:rPr>
          <w:color w:val="000000" w:themeColor="text1"/>
          <w:kern w:val="1"/>
          <w:szCs w:val="24"/>
          <w:lang w:eastAsia="hi-IN" w:bidi="hi-IN"/>
        </w:rPr>
        <w:t>года</w:t>
      </w:r>
      <w:r w:rsidRPr="0092415D">
        <w:rPr>
          <w:color w:val="000000" w:themeColor="text1"/>
          <w:kern w:val="1"/>
          <w:szCs w:val="24"/>
          <w:lang w:eastAsia="hi-IN" w:bidi="hi-IN"/>
        </w:rPr>
        <w:t xml:space="preserve"> № </w:t>
      </w:r>
      <w:r w:rsidR="0092415D" w:rsidRPr="0092415D">
        <w:rPr>
          <w:color w:val="000000" w:themeColor="text1"/>
          <w:kern w:val="1"/>
          <w:szCs w:val="24"/>
          <w:lang w:eastAsia="hi-IN" w:bidi="hi-IN"/>
        </w:rPr>
        <w:t>126/852</w:t>
      </w:r>
      <w:r w:rsidRPr="0092415D">
        <w:rPr>
          <w:color w:val="000000" w:themeColor="text1"/>
          <w:kern w:val="1"/>
          <w:szCs w:val="24"/>
          <w:lang w:eastAsia="hi-IN" w:bidi="hi-IN"/>
        </w:rPr>
        <w:t>).</w:t>
      </w:r>
    </w:p>
    <w:p w:rsidR="00F526CA" w:rsidRPr="00F526CA" w:rsidRDefault="00F526CA" w:rsidP="00F526CA">
      <w:pPr>
        <w:widowControl w:val="0"/>
        <w:tabs>
          <w:tab w:val="left" w:pos="1440"/>
        </w:tabs>
        <w:autoSpaceDE w:val="0"/>
        <w:ind w:firstLine="709"/>
        <w:jc w:val="both"/>
        <w:rPr>
          <w:color w:val="000000"/>
          <w:kern w:val="1"/>
          <w:szCs w:val="24"/>
          <w:lang w:eastAsia="hi-IN" w:bidi="hi-IN"/>
        </w:rPr>
      </w:pPr>
      <w:r w:rsidRPr="00F526CA">
        <w:rPr>
          <w:color w:val="000000"/>
          <w:kern w:val="1"/>
          <w:szCs w:val="24"/>
          <w:lang w:eastAsia="hi-IN" w:bidi="hi-IN"/>
        </w:rPr>
        <w:t xml:space="preserve">1.2.3. Документ, подтверждающий факт оплаты изготовления подписных листов за счет средств избирательного фонда избирательного объединения. </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1.3. Прием документов, указанных в пункте 1.2 настоящего Порядка, осуществляется Рабочей группой по приему и проверке избирательных документов, представляемых в </w:t>
      </w:r>
      <w:r w:rsidR="004E1612">
        <w:rPr>
          <w:color w:val="000000"/>
          <w:kern w:val="1"/>
          <w:szCs w:val="24"/>
          <w:lang w:eastAsia="hi-IN" w:bidi="hi-IN"/>
        </w:rPr>
        <w:t xml:space="preserve">территориальную </w:t>
      </w:r>
      <w:r w:rsidRPr="00F526CA">
        <w:rPr>
          <w:color w:val="000000"/>
          <w:kern w:val="1"/>
          <w:szCs w:val="24"/>
          <w:lang w:eastAsia="hi-IN" w:bidi="hi-IN"/>
        </w:rPr>
        <w:t>избирательную комиссию</w:t>
      </w:r>
      <w:r w:rsidR="004E1612">
        <w:rPr>
          <w:color w:val="000000"/>
          <w:kern w:val="1"/>
          <w:szCs w:val="24"/>
          <w:lang w:eastAsia="hi-IN" w:bidi="hi-IN"/>
        </w:rPr>
        <w:t xml:space="preserve"> Промышленного района</w:t>
      </w:r>
      <w:r w:rsidRPr="00F526CA">
        <w:rPr>
          <w:color w:val="000000"/>
          <w:kern w:val="1"/>
          <w:szCs w:val="24"/>
          <w:lang w:eastAsia="hi-IN" w:bidi="hi-IN"/>
        </w:rPr>
        <w:t xml:space="preserve"> города Ставрополя кандидатами, а также уполномоченными представителями избирательных объединений при проведении выборов депу</w:t>
      </w:r>
      <w:r w:rsidR="004E1612">
        <w:rPr>
          <w:color w:val="000000"/>
          <w:kern w:val="1"/>
          <w:szCs w:val="24"/>
          <w:lang w:eastAsia="hi-IN" w:bidi="hi-IN"/>
        </w:rPr>
        <w:t xml:space="preserve">татов Ставропольской городской </w:t>
      </w:r>
      <w:r w:rsidRPr="00F526CA">
        <w:rPr>
          <w:color w:val="000000"/>
          <w:kern w:val="1"/>
          <w:szCs w:val="24"/>
          <w:lang w:eastAsia="hi-IN" w:bidi="hi-IN"/>
        </w:rPr>
        <w:t xml:space="preserve">Думы </w:t>
      </w:r>
      <w:r w:rsidR="004E1612">
        <w:rPr>
          <w:color w:val="000000"/>
          <w:kern w:val="1"/>
          <w:szCs w:val="24"/>
          <w:lang w:eastAsia="hi-IN" w:bidi="hi-IN"/>
        </w:rPr>
        <w:t>девятого</w:t>
      </w:r>
      <w:r w:rsidRPr="00F526CA">
        <w:rPr>
          <w:color w:val="000000"/>
          <w:kern w:val="1"/>
          <w:szCs w:val="24"/>
          <w:lang w:eastAsia="hi-IN" w:bidi="hi-IN"/>
        </w:rPr>
        <w:t xml:space="preserve"> созыва (далее – Рабочая группа).</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1.4. При проверке подписных листов вправе присутствовать уполномоченные представители или доверенные лица избирательных объединений, выдвинувших список кандидатов и представивших необходимое для поверки количество подписей избирателей.</w:t>
      </w:r>
    </w:p>
    <w:p w:rsidR="00F526CA" w:rsidRPr="00F526CA" w:rsidRDefault="00F526CA" w:rsidP="00F526CA">
      <w:pPr>
        <w:widowControl w:val="0"/>
        <w:tabs>
          <w:tab w:val="left" w:pos="1199"/>
        </w:tabs>
        <w:autoSpaceDE w:val="0"/>
        <w:ind w:firstLine="709"/>
        <w:jc w:val="both"/>
        <w:rPr>
          <w:color w:val="000000"/>
          <w:kern w:val="1"/>
          <w:szCs w:val="24"/>
          <w:lang w:eastAsia="hi-IN" w:bidi="hi-IN"/>
        </w:rPr>
      </w:pPr>
      <w:r w:rsidRPr="00F526CA">
        <w:rPr>
          <w:color w:val="000000"/>
          <w:kern w:val="1"/>
          <w:szCs w:val="24"/>
          <w:lang w:eastAsia="hi-IN" w:bidi="hi-IN"/>
        </w:rPr>
        <w:t xml:space="preserve">1.5. </w:t>
      </w:r>
      <w:proofErr w:type="gramStart"/>
      <w:r w:rsidRPr="00F526CA">
        <w:rPr>
          <w:color w:val="000000"/>
          <w:kern w:val="1"/>
          <w:szCs w:val="24"/>
          <w:lang w:eastAsia="hi-IN" w:bidi="hi-IN"/>
        </w:rPr>
        <w:t xml:space="preserve">Уполномоченные представители избирательных объединений, представившие в </w:t>
      </w:r>
      <w:r w:rsidR="004E1612" w:rsidRPr="004E1612">
        <w:rPr>
          <w:color w:val="000000"/>
          <w:kern w:val="1"/>
          <w:szCs w:val="24"/>
          <w:lang w:eastAsia="hi-IN" w:bidi="hi-IN"/>
        </w:rPr>
        <w:t>территориальную избирательную комиссию Промышленного района города Ставрополя</w:t>
      </w:r>
      <w:r w:rsidRPr="00F526CA">
        <w:rPr>
          <w:color w:val="000000"/>
          <w:kern w:val="1"/>
          <w:szCs w:val="24"/>
          <w:lang w:eastAsia="hi-IN" w:bidi="hi-IN"/>
        </w:rPr>
        <w:t xml:space="preserve"> для регистрации списков кандидатов документы, в том числе подписные листы с подписями избирателей, собранными в поддержку выдвижения списков кандидатов, по указанию руководителя Рабочей группы или заместителя руководителя Рабочей группы, члена Рабочей группы, являющегося членом </w:t>
      </w:r>
      <w:r w:rsidR="004E1612" w:rsidRPr="004E1612">
        <w:rPr>
          <w:color w:val="000000"/>
          <w:kern w:val="1"/>
          <w:szCs w:val="24"/>
          <w:lang w:eastAsia="hi-IN" w:bidi="hi-IN"/>
        </w:rPr>
        <w:t>территориальн</w:t>
      </w:r>
      <w:r w:rsidR="004E1612">
        <w:rPr>
          <w:color w:val="000000"/>
          <w:kern w:val="1"/>
          <w:szCs w:val="24"/>
          <w:lang w:eastAsia="hi-IN" w:bidi="hi-IN"/>
        </w:rPr>
        <w:t>ой</w:t>
      </w:r>
      <w:r w:rsidR="004E1612" w:rsidRPr="004E1612">
        <w:rPr>
          <w:color w:val="000000"/>
          <w:kern w:val="1"/>
          <w:szCs w:val="24"/>
          <w:lang w:eastAsia="hi-IN" w:bidi="hi-IN"/>
        </w:rPr>
        <w:t xml:space="preserve"> избирательн</w:t>
      </w:r>
      <w:r w:rsidR="004E1612">
        <w:rPr>
          <w:color w:val="000000"/>
          <w:kern w:val="1"/>
          <w:szCs w:val="24"/>
          <w:lang w:eastAsia="hi-IN" w:bidi="hi-IN"/>
        </w:rPr>
        <w:t>ой</w:t>
      </w:r>
      <w:r w:rsidR="004E1612" w:rsidRPr="004E1612">
        <w:rPr>
          <w:color w:val="000000"/>
          <w:kern w:val="1"/>
          <w:szCs w:val="24"/>
          <w:lang w:eastAsia="hi-IN" w:bidi="hi-IN"/>
        </w:rPr>
        <w:t xml:space="preserve"> комисси</w:t>
      </w:r>
      <w:r w:rsidR="004E1612">
        <w:rPr>
          <w:color w:val="000000"/>
          <w:kern w:val="1"/>
          <w:szCs w:val="24"/>
          <w:lang w:eastAsia="hi-IN" w:bidi="hi-IN"/>
        </w:rPr>
        <w:t>и</w:t>
      </w:r>
      <w:r w:rsidR="004E1612" w:rsidRPr="004E1612">
        <w:rPr>
          <w:color w:val="000000"/>
          <w:kern w:val="1"/>
          <w:szCs w:val="24"/>
          <w:lang w:eastAsia="hi-IN" w:bidi="hi-IN"/>
        </w:rPr>
        <w:t xml:space="preserve"> Промышленного района города Ставрополя</w:t>
      </w:r>
      <w:r w:rsidRPr="00F526CA">
        <w:rPr>
          <w:color w:val="000000"/>
          <w:kern w:val="1"/>
          <w:szCs w:val="24"/>
          <w:lang w:eastAsia="hi-IN" w:bidi="hi-IN"/>
        </w:rPr>
        <w:t xml:space="preserve"> с правом решающего голоса (далее – уполномоченный</w:t>
      </w:r>
      <w:proofErr w:type="gramEnd"/>
      <w:r w:rsidRPr="00F526CA">
        <w:rPr>
          <w:color w:val="000000"/>
          <w:kern w:val="1"/>
          <w:szCs w:val="24"/>
          <w:lang w:eastAsia="hi-IN" w:bidi="hi-IN"/>
        </w:rPr>
        <w:t xml:space="preserve"> член Рабочей группы) извещаются в письменной форме </w:t>
      </w:r>
      <w:r w:rsidR="004E1612">
        <w:rPr>
          <w:color w:val="000000"/>
          <w:kern w:val="1"/>
          <w:szCs w:val="24"/>
          <w:lang w:eastAsia="hi-IN" w:bidi="hi-IN"/>
        </w:rPr>
        <w:br/>
      </w:r>
      <w:r w:rsidRPr="00F526CA">
        <w:rPr>
          <w:color w:val="000000"/>
          <w:kern w:val="1"/>
          <w:szCs w:val="24"/>
          <w:lang w:eastAsia="hi-IN" w:bidi="hi-IN"/>
        </w:rPr>
        <w:t xml:space="preserve">(в том числе с использованием электронной почты в информационно-телекоммуникационной сети «Интернет»), либо по телефону (примерное содержание письменного сообщения (телефонограммы) приведено в приложении № 1 к настоящему Порядку), либо лично о проведении в </w:t>
      </w:r>
      <w:r w:rsidR="004E1612">
        <w:rPr>
          <w:color w:val="000000"/>
          <w:kern w:val="1"/>
          <w:szCs w:val="24"/>
          <w:lang w:eastAsia="hi-IN" w:bidi="hi-IN"/>
        </w:rPr>
        <w:t xml:space="preserve">территориальной </w:t>
      </w:r>
      <w:r w:rsidRPr="00F526CA">
        <w:rPr>
          <w:color w:val="000000"/>
          <w:kern w:val="1"/>
          <w:szCs w:val="24"/>
          <w:lang w:eastAsia="hi-IN" w:bidi="hi-IN"/>
        </w:rPr>
        <w:t xml:space="preserve">избирательной комиссии </w:t>
      </w:r>
      <w:r w:rsidR="004E1612">
        <w:rPr>
          <w:color w:val="000000"/>
          <w:kern w:val="1"/>
          <w:szCs w:val="24"/>
          <w:lang w:eastAsia="hi-IN" w:bidi="hi-IN"/>
        </w:rPr>
        <w:t xml:space="preserve">Промышленного </w:t>
      </w:r>
      <w:proofErr w:type="gramStart"/>
      <w:r w:rsidR="004E1612">
        <w:rPr>
          <w:color w:val="000000"/>
          <w:kern w:val="1"/>
          <w:szCs w:val="24"/>
          <w:lang w:eastAsia="hi-IN" w:bidi="hi-IN"/>
        </w:rPr>
        <w:t xml:space="preserve">района </w:t>
      </w:r>
      <w:r w:rsidRPr="00F526CA">
        <w:rPr>
          <w:color w:val="000000"/>
          <w:kern w:val="1"/>
          <w:szCs w:val="24"/>
          <w:lang w:eastAsia="hi-IN" w:bidi="hi-IN"/>
        </w:rPr>
        <w:t>города Ставрополя проверки подписных листов</w:t>
      </w:r>
      <w:proofErr w:type="gramEnd"/>
      <w:r w:rsidRPr="00F526CA">
        <w:rPr>
          <w:color w:val="000000"/>
          <w:kern w:val="1"/>
          <w:szCs w:val="24"/>
          <w:lang w:eastAsia="hi-IN" w:bidi="hi-IN"/>
        </w:rPr>
        <w:t xml:space="preserve">. Извещение подписывается руководителем Рабочей группы либо уполномоченным членом Рабочей </w:t>
      </w:r>
      <w:r w:rsidRPr="00F526CA">
        <w:rPr>
          <w:color w:val="000000"/>
          <w:kern w:val="1"/>
          <w:szCs w:val="24"/>
          <w:lang w:eastAsia="hi-IN" w:bidi="hi-IN"/>
        </w:rPr>
        <w:lastRenderedPageBreak/>
        <w:t>группы.</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Отметка о направлении извещения проставляется в Журнале передачи извещений о проведении проверки подписных листов (форма журнала приведена в приложении № 2 к настоящему Порядку).</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 xml:space="preserve">Форма примерной информации избирательного объединения о лицах, которые будут осуществлять представительство данного избирательного объединения при проведении проверки подписных листов, приведена в приложении № 4 к настоящему Порядку. </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Присутствие уполномоченных представителей, доверенных лиц при проведении проверки подписных листов фиксируется в Журнале учета присутствия уполномоченных представителей и доверенных лиц избирательных объединений, представивших для регистрации списка кандидатов необходимое количество подписей избирателей при проведении проверки подписных листов (форма журнала приведена в приложении № 3 к настоящему Порядку).</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kern w:val="1"/>
          <w:szCs w:val="24"/>
          <w:lang w:eastAsia="hi-IN" w:bidi="hi-IN"/>
        </w:rPr>
        <w:t>1.6. По окончании рабочего дня помещение и (или) шкафы (сейфы), в которых хранятся подписные листы и иные связанные с ними документы, должны быть опечатаны. При опечатывании и снятии печати могут присутствовать уполномоченные представители или доверенные лица избирательных объединений, представивших для регистрации выдвинутых ими списков кандидатов необходимое количество подписей избирателей.</w:t>
      </w:r>
    </w:p>
    <w:p w:rsidR="00F526CA" w:rsidRPr="00F526CA" w:rsidRDefault="00F526CA" w:rsidP="00F526CA">
      <w:pPr>
        <w:keepLines/>
        <w:widowControl w:val="0"/>
        <w:autoSpaceDE w:val="0"/>
        <w:ind w:firstLine="709"/>
        <w:jc w:val="both"/>
        <w:rPr>
          <w:rFonts w:ascii="Arial" w:eastAsia="Arial" w:hAnsi="Arial" w:cs="Arial"/>
          <w:color w:val="000000"/>
          <w:sz w:val="20"/>
          <w:szCs w:val="24"/>
          <w:lang w:eastAsia="hi-IN" w:bidi="hi-IN"/>
        </w:rPr>
      </w:pPr>
    </w:p>
    <w:p w:rsidR="00F526CA" w:rsidRPr="00F526CA" w:rsidRDefault="00F526CA" w:rsidP="00F526CA">
      <w:pPr>
        <w:keepLines/>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kern w:val="1"/>
          <w:szCs w:val="24"/>
          <w:lang w:eastAsia="hi-IN" w:bidi="hi-IN"/>
        </w:rPr>
        <w:t>2. Порядок приема подписных листов и иных связанных с ними документов</w:t>
      </w:r>
    </w:p>
    <w:p w:rsidR="00F526CA" w:rsidRPr="00F526CA" w:rsidRDefault="00F526CA" w:rsidP="00F526CA">
      <w:pPr>
        <w:keepLines/>
        <w:widowControl w:val="0"/>
        <w:autoSpaceDE w:val="0"/>
        <w:ind w:firstLine="709"/>
        <w:jc w:val="center"/>
        <w:rPr>
          <w:rFonts w:ascii="Arial" w:eastAsia="Arial" w:hAnsi="Arial" w:cs="Arial"/>
          <w:color w:val="000000"/>
          <w:sz w:val="20"/>
          <w:szCs w:val="24"/>
          <w:lang w:eastAsia="hi-IN" w:bidi="hi-IN"/>
        </w:rPr>
      </w:pPr>
    </w:p>
    <w:p w:rsidR="00F526CA" w:rsidRPr="00F526CA" w:rsidRDefault="004E1612" w:rsidP="00F526CA">
      <w:pPr>
        <w:widowControl w:val="0"/>
        <w:autoSpaceDE w:val="0"/>
        <w:ind w:firstLine="709"/>
        <w:jc w:val="both"/>
        <w:rPr>
          <w:color w:val="000000"/>
          <w:kern w:val="1"/>
          <w:szCs w:val="24"/>
          <w:lang w:eastAsia="hi-IN" w:bidi="hi-IN"/>
        </w:rPr>
      </w:pPr>
      <w:r>
        <w:rPr>
          <w:color w:val="000000"/>
          <w:kern w:val="1"/>
          <w:szCs w:val="24"/>
          <w:lang w:eastAsia="hi-IN" w:bidi="hi-IN"/>
        </w:rPr>
        <w:t xml:space="preserve">2.1. </w:t>
      </w:r>
      <w:r w:rsidR="00F526CA" w:rsidRPr="00F526CA">
        <w:rPr>
          <w:color w:val="000000"/>
          <w:kern w:val="1"/>
          <w:szCs w:val="24"/>
          <w:lang w:eastAsia="hi-IN" w:bidi="hi-IN"/>
        </w:rPr>
        <w:t>Прием документов, указанных в пункте 1.2 настоящего Порядка, осуществляют члены Рабочей группы.</w:t>
      </w:r>
    </w:p>
    <w:p w:rsidR="00F526CA" w:rsidRPr="00F526CA" w:rsidRDefault="00F526CA" w:rsidP="00F526CA">
      <w:pPr>
        <w:widowControl w:val="0"/>
        <w:tabs>
          <w:tab w:val="left" w:pos="1717"/>
          <w:tab w:val="left" w:pos="9356"/>
        </w:tabs>
        <w:autoSpaceDE w:val="0"/>
        <w:ind w:firstLine="709"/>
        <w:jc w:val="both"/>
        <w:rPr>
          <w:color w:val="000000"/>
          <w:kern w:val="1"/>
          <w:szCs w:val="24"/>
          <w:lang w:eastAsia="hi-IN" w:bidi="hi-IN"/>
        </w:rPr>
      </w:pPr>
      <w:r w:rsidRPr="00F526CA">
        <w:rPr>
          <w:color w:val="000000"/>
          <w:kern w:val="1"/>
          <w:szCs w:val="24"/>
          <w:lang w:eastAsia="hi-IN" w:bidi="hi-IN"/>
        </w:rPr>
        <w:t xml:space="preserve">2.2. Сведения о приеме подписных листов и иных связанных с ними документов указываются в документе, подтверждающем прием представленных </w:t>
      </w:r>
      <w:r w:rsidRPr="003124E1">
        <w:rPr>
          <w:kern w:val="1"/>
          <w:szCs w:val="24"/>
          <w:lang w:eastAsia="hi-IN" w:bidi="hi-IN"/>
        </w:rPr>
        <w:t xml:space="preserve">для регистрации </w:t>
      </w:r>
      <w:r w:rsidR="00093A37" w:rsidRPr="003124E1">
        <w:rPr>
          <w:kern w:val="1"/>
          <w:szCs w:val="24"/>
          <w:lang w:eastAsia="hi-IN" w:bidi="hi-IN"/>
        </w:rPr>
        <w:t>списков кандидатов в депутаты Ставропольской городской Думы девятого созыва</w:t>
      </w:r>
      <w:r w:rsidR="00093A37" w:rsidRPr="00093A37">
        <w:rPr>
          <w:color w:val="FF0000"/>
          <w:kern w:val="1"/>
          <w:szCs w:val="24"/>
          <w:lang w:eastAsia="hi-IN" w:bidi="hi-IN"/>
        </w:rPr>
        <w:t xml:space="preserve"> </w:t>
      </w:r>
      <w:r w:rsidRPr="00F526CA">
        <w:rPr>
          <w:color w:val="000000"/>
          <w:kern w:val="1"/>
          <w:szCs w:val="24"/>
          <w:lang w:eastAsia="hi-IN" w:bidi="hi-IN"/>
        </w:rPr>
        <w:t xml:space="preserve">документов, в том числе подписных листов с подписями избирателей. Данные протокола об итогах сбора подписей избирателей вводятся </w:t>
      </w:r>
      <w:proofErr w:type="gramStart"/>
      <w:r w:rsidRPr="00F526CA">
        <w:rPr>
          <w:color w:val="000000"/>
          <w:kern w:val="1"/>
          <w:szCs w:val="24"/>
          <w:lang w:eastAsia="hi-IN" w:bidi="hi-IN"/>
        </w:rPr>
        <w:t>в ГАС</w:t>
      </w:r>
      <w:proofErr w:type="gramEnd"/>
      <w:r w:rsidRPr="00F526CA">
        <w:rPr>
          <w:color w:val="000000"/>
          <w:kern w:val="1"/>
          <w:szCs w:val="24"/>
          <w:lang w:eastAsia="hi-IN" w:bidi="hi-IN"/>
        </w:rPr>
        <w:t xml:space="preserve"> «Выборы».</w:t>
      </w:r>
    </w:p>
    <w:p w:rsidR="00F526CA" w:rsidRPr="00F526CA" w:rsidRDefault="00F526CA" w:rsidP="00F526CA">
      <w:pPr>
        <w:widowControl w:val="0"/>
        <w:tabs>
          <w:tab w:val="left" w:pos="1228"/>
        </w:tabs>
        <w:autoSpaceDE w:val="0"/>
        <w:ind w:firstLine="709"/>
        <w:jc w:val="both"/>
        <w:rPr>
          <w:color w:val="000000"/>
          <w:kern w:val="1"/>
          <w:szCs w:val="24"/>
          <w:lang w:eastAsia="hi-IN" w:bidi="hi-IN"/>
        </w:rPr>
      </w:pPr>
      <w:r w:rsidRPr="00F526CA">
        <w:rPr>
          <w:color w:val="000000"/>
          <w:kern w:val="1"/>
          <w:szCs w:val="24"/>
          <w:lang w:eastAsia="hi-IN" w:bidi="hi-IN"/>
        </w:rPr>
        <w:t>2.3. При приеме документов проверяется соответствие фактического количества представленных подписных листов количеству, указанному в протоколе об итогах сбора подписей избирателей.</w:t>
      </w:r>
    </w:p>
    <w:p w:rsidR="00F526CA" w:rsidRPr="00F526CA" w:rsidRDefault="00F526CA" w:rsidP="00F526CA">
      <w:pPr>
        <w:widowControl w:val="0"/>
        <w:autoSpaceDE w:val="0"/>
        <w:ind w:firstLine="709"/>
        <w:jc w:val="both"/>
        <w:rPr>
          <w:color w:val="000000"/>
          <w:kern w:val="1"/>
          <w:szCs w:val="24"/>
          <w:lang w:eastAsia="hi-IN" w:bidi="hi-IN"/>
        </w:rPr>
      </w:pPr>
      <w:proofErr w:type="gramStart"/>
      <w:r w:rsidRPr="00F526CA">
        <w:rPr>
          <w:color w:val="000000"/>
          <w:kern w:val="1"/>
          <w:szCs w:val="24"/>
          <w:lang w:eastAsia="hi-IN" w:bidi="hi-IN"/>
        </w:rPr>
        <w:t>При выявлении нарушения нумерации подписных листов необходимые изменения вносятся уполномоченным представителем избирательного объединения, с обязательным заверением своей подписью внесенных изменений,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подписному листу присваивается сдвоенный или строенный номер (например, 10-11</w:t>
      </w:r>
      <w:proofErr w:type="gramEnd"/>
      <w:r w:rsidRPr="00F526CA">
        <w:rPr>
          <w:color w:val="000000"/>
          <w:kern w:val="1"/>
          <w:szCs w:val="24"/>
          <w:lang w:eastAsia="hi-IN" w:bidi="hi-IN"/>
        </w:rPr>
        <w:t>, 10-11-12).</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lastRenderedPageBreak/>
        <w:t>В случае выявления превышения максимально допустимого количества представленных подписей избирателей уполномоченному представителю избирательного объединения предлагается самостоятельно исключить необходимое количество подписей. Если уполномоченный представитель</w:t>
      </w:r>
      <w:r w:rsidR="00A57C62">
        <w:rPr>
          <w:color w:val="000000"/>
          <w:kern w:val="1"/>
          <w:szCs w:val="24"/>
          <w:lang w:eastAsia="hi-IN" w:bidi="hi-IN"/>
        </w:rPr>
        <w:t xml:space="preserve"> </w:t>
      </w:r>
      <w:r w:rsidRPr="00F526CA">
        <w:rPr>
          <w:color w:val="000000"/>
          <w:kern w:val="1"/>
          <w:szCs w:val="24"/>
          <w:lang w:eastAsia="hi-IN" w:bidi="hi-IN"/>
        </w:rPr>
        <w:t>избирательного объединения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первой папки, до достижения установленного количества.</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После завершения указанной проверки каждая папка с подписными листами заверяется печатью избирательной комиссии города Ставрополя.</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kern w:val="1"/>
          <w:szCs w:val="24"/>
          <w:lang w:eastAsia="hi-IN" w:bidi="hi-IN"/>
        </w:rPr>
        <w:t>2.4. При необходимости по результатам проверки, указанной в пункте 2.2 настоящего Порядка, уполномоченным представителем избирательного объединения уточняется протокол об итогах сбора подписей избирателей. Составляется новый протокол об итогах сбора подписей избирателей с отметкой «Уточненный» по той же форме, что и первоначальный протокол, который подписывается уполномоченным представителем избирательного объединения.</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 xml:space="preserve">3. Порядок проверки подписных листов </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3.1. Процедура проверки подписных листов.</w:t>
      </w:r>
    </w:p>
    <w:p w:rsidR="00093A37" w:rsidRPr="003124E1" w:rsidRDefault="00F526CA" w:rsidP="00F526CA">
      <w:pPr>
        <w:widowControl w:val="0"/>
        <w:tabs>
          <w:tab w:val="left" w:pos="1386"/>
        </w:tabs>
        <w:autoSpaceDE w:val="0"/>
        <w:ind w:firstLine="709"/>
        <w:jc w:val="both"/>
        <w:rPr>
          <w:szCs w:val="24"/>
          <w:lang w:eastAsia="hi-IN" w:bidi="hi-IN"/>
        </w:rPr>
      </w:pPr>
      <w:r w:rsidRPr="003124E1">
        <w:rPr>
          <w:szCs w:val="24"/>
          <w:lang w:eastAsia="hi-IN" w:bidi="hi-IN"/>
        </w:rPr>
        <w:t xml:space="preserve">3.1.1. Проверка подписных листов </w:t>
      </w:r>
      <w:r w:rsidR="00093A37" w:rsidRPr="003124E1">
        <w:rPr>
          <w:szCs w:val="24"/>
          <w:lang w:eastAsia="hi-IN" w:bidi="hi-IN"/>
        </w:rPr>
        <w:t>не может превышать семи дней после дня представления в соответствующую избирательную комиссию подписных листов одновременно с ин</w:t>
      </w:r>
      <w:r w:rsidR="003124E1" w:rsidRPr="003124E1">
        <w:rPr>
          <w:szCs w:val="24"/>
          <w:lang w:eastAsia="hi-IN" w:bidi="hi-IN"/>
        </w:rPr>
        <w:t xml:space="preserve">ыми документами для регистрации </w:t>
      </w:r>
      <w:r w:rsidR="00093A37" w:rsidRPr="003124E1">
        <w:rPr>
          <w:szCs w:val="24"/>
          <w:lang w:eastAsia="hi-IN" w:bidi="hi-IN"/>
        </w:rPr>
        <w:t>списка кандидатов.</w:t>
      </w:r>
    </w:p>
    <w:p w:rsidR="00F526CA" w:rsidRPr="00F526CA" w:rsidRDefault="00F526CA" w:rsidP="00F526CA">
      <w:pPr>
        <w:widowControl w:val="0"/>
        <w:tabs>
          <w:tab w:val="left" w:pos="1386"/>
        </w:tabs>
        <w:autoSpaceDE w:val="0"/>
        <w:ind w:firstLine="709"/>
        <w:jc w:val="both"/>
        <w:rPr>
          <w:color w:val="000000"/>
          <w:szCs w:val="24"/>
          <w:lang w:eastAsia="hi-IN" w:bidi="hi-IN"/>
        </w:rPr>
      </w:pPr>
      <w:r w:rsidRPr="00F526CA">
        <w:rPr>
          <w:color w:val="000000"/>
          <w:szCs w:val="24"/>
          <w:lang w:eastAsia="hi-IN" w:bidi="hi-IN"/>
        </w:rPr>
        <w:t>3.1.2. В ходе проверки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осуществлявших сбор подписей избирателей, и уполномоченных представителей избирательного объединения.</w:t>
      </w:r>
    </w:p>
    <w:p w:rsidR="00F526CA" w:rsidRPr="00F526CA" w:rsidRDefault="00F526CA" w:rsidP="00F526CA">
      <w:pPr>
        <w:widowControl w:val="0"/>
        <w:tabs>
          <w:tab w:val="left" w:pos="1386"/>
        </w:tabs>
        <w:autoSpaceDE w:val="0"/>
        <w:ind w:firstLine="709"/>
        <w:jc w:val="both"/>
        <w:rPr>
          <w:color w:val="000000"/>
          <w:szCs w:val="28"/>
          <w:lang w:eastAsia="hi-IN" w:bidi="hi-IN"/>
        </w:rPr>
      </w:pPr>
      <w:r w:rsidRPr="00F526CA">
        <w:rPr>
          <w:color w:val="000000"/>
          <w:szCs w:val="24"/>
          <w:lang w:eastAsia="hi-IN" w:bidi="hi-IN"/>
        </w:rPr>
        <w:t>3.1.3. Проверке подлежат все подписи избирателей и соответствующие им сведения, содержащиеся в подписных листах, представленных избирательным объединением. По результатам проверки подпись избирателя может быть признана достоверной либо недостоверной и (или) недействительной.</w:t>
      </w:r>
    </w:p>
    <w:p w:rsidR="00F526CA" w:rsidRPr="00F526CA" w:rsidRDefault="00F526CA" w:rsidP="00F526CA">
      <w:pPr>
        <w:widowControl w:val="0"/>
        <w:autoSpaceDE w:val="0"/>
        <w:ind w:firstLine="709"/>
        <w:jc w:val="both"/>
        <w:rPr>
          <w:color w:val="000000"/>
          <w:szCs w:val="28"/>
          <w:lang w:eastAsia="hi-IN" w:bidi="hi-IN"/>
        </w:rPr>
      </w:pPr>
      <w:r w:rsidRPr="00F526CA">
        <w:rPr>
          <w:color w:val="000000"/>
          <w:szCs w:val="28"/>
          <w:lang w:eastAsia="hi-IN" w:bidi="hi-IN"/>
        </w:rPr>
        <w:t xml:space="preserve">3.1.4. </w:t>
      </w:r>
      <w:proofErr w:type="gramStart"/>
      <w:r w:rsidRPr="00F526CA">
        <w:rPr>
          <w:color w:val="000000"/>
          <w:szCs w:val="28"/>
          <w:lang w:eastAsia="hi-IN" w:bidi="hi-IN"/>
        </w:rPr>
        <w:t xml:space="preserve">Проверка подписных листов осуществляется путем последовательного изучения всех содержащихся в них сведений с использованием кодов нарушений, предусмотренных в </w:t>
      </w:r>
      <w:r w:rsidRPr="00F526CA">
        <w:rPr>
          <w:rFonts w:eastAsia="Arial"/>
          <w:color w:val="000000"/>
          <w:szCs w:val="28"/>
          <w:lang w:eastAsia="hi-IN" w:bidi="hi-IN"/>
        </w:rPr>
        <w:t xml:space="preserve">Приложение № 2 </w:t>
      </w:r>
      <w:r w:rsidRPr="00F526CA">
        <w:rPr>
          <w:bCs/>
          <w:color w:val="000000"/>
          <w:szCs w:val="28"/>
          <w:lang w:eastAsia="hi-IN" w:bidi="hi-IN"/>
        </w:rPr>
        <w:t xml:space="preserve">к Методическим рекомендациям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утверждённым </w:t>
      </w:r>
      <w:r w:rsidRPr="00F526CA">
        <w:rPr>
          <w:rFonts w:eastAsia="Arial"/>
          <w:color w:val="000000"/>
          <w:szCs w:val="28"/>
          <w:lang w:eastAsia="hi-IN" w:bidi="hi-IN"/>
        </w:rPr>
        <w:t xml:space="preserve">постановлением ЦИК России </w:t>
      </w:r>
      <w:r w:rsidRPr="00F526CA">
        <w:rPr>
          <w:color w:val="000000"/>
          <w:szCs w:val="28"/>
          <w:lang w:eastAsia="hi-IN" w:bidi="hi-IN"/>
        </w:rPr>
        <w:t>от 09 июня 2021 года № 9/75-8.</w:t>
      </w:r>
      <w:proofErr w:type="gramEnd"/>
    </w:p>
    <w:p w:rsidR="00F526CA" w:rsidRPr="00F526CA" w:rsidRDefault="00F526CA" w:rsidP="00F526CA">
      <w:pPr>
        <w:widowControl w:val="0"/>
        <w:tabs>
          <w:tab w:val="left" w:pos="1386"/>
        </w:tabs>
        <w:autoSpaceDE w:val="0"/>
        <w:ind w:firstLine="709"/>
        <w:jc w:val="both"/>
        <w:rPr>
          <w:color w:val="000000"/>
          <w:szCs w:val="24"/>
          <w:lang w:eastAsia="hi-IN" w:bidi="hi-IN"/>
        </w:rPr>
      </w:pPr>
      <w:r w:rsidRPr="00F526CA">
        <w:rPr>
          <w:color w:val="000000"/>
          <w:szCs w:val="24"/>
          <w:lang w:eastAsia="hi-IN" w:bidi="hi-IN"/>
        </w:rPr>
        <w:t xml:space="preserve">3.1.5. </w:t>
      </w:r>
      <w:proofErr w:type="gramStart"/>
      <w:r w:rsidRPr="00F526CA">
        <w:rPr>
          <w:color w:val="000000"/>
          <w:szCs w:val="24"/>
          <w:lang w:eastAsia="hi-IN" w:bidi="hi-IN"/>
        </w:rPr>
        <w:t xml:space="preserve">Подпись избирателя признается достоверной либо недостоверной </w:t>
      </w:r>
      <w:r w:rsidRPr="00F526CA">
        <w:rPr>
          <w:color w:val="000000"/>
          <w:szCs w:val="24"/>
          <w:lang w:eastAsia="hi-IN" w:bidi="hi-IN"/>
        </w:rPr>
        <w:lastRenderedPageBreak/>
        <w:t xml:space="preserve">и (или) недействительной по основаниям, предусмотренным </w:t>
      </w:r>
      <w:hyperlink r:id="rId7" w:history="1">
        <w:r w:rsidRPr="0069297A">
          <w:rPr>
            <w:color w:val="000000"/>
            <w:szCs w:val="24"/>
          </w:rPr>
          <w:t>статьей 38</w:t>
        </w:r>
      </w:hyperlink>
      <w:r w:rsidRPr="0069297A">
        <w:rPr>
          <w:color w:val="000000"/>
          <w:szCs w:val="24"/>
          <w:lang w:eastAsia="hi-IN" w:bidi="hi-IN"/>
        </w:rPr>
        <w:t xml:space="preserve"> </w:t>
      </w:r>
      <w:r w:rsidRPr="00F526CA">
        <w:rPr>
          <w:color w:val="000000"/>
          <w:szCs w:val="24"/>
          <w:lang w:eastAsia="hi-IN" w:bidi="hi-IN"/>
        </w:rPr>
        <w:t xml:space="preserve">Федерального закона </w:t>
      </w:r>
      <w:r w:rsidR="0069297A" w:rsidRPr="0069297A">
        <w:rPr>
          <w:color w:val="000000"/>
          <w:kern w:val="2"/>
          <w:szCs w:val="24"/>
          <w:lang w:bidi="hi-IN"/>
        </w:rPr>
        <w:t>от 12 июня 2002 года № 67-ФЗ</w:t>
      </w:r>
      <w:r w:rsidR="0069297A" w:rsidRPr="00F526CA">
        <w:rPr>
          <w:color w:val="000000"/>
          <w:szCs w:val="24"/>
          <w:lang w:eastAsia="hi-IN" w:bidi="hi-IN"/>
        </w:rPr>
        <w:t xml:space="preserve"> </w:t>
      </w:r>
      <w:r w:rsidRPr="00F526CA">
        <w:rPr>
          <w:color w:val="000000"/>
          <w:szCs w:val="24"/>
          <w:lang w:eastAsia="hi-IN" w:bidi="hi-IN"/>
        </w:rPr>
        <w:t xml:space="preserve">"Об основных гарантиях избирательных прав и права на участие в референдуме граждан Российской Федерации", частью 14 статьи 28 Закона Ставропольского края </w:t>
      </w:r>
      <w:r w:rsidR="0069297A" w:rsidRPr="0069297A">
        <w:rPr>
          <w:color w:val="000000"/>
          <w:kern w:val="2"/>
          <w:szCs w:val="24"/>
          <w:lang w:bidi="hi-IN"/>
        </w:rPr>
        <w:t>от 12 мая 2017 года № 50-кз</w:t>
      </w:r>
      <w:r w:rsidR="0069297A" w:rsidRPr="00F526CA">
        <w:rPr>
          <w:color w:val="000000"/>
          <w:szCs w:val="24"/>
          <w:lang w:eastAsia="hi-IN" w:bidi="hi-IN"/>
        </w:rPr>
        <w:t xml:space="preserve"> </w:t>
      </w:r>
      <w:r w:rsidRPr="00F526CA">
        <w:rPr>
          <w:color w:val="000000"/>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3.1.6. </w:t>
      </w:r>
      <w:proofErr w:type="gramStart"/>
      <w:r w:rsidRPr="00F526CA">
        <w:rPr>
          <w:color w:val="000000"/>
          <w:szCs w:val="24"/>
          <w:lang w:eastAsia="hi-IN" w:bidi="hi-IN"/>
        </w:rPr>
        <w:t xml:space="preserve">Сведения, указанные избирателем в подписном листе, проверяются с использованием подсистемы «Регистр избирателей, участников референдума» ГАС «Выборы» (далее – Регистр) на предмет достоверности. </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3.1.7. </w:t>
      </w:r>
      <w:proofErr w:type="gramStart"/>
      <w:r w:rsidRPr="00F526CA">
        <w:rPr>
          <w:color w:val="000000"/>
          <w:szCs w:val="24"/>
          <w:lang w:eastAsia="hi-IN" w:bidi="hi-IN"/>
        </w:rPr>
        <w:t>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в Главное управление Министерства внутренних дел Российской Федерации по Ставропольскому краю направляется запрос, подписанный руководителем Рабочей группы либо уполномоченным членом Рабочей группы, в целях получения официальной справки о достоверности сведений, содержащихся в подписном листе.</w:t>
      </w:r>
      <w:proofErr w:type="gramEnd"/>
      <w:r w:rsidRPr="00F526CA">
        <w:rPr>
          <w:color w:val="000000"/>
          <w:szCs w:val="24"/>
          <w:lang w:eastAsia="hi-IN" w:bidi="hi-IN"/>
        </w:rPr>
        <w:t xml:space="preserve"> Запрос направляется по форме, указанной в приложениях№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(с учетом изменений, внесенных Протоколом № 3 от 8 мая 2020 года).</w:t>
      </w:r>
    </w:p>
    <w:p w:rsidR="00F526CA" w:rsidRPr="00692D87" w:rsidRDefault="00F526CA" w:rsidP="00F526CA">
      <w:pPr>
        <w:widowControl w:val="0"/>
        <w:autoSpaceDE w:val="0"/>
        <w:ind w:firstLine="709"/>
        <w:jc w:val="both"/>
        <w:rPr>
          <w:color w:val="000000" w:themeColor="text1"/>
          <w:szCs w:val="24"/>
          <w:lang w:eastAsia="hi-IN" w:bidi="hi-IN"/>
        </w:rPr>
      </w:pPr>
      <w:r w:rsidRPr="00692D87">
        <w:rPr>
          <w:color w:val="000000" w:themeColor="text1"/>
          <w:szCs w:val="24"/>
          <w:lang w:eastAsia="hi-IN" w:bidi="hi-IN"/>
        </w:rPr>
        <w:t>Запросы в Главное управление Министерства внутренних дел Российской Федерации по Ставропольскому краю направляются нарочн</w:t>
      </w:r>
      <w:r w:rsidR="0069297A" w:rsidRPr="00692D87">
        <w:rPr>
          <w:color w:val="000000" w:themeColor="text1"/>
          <w:szCs w:val="24"/>
          <w:lang w:eastAsia="hi-IN" w:bidi="hi-IN"/>
        </w:rPr>
        <w:t>о</w:t>
      </w:r>
      <w:r w:rsidRPr="00692D87">
        <w:rPr>
          <w:color w:val="000000" w:themeColor="text1"/>
          <w:szCs w:val="24"/>
          <w:lang w:eastAsia="hi-IN" w:bidi="hi-IN"/>
        </w:rPr>
        <w:t xml:space="preserve">. </w:t>
      </w:r>
    </w:p>
    <w:p w:rsidR="00F526CA" w:rsidRPr="00F526CA" w:rsidRDefault="00F526CA" w:rsidP="00F526CA">
      <w:pPr>
        <w:widowControl w:val="0"/>
        <w:autoSpaceDE w:val="0"/>
        <w:ind w:firstLine="709"/>
        <w:jc w:val="both"/>
        <w:rPr>
          <w:color w:val="000000"/>
          <w:szCs w:val="24"/>
          <w:lang w:eastAsia="hi-IN" w:bidi="hi-IN"/>
        </w:rPr>
      </w:pPr>
      <w:proofErr w:type="gramStart"/>
      <w:r w:rsidRPr="00F526CA">
        <w:rPr>
          <w:color w:val="000000"/>
          <w:szCs w:val="24"/>
          <w:lang w:eastAsia="hi-IN" w:bidi="hi-IN"/>
        </w:rPr>
        <w:t xml:space="preserve">Подпись избирателя признается проверяющим недействительной при установлении нарушений, указанных в подпункте «в» пункта 6.4 статьи 38 Федерального закона </w:t>
      </w:r>
      <w:r w:rsidR="004A6ED0" w:rsidRPr="004A6ED0">
        <w:rPr>
          <w:color w:val="000000"/>
          <w:szCs w:val="24"/>
          <w:lang w:eastAsia="hi-IN" w:bidi="hi-IN"/>
        </w:rPr>
        <w:t xml:space="preserve">от 12 июня 2002 года № 67-ФЗ </w:t>
      </w:r>
      <w:r w:rsidRPr="00F526CA">
        <w:rPr>
          <w:color w:val="000000"/>
          <w:szCs w:val="24"/>
          <w:lang w:eastAsia="hi-IN" w:bidi="hi-IN"/>
        </w:rPr>
        <w:t>«Об основных гарантиях избирательных прав и права на участие в референдуме граждан Российской Федерации», на основании официальной справки Главного управления Министерства внутренних дел Российской Федерации по Ставропольскому краю либо заключения эксперта, привлеченного к проверке.</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3.1.8. 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roofErr w:type="spellStart"/>
      <w:r w:rsidRPr="00F526CA">
        <w:rPr>
          <w:color w:val="000000"/>
          <w:szCs w:val="24"/>
          <w:lang w:eastAsia="hi-IN" w:bidi="hi-IN"/>
        </w:rPr>
        <w:t>почерковедами</w:t>
      </w:r>
      <w:proofErr w:type="spellEnd"/>
      <w:r w:rsidRPr="00F526CA">
        <w:rPr>
          <w:color w:val="000000"/>
          <w:szCs w:val="24"/>
          <w:lang w:eastAsia="hi-IN" w:bidi="hi-IN"/>
        </w:rPr>
        <w:t>.</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 Оформление результатов проверки.</w:t>
      </w:r>
    </w:p>
    <w:p w:rsidR="00F526CA" w:rsidRPr="00F526CA" w:rsidRDefault="00F526CA" w:rsidP="00F526CA">
      <w:pPr>
        <w:widowControl w:val="0"/>
        <w:tabs>
          <w:tab w:val="left" w:pos="1400"/>
        </w:tabs>
        <w:autoSpaceDE w:val="0"/>
        <w:ind w:firstLine="709"/>
        <w:jc w:val="both"/>
        <w:rPr>
          <w:color w:val="000000"/>
          <w:szCs w:val="24"/>
          <w:lang w:eastAsia="hi-IN" w:bidi="hi-IN"/>
        </w:rPr>
      </w:pPr>
      <w:r w:rsidRPr="00F526CA">
        <w:rPr>
          <w:color w:val="000000"/>
          <w:szCs w:val="24"/>
          <w:lang w:eastAsia="hi-IN" w:bidi="hi-IN"/>
        </w:rPr>
        <w:t xml:space="preserve">3.2.1. </w:t>
      </w:r>
      <w:proofErr w:type="gramStart"/>
      <w:r w:rsidRPr="00F526CA">
        <w:rPr>
          <w:color w:val="000000"/>
          <w:szCs w:val="24"/>
          <w:lang w:eastAsia="hi-IN" w:bidi="hi-IN"/>
        </w:rPr>
        <w:t>Результаты проверки подписных листов заносятся проверяющим в ведомости проверки подписных листов (форма ведомости приведена в приложении № 5 к настоящему Порядку), в которых указываются основания</w:t>
      </w:r>
      <w:r w:rsidR="004A6ED0">
        <w:rPr>
          <w:color w:val="000000"/>
          <w:szCs w:val="24"/>
          <w:lang w:eastAsia="hi-IN" w:bidi="hi-IN"/>
        </w:rPr>
        <w:t xml:space="preserve"> </w:t>
      </w:r>
      <w:r w:rsidRPr="00F526CA">
        <w:rPr>
          <w:color w:val="000000"/>
          <w:szCs w:val="24"/>
          <w:lang w:eastAsia="hi-IN" w:bidi="hi-IN"/>
        </w:rPr>
        <w:t>(причины)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в которых содержится каждая из таких подписей, а при выбраковке подписного листа в</w:t>
      </w:r>
      <w:proofErr w:type="gramEnd"/>
      <w:r w:rsidRPr="00F526CA">
        <w:rPr>
          <w:color w:val="000000"/>
          <w:szCs w:val="24"/>
          <w:lang w:eastAsia="hi-IN" w:bidi="hi-IN"/>
        </w:rPr>
        <w:t xml:space="preserve"> </w:t>
      </w:r>
      <w:proofErr w:type="gramStart"/>
      <w:r w:rsidRPr="00F526CA">
        <w:rPr>
          <w:color w:val="000000"/>
          <w:szCs w:val="24"/>
          <w:lang w:eastAsia="hi-IN" w:bidi="hi-IN"/>
        </w:rPr>
        <w:t>целом</w:t>
      </w:r>
      <w:proofErr w:type="gramEnd"/>
      <w:r w:rsidRPr="00F526CA">
        <w:rPr>
          <w:color w:val="000000"/>
          <w:szCs w:val="24"/>
          <w:lang w:eastAsia="hi-IN" w:bidi="hi-IN"/>
        </w:rPr>
        <w:t xml:space="preserve"> – количество подписей на подписном листе (в соответствии с таблицей кодов</w:t>
      </w:r>
      <w:r w:rsidR="004A6ED0">
        <w:rPr>
          <w:color w:val="000000"/>
          <w:szCs w:val="24"/>
          <w:lang w:eastAsia="hi-IN" w:bidi="hi-IN"/>
        </w:rPr>
        <w:t xml:space="preserve"> </w:t>
      </w:r>
      <w:r w:rsidRPr="00F526CA">
        <w:rPr>
          <w:color w:val="000000"/>
          <w:szCs w:val="24"/>
          <w:lang w:eastAsia="hi-IN" w:bidi="hi-IN"/>
        </w:rPr>
        <w:t>нарушений).</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lastRenderedPageBreak/>
        <w:t>Ведомость проверки подписных листов составляется на каждую проверяемую папку и может быть составлена на одном или нескольких листах.</w:t>
      </w:r>
    </w:p>
    <w:p w:rsidR="00F526CA" w:rsidRPr="00F526CA" w:rsidRDefault="00F526CA" w:rsidP="00F526CA">
      <w:pPr>
        <w:widowControl w:val="0"/>
        <w:autoSpaceDE w:val="0"/>
        <w:ind w:firstLine="709"/>
        <w:jc w:val="both"/>
        <w:rPr>
          <w:color w:val="000000"/>
          <w:szCs w:val="24"/>
          <w:lang w:eastAsia="hi-IN" w:bidi="hi-IN"/>
        </w:rPr>
      </w:pPr>
      <w:proofErr w:type="gramStart"/>
      <w:r w:rsidRPr="00F526CA">
        <w:rPr>
          <w:color w:val="000000"/>
          <w:szCs w:val="24"/>
          <w:lang w:eastAsia="hi-IN" w:bidi="hi-IN"/>
        </w:rPr>
        <w:t xml:space="preserve">Каждый лист ведомости проверки подписных листов подписывается проверяющими (или) экспертом (экспертами) в случае, если недостоверной и (или) недействительной подпись (подписи) признавалась (признавались) на основании его (их) заключения (заключений). </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3.2.2. После окончания проверки подписных листов Рабочая группа рассматривает ведомости проверки подписных листов, заключения экспертов, справки Главного управления Министерства внутренних дел Российской Федерации по Ставропольскому краю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3.2.3. По результатам рассмотрения и обобщения информации, содержащейся в документах, указанных в пункте 3.2.2 настоящего Порядка, составляется итоговый протокол проверки подписных листов, представленных избирательным объединением (форма итогового протокола приведена в приложении № 6 к настоящему Порядку).</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Итоговый протокол подписывается руководителем Рабочей группы либо уполномоченным членом Рабочей группы. Подписанный протокол регистрируется как исходящий документ </w:t>
      </w:r>
      <w:r w:rsidR="004A6ED0">
        <w:rPr>
          <w:color w:val="000000"/>
          <w:szCs w:val="24"/>
          <w:lang w:eastAsia="hi-IN" w:bidi="hi-IN"/>
        </w:rPr>
        <w:t>территориальной из</w:t>
      </w:r>
      <w:r w:rsidRPr="00F526CA">
        <w:rPr>
          <w:color w:val="000000"/>
          <w:szCs w:val="24"/>
          <w:lang w:eastAsia="hi-IN" w:bidi="hi-IN"/>
        </w:rPr>
        <w:t xml:space="preserve">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Заверенная копия итогового протокола выдается уполномоченному представителю избирательного объединения.</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В итоговом протоколе указываются дата и время его подписания, а также дата и время получения его копии уполномоченным представителем избирательного объединения.</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Итоговый протокол проверки подписных листов прилагается к решению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о регистрации списка кандидатов либо об отказе в регистрации списка кандидатов.</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3.2.4. Копия итогового протокола проверки подписных листов передается уполномоченному представителю избирательного объединения не </w:t>
      </w:r>
      <w:proofErr w:type="gramStart"/>
      <w:r w:rsidRPr="00F526CA">
        <w:rPr>
          <w:color w:val="000000"/>
          <w:szCs w:val="24"/>
          <w:lang w:eastAsia="hi-IN" w:bidi="hi-IN"/>
        </w:rPr>
        <w:t>позднее</w:t>
      </w:r>
      <w:proofErr w:type="gramEnd"/>
      <w:r w:rsidRPr="00F526CA">
        <w:rPr>
          <w:color w:val="000000"/>
          <w:szCs w:val="24"/>
          <w:lang w:eastAsia="hi-IN" w:bidi="hi-IN"/>
        </w:rPr>
        <w:t xml:space="preserve"> чем за двое суток до дня заседания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на котором должен рассматриват</w:t>
      </w:r>
      <w:r w:rsidR="004A6ED0">
        <w:rPr>
          <w:color w:val="000000"/>
          <w:szCs w:val="24"/>
          <w:lang w:eastAsia="hi-IN" w:bidi="hi-IN"/>
        </w:rPr>
        <w:t xml:space="preserve">ься вопрос о регистрации этого </w:t>
      </w:r>
      <w:r w:rsidRPr="00F526CA">
        <w:rPr>
          <w:color w:val="000000"/>
          <w:szCs w:val="24"/>
          <w:lang w:eastAsia="hi-IN" w:bidi="hi-IN"/>
        </w:rPr>
        <w:t xml:space="preserve">списка кандидатов. </w:t>
      </w:r>
      <w:proofErr w:type="gramStart"/>
      <w:r w:rsidRPr="00F526CA">
        <w:rPr>
          <w:color w:val="000000"/>
          <w:szCs w:val="24"/>
          <w:lang w:eastAsia="hi-IN" w:bidi="hi-IN"/>
        </w:rPr>
        <w:t xml:space="preserve">Копия итогового протокола проверки подписных листов заверяется Руководителем рабочей группы </w:t>
      </w:r>
      <w:proofErr w:type="spellStart"/>
      <w:r w:rsidRPr="00F526CA">
        <w:rPr>
          <w:color w:val="000000"/>
          <w:szCs w:val="24"/>
          <w:lang w:eastAsia="hi-IN" w:bidi="hi-IN"/>
        </w:rPr>
        <w:t>заверительной</w:t>
      </w:r>
      <w:proofErr w:type="spellEnd"/>
      <w:r w:rsidRPr="00F526CA">
        <w:rPr>
          <w:color w:val="000000"/>
          <w:szCs w:val="24"/>
          <w:lang w:eastAsia="hi-IN" w:bidi="hi-IN"/>
        </w:rPr>
        <w:t xml:space="preserve"> надписью по форме, предусмотренном в приложении № 7 к настоящему Порядку.</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3.2.5. </w:t>
      </w:r>
      <w:proofErr w:type="gramStart"/>
      <w:r w:rsidRPr="00F526CA">
        <w:rPr>
          <w:color w:val="000000"/>
          <w:szCs w:val="24"/>
          <w:lang w:eastAsia="hi-IN" w:bidi="hi-IN"/>
        </w:rPr>
        <w:t xml:space="preserve">В случае если проведенная избирательной комиссией проверка подписных листов повлечет за собой последствия, предусмотренные </w:t>
      </w:r>
      <w:hyperlink r:id="rId8" w:history="1">
        <w:r w:rsidRPr="00F526CA">
          <w:rPr>
            <w:color w:val="000000"/>
            <w:szCs w:val="24"/>
          </w:rPr>
          <w:t>подпунктом "г" пункта 25 статьи 38</w:t>
        </w:r>
      </w:hyperlink>
      <w:r w:rsidRPr="00F526CA">
        <w:rPr>
          <w:color w:val="000000"/>
          <w:szCs w:val="24"/>
          <w:lang w:eastAsia="hi-IN" w:bidi="hi-IN"/>
        </w:rPr>
        <w:t xml:space="preserve"> Федерального закона </w:t>
      </w:r>
      <w:r w:rsidR="004A6ED0" w:rsidRPr="004A6ED0">
        <w:rPr>
          <w:color w:val="000000"/>
          <w:kern w:val="2"/>
          <w:szCs w:val="24"/>
          <w:lang w:bidi="hi-IN"/>
        </w:rPr>
        <w:t>от 12 июня 2002 года № 67-ФЗ</w:t>
      </w:r>
      <w:r w:rsidR="004A6ED0" w:rsidRPr="00F526CA">
        <w:rPr>
          <w:color w:val="000000"/>
          <w:szCs w:val="24"/>
          <w:lang w:eastAsia="hi-IN" w:bidi="hi-IN"/>
        </w:rPr>
        <w:t xml:space="preserve"> </w:t>
      </w:r>
      <w:r w:rsidRPr="00F526CA">
        <w:rPr>
          <w:color w:val="000000"/>
          <w:szCs w:val="24"/>
          <w:lang w:eastAsia="hi-IN" w:bidi="hi-IN"/>
        </w:rPr>
        <w:t xml:space="preserve">"Об основных гарантиях избирательных прав и права на участие в референдуме граждан Российской Федерации", уполномоченный </w:t>
      </w:r>
      <w:r w:rsidRPr="00F526CA">
        <w:rPr>
          <w:color w:val="000000"/>
          <w:szCs w:val="24"/>
          <w:lang w:eastAsia="hi-IN" w:bidi="hi-IN"/>
        </w:rPr>
        <w:lastRenderedPageBreak/>
        <w:t xml:space="preserve">представитель избирательного объединения вправе получить в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одновременно с копией итогового</w:t>
      </w:r>
      <w:proofErr w:type="gramEnd"/>
      <w:r w:rsidRPr="00F526CA">
        <w:rPr>
          <w:color w:val="000000"/>
          <w:szCs w:val="24"/>
          <w:lang w:eastAsia="hi-IN" w:bidi="hi-IN"/>
        </w:rPr>
        <w:t xml:space="preserve"> протокола проверки подписных </w:t>
      </w:r>
      <w:proofErr w:type="gramStart"/>
      <w:r w:rsidRPr="00F526CA">
        <w:rPr>
          <w:color w:val="000000"/>
          <w:szCs w:val="24"/>
          <w:lang w:eastAsia="hi-IN" w:bidi="hi-IN"/>
        </w:rPr>
        <w:t>листов</w:t>
      </w:r>
      <w:proofErr w:type="gramEnd"/>
      <w:r w:rsidRPr="00F526CA">
        <w:rPr>
          <w:color w:val="000000"/>
          <w:szCs w:val="24"/>
          <w:lang w:eastAsia="hi-IN" w:bidi="hi-IN"/>
        </w:rPr>
        <w:t xml:space="preserve">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избирателей, а также получить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3.2.6. </w:t>
      </w:r>
      <w:proofErr w:type="gramStart"/>
      <w:r w:rsidRPr="00F526CA">
        <w:rPr>
          <w:color w:val="000000"/>
          <w:szCs w:val="24"/>
          <w:lang w:eastAsia="hi-IN" w:bidi="hi-IN"/>
        </w:rPr>
        <w:t xml:space="preserve">После получения итогового протокола проверки подписных листов в случае несогласия с выводами проверки о признании подписи избирателя недостоверной (недействительной) уполномоченный представитель избирательного объединения вправе представить в </w:t>
      </w:r>
      <w:r w:rsidR="004A6ED0">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письменные возражения, но не позднее времени начала проведения заседания избирательной комиссии, на котором будет рассматриваться вопрос о регистрации списка кандидатов.</w:t>
      </w:r>
      <w:proofErr w:type="gramEnd"/>
      <w:r w:rsidRPr="00F526CA">
        <w:rPr>
          <w:color w:val="000000"/>
          <w:szCs w:val="24"/>
          <w:lang w:eastAsia="hi-IN" w:bidi="hi-IN"/>
        </w:rPr>
        <w:t xml:space="preserve"> Результаты рассмотрения письменных возражений учитываются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комиссией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при рассмотрении вопроса о регистрации списка кандидата.</w:t>
      </w:r>
    </w:p>
    <w:p w:rsidR="00F526CA" w:rsidRPr="00F526CA" w:rsidRDefault="00F526CA" w:rsidP="00F526CA">
      <w:pPr>
        <w:widowControl w:val="0"/>
        <w:tabs>
          <w:tab w:val="left" w:pos="1400"/>
        </w:tabs>
        <w:autoSpaceDE w:val="0"/>
        <w:ind w:firstLine="709"/>
        <w:jc w:val="both"/>
        <w:rPr>
          <w:color w:val="00000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4. Хранение подписных листов и иных документов</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224"/>
        </w:tabs>
        <w:autoSpaceDE w:val="0"/>
        <w:ind w:firstLine="709"/>
        <w:jc w:val="both"/>
        <w:rPr>
          <w:color w:val="000000"/>
          <w:szCs w:val="24"/>
          <w:lang w:eastAsia="hi-IN" w:bidi="hi-IN"/>
        </w:rPr>
      </w:pPr>
      <w:r w:rsidRPr="00F526CA">
        <w:rPr>
          <w:color w:val="000000"/>
          <w:szCs w:val="24"/>
          <w:lang w:eastAsia="hi-IN" w:bidi="hi-IN"/>
        </w:rPr>
        <w:t>4.1. После завершения проверки подписные листы, ведомости проверки подписных листов, заключения экспертов в письменной форме, официальные справки хранятся в опечатываемом по окончании рабочего дня помещении и (или) шкафе (сейфе) отдельно по каждому избирательному объединению.</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Протоколы об итогах сбора подписей избирателей (в том числе уточненные), хранятся в опечатываемом по окончании рабочего дня помещении и (или) шкафе (сейфе).</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Ответственность за сохранность подписных листов и иных связанных с ними документов несет Руководитель Рабочей группы.</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4"/>
          <w:lang w:eastAsia="hi-IN" w:bidi="hi-IN"/>
        </w:rPr>
        <w:t xml:space="preserve">4.2. Документы, указанные в пункте 4.1 настоящего Порядка, хранятся в </w:t>
      </w:r>
      <w:r w:rsidR="004A6ED0" w:rsidRPr="004A6ED0">
        <w:rPr>
          <w:color w:val="000000"/>
          <w:szCs w:val="24"/>
          <w:lang w:eastAsia="hi-IN" w:bidi="hi-IN"/>
        </w:rPr>
        <w:t>территориальной избирательной комисси</w:t>
      </w:r>
      <w:r w:rsidR="004A6ED0">
        <w:rPr>
          <w:color w:val="000000"/>
          <w:szCs w:val="24"/>
          <w:lang w:eastAsia="hi-IN" w:bidi="hi-IN"/>
        </w:rPr>
        <w:t>и</w:t>
      </w:r>
      <w:r w:rsidR="004A6ED0" w:rsidRPr="004A6ED0">
        <w:rPr>
          <w:color w:val="000000"/>
          <w:szCs w:val="24"/>
          <w:lang w:eastAsia="hi-IN" w:bidi="hi-IN"/>
        </w:rPr>
        <w:t xml:space="preserve"> Промышленного района города Ставрополя</w:t>
      </w:r>
      <w:r w:rsidRPr="00F526CA">
        <w:rPr>
          <w:color w:val="000000"/>
          <w:szCs w:val="24"/>
          <w:lang w:eastAsia="hi-IN" w:bidi="hi-IN"/>
        </w:rPr>
        <w:t xml:space="preserve"> один год со дня официального опубликования результатов выборов. По истечении срока хранения они уничтожаются по акту в установленном порядке (при условии отсутствия рассматриваемых в судебном порядке споров).</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766BDE" w:rsidRPr="00766BDE" w:rsidRDefault="00766BDE" w:rsidP="00766BDE">
      <w:pPr>
        <w:widowControl w:val="0"/>
        <w:autoSpaceDE w:val="0"/>
        <w:jc w:val="both"/>
        <w:rPr>
          <w:color w:val="000000"/>
          <w:kern w:val="1"/>
          <w:szCs w:val="24"/>
          <w:lang w:eastAsia="hi-IN" w:bidi="hi-IN"/>
        </w:rPr>
      </w:pPr>
      <w:r w:rsidRPr="00766BDE">
        <w:rPr>
          <w:color w:val="000000"/>
          <w:kern w:val="1"/>
          <w:szCs w:val="24"/>
          <w:lang w:eastAsia="hi-IN" w:bidi="hi-IN"/>
        </w:rPr>
        <w:t xml:space="preserve">Секретарь </w:t>
      </w:r>
      <w:proofErr w:type="gramStart"/>
      <w:r w:rsidRPr="00766BDE">
        <w:rPr>
          <w:color w:val="000000"/>
          <w:kern w:val="1"/>
          <w:szCs w:val="24"/>
          <w:lang w:eastAsia="hi-IN" w:bidi="hi-IN"/>
        </w:rPr>
        <w:t>территориальной</w:t>
      </w:r>
      <w:proofErr w:type="gramEnd"/>
    </w:p>
    <w:p w:rsidR="00766BDE" w:rsidRPr="00766BDE" w:rsidRDefault="00766BDE" w:rsidP="00766BDE">
      <w:pPr>
        <w:widowControl w:val="0"/>
        <w:autoSpaceDE w:val="0"/>
        <w:jc w:val="both"/>
        <w:rPr>
          <w:bCs/>
          <w:color w:val="000000"/>
          <w:kern w:val="1"/>
          <w:szCs w:val="24"/>
          <w:lang w:eastAsia="hi-IN" w:bidi="hi-IN"/>
        </w:rPr>
      </w:pPr>
      <w:r w:rsidRPr="00766BDE">
        <w:rPr>
          <w:bCs/>
          <w:color w:val="000000"/>
          <w:kern w:val="1"/>
          <w:szCs w:val="24"/>
          <w:lang w:eastAsia="hi-IN" w:bidi="hi-IN"/>
        </w:rPr>
        <w:t>избирательной комиссии</w:t>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t xml:space="preserve">      </w:t>
      </w:r>
      <w:r w:rsidRPr="00766BDE">
        <w:rPr>
          <w:bCs/>
          <w:color w:val="000000"/>
          <w:kern w:val="1"/>
          <w:szCs w:val="24"/>
          <w:lang w:eastAsia="hi-IN" w:bidi="hi-IN"/>
        </w:rPr>
        <w:t>Н.С. Нерушева</w:t>
      </w:r>
    </w:p>
    <w:p w:rsidR="00F526CA" w:rsidRPr="00F526CA" w:rsidRDefault="00F526CA" w:rsidP="00F526CA">
      <w:pPr>
        <w:widowControl w:val="0"/>
        <w:autoSpaceDE w:val="0"/>
        <w:jc w:val="both"/>
        <w:rPr>
          <w:rFonts w:ascii="Arial" w:eastAsia="Arial" w:hAnsi="Arial" w:cs="Arial"/>
          <w:sz w:val="20"/>
          <w:szCs w:val="24"/>
          <w:lang w:eastAsia="hi-IN" w:bidi="hi-IN"/>
        </w:rPr>
        <w:sectPr w:rsidR="00F526CA" w:rsidRPr="00F526CA">
          <w:headerReference w:type="even" r:id="rId9"/>
          <w:headerReference w:type="default" r:id="rId10"/>
          <w:footerReference w:type="even" r:id="rId11"/>
          <w:footerReference w:type="default" r:id="rId12"/>
          <w:headerReference w:type="first" r:id="rId13"/>
          <w:footerReference w:type="first" r:id="rId14"/>
          <w:pgSz w:w="12067" w:h="16956"/>
          <w:pgMar w:top="1134" w:right="851" w:bottom="1364" w:left="1701" w:header="720" w:footer="1134" w:gutter="0"/>
          <w:cols w:space="720"/>
          <w:docGrid w:linePitch="600" w:charSpace="40960"/>
        </w:sectPr>
      </w:pPr>
    </w:p>
    <w:p w:rsidR="00F526CA" w:rsidRPr="00F526CA" w:rsidRDefault="00F526CA" w:rsidP="00F526CA">
      <w:pPr>
        <w:widowControl w:val="0"/>
        <w:autoSpaceDE w:val="0"/>
        <w:ind w:left="2835"/>
        <w:jc w:val="center"/>
        <w:rPr>
          <w:color w:val="000000"/>
          <w:sz w:val="24"/>
          <w:szCs w:val="24"/>
          <w:lang w:eastAsia="hi-IN" w:bidi="hi-IN"/>
        </w:rPr>
      </w:pPr>
      <w:r w:rsidRPr="00F526CA">
        <w:rPr>
          <w:color w:val="000000"/>
          <w:sz w:val="24"/>
          <w:szCs w:val="24"/>
          <w:lang w:eastAsia="hi-IN" w:bidi="hi-IN"/>
        </w:rPr>
        <w:lastRenderedPageBreak/>
        <w:t>Приложение № 1</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Примерное содержание</w:t>
      </w: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 xml:space="preserve">письменного сообщения (телефонограммы) об извещении уполномоченных представителей избирательного объединения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о проведении проверки подписных листов</w:t>
      </w:r>
    </w:p>
    <w:p w:rsidR="00F526CA" w:rsidRPr="00F526CA" w:rsidRDefault="00F526CA" w:rsidP="00F526CA">
      <w:pPr>
        <w:widowControl w:val="0"/>
        <w:autoSpaceDE w:val="0"/>
        <w:ind w:left="4309" w:firstLine="8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4395" w:firstLine="8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4395" w:firstLine="86"/>
        <w:jc w:val="center"/>
        <w:rPr>
          <w:color w:val="000000"/>
          <w:szCs w:val="24"/>
          <w:lang w:eastAsia="hi-IN" w:bidi="hi-IN"/>
        </w:rPr>
      </w:pPr>
      <w:r w:rsidRPr="00F526CA">
        <w:rPr>
          <w:color w:val="000000"/>
          <w:szCs w:val="24"/>
          <w:lang w:eastAsia="hi-IN" w:bidi="hi-IN"/>
        </w:rPr>
        <w:t>Уполномоченному представителю</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w:t>
      </w:r>
    </w:p>
    <w:p w:rsidR="00F526CA" w:rsidRPr="00F526CA" w:rsidRDefault="00F526CA" w:rsidP="00F526CA">
      <w:pPr>
        <w:widowControl w:val="0"/>
        <w:autoSpaceDE w:val="0"/>
        <w:ind w:left="4394"/>
        <w:jc w:val="center"/>
        <w:rPr>
          <w:color w:val="000000"/>
          <w:szCs w:val="24"/>
          <w:lang w:eastAsia="hi-IN" w:bidi="hi-IN"/>
        </w:rPr>
      </w:pPr>
      <w:r w:rsidRPr="00F526CA">
        <w:rPr>
          <w:i/>
          <w:iCs/>
          <w:color w:val="000000"/>
          <w:sz w:val="20"/>
          <w:szCs w:val="24"/>
          <w:lang w:eastAsia="hi-IN" w:bidi="hi-IN"/>
        </w:rPr>
        <w:t xml:space="preserve">(наименование избирательного объединения) </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w:t>
      </w:r>
    </w:p>
    <w:p w:rsidR="00F526CA" w:rsidRPr="00F526CA" w:rsidRDefault="00F526CA" w:rsidP="00F526CA">
      <w:pPr>
        <w:widowControl w:val="0"/>
        <w:autoSpaceDE w:val="0"/>
        <w:ind w:left="4394"/>
        <w:jc w:val="center"/>
        <w:rPr>
          <w:rFonts w:ascii="Arial" w:eastAsia="Arial" w:hAnsi="Arial" w:cs="Arial"/>
          <w:color w:val="000000"/>
          <w:sz w:val="20"/>
          <w:szCs w:val="24"/>
          <w:lang w:eastAsia="hi-IN" w:bidi="hi-IN"/>
        </w:rPr>
      </w:pPr>
      <w:r w:rsidRPr="00F526CA">
        <w:rPr>
          <w:i/>
          <w:iCs/>
          <w:color w:val="000000"/>
          <w:sz w:val="20"/>
          <w:szCs w:val="24"/>
          <w:lang w:eastAsia="hi-IN" w:bidi="hi-IN"/>
        </w:rPr>
        <w:t>(адрес)</w:t>
      </w:r>
    </w:p>
    <w:p w:rsidR="00F526CA" w:rsidRPr="00F526CA" w:rsidRDefault="00F526CA" w:rsidP="00F526CA">
      <w:pPr>
        <w:widowControl w:val="0"/>
        <w:tabs>
          <w:tab w:val="left" w:leader="underscore" w:pos="5105"/>
          <w:tab w:val="left" w:leader="underscore" w:pos="7355"/>
        </w:tabs>
        <w:autoSpaceDE w:val="0"/>
        <w:ind w:firstLine="709"/>
        <w:jc w:val="both"/>
        <w:rPr>
          <w:rFonts w:ascii="Arial" w:eastAsia="Arial" w:hAnsi="Arial" w:cs="Arial"/>
          <w:color w:val="000000"/>
          <w:sz w:val="20"/>
          <w:szCs w:val="24"/>
          <w:lang w:eastAsia="hi-IN" w:bidi="hi-IN"/>
        </w:rPr>
      </w:pPr>
    </w:p>
    <w:p w:rsidR="00F526CA" w:rsidRPr="00F526CA" w:rsidRDefault="00F526CA" w:rsidP="00F526CA">
      <w:pPr>
        <w:widowControl w:val="0"/>
        <w:tabs>
          <w:tab w:val="left" w:leader="underscore" w:pos="5105"/>
          <w:tab w:val="left" w:leader="underscore" w:pos="7355"/>
        </w:tabs>
        <w:autoSpaceDE w:val="0"/>
        <w:ind w:firstLine="709"/>
        <w:jc w:val="both"/>
        <w:rPr>
          <w:i/>
          <w:iCs/>
          <w:color w:val="000000"/>
          <w:sz w:val="20"/>
          <w:szCs w:val="24"/>
          <w:lang w:eastAsia="hi-IN" w:bidi="hi-IN"/>
        </w:rPr>
      </w:pPr>
      <w:r w:rsidRPr="00F526CA">
        <w:rPr>
          <w:color w:val="000000"/>
          <w:szCs w:val="24"/>
          <w:lang w:eastAsia="hi-IN" w:bidi="hi-IN"/>
        </w:rPr>
        <w:t xml:space="preserve">Уведомляем Вас, что </w:t>
      </w:r>
      <w:proofErr w:type="gramStart"/>
      <w:r w:rsidRPr="00F526CA">
        <w:rPr>
          <w:color w:val="000000"/>
          <w:szCs w:val="24"/>
          <w:lang w:eastAsia="hi-IN" w:bidi="hi-IN"/>
        </w:rPr>
        <w:t>с</w:t>
      </w:r>
      <w:proofErr w:type="gramEnd"/>
      <w:r w:rsidRPr="00F526CA">
        <w:rPr>
          <w:color w:val="000000"/>
          <w:szCs w:val="24"/>
          <w:lang w:eastAsia="hi-IN" w:bidi="hi-IN"/>
        </w:rPr>
        <w:t xml:space="preserve"> ___________________ по адресу: _____________</w:t>
      </w:r>
    </w:p>
    <w:p w:rsidR="00F526CA" w:rsidRPr="00F526CA" w:rsidRDefault="00DA1885" w:rsidP="00F526CA">
      <w:pPr>
        <w:widowControl w:val="0"/>
        <w:tabs>
          <w:tab w:val="left" w:pos="6455"/>
        </w:tabs>
        <w:autoSpaceDE w:val="0"/>
        <w:ind w:firstLine="518"/>
        <w:jc w:val="both"/>
        <w:rPr>
          <w:color w:val="000000"/>
          <w:szCs w:val="24"/>
          <w:lang w:eastAsia="hi-IN" w:bidi="hi-IN"/>
        </w:rPr>
      </w:pPr>
      <w:r>
        <w:rPr>
          <w:i/>
          <w:iCs/>
          <w:color w:val="000000"/>
          <w:sz w:val="20"/>
          <w:szCs w:val="24"/>
          <w:lang w:eastAsia="hi-IN" w:bidi="hi-IN"/>
        </w:rPr>
        <w:t xml:space="preserve">                                                                         </w:t>
      </w:r>
      <w:r w:rsidR="00F526CA" w:rsidRPr="00F526CA">
        <w:rPr>
          <w:i/>
          <w:iCs/>
          <w:color w:val="000000"/>
          <w:sz w:val="20"/>
          <w:szCs w:val="24"/>
          <w:lang w:eastAsia="hi-IN" w:bidi="hi-IN"/>
        </w:rPr>
        <w:t>(дата, время)</w:t>
      </w:r>
    </w:p>
    <w:p w:rsidR="00F526CA" w:rsidRPr="00F526CA" w:rsidRDefault="00F526CA" w:rsidP="00F526CA">
      <w:pPr>
        <w:widowControl w:val="0"/>
        <w:autoSpaceDE w:val="0"/>
        <w:jc w:val="both"/>
        <w:rPr>
          <w:i/>
          <w:iCs/>
          <w:color w:val="000000"/>
          <w:sz w:val="20"/>
          <w:szCs w:val="24"/>
          <w:lang w:eastAsia="hi-IN" w:bidi="hi-IN"/>
        </w:rPr>
      </w:pPr>
      <w:r w:rsidRPr="00F526CA">
        <w:rPr>
          <w:color w:val="000000"/>
          <w:szCs w:val="24"/>
          <w:lang w:eastAsia="hi-IN" w:bidi="hi-IN"/>
        </w:rPr>
        <w:t xml:space="preserve">_____________________ запланировано проведение проверки подписей избирателей, </w:t>
      </w:r>
      <w:proofErr w:type="gramStart"/>
      <w:r w:rsidRPr="00F526CA">
        <w:rPr>
          <w:color w:val="000000"/>
          <w:szCs w:val="24"/>
          <w:lang w:eastAsia="hi-IN" w:bidi="hi-IN"/>
        </w:rPr>
        <w:t>собранными</w:t>
      </w:r>
      <w:proofErr w:type="gramEnd"/>
      <w:r w:rsidRPr="00F526CA">
        <w:rPr>
          <w:color w:val="000000"/>
          <w:szCs w:val="24"/>
          <w:lang w:eastAsia="hi-IN" w:bidi="hi-IN"/>
        </w:rPr>
        <w:t xml:space="preserve"> в поддержку выдвижения списка кандидатов в депутаты Ставропольской городской Думы </w:t>
      </w:r>
      <w:r w:rsidR="00DA1885">
        <w:rPr>
          <w:color w:val="000000"/>
          <w:szCs w:val="24"/>
          <w:lang w:eastAsia="hi-IN" w:bidi="hi-IN"/>
        </w:rPr>
        <w:t>девятого</w:t>
      </w:r>
      <w:r w:rsidRPr="00F526CA">
        <w:rPr>
          <w:color w:val="000000"/>
          <w:szCs w:val="24"/>
          <w:lang w:eastAsia="hi-IN" w:bidi="hi-IN"/>
        </w:rPr>
        <w:t xml:space="preserve"> созыва ______________________________________________________________.</w:t>
      </w:r>
    </w:p>
    <w:p w:rsidR="00F526CA" w:rsidRPr="00F526CA" w:rsidRDefault="00F526CA" w:rsidP="00F526CA">
      <w:pPr>
        <w:widowControl w:val="0"/>
        <w:autoSpaceDE w:val="0"/>
        <w:ind w:right="1119"/>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11" w:firstLine="726"/>
        <w:jc w:val="both"/>
        <w:rPr>
          <w:color w:val="000000"/>
          <w:szCs w:val="24"/>
          <w:lang w:eastAsia="hi-IN" w:bidi="hi-IN"/>
        </w:rPr>
      </w:pPr>
      <w:r w:rsidRPr="00F526CA">
        <w:rPr>
          <w:color w:val="000000"/>
          <w:szCs w:val="24"/>
          <w:lang w:eastAsia="hi-IN" w:bidi="hi-IN"/>
        </w:rPr>
        <w:t xml:space="preserve">Частью 10 статьи 28 Закона Ставропольского края </w:t>
      </w:r>
      <w:r w:rsidR="00DA1885" w:rsidRPr="00DA1885">
        <w:rPr>
          <w:color w:val="000000"/>
          <w:szCs w:val="24"/>
          <w:lang w:eastAsia="hi-IN" w:bidi="hi-IN"/>
        </w:rPr>
        <w:t xml:space="preserve">от 12 мая 2017 года № 50-кз </w:t>
      </w:r>
      <w:r w:rsidR="00DA1885">
        <w:rPr>
          <w:color w:val="000000"/>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r w:rsidRPr="00F526CA">
        <w:rPr>
          <w:color w:val="000000"/>
          <w:szCs w:val="24"/>
          <w:lang w:eastAsia="hi-IN" w:bidi="hi-IN"/>
        </w:rPr>
        <w:t xml:space="preserve"> определено право присутствия при осуществлении названной процедуры уполномоченных представителей или доверенных лиц избирательного объединения, представивших для регистрации выдвинутых ими списков кандидатов необходимое количество подписей избирателей.</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4"/>
          <w:lang w:eastAsia="hi-IN" w:bidi="hi-IN"/>
        </w:rPr>
        <w:t xml:space="preserve">Просим Вас заблаговременно направить в </w:t>
      </w:r>
      <w:r w:rsidR="00DA1885">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r w:rsidR="00DA1885">
        <w:rPr>
          <w:color w:val="000000"/>
          <w:szCs w:val="24"/>
          <w:lang w:eastAsia="hi-IN" w:bidi="hi-IN"/>
        </w:rPr>
        <w:t xml:space="preserve">Промышленного района </w:t>
      </w:r>
      <w:r w:rsidRPr="00F526CA">
        <w:rPr>
          <w:color w:val="000000"/>
          <w:szCs w:val="24"/>
          <w:lang w:eastAsia="hi-IN" w:bidi="hi-IN"/>
        </w:rPr>
        <w:t>города Ставрополя по адресу электронной почты ______________</w:t>
      </w:r>
      <w:r w:rsidRPr="00F526CA">
        <w:rPr>
          <w:color w:val="000000"/>
          <w:szCs w:val="24"/>
          <w:u w:val="single"/>
          <w:lang w:eastAsia="hi-IN" w:bidi="hi-IN"/>
        </w:rPr>
        <w:t xml:space="preserve"> </w:t>
      </w:r>
      <w:r w:rsidRPr="00F526CA">
        <w:rPr>
          <w:color w:val="000000"/>
          <w:szCs w:val="24"/>
          <w:lang w:eastAsia="hi-IN" w:bidi="hi-IN"/>
        </w:rPr>
        <w:t>информацию о лице, которое будет осуществлять представительство Вашего избирательного объединения, указав его фамилию, имя, отчество, номер телефона, адрес электронной почты.</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color w:val="000000"/>
          <w:szCs w:val="24"/>
          <w:lang w:eastAsia="hi-IN" w:bidi="hi-IN"/>
        </w:rPr>
      </w:pPr>
      <w:r w:rsidRPr="00F526CA">
        <w:rPr>
          <w:color w:val="000000"/>
          <w:szCs w:val="24"/>
          <w:lang w:eastAsia="hi-IN" w:bidi="hi-IN"/>
        </w:rPr>
        <w:t>Руководитель Рабочей группы/</w:t>
      </w:r>
    </w:p>
    <w:p w:rsidR="00F526CA" w:rsidRPr="00F526CA" w:rsidRDefault="00F526CA" w:rsidP="00F526CA">
      <w:pPr>
        <w:widowControl w:val="0"/>
        <w:autoSpaceDE w:val="0"/>
        <w:jc w:val="both"/>
        <w:rPr>
          <w:i/>
          <w:iCs/>
          <w:color w:val="000000"/>
          <w:sz w:val="20"/>
          <w:szCs w:val="24"/>
          <w:lang w:eastAsia="hi-IN" w:bidi="hi-IN"/>
        </w:rPr>
      </w:pPr>
      <w:r w:rsidRPr="00F526CA">
        <w:rPr>
          <w:color w:val="000000"/>
          <w:szCs w:val="24"/>
          <w:lang w:eastAsia="hi-IN" w:bidi="hi-IN"/>
        </w:rPr>
        <w:t>Уполномоченный член Рабочей группы</w:t>
      </w:r>
      <w:r w:rsidRPr="00F526CA">
        <w:rPr>
          <w:color w:val="000000"/>
          <w:szCs w:val="24"/>
          <w:lang w:eastAsia="hi-IN" w:bidi="hi-IN"/>
        </w:rPr>
        <w:tab/>
        <w:t xml:space="preserve"> ___________  _______________</w:t>
      </w:r>
      <w:r w:rsidRPr="00F526CA">
        <w:rPr>
          <w:color w:val="000000"/>
          <w:szCs w:val="24"/>
          <w:lang w:eastAsia="hi-IN" w:bidi="hi-IN"/>
        </w:rPr>
        <w:tab/>
      </w:r>
    </w:p>
    <w:p w:rsidR="00F526CA" w:rsidRPr="00F526CA" w:rsidRDefault="00F526CA" w:rsidP="00F526CA">
      <w:pPr>
        <w:widowControl w:val="0"/>
        <w:tabs>
          <w:tab w:val="left" w:pos="7088"/>
        </w:tabs>
        <w:autoSpaceDE w:val="0"/>
        <w:ind w:left="5103"/>
        <w:jc w:val="both"/>
        <w:rPr>
          <w:rFonts w:ascii="Arial" w:eastAsia="Arial" w:hAnsi="Arial" w:cs="Arial"/>
          <w:color w:val="000000"/>
          <w:sz w:val="20"/>
          <w:szCs w:val="24"/>
          <w:lang w:eastAsia="hi-IN" w:bidi="hi-IN"/>
        </w:rPr>
      </w:pPr>
      <w:r w:rsidRPr="00F526CA">
        <w:rPr>
          <w:i/>
          <w:iCs/>
          <w:color w:val="000000"/>
          <w:sz w:val="20"/>
          <w:szCs w:val="24"/>
          <w:lang w:eastAsia="hi-IN" w:bidi="hi-IN"/>
        </w:rPr>
        <w:t>(подпись)</w:t>
      </w:r>
      <w:r w:rsidRPr="00F526CA">
        <w:rPr>
          <w:i/>
          <w:iCs/>
          <w:color w:val="000000"/>
          <w:sz w:val="18"/>
          <w:szCs w:val="24"/>
          <w:lang w:eastAsia="hi-IN" w:bidi="hi-IN"/>
        </w:rPr>
        <w:tab/>
      </w:r>
      <w:r w:rsidRPr="00F526CA">
        <w:rPr>
          <w:i/>
          <w:iCs/>
          <w:color w:val="000000"/>
          <w:sz w:val="20"/>
          <w:szCs w:val="24"/>
          <w:lang w:eastAsia="hi-IN" w:bidi="hi-IN"/>
        </w:rPr>
        <w:t>(инициалы, фамилия)</w:t>
      </w:r>
    </w:p>
    <w:p w:rsidR="00F526CA" w:rsidRPr="00F526CA" w:rsidRDefault="00F526CA" w:rsidP="00F526CA">
      <w:pPr>
        <w:widowControl w:val="0"/>
        <w:tabs>
          <w:tab w:val="left" w:pos="7088"/>
        </w:tabs>
        <w:autoSpaceDE w:val="0"/>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7088"/>
        </w:tabs>
        <w:autoSpaceDE w:val="0"/>
        <w:ind w:firstLine="709"/>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7088"/>
        </w:tabs>
        <w:autoSpaceDE w:val="0"/>
        <w:ind w:firstLine="709"/>
        <w:jc w:val="both"/>
        <w:rPr>
          <w:color w:val="000000"/>
          <w:kern w:val="1"/>
          <w:sz w:val="24"/>
          <w:szCs w:val="24"/>
          <w:lang w:eastAsia="hi-IN" w:bidi="hi-IN"/>
        </w:rPr>
        <w:sectPr w:rsidR="00F526CA" w:rsidRPr="00F526CA">
          <w:headerReference w:type="even" r:id="rId15"/>
          <w:headerReference w:type="default" r:id="rId16"/>
          <w:footerReference w:type="even" r:id="rId17"/>
          <w:footerReference w:type="default" r:id="rId18"/>
          <w:headerReference w:type="first" r:id="rId19"/>
          <w:footerReference w:type="first" r:id="rId20"/>
          <w:pgSz w:w="11938" w:h="16862"/>
          <w:pgMar w:top="1134" w:right="851" w:bottom="1134" w:left="1701" w:header="720" w:footer="720" w:gutter="0"/>
          <w:cols w:space="720"/>
          <w:docGrid w:linePitch="600" w:charSpace="40960"/>
        </w:sectPr>
      </w:pPr>
      <w:r w:rsidRPr="00F526CA">
        <w:rPr>
          <w:b/>
          <w:bCs/>
          <w:color w:val="000000"/>
          <w:sz w:val="20"/>
          <w:szCs w:val="24"/>
          <w:lang w:eastAsia="hi-IN" w:bidi="hi-IN"/>
        </w:rPr>
        <w:t>Примечание.</w:t>
      </w:r>
      <w:r w:rsidRPr="00F526CA">
        <w:rPr>
          <w:color w:val="000000"/>
          <w:sz w:val="20"/>
          <w:szCs w:val="24"/>
          <w:lang w:eastAsia="hi-IN" w:bidi="hi-IN"/>
        </w:rPr>
        <w:t xml:space="preserve">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2</w:t>
      </w:r>
    </w:p>
    <w:p w:rsidR="00F526CA" w:rsidRPr="00F526CA" w:rsidRDefault="00DA1885" w:rsidP="00F526CA">
      <w:pPr>
        <w:widowControl w:val="0"/>
        <w:autoSpaceDE w:val="0"/>
        <w:ind w:left="7938"/>
        <w:jc w:val="center"/>
        <w:rPr>
          <w:color w:val="000000"/>
          <w:sz w:val="24"/>
          <w:szCs w:val="24"/>
          <w:lang w:eastAsia="hi-IN" w:bidi="hi-IN"/>
        </w:rPr>
      </w:pPr>
      <w:r>
        <w:rPr>
          <w:color w:val="000000"/>
          <w:kern w:val="1"/>
          <w:sz w:val="24"/>
          <w:szCs w:val="24"/>
          <w:lang w:eastAsia="hi-IN" w:bidi="hi-IN"/>
        </w:rPr>
        <w:t xml:space="preserve">к </w:t>
      </w:r>
      <w:r w:rsidR="00F526CA"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Pr>
          <w:color w:val="000000"/>
          <w:kern w:val="1"/>
          <w:sz w:val="24"/>
          <w:szCs w:val="24"/>
          <w:lang w:eastAsia="hi-IN" w:bidi="hi-IN"/>
        </w:rPr>
        <w:t>девятого</w:t>
      </w:r>
      <w:r w:rsidR="00F526CA"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8080" w:firstLine="2"/>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11"/>
        <w:jc w:val="center"/>
        <w:rPr>
          <w:b/>
          <w:bCs/>
          <w:color w:val="000000"/>
          <w:szCs w:val="24"/>
          <w:lang w:eastAsia="hi-IN" w:bidi="hi-IN"/>
        </w:rPr>
      </w:pPr>
      <w:r w:rsidRPr="00F526CA">
        <w:rPr>
          <w:b/>
          <w:bCs/>
          <w:color w:val="000000"/>
          <w:szCs w:val="24"/>
          <w:lang w:eastAsia="hi-IN" w:bidi="hi-IN"/>
        </w:rPr>
        <w:t xml:space="preserve">Журнал </w:t>
      </w:r>
    </w:p>
    <w:p w:rsidR="00F526CA" w:rsidRPr="00F526CA" w:rsidRDefault="00F526CA" w:rsidP="00F526CA">
      <w:pPr>
        <w:widowControl w:val="0"/>
        <w:autoSpaceDE w:val="0"/>
        <w:ind w:firstLine="11"/>
        <w:jc w:val="center"/>
        <w:rPr>
          <w:rFonts w:ascii="Arial" w:eastAsia="Arial" w:hAnsi="Arial" w:cs="Arial"/>
          <w:color w:val="000000"/>
          <w:sz w:val="20"/>
          <w:szCs w:val="24"/>
          <w:lang w:eastAsia="hi-IN" w:bidi="hi-IN"/>
        </w:rPr>
      </w:pPr>
      <w:r w:rsidRPr="00F526CA">
        <w:rPr>
          <w:b/>
          <w:bCs/>
          <w:color w:val="000000"/>
          <w:szCs w:val="24"/>
          <w:lang w:eastAsia="hi-IN" w:bidi="hi-IN"/>
        </w:rPr>
        <w:t>передачи извещений о проведении проверки подписных листов</w:t>
      </w:r>
    </w:p>
    <w:p w:rsidR="00F526CA" w:rsidRPr="00F526CA" w:rsidRDefault="00F526CA" w:rsidP="00F526CA">
      <w:pPr>
        <w:widowControl w:val="0"/>
        <w:autoSpaceDE w:val="0"/>
        <w:spacing w:after="320" w:line="1" w:lineRule="exact"/>
        <w:ind w:firstLine="709"/>
        <w:jc w:val="both"/>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1504"/>
        <w:gridCol w:w="2010"/>
        <w:gridCol w:w="1757"/>
        <w:gridCol w:w="1758"/>
        <w:gridCol w:w="1758"/>
        <w:gridCol w:w="1757"/>
        <w:gridCol w:w="1758"/>
        <w:gridCol w:w="1760"/>
      </w:tblGrid>
      <w:tr w:rsidR="00F526CA" w:rsidRPr="00F526CA" w:rsidTr="004E1612">
        <w:trPr>
          <w:cantSplit/>
        </w:trPr>
        <w:tc>
          <w:tcPr>
            <w:tcW w:w="1504"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201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tc>
        <w:tc>
          <w:tcPr>
            <w:tcW w:w="175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Дата и время передачи извещения</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Вид извещения (письменное сообщение с указанием адреса направления адреса электронной почты либо телефонограмма с указанием номера телефона, либо лично)</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лица,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которому</w:t>
            </w:r>
            <w:proofErr w:type="gramEnd"/>
            <w:r w:rsidRPr="00F526CA">
              <w:rPr>
                <w:color w:val="000000"/>
                <w:sz w:val="24"/>
                <w:szCs w:val="24"/>
                <w:lang w:eastAsia="hi-IN" w:bidi="hi-IN"/>
              </w:rPr>
              <w:t xml:space="preserve"> передано извещение, с указанием должности (статуса) в избирательном объединении</w:t>
            </w:r>
          </w:p>
        </w:tc>
        <w:tc>
          <w:tcPr>
            <w:tcW w:w="175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w:t>
            </w:r>
            <w:r w:rsidRPr="00F526CA">
              <w:rPr>
                <w:color w:val="000000"/>
                <w:sz w:val="24"/>
                <w:szCs w:val="24"/>
                <w:lang w:eastAsia="hi-IN" w:bidi="hi-IN"/>
              </w:rPr>
              <w:br/>
              <w:t>должность лица, передавшего извещение</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Подпись лица, передавшего извещение</w:t>
            </w:r>
          </w:p>
        </w:tc>
        <w:tc>
          <w:tcPr>
            <w:tcW w:w="1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tabs>
                <w:tab w:val="left" w:pos="11475"/>
              </w:tabs>
              <w:ind w:left="135" w:right="90"/>
              <w:jc w:val="center"/>
              <w:rPr>
                <w:rFonts w:ascii="Arial" w:eastAsia="Arial" w:hAnsi="Arial" w:cs="Arial"/>
                <w:sz w:val="20"/>
                <w:szCs w:val="24"/>
                <w:lang w:eastAsia="hi-IN" w:bidi="hi-IN"/>
              </w:rPr>
            </w:pPr>
            <w:r w:rsidRPr="00F526CA">
              <w:rPr>
                <w:color w:val="000000"/>
                <w:sz w:val="24"/>
                <w:szCs w:val="24"/>
                <w:lang w:eastAsia="hi-IN" w:bidi="hi-IN"/>
              </w:rPr>
              <w:t>Подпись лица, принявшего извещение лично</w:t>
            </w: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53"/>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7938"/>
        <w:jc w:val="center"/>
        <w:rPr>
          <w:rFonts w:ascii="Arial" w:eastAsia="Arial" w:hAnsi="Arial" w:cs="Arial"/>
          <w:sz w:val="20"/>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r w:rsidRPr="00F526CA">
        <w:rPr>
          <w:color w:val="000000"/>
          <w:sz w:val="24"/>
          <w:szCs w:val="24"/>
          <w:lang w:eastAsia="hi-IN" w:bidi="hi-IN"/>
        </w:rPr>
        <w:lastRenderedPageBreak/>
        <w:t>Приложение № 3</w:t>
      </w:r>
    </w:p>
    <w:p w:rsidR="00F526CA" w:rsidRPr="00F526CA" w:rsidRDefault="00F526CA" w:rsidP="00F526CA">
      <w:pPr>
        <w:widowControl w:val="0"/>
        <w:autoSpaceDE w:val="0"/>
        <w:ind w:left="7938"/>
        <w:jc w:val="center"/>
        <w:rPr>
          <w:color w:val="000000"/>
          <w:sz w:val="24"/>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7938"/>
        <w:jc w:val="center"/>
        <w:rPr>
          <w:b/>
          <w:bCs/>
          <w:color w:val="000000"/>
          <w:sz w:val="27"/>
          <w:szCs w:val="24"/>
          <w:lang w:eastAsia="hi-IN" w:bidi="hi-IN"/>
        </w:rPr>
      </w:pPr>
      <w:r w:rsidRPr="00F526CA">
        <w:rPr>
          <w:color w:val="000000"/>
          <w:sz w:val="24"/>
          <w:szCs w:val="24"/>
          <w:lang w:eastAsia="hi-IN" w:bidi="hi-IN"/>
        </w:rPr>
        <w:t xml:space="preserve"> </w:t>
      </w:r>
    </w:p>
    <w:p w:rsidR="00F526CA" w:rsidRPr="00F526CA" w:rsidRDefault="00F526CA" w:rsidP="00F526CA">
      <w:pPr>
        <w:widowControl w:val="0"/>
        <w:autoSpaceDE w:val="0"/>
        <w:jc w:val="center"/>
        <w:rPr>
          <w:b/>
          <w:bCs/>
          <w:color w:val="000000"/>
          <w:sz w:val="27"/>
          <w:szCs w:val="24"/>
          <w:lang w:eastAsia="hi-IN" w:bidi="hi-IN"/>
        </w:rPr>
      </w:pPr>
      <w:r w:rsidRPr="00F526CA">
        <w:rPr>
          <w:b/>
          <w:bCs/>
          <w:color w:val="000000"/>
          <w:sz w:val="27"/>
          <w:szCs w:val="24"/>
          <w:lang w:eastAsia="hi-IN" w:bidi="hi-IN"/>
        </w:rPr>
        <w:t xml:space="preserve">Журнал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 w:val="27"/>
          <w:szCs w:val="24"/>
          <w:lang w:eastAsia="hi-IN" w:bidi="hi-IN"/>
        </w:rPr>
        <w:t>учета присутствия уполномоченных представителей и доверенных лиц избирательных объединений, представивших для регистрации списка кандидатов необходимое количество подписей избирателей, при проведении проверки подписных листов</w:t>
      </w:r>
    </w:p>
    <w:p w:rsidR="00F526CA" w:rsidRPr="00F526CA" w:rsidRDefault="00F526CA" w:rsidP="00F526CA">
      <w:pPr>
        <w:widowControl w:val="0"/>
        <w:autoSpaceDE w:val="0"/>
        <w:spacing w:after="313" w:line="1" w:lineRule="exact"/>
        <w:ind w:firstLine="709"/>
        <w:jc w:val="both"/>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782"/>
        <w:gridCol w:w="1691"/>
        <w:gridCol w:w="2162"/>
        <w:gridCol w:w="2370"/>
        <w:gridCol w:w="2130"/>
        <w:gridCol w:w="1796"/>
        <w:gridCol w:w="1692"/>
        <w:gridCol w:w="1689"/>
      </w:tblGrid>
      <w:tr w:rsidR="00F526CA" w:rsidRPr="00F526CA" w:rsidTr="004E1612">
        <w:tc>
          <w:tcPr>
            <w:tcW w:w="78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1691"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tc>
        <w:tc>
          <w:tcPr>
            <w:tcW w:w="216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Дата поступления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в</w:t>
            </w:r>
            <w:proofErr w:type="gramEnd"/>
            <w:r w:rsidRPr="00F526CA">
              <w:rPr>
                <w:color w:val="000000"/>
                <w:sz w:val="24"/>
                <w:szCs w:val="24"/>
                <w:lang w:eastAsia="hi-IN" w:bidi="hi-IN"/>
              </w:rPr>
              <w:t xml:space="preserve"> </w:t>
            </w:r>
            <w:proofErr w:type="gramStart"/>
            <w:r w:rsidRPr="00F526CA">
              <w:rPr>
                <w:color w:val="000000"/>
                <w:sz w:val="24"/>
                <w:szCs w:val="24"/>
                <w:lang w:eastAsia="hi-IN" w:bidi="hi-IN"/>
              </w:rPr>
              <w:t>избирательной</w:t>
            </w:r>
            <w:proofErr w:type="gramEnd"/>
            <w:r w:rsidRPr="00F526CA">
              <w:rPr>
                <w:color w:val="000000"/>
                <w:sz w:val="24"/>
                <w:szCs w:val="24"/>
                <w:lang w:eastAsia="hi-IN" w:bidi="hi-IN"/>
              </w:rPr>
              <w:t xml:space="preserve"> комиссией города Ставрополя списка лиц, направленных для присутствия при проведении проверки подписных листов</w:t>
            </w:r>
          </w:p>
        </w:tc>
        <w:tc>
          <w:tcPr>
            <w:tcW w:w="237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ФИО</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присутствовавших представителей избирательного объединения при проведении проверки подписных листов</w:t>
            </w:r>
          </w:p>
        </w:tc>
        <w:tc>
          <w:tcPr>
            <w:tcW w:w="213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Должность (статус) </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в избирательном объединении лиц, присутствовавших при проведении проверки подписных листов</w:t>
            </w:r>
          </w:p>
        </w:tc>
        <w:tc>
          <w:tcPr>
            <w:tcW w:w="1796"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Дата и время присутствия</w:t>
            </w:r>
          </w:p>
        </w:tc>
        <w:tc>
          <w:tcPr>
            <w:tcW w:w="169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должность</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лица, производившего запись</w:t>
            </w:r>
          </w:p>
        </w:tc>
        <w:tc>
          <w:tcPr>
            <w:tcW w:w="1689"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Подпись лица,</w:t>
            </w:r>
          </w:p>
          <w:p w:rsidR="00F526CA" w:rsidRPr="00F526CA" w:rsidRDefault="00F526CA" w:rsidP="00F526CA">
            <w:pPr>
              <w:widowControl w:val="0"/>
              <w:jc w:val="center"/>
              <w:rPr>
                <w:rFonts w:ascii="Arial" w:eastAsia="Arial" w:hAnsi="Arial" w:cs="Arial"/>
                <w:sz w:val="20"/>
                <w:szCs w:val="24"/>
                <w:lang w:eastAsia="hi-IN" w:bidi="hi-IN"/>
              </w:rPr>
            </w:pPr>
            <w:proofErr w:type="gramStart"/>
            <w:r w:rsidRPr="00F526CA">
              <w:rPr>
                <w:color w:val="000000"/>
                <w:sz w:val="24"/>
                <w:szCs w:val="24"/>
                <w:lang w:eastAsia="hi-IN" w:bidi="hi-IN"/>
              </w:rPr>
              <w:t>производившего</w:t>
            </w:r>
            <w:proofErr w:type="gramEnd"/>
            <w:r w:rsidRPr="00F526CA">
              <w:rPr>
                <w:color w:val="000000"/>
                <w:sz w:val="24"/>
                <w:szCs w:val="24"/>
                <w:lang w:eastAsia="hi-IN" w:bidi="hi-IN"/>
              </w:rPr>
              <w:t xml:space="preserve"> запись</w:t>
            </w:r>
          </w:p>
        </w:tc>
      </w:tr>
      <w:tr w:rsidR="00F526CA" w:rsidRPr="00F526CA" w:rsidTr="004E1612">
        <w:trPr>
          <w:trHeight w:hRule="exact" w:val="331"/>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38"/>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2835"/>
        <w:jc w:val="center"/>
        <w:rPr>
          <w:rFonts w:ascii="Arial" w:eastAsia="Arial" w:hAnsi="Arial" w:cs="Arial"/>
          <w:sz w:val="20"/>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4</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t xml:space="preserve">к Порядку приема и проверки подписных листов с подписями </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t xml:space="preserve">избирателей, </w:t>
      </w:r>
      <w:proofErr w:type="gramStart"/>
      <w:r w:rsidRPr="00F526CA">
        <w:rPr>
          <w:color w:val="000000"/>
          <w:kern w:val="1"/>
          <w:sz w:val="24"/>
          <w:szCs w:val="24"/>
          <w:lang w:eastAsia="hi-IN" w:bidi="hi-IN"/>
        </w:rPr>
        <w:t>собранными</w:t>
      </w:r>
      <w:proofErr w:type="gramEnd"/>
      <w:r w:rsidRPr="00F526CA">
        <w:rPr>
          <w:color w:val="000000"/>
          <w:kern w:val="1"/>
          <w:sz w:val="24"/>
          <w:szCs w:val="24"/>
          <w:lang w:eastAsia="hi-IN" w:bidi="hi-IN"/>
        </w:rPr>
        <w:t xml:space="preserve"> в поддержку выдвижения списков </w:t>
      </w:r>
    </w:p>
    <w:p w:rsidR="00F526CA" w:rsidRPr="00F526CA" w:rsidRDefault="00F526CA" w:rsidP="00F526CA">
      <w:pPr>
        <w:widowControl w:val="0"/>
        <w:autoSpaceDE w:val="0"/>
        <w:ind w:left="7938"/>
        <w:jc w:val="center"/>
        <w:rPr>
          <w:rFonts w:ascii="Arial" w:eastAsia="Arial" w:hAnsi="Arial" w:cs="Arial"/>
          <w:color w:val="000000"/>
          <w:sz w:val="20"/>
          <w:szCs w:val="24"/>
          <w:lang w:eastAsia="hi-IN" w:bidi="hi-IN"/>
        </w:rPr>
      </w:pPr>
      <w:r w:rsidRPr="00F526CA">
        <w:rPr>
          <w:color w:val="000000"/>
          <w:kern w:val="1"/>
          <w:sz w:val="24"/>
          <w:szCs w:val="24"/>
          <w:lang w:eastAsia="hi-IN" w:bidi="hi-IN"/>
        </w:rPr>
        <w:t xml:space="preserve">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 xml:space="preserve">Примерная информация избирательного объединения о лицах,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которые будут осуществлять представительство данного избирательного объединения при проведении проверки подписных листов</w:t>
      </w:r>
    </w:p>
    <w:p w:rsidR="00F526CA" w:rsidRPr="00F526CA" w:rsidRDefault="00F526CA" w:rsidP="00F526CA">
      <w:pPr>
        <w:widowControl w:val="0"/>
        <w:autoSpaceDE w:val="0"/>
        <w:ind w:left="4136" w:hanging="23"/>
        <w:jc w:val="center"/>
        <w:rPr>
          <w:rFonts w:ascii="Arial" w:eastAsia="Arial" w:hAnsi="Arial" w:cs="Arial"/>
          <w:color w:val="000000"/>
          <w:sz w:val="20"/>
          <w:szCs w:val="24"/>
          <w:lang w:eastAsia="hi-IN" w:bidi="hi-IN"/>
        </w:rPr>
      </w:pPr>
    </w:p>
    <w:p w:rsidR="00DA1885" w:rsidRDefault="00F526CA" w:rsidP="00F526CA">
      <w:pPr>
        <w:widowControl w:val="0"/>
        <w:autoSpaceDE w:val="0"/>
        <w:ind w:left="3969" w:hanging="23"/>
        <w:jc w:val="center"/>
        <w:rPr>
          <w:color w:val="000000"/>
          <w:szCs w:val="24"/>
          <w:lang w:eastAsia="hi-IN" w:bidi="hi-IN"/>
        </w:rPr>
      </w:pPr>
      <w:r w:rsidRPr="00F526CA">
        <w:rPr>
          <w:color w:val="000000"/>
          <w:szCs w:val="24"/>
          <w:lang w:eastAsia="hi-IN" w:bidi="hi-IN"/>
        </w:rPr>
        <w:t xml:space="preserve">В </w:t>
      </w:r>
      <w:r w:rsidR="00DA1885">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p>
    <w:p w:rsidR="00F526CA" w:rsidRPr="00F526CA" w:rsidRDefault="00DA1885" w:rsidP="00F526CA">
      <w:pPr>
        <w:widowControl w:val="0"/>
        <w:autoSpaceDE w:val="0"/>
        <w:ind w:left="3969" w:hanging="23"/>
        <w:jc w:val="center"/>
        <w:rPr>
          <w:color w:val="000000"/>
          <w:szCs w:val="24"/>
          <w:lang w:eastAsia="hi-IN" w:bidi="hi-IN"/>
        </w:rPr>
      </w:pPr>
      <w:r>
        <w:rPr>
          <w:color w:val="000000"/>
          <w:szCs w:val="24"/>
          <w:lang w:eastAsia="hi-IN" w:bidi="hi-IN"/>
        </w:rPr>
        <w:t xml:space="preserve">Промышленного района </w:t>
      </w:r>
      <w:r w:rsidR="00F526CA" w:rsidRPr="00F526CA">
        <w:rPr>
          <w:color w:val="000000"/>
          <w:szCs w:val="24"/>
          <w:lang w:eastAsia="hi-IN" w:bidi="hi-IN"/>
        </w:rPr>
        <w:t>города Ставрополя</w:t>
      </w:r>
    </w:p>
    <w:p w:rsidR="00F526CA" w:rsidRPr="00F526CA" w:rsidRDefault="00F526CA" w:rsidP="00F526CA">
      <w:pPr>
        <w:widowControl w:val="0"/>
        <w:autoSpaceDE w:val="0"/>
        <w:ind w:left="3969" w:hanging="23"/>
        <w:jc w:val="center"/>
        <w:rPr>
          <w:color w:val="000000"/>
          <w:szCs w:val="24"/>
          <w:lang w:eastAsia="hi-IN" w:bidi="hi-IN"/>
        </w:rPr>
      </w:pPr>
      <w:r w:rsidRPr="00F526CA">
        <w:rPr>
          <w:color w:val="000000"/>
          <w:szCs w:val="24"/>
          <w:lang w:eastAsia="hi-IN" w:bidi="hi-IN"/>
        </w:rPr>
        <w:t>от уполномоченного представителя/ доверенного лица</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___________________________________</w:t>
      </w:r>
    </w:p>
    <w:p w:rsidR="00F526CA" w:rsidRPr="00F526CA" w:rsidRDefault="00F526CA" w:rsidP="00F526CA">
      <w:pPr>
        <w:widowControl w:val="0"/>
        <w:autoSpaceDE w:val="0"/>
        <w:ind w:left="4394"/>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____________________________________</w:t>
      </w:r>
    </w:p>
    <w:p w:rsidR="00F526CA" w:rsidRPr="00F526CA" w:rsidRDefault="00F526CA" w:rsidP="00F526CA">
      <w:pPr>
        <w:widowControl w:val="0"/>
        <w:autoSpaceDE w:val="0"/>
        <w:ind w:left="4394"/>
        <w:jc w:val="center"/>
        <w:rPr>
          <w:rFonts w:ascii="Arial" w:eastAsia="Arial" w:hAnsi="Arial" w:cs="Arial"/>
          <w:color w:val="000000"/>
          <w:sz w:val="20"/>
          <w:szCs w:val="24"/>
          <w:lang w:eastAsia="hi-IN" w:bidi="hi-IN"/>
        </w:rPr>
      </w:pPr>
      <w:r w:rsidRPr="00F526CA">
        <w:rPr>
          <w:i/>
          <w:iCs/>
          <w:color w:val="000000"/>
          <w:sz w:val="20"/>
          <w:szCs w:val="24"/>
          <w:lang w:eastAsia="hi-IN" w:bidi="hi-IN"/>
        </w:rPr>
        <w:t>(инициалы, фамилия уполномоченного представителя/ доверенного лица)</w:t>
      </w:r>
    </w:p>
    <w:p w:rsidR="00F526CA" w:rsidRPr="00F526CA" w:rsidRDefault="00F526CA" w:rsidP="00F526CA">
      <w:pPr>
        <w:widowControl w:val="0"/>
        <w:autoSpaceDE w:val="0"/>
        <w:ind w:left="7"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line="360" w:lineRule="auto"/>
        <w:ind w:left="6" w:firstLine="709"/>
        <w:jc w:val="both"/>
        <w:rPr>
          <w:i/>
          <w:iCs/>
          <w:color w:val="000000"/>
          <w:sz w:val="20"/>
          <w:szCs w:val="24"/>
          <w:lang w:eastAsia="hi-IN" w:bidi="hi-IN"/>
        </w:rPr>
      </w:pPr>
      <w:r w:rsidRPr="00F526CA">
        <w:rPr>
          <w:color w:val="000000"/>
          <w:szCs w:val="24"/>
          <w:lang w:eastAsia="hi-IN" w:bidi="hi-IN"/>
        </w:rPr>
        <w:t xml:space="preserve">Сообщаем, что при проведении проверки подписей избирателей, собранных в поддержку выдвижения списка кандидатов </w:t>
      </w:r>
      <w:proofErr w:type="gramStart"/>
      <w:r w:rsidRPr="00F526CA">
        <w:rPr>
          <w:color w:val="000000"/>
          <w:szCs w:val="24"/>
          <w:lang w:eastAsia="hi-IN" w:bidi="hi-IN"/>
        </w:rPr>
        <w:t>от</w:t>
      </w:r>
      <w:proofErr w:type="gramEnd"/>
      <w:r w:rsidRPr="00F526CA">
        <w:rPr>
          <w:color w:val="000000"/>
          <w:szCs w:val="24"/>
          <w:lang w:eastAsia="hi-IN" w:bidi="hi-IN"/>
        </w:rPr>
        <w:t xml:space="preserve"> __________________________________________________________________,</w:t>
      </w:r>
    </w:p>
    <w:p w:rsidR="00F526CA" w:rsidRPr="00F526CA" w:rsidRDefault="00F526CA" w:rsidP="00F526CA">
      <w:pPr>
        <w:widowControl w:val="0"/>
        <w:tabs>
          <w:tab w:val="left" w:leader="underscore" w:pos="0"/>
          <w:tab w:val="left" w:leader="underscore" w:pos="9356"/>
        </w:tabs>
        <w:autoSpaceDE w:val="0"/>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11" w:hanging="11"/>
        <w:jc w:val="both"/>
        <w:rPr>
          <w:color w:val="000000"/>
          <w:sz w:val="20"/>
          <w:szCs w:val="24"/>
          <w:lang w:eastAsia="hi-IN" w:bidi="hi-IN"/>
        </w:rPr>
      </w:pPr>
      <w:r w:rsidRPr="00F526CA">
        <w:rPr>
          <w:color w:val="000000"/>
          <w:szCs w:val="24"/>
          <w:lang w:eastAsia="hi-IN" w:bidi="hi-IN"/>
        </w:rPr>
        <w:t>будут присутствовать наши представители:</w:t>
      </w:r>
    </w:p>
    <w:tbl>
      <w:tblPr>
        <w:tblW w:w="0" w:type="auto"/>
        <w:tblInd w:w="40" w:type="dxa"/>
        <w:tblLayout w:type="fixed"/>
        <w:tblCellMar>
          <w:left w:w="40" w:type="dxa"/>
          <w:right w:w="40" w:type="dxa"/>
        </w:tblCellMar>
        <w:tblLook w:val="0000" w:firstRow="0" w:lastRow="0" w:firstColumn="0" w:lastColumn="0" w:noHBand="0" w:noVBand="0"/>
      </w:tblPr>
      <w:tblGrid>
        <w:gridCol w:w="850"/>
        <w:gridCol w:w="3422"/>
        <w:gridCol w:w="2665"/>
        <w:gridCol w:w="3001"/>
      </w:tblGrid>
      <w:tr w:rsidR="00F526CA" w:rsidRPr="00F526CA" w:rsidTr="004E1612">
        <w:trPr>
          <w:trHeight w:hRule="exact" w:val="986"/>
        </w:trPr>
        <w:tc>
          <w:tcPr>
            <w:tcW w:w="85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r w:rsidRPr="00F526CA">
              <w:rPr>
                <w:color w:val="000000"/>
                <w:sz w:val="24"/>
                <w:szCs w:val="24"/>
                <w:lang w:eastAsia="hi-IN" w:bidi="hi-IN"/>
              </w:rPr>
              <w:br/>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342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Фамилия, имя, отчество</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представителя избирательного объединения</w:t>
            </w:r>
          </w:p>
        </w:tc>
        <w:tc>
          <w:tcPr>
            <w:tcW w:w="2665"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Должность (статус)</w:t>
            </w:r>
          </w:p>
        </w:tc>
        <w:tc>
          <w:tcPr>
            <w:tcW w:w="30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Телефон,</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4"/>
                <w:szCs w:val="24"/>
                <w:lang w:eastAsia="hi-IN" w:bidi="hi-IN"/>
              </w:rPr>
              <w:t>адрес электронной почты</w:t>
            </w:r>
          </w:p>
        </w:tc>
      </w:tr>
      <w:tr w:rsidR="00F526CA" w:rsidRPr="00F526CA" w:rsidTr="004E1612">
        <w:trPr>
          <w:trHeight w:hRule="exact" w:val="335"/>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rPr>
          <w:trHeight w:hRule="exact" w:val="335"/>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rPr>
          <w:trHeight w:hRule="exact" w:val="353"/>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23" w:hanging="25"/>
        <w:jc w:val="both"/>
        <w:rPr>
          <w:rFonts w:ascii="Arial" w:eastAsia="Arial" w:hAnsi="Arial" w:cs="Arial"/>
          <w:sz w:val="20"/>
          <w:szCs w:val="24"/>
          <w:lang w:eastAsia="hi-IN" w:bidi="hi-IN"/>
        </w:rPr>
      </w:pPr>
    </w:p>
    <w:tbl>
      <w:tblPr>
        <w:tblW w:w="0" w:type="auto"/>
        <w:tblLayout w:type="fixed"/>
        <w:tblLook w:val="0000" w:firstRow="0" w:lastRow="0" w:firstColumn="0" w:lastColumn="0" w:noHBand="0" w:noVBand="0"/>
      </w:tblPr>
      <w:tblGrid>
        <w:gridCol w:w="4894"/>
        <w:gridCol w:w="2268"/>
        <w:gridCol w:w="2609"/>
      </w:tblGrid>
      <w:tr w:rsidR="00F526CA" w:rsidRPr="00F526CA" w:rsidTr="004E1612">
        <w:tc>
          <w:tcPr>
            <w:tcW w:w="4894" w:type="dxa"/>
            <w:shd w:val="clear" w:color="auto" w:fill="auto"/>
          </w:tcPr>
          <w:p w:rsidR="00F526CA" w:rsidRPr="00F526CA" w:rsidRDefault="00F526CA" w:rsidP="00F526CA">
            <w:pPr>
              <w:widowControl w:val="0"/>
              <w:tabs>
                <w:tab w:val="left" w:pos="7286"/>
              </w:tabs>
              <w:autoSpaceDE w:val="0"/>
              <w:spacing w:before="4"/>
              <w:rPr>
                <w:rFonts w:ascii="Arial" w:eastAsia="Arial" w:hAnsi="Arial" w:cs="Arial"/>
                <w:color w:val="000000"/>
                <w:sz w:val="20"/>
                <w:szCs w:val="24"/>
                <w:lang w:eastAsia="hi-IN" w:bidi="hi-IN"/>
              </w:rPr>
            </w:pPr>
            <w:r w:rsidRPr="00F526CA">
              <w:rPr>
                <w:color w:val="000000"/>
                <w:szCs w:val="24"/>
                <w:lang w:eastAsia="hi-IN" w:bidi="hi-IN"/>
              </w:rPr>
              <w:t>Уполномоченный</w:t>
            </w:r>
            <w:r w:rsidRPr="00F526CA">
              <w:rPr>
                <w:color w:val="000000"/>
                <w:szCs w:val="24"/>
                <w:lang w:eastAsia="hi-IN" w:bidi="hi-IN"/>
              </w:rPr>
              <w:br/>
              <w:t>представитель/доверенное лицо избирательного объединения</w:t>
            </w:r>
          </w:p>
          <w:p w:rsidR="00F526CA" w:rsidRPr="00F526CA" w:rsidRDefault="00F526CA" w:rsidP="00F526CA">
            <w:pPr>
              <w:widowControl w:val="0"/>
              <w:tabs>
                <w:tab w:val="left" w:pos="7286"/>
              </w:tabs>
              <w:autoSpaceDE w:val="0"/>
              <w:spacing w:before="4"/>
              <w:jc w:val="both"/>
              <w:rPr>
                <w:rFonts w:ascii="Arial" w:eastAsia="Arial" w:hAnsi="Arial" w:cs="Arial"/>
                <w:color w:val="000000"/>
                <w:sz w:val="20"/>
                <w:szCs w:val="24"/>
                <w:lang w:eastAsia="hi-IN" w:bidi="hi-IN"/>
              </w:rPr>
            </w:pPr>
          </w:p>
        </w:tc>
        <w:tc>
          <w:tcPr>
            <w:tcW w:w="2268" w:type="dxa"/>
            <w:shd w:val="clear" w:color="auto" w:fill="auto"/>
          </w:tcPr>
          <w:p w:rsidR="00F526CA" w:rsidRPr="00F526CA" w:rsidRDefault="00F526CA" w:rsidP="00F526CA">
            <w:pPr>
              <w:widowControl w:val="0"/>
              <w:tabs>
                <w:tab w:val="left" w:pos="7286"/>
              </w:tabs>
              <w:autoSpaceDE w:val="0"/>
              <w:snapToGrid w:val="0"/>
              <w:spacing w:before="4"/>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7286"/>
              </w:tabs>
              <w:autoSpaceDE w:val="0"/>
              <w:spacing w:before="4"/>
              <w:jc w:val="center"/>
              <w:rPr>
                <w:i/>
                <w:iCs/>
                <w:color w:val="000000"/>
                <w:sz w:val="20"/>
                <w:szCs w:val="24"/>
                <w:lang w:eastAsia="hi-IN" w:bidi="hi-IN"/>
              </w:rPr>
            </w:pPr>
            <w:r w:rsidRPr="00F526CA">
              <w:rPr>
                <w:i/>
                <w:iCs/>
                <w:color w:val="000000"/>
                <w:szCs w:val="24"/>
                <w:lang w:eastAsia="hi-IN" w:bidi="hi-IN"/>
              </w:rPr>
              <w:t>______________</w:t>
            </w:r>
          </w:p>
          <w:p w:rsidR="00F526CA" w:rsidRPr="00F526CA" w:rsidRDefault="00F526CA" w:rsidP="00F526CA">
            <w:pPr>
              <w:widowControl w:val="0"/>
              <w:tabs>
                <w:tab w:val="left" w:pos="7286"/>
              </w:tabs>
              <w:autoSpaceDE w:val="0"/>
              <w:spacing w:before="4"/>
              <w:jc w:val="center"/>
              <w:rPr>
                <w:rFonts w:ascii="Arial" w:eastAsia="Arial" w:hAnsi="Arial" w:cs="Arial"/>
                <w:color w:val="000000"/>
                <w:sz w:val="20"/>
                <w:szCs w:val="24"/>
                <w:lang w:eastAsia="hi-IN" w:bidi="hi-IN"/>
              </w:rPr>
            </w:pPr>
            <w:r w:rsidRPr="00F526CA">
              <w:rPr>
                <w:i/>
                <w:iCs/>
                <w:color w:val="000000"/>
                <w:sz w:val="20"/>
                <w:szCs w:val="24"/>
                <w:lang w:eastAsia="hi-IN" w:bidi="hi-IN"/>
              </w:rPr>
              <w:t>(подпись)</w:t>
            </w:r>
          </w:p>
        </w:tc>
        <w:tc>
          <w:tcPr>
            <w:tcW w:w="2609" w:type="dxa"/>
            <w:shd w:val="clear" w:color="auto" w:fill="auto"/>
          </w:tcPr>
          <w:p w:rsidR="00F526CA" w:rsidRPr="00F526CA" w:rsidRDefault="00F526CA" w:rsidP="00F526CA">
            <w:pPr>
              <w:widowControl w:val="0"/>
              <w:tabs>
                <w:tab w:val="left" w:pos="7286"/>
              </w:tabs>
              <w:autoSpaceDE w:val="0"/>
              <w:snapToGrid w:val="0"/>
              <w:spacing w:before="4"/>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7286"/>
              </w:tabs>
              <w:autoSpaceDE w:val="0"/>
              <w:spacing w:before="4"/>
              <w:jc w:val="center"/>
              <w:rPr>
                <w:rFonts w:ascii="Arial" w:eastAsia="Arial" w:hAnsi="Arial" w:cs="Arial"/>
                <w:sz w:val="20"/>
                <w:szCs w:val="24"/>
                <w:lang w:eastAsia="hi-IN" w:bidi="hi-IN"/>
              </w:rPr>
            </w:pPr>
            <w:r w:rsidRPr="00F526CA">
              <w:rPr>
                <w:i/>
                <w:iCs/>
                <w:color w:val="000000"/>
                <w:szCs w:val="24"/>
                <w:lang w:eastAsia="hi-IN" w:bidi="hi-IN"/>
              </w:rPr>
              <w:t xml:space="preserve">________________ </w:t>
            </w:r>
            <w:r w:rsidRPr="00F526CA">
              <w:rPr>
                <w:i/>
                <w:iCs/>
                <w:color w:val="000000"/>
                <w:sz w:val="20"/>
                <w:szCs w:val="24"/>
                <w:lang w:eastAsia="hi-IN" w:bidi="hi-IN"/>
              </w:rPr>
              <w:t>(инициалы, фамилия)</w:t>
            </w:r>
          </w:p>
        </w:tc>
      </w:tr>
    </w:tbl>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5</w:t>
      </w:r>
    </w:p>
    <w:p w:rsidR="00F526CA" w:rsidRPr="00F526CA" w:rsidRDefault="00F526CA" w:rsidP="00F526CA">
      <w:pPr>
        <w:widowControl w:val="0"/>
        <w:autoSpaceDE w:val="0"/>
        <w:ind w:left="7938"/>
        <w:jc w:val="center"/>
        <w:rPr>
          <w:rFonts w:ascii="Arial" w:eastAsia="Arial" w:hAnsi="Arial" w:cs="Arial"/>
          <w:color w:val="000000"/>
          <w:sz w:val="20"/>
          <w:szCs w:val="24"/>
          <w:lang w:eastAsia="hi-IN" w:bidi="hi-IN"/>
        </w:rPr>
      </w:pPr>
      <w:r w:rsidRPr="00F526CA">
        <w:rPr>
          <w:color w:val="000000"/>
          <w:kern w:val="1"/>
          <w:sz w:val="24"/>
          <w:szCs w:val="24"/>
          <w:lang w:eastAsia="hi-IN" w:bidi="hi-IN"/>
        </w:rPr>
        <w:t xml:space="preserve">к  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16" w:lineRule="auto"/>
        <w:jc w:val="center"/>
        <w:rPr>
          <w:rFonts w:ascii="Arial" w:eastAsia="Arial" w:hAnsi="Arial" w:cs="Arial"/>
          <w:color w:val="000000"/>
          <w:sz w:val="20"/>
          <w:szCs w:val="24"/>
          <w:lang w:eastAsia="hi-IN" w:bidi="hi-IN"/>
        </w:rPr>
      </w:pPr>
      <w:r w:rsidRPr="00F526CA">
        <w:rPr>
          <w:b/>
          <w:bCs/>
          <w:color w:val="000000"/>
          <w:sz w:val="32"/>
          <w:szCs w:val="24"/>
          <w:lang w:eastAsia="hi-IN" w:bidi="hi-IN"/>
        </w:rPr>
        <w:t>Ведомость проверки подписных листов</w:t>
      </w:r>
      <w:r w:rsidRPr="00F526CA">
        <w:rPr>
          <w:rFonts w:ascii="Arial" w:eastAsia="Arial" w:hAnsi="Arial" w:cs="Arial"/>
          <w:color w:val="000000"/>
          <w:sz w:val="20"/>
          <w:szCs w:val="24"/>
          <w:vertAlign w:val="superscript"/>
          <w:lang w:eastAsia="hi-IN" w:bidi="hi-IN"/>
        </w:rPr>
        <w:footnoteReference w:customMarkFollows="1" w:id="1"/>
        <w:t>*</w:t>
      </w:r>
      <w:r w:rsidRPr="00F526CA">
        <w:rPr>
          <w:b/>
          <w:bCs/>
          <w:color w:val="000000"/>
          <w:sz w:val="32"/>
          <w:szCs w:val="24"/>
          <w:lang w:eastAsia="hi-IN" w:bidi="hi-IN"/>
        </w:rPr>
        <w:t xml:space="preserve"> № 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color w:val="000000"/>
          <w:szCs w:val="24"/>
          <w:lang w:eastAsia="hi-IN" w:bidi="hi-IN"/>
        </w:rPr>
      </w:pPr>
      <w:r w:rsidRPr="00F526CA">
        <w:rPr>
          <w:color w:val="000000"/>
          <w:szCs w:val="24"/>
          <w:lang w:eastAsia="hi-IN" w:bidi="hi-IN"/>
        </w:rPr>
        <w:t>Избирательное объединение _______________________________________</w:t>
      </w:r>
      <w:r w:rsidRPr="00F526CA">
        <w:rPr>
          <w:color w:val="000000"/>
          <w:szCs w:val="24"/>
          <w:lang w:eastAsia="hi-IN" w:bidi="hi-IN"/>
        </w:rPr>
        <w:br/>
      </w:r>
      <w:r w:rsidRPr="00F526CA">
        <w:rPr>
          <w:color w:val="000000"/>
          <w:sz w:val="20"/>
          <w:szCs w:val="24"/>
          <w:lang w:eastAsia="hi-IN" w:bidi="hi-IN"/>
        </w:rPr>
        <w:t xml:space="preserve"> (наименование избирательного объединения)</w:t>
      </w:r>
    </w:p>
    <w:p w:rsidR="00F526CA" w:rsidRPr="00F526CA" w:rsidRDefault="00F526CA" w:rsidP="00F526CA">
      <w:pPr>
        <w:widowControl w:val="0"/>
        <w:autoSpaceDE w:val="0"/>
        <w:spacing w:line="216" w:lineRule="auto"/>
        <w:jc w:val="both"/>
        <w:rPr>
          <w:color w:val="000000"/>
          <w:sz w:val="20"/>
          <w:szCs w:val="24"/>
          <w:lang w:eastAsia="hi-IN" w:bidi="hi-IN"/>
        </w:rPr>
      </w:pPr>
      <w:r w:rsidRPr="00F526CA">
        <w:rPr>
          <w:color w:val="000000"/>
          <w:szCs w:val="24"/>
          <w:lang w:eastAsia="hi-IN" w:bidi="hi-IN"/>
        </w:rPr>
        <w:t>Папка № _____  Листов в папке _____  Подписей в папке _____</w:t>
      </w:r>
    </w:p>
    <w:tbl>
      <w:tblPr>
        <w:tblW w:w="0" w:type="auto"/>
        <w:tblInd w:w="-1" w:type="dxa"/>
        <w:tblLayout w:type="fixed"/>
        <w:tblLook w:val="0000" w:firstRow="0" w:lastRow="0" w:firstColumn="0" w:lastColumn="0" w:noHBand="0" w:noVBand="0"/>
      </w:tblPr>
      <w:tblGrid>
        <w:gridCol w:w="783"/>
        <w:gridCol w:w="1843"/>
        <w:gridCol w:w="1843"/>
        <w:gridCol w:w="1418"/>
        <w:gridCol w:w="3829"/>
      </w:tblGrid>
      <w:tr w:rsidR="00F526CA" w:rsidRPr="00F526CA" w:rsidTr="004E1612">
        <w:trPr>
          <w:trHeight w:val="538"/>
        </w:trPr>
        <w:tc>
          <w:tcPr>
            <w:tcW w:w="78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0"/>
                <w:szCs w:val="24"/>
                <w:lang w:eastAsia="hi-IN" w:bidi="hi-IN"/>
              </w:rPr>
              <w:t xml:space="preserve">№ </w:t>
            </w:r>
            <w:r w:rsidRPr="00F526CA">
              <w:rPr>
                <w:color w:val="000000"/>
                <w:sz w:val="24"/>
                <w:szCs w:val="24"/>
                <w:lang w:eastAsia="hi-IN" w:bidi="hi-IN"/>
              </w:rPr>
              <w:br/>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184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Номер</w:t>
            </w:r>
          </w:p>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подписного листа</w:t>
            </w:r>
          </w:p>
        </w:tc>
        <w:tc>
          <w:tcPr>
            <w:tcW w:w="184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 xml:space="preserve">Номер строки </w:t>
            </w:r>
          </w:p>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в подписном листе</w:t>
            </w:r>
          </w:p>
        </w:tc>
        <w:tc>
          <w:tcPr>
            <w:tcW w:w="1418"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Код нарушения</w:t>
            </w:r>
          </w:p>
        </w:tc>
        <w:tc>
          <w:tcPr>
            <w:tcW w:w="38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26CA" w:rsidRPr="00F526CA" w:rsidRDefault="00F526CA" w:rsidP="00F526CA">
            <w:pPr>
              <w:widowControl w:val="0"/>
              <w:spacing w:line="216" w:lineRule="auto"/>
              <w:jc w:val="center"/>
              <w:rPr>
                <w:rFonts w:ascii="Arial" w:eastAsia="Arial" w:hAnsi="Arial" w:cs="Arial"/>
                <w:sz w:val="20"/>
                <w:szCs w:val="24"/>
                <w:lang w:eastAsia="hi-IN" w:bidi="hi-IN"/>
              </w:rPr>
            </w:pPr>
            <w:r w:rsidRPr="00F526CA">
              <w:rPr>
                <w:color w:val="000000"/>
                <w:sz w:val="24"/>
                <w:szCs w:val="24"/>
                <w:lang w:eastAsia="hi-IN" w:bidi="hi-IN"/>
              </w:rPr>
              <w:t>Расшифровка кода нарушения</w:t>
            </w: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rPr>
          <w:rFonts w:ascii="Arial" w:eastAsia="Arial" w:hAnsi="Arial" w:cs="Arial"/>
          <w:sz w:val="20"/>
          <w:szCs w:val="24"/>
          <w:lang w:eastAsia="hi-IN" w:bidi="hi-IN"/>
        </w:rPr>
      </w:pPr>
    </w:p>
    <w:tbl>
      <w:tblPr>
        <w:tblW w:w="0" w:type="auto"/>
        <w:tblLayout w:type="fixed"/>
        <w:tblLook w:val="0000" w:firstRow="0" w:lastRow="0" w:firstColumn="0" w:lastColumn="0" w:noHBand="0" w:noVBand="0"/>
      </w:tblPr>
      <w:tblGrid>
        <w:gridCol w:w="1350"/>
        <w:gridCol w:w="3402"/>
        <w:gridCol w:w="1314"/>
      </w:tblGrid>
      <w:tr w:rsidR="00F526CA" w:rsidRPr="00F526CA" w:rsidTr="004E1612">
        <w:tc>
          <w:tcPr>
            <w:tcW w:w="1350" w:type="dxa"/>
            <w:shd w:val="clear" w:color="auto" w:fill="auto"/>
          </w:tcPr>
          <w:p w:rsidR="00F526CA" w:rsidRPr="00F526CA" w:rsidRDefault="00F526CA" w:rsidP="00F526CA">
            <w:pPr>
              <w:widowControl w:val="0"/>
              <w:autoSpaceDE w:val="0"/>
              <w:rPr>
                <w:color w:val="000000"/>
                <w:spacing w:val="-10"/>
                <w:szCs w:val="24"/>
                <w:lang w:eastAsia="hi-IN" w:bidi="hi-IN"/>
              </w:rPr>
            </w:pPr>
            <w:r w:rsidRPr="00F526CA">
              <w:rPr>
                <w:color w:val="000000"/>
                <w:spacing w:val="-10"/>
                <w:szCs w:val="24"/>
                <w:lang w:eastAsia="hi-IN" w:bidi="hi-IN"/>
              </w:rPr>
              <w:t>Итого:</w:t>
            </w:r>
          </w:p>
        </w:tc>
        <w:tc>
          <w:tcPr>
            <w:tcW w:w="3402" w:type="dxa"/>
            <w:shd w:val="clear" w:color="auto" w:fill="auto"/>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pacing w:val="-10"/>
                <w:szCs w:val="24"/>
                <w:lang w:eastAsia="hi-IN" w:bidi="hi-IN"/>
              </w:rPr>
              <w:t>Недостоверные подписи:</w:t>
            </w:r>
          </w:p>
        </w:tc>
        <w:tc>
          <w:tcPr>
            <w:tcW w:w="1314" w:type="dxa"/>
            <w:tcBorders>
              <w:bottom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1314" w:type="dxa"/>
            <w:tcBorders>
              <w:top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0"/>
                <w:szCs w:val="24"/>
                <w:lang w:eastAsia="hi-IN" w:bidi="hi-IN"/>
              </w:rPr>
              <w:t>(количество)</w:t>
            </w: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pacing w:val="-10"/>
                <w:szCs w:val="24"/>
                <w:lang w:eastAsia="hi-IN" w:bidi="hi-IN"/>
              </w:rPr>
              <w:t>Недействительные подписи:</w:t>
            </w:r>
          </w:p>
        </w:tc>
        <w:tc>
          <w:tcPr>
            <w:tcW w:w="1314" w:type="dxa"/>
            <w:tcBorders>
              <w:bottom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1314" w:type="dxa"/>
            <w:tcBorders>
              <w:top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0"/>
                <w:szCs w:val="24"/>
                <w:lang w:eastAsia="hi-IN" w:bidi="hi-IN"/>
              </w:rPr>
              <w:t>(количество)</w:t>
            </w:r>
          </w:p>
        </w:tc>
      </w:tr>
    </w:tbl>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Cs w:val="24"/>
          <w:lang w:eastAsia="hi-IN" w:bidi="hi-IN"/>
        </w:rPr>
        <w:t>«____» _______________ 20__ г.</w:t>
      </w:r>
    </w:p>
    <w:p w:rsidR="00F526CA" w:rsidRPr="00F526CA" w:rsidRDefault="00F526CA" w:rsidP="00F526CA">
      <w:pPr>
        <w:widowControl w:val="0"/>
        <w:autoSpaceDE w:val="0"/>
        <w:rPr>
          <w:rFonts w:ascii="Arial" w:eastAsia="Arial" w:hAnsi="Arial" w:cs="Arial"/>
          <w:color w:val="000000"/>
          <w:sz w:val="20"/>
          <w:szCs w:val="24"/>
          <w:lang w:eastAsia="hi-IN" w:bidi="hi-IN"/>
        </w:rPr>
      </w:pPr>
    </w:p>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Ведомость составил</w:t>
      </w:r>
    </w:p>
    <w:tbl>
      <w:tblPr>
        <w:tblW w:w="0" w:type="auto"/>
        <w:tblInd w:w="108" w:type="dxa"/>
        <w:tblLayout w:type="fixed"/>
        <w:tblLook w:val="0000" w:firstRow="0" w:lastRow="0" w:firstColumn="0" w:lastColumn="0" w:noHBand="0" w:noVBand="0"/>
      </w:tblPr>
      <w:tblGrid>
        <w:gridCol w:w="3686"/>
        <w:gridCol w:w="5812"/>
      </w:tblGrid>
      <w:tr w:rsidR="00F526CA" w:rsidRPr="00F526CA" w:rsidTr="004E1612">
        <w:tc>
          <w:tcPr>
            <w:tcW w:w="3686" w:type="dxa"/>
            <w:shd w:val="clear" w:color="auto" w:fill="auto"/>
          </w:tcPr>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 xml:space="preserve">Член Рабочей группы  </w:t>
            </w:r>
          </w:p>
        </w:tc>
        <w:tc>
          <w:tcPr>
            <w:tcW w:w="5812" w:type="dxa"/>
            <w:shd w:val="clear" w:color="auto" w:fill="auto"/>
          </w:tcPr>
          <w:p w:rsidR="00F526CA" w:rsidRPr="00F526CA" w:rsidRDefault="00F526CA" w:rsidP="00F526CA">
            <w:pPr>
              <w:widowControl w:val="0"/>
              <w:autoSpaceDE w:val="0"/>
              <w:jc w:val="center"/>
              <w:rPr>
                <w:color w:val="000000"/>
                <w:sz w:val="18"/>
                <w:szCs w:val="24"/>
                <w:lang w:eastAsia="hi-IN" w:bidi="hi-IN"/>
              </w:rPr>
            </w:pPr>
            <w:r w:rsidRPr="00F526CA">
              <w:rPr>
                <w:color w:val="000000"/>
                <w:szCs w:val="24"/>
                <w:lang w:eastAsia="hi-IN" w:bidi="hi-IN"/>
              </w:rPr>
              <w:t>__________  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18"/>
                <w:szCs w:val="24"/>
                <w:lang w:eastAsia="hi-IN" w:bidi="hi-IN"/>
              </w:rPr>
              <w:t>(подпись) (инициалы, фамилия)</w:t>
            </w:r>
          </w:p>
        </w:tc>
      </w:tr>
      <w:tr w:rsidR="00F526CA" w:rsidRPr="00F526CA" w:rsidTr="004E1612">
        <w:tc>
          <w:tcPr>
            <w:tcW w:w="3686" w:type="dxa"/>
            <w:shd w:val="clear" w:color="auto" w:fill="auto"/>
          </w:tcPr>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Эксперт</w:t>
            </w:r>
            <w:r w:rsidRPr="00F526CA">
              <w:rPr>
                <w:color w:val="000000"/>
                <w:position w:val="4"/>
                <w:szCs w:val="24"/>
                <w:lang w:eastAsia="hi-IN" w:bidi="hi-IN"/>
              </w:rPr>
              <w:t>*</w:t>
            </w:r>
            <w:r w:rsidRPr="00F526CA">
              <w:rPr>
                <w:rFonts w:ascii="Arial" w:eastAsia="Arial" w:hAnsi="Arial" w:cs="Arial"/>
                <w:color w:val="000000"/>
                <w:sz w:val="20"/>
                <w:szCs w:val="24"/>
                <w:vertAlign w:val="superscript"/>
                <w:lang w:eastAsia="hi-IN" w:bidi="hi-IN"/>
              </w:rPr>
              <w:footnoteReference w:customMarkFollows="1" w:id="2"/>
              <w:t>*</w:t>
            </w:r>
          </w:p>
        </w:tc>
        <w:tc>
          <w:tcPr>
            <w:tcW w:w="5812" w:type="dxa"/>
            <w:shd w:val="clear" w:color="auto" w:fill="auto"/>
          </w:tcPr>
          <w:p w:rsidR="00F526CA" w:rsidRPr="00F526CA" w:rsidRDefault="00F526CA" w:rsidP="00F526CA">
            <w:pPr>
              <w:widowControl w:val="0"/>
              <w:autoSpaceDE w:val="0"/>
              <w:jc w:val="center"/>
              <w:rPr>
                <w:color w:val="000000"/>
                <w:sz w:val="18"/>
                <w:szCs w:val="24"/>
                <w:lang w:eastAsia="hi-IN" w:bidi="hi-IN"/>
              </w:rPr>
            </w:pPr>
            <w:r w:rsidRPr="00F526CA">
              <w:rPr>
                <w:color w:val="000000"/>
                <w:szCs w:val="24"/>
                <w:lang w:eastAsia="hi-IN" w:bidi="hi-IN"/>
              </w:rPr>
              <w:t>__________  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18"/>
                <w:szCs w:val="24"/>
                <w:lang w:eastAsia="hi-IN" w:bidi="hi-IN"/>
              </w:rPr>
              <w:t>(подпись) (инициалы, фамилия)</w:t>
            </w:r>
          </w:p>
        </w:tc>
      </w:tr>
    </w:tbl>
    <w:p w:rsidR="00F526CA" w:rsidRPr="00F526CA" w:rsidRDefault="00F526CA" w:rsidP="00F526CA">
      <w:pPr>
        <w:widowControl w:val="0"/>
        <w:tabs>
          <w:tab w:val="left" w:leader="underscore" w:pos="6934"/>
        </w:tabs>
        <w:autoSpaceDE w:val="0"/>
        <w:ind w:left="2835"/>
        <w:jc w:val="center"/>
        <w:rPr>
          <w:color w:val="000000"/>
          <w:sz w:val="24"/>
          <w:szCs w:val="24"/>
          <w:lang w:eastAsia="hi-IN" w:bidi="hi-IN"/>
        </w:rPr>
      </w:pPr>
    </w:p>
    <w:p w:rsidR="00F526CA" w:rsidRPr="00F526CA" w:rsidRDefault="00F526CA" w:rsidP="00F526CA">
      <w:pPr>
        <w:widowControl w:val="0"/>
        <w:tabs>
          <w:tab w:val="left" w:leader="underscore" w:pos="6934"/>
        </w:tabs>
        <w:autoSpaceDE w:val="0"/>
        <w:ind w:left="2835"/>
        <w:jc w:val="center"/>
        <w:rPr>
          <w:color w:val="000000"/>
          <w:sz w:val="24"/>
          <w:szCs w:val="24"/>
          <w:lang w:eastAsia="hi-IN" w:bidi="hi-IN"/>
        </w:rPr>
      </w:pPr>
    </w:p>
    <w:p w:rsidR="00F526CA" w:rsidRPr="00F526CA" w:rsidRDefault="00F526CA" w:rsidP="00DA1885">
      <w:pPr>
        <w:widowControl w:val="0"/>
        <w:tabs>
          <w:tab w:val="left" w:leader="underscore" w:pos="7513"/>
        </w:tabs>
        <w:autoSpaceDE w:val="0"/>
        <w:ind w:left="7655"/>
        <w:jc w:val="center"/>
        <w:rPr>
          <w:color w:val="000000"/>
          <w:sz w:val="24"/>
          <w:szCs w:val="24"/>
          <w:lang w:eastAsia="hi-IN" w:bidi="hi-IN"/>
        </w:rPr>
      </w:pPr>
      <w:r w:rsidRPr="00F526CA">
        <w:rPr>
          <w:color w:val="000000"/>
          <w:sz w:val="24"/>
          <w:szCs w:val="24"/>
          <w:lang w:eastAsia="hi-IN" w:bidi="hi-IN"/>
        </w:rPr>
        <w:t>Приложение № 6</w:t>
      </w:r>
    </w:p>
    <w:p w:rsidR="00F526CA" w:rsidRPr="00F526CA" w:rsidRDefault="00F526CA" w:rsidP="00DA1885">
      <w:pPr>
        <w:widowControl w:val="0"/>
        <w:tabs>
          <w:tab w:val="left" w:leader="underscore" w:pos="7513"/>
        </w:tabs>
        <w:autoSpaceDE w:val="0"/>
        <w:ind w:left="765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 w:val="30"/>
          <w:szCs w:val="24"/>
          <w:lang w:eastAsia="hi-IN" w:bidi="hi-IN"/>
        </w:rPr>
      </w:pPr>
      <w:r w:rsidRPr="00F526CA">
        <w:rPr>
          <w:b/>
          <w:bCs/>
          <w:color w:val="000000"/>
          <w:sz w:val="30"/>
          <w:szCs w:val="24"/>
          <w:lang w:eastAsia="hi-IN" w:bidi="hi-IN"/>
        </w:rPr>
        <w:t>Итоговый протокол</w:t>
      </w:r>
      <w:r w:rsidRPr="00F526CA">
        <w:rPr>
          <w:color w:val="000000"/>
          <w:position w:val="3"/>
          <w:szCs w:val="24"/>
          <w:lang w:eastAsia="hi-IN" w:bidi="hi-IN"/>
        </w:rPr>
        <w:t>*</w:t>
      </w:r>
    </w:p>
    <w:p w:rsidR="00F526CA" w:rsidRPr="00F526CA" w:rsidRDefault="00F526CA" w:rsidP="00F526CA">
      <w:pPr>
        <w:widowControl w:val="0"/>
        <w:autoSpaceDE w:val="0"/>
        <w:jc w:val="center"/>
        <w:rPr>
          <w:i/>
          <w:iCs/>
          <w:color w:val="000000"/>
          <w:szCs w:val="24"/>
          <w:lang w:eastAsia="hi-IN" w:bidi="hi-IN"/>
        </w:rPr>
      </w:pPr>
      <w:r w:rsidRPr="00F526CA">
        <w:rPr>
          <w:b/>
          <w:bCs/>
          <w:color w:val="000000"/>
          <w:sz w:val="30"/>
          <w:szCs w:val="24"/>
          <w:lang w:eastAsia="hi-IN" w:bidi="hi-IN"/>
        </w:rPr>
        <w:t>проверки подписных листов, представленных</w:t>
      </w:r>
    </w:p>
    <w:p w:rsidR="00F526CA" w:rsidRPr="00F526CA" w:rsidRDefault="00F526CA" w:rsidP="00F526CA">
      <w:pPr>
        <w:widowControl w:val="0"/>
        <w:autoSpaceDE w:val="0"/>
        <w:ind w:left="11" w:hanging="11"/>
        <w:jc w:val="center"/>
        <w:rPr>
          <w:i/>
          <w:iCs/>
          <w:color w:val="000000"/>
          <w:sz w:val="20"/>
          <w:szCs w:val="24"/>
          <w:lang w:eastAsia="hi-IN" w:bidi="hi-IN"/>
        </w:rPr>
      </w:pPr>
      <w:r w:rsidRPr="00F526CA">
        <w:rPr>
          <w:i/>
          <w:iCs/>
          <w:color w:val="000000"/>
          <w:szCs w:val="24"/>
          <w:lang w:eastAsia="hi-IN" w:bidi="hi-IN"/>
        </w:rPr>
        <w:t>_______________________________________________________________,</w:t>
      </w:r>
    </w:p>
    <w:p w:rsidR="00F526CA" w:rsidRPr="00F526CA" w:rsidRDefault="00F526CA" w:rsidP="00F526CA">
      <w:pPr>
        <w:widowControl w:val="0"/>
        <w:autoSpaceDE w:val="0"/>
        <w:ind w:left="11" w:hanging="11"/>
        <w:jc w:val="center"/>
        <w:rPr>
          <w:i/>
          <w:iCs/>
          <w:color w:val="000000"/>
          <w:szCs w:val="24"/>
          <w:lang w:eastAsia="hi-IN" w:bidi="hi-IN"/>
        </w:rPr>
      </w:pPr>
      <w:r w:rsidRPr="00F526CA">
        <w:rPr>
          <w:i/>
          <w:iCs/>
          <w:color w:val="000000"/>
          <w:sz w:val="20"/>
          <w:szCs w:val="24"/>
          <w:lang w:eastAsia="hi-IN" w:bidi="hi-IN"/>
        </w:rPr>
        <w:t xml:space="preserve">(наименование избирательного объединения) </w:t>
      </w:r>
    </w:p>
    <w:p w:rsidR="00F526CA" w:rsidRPr="00F526CA" w:rsidRDefault="00F526CA" w:rsidP="00F526CA">
      <w:pPr>
        <w:widowControl w:val="0"/>
        <w:autoSpaceDE w:val="0"/>
        <w:ind w:left="11" w:hanging="11"/>
        <w:jc w:val="center"/>
        <w:rPr>
          <w:i/>
          <w:iCs/>
          <w:color w:val="000000"/>
          <w:sz w:val="20"/>
          <w:szCs w:val="24"/>
          <w:lang w:eastAsia="hi-IN" w:bidi="hi-IN"/>
        </w:rPr>
      </w:pPr>
      <w:r w:rsidRPr="00F526CA">
        <w:rPr>
          <w:i/>
          <w:iCs/>
          <w:color w:val="000000"/>
          <w:szCs w:val="24"/>
          <w:lang w:eastAsia="hi-IN" w:bidi="hi-IN"/>
        </w:rPr>
        <w:t>_________________________________</w:t>
      </w:r>
    </w:p>
    <w:p w:rsidR="00F526CA" w:rsidRPr="00F526CA" w:rsidRDefault="00F526CA" w:rsidP="00F526CA">
      <w:pPr>
        <w:widowControl w:val="0"/>
        <w:autoSpaceDE w:val="0"/>
        <w:ind w:left="11" w:hanging="11"/>
        <w:jc w:val="center"/>
        <w:rPr>
          <w:rFonts w:ascii="Arial" w:eastAsia="Arial" w:hAnsi="Arial" w:cs="Arial"/>
          <w:color w:val="000000"/>
          <w:sz w:val="20"/>
          <w:szCs w:val="24"/>
          <w:lang w:eastAsia="hi-IN" w:bidi="hi-IN"/>
        </w:rPr>
      </w:pPr>
      <w:r w:rsidRPr="00F526CA">
        <w:rPr>
          <w:i/>
          <w:iCs/>
          <w:color w:val="000000"/>
          <w:sz w:val="20"/>
          <w:szCs w:val="24"/>
          <w:lang w:eastAsia="hi-IN" w:bidi="hi-IN"/>
        </w:rPr>
        <w:t>(дата и время составления)</w:t>
      </w:r>
    </w:p>
    <w:p w:rsidR="00F526CA" w:rsidRPr="00F526CA" w:rsidRDefault="00F526CA" w:rsidP="00F526CA">
      <w:pPr>
        <w:widowControl w:val="0"/>
        <w:autoSpaceDE w:val="0"/>
        <w:ind w:left="11" w:hanging="11"/>
        <w:jc w:val="center"/>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1417"/>
        <w:gridCol w:w="4394"/>
        <w:gridCol w:w="3829"/>
      </w:tblGrid>
      <w:tr w:rsidR="00F526CA" w:rsidRPr="00F526CA" w:rsidTr="004E1612">
        <w:tc>
          <w:tcPr>
            <w:tcW w:w="5811" w:type="dxa"/>
            <w:gridSpan w:val="2"/>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 xml:space="preserve">Основание (причина) признания подписей </w:t>
            </w:r>
          </w:p>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недостоверными (недействительными)</w:t>
            </w:r>
          </w:p>
        </w:tc>
        <w:tc>
          <w:tcPr>
            <w:tcW w:w="3829" w:type="dxa"/>
            <w:tcBorders>
              <w:top w:val="single" w:sz="1" w:space="0" w:color="000000"/>
              <w:left w:val="single" w:sz="1" w:space="0" w:color="000000"/>
              <w:right w:val="single" w:sz="1" w:space="0" w:color="000000"/>
            </w:tcBorders>
            <w:shd w:val="clear" w:color="auto" w:fill="FFFFFF"/>
            <w:vAlign w:val="center"/>
          </w:tcPr>
          <w:p w:rsidR="00F526CA" w:rsidRPr="00F526CA" w:rsidRDefault="00F526CA" w:rsidP="00F526CA">
            <w:pPr>
              <w:widowControl w:val="0"/>
              <w:autoSpaceDE w:val="0"/>
              <w:spacing w:line="270" w:lineRule="exact"/>
              <w:ind w:firstLine="39"/>
              <w:jc w:val="center"/>
              <w:rPr>
                <w:b/>
                <w:bCs/>
                <w:color w:val="000000"/>
                <w:sz w:val="24"/>
                <w:szCs w:val="24"/>
                <w:lang w:eastAsia="hi-IN" w:bidi="hi-IN"/>
              </w:rPr>
            </w:pPr>
            <w:r w:rsidRPr="00F526CA">
              <w:rPr>
                <w:b/>
                <w:bCs/>
                <w:color w:val="000000"/>
                <w:sz w:val="24"/>
                <w:szCs w:val="24"/>
                <w:lang w:eastAsia="hi-IN" w:bidi="hi-IN"/>
              </w:rPr>
              <w:t xml:space="preserve">Количество </w:t>
            </w:r>
            <w:proofErr w:type="gramStart"/>
            <w:r w:rsidRPr="00F526CA">
              <w:rPr>
                <w:b/>
                <w:bCs/>
                <w:color w:val="000000"/>
                <w:sz w:val="24"/>
                <w:szCs w:val="24"/>
                <w:lang w:eastAsia="hi-IN" w:bidi="hi-IN"/>
              </w:rPr>
              <w:t>недостоверных</w:t>
            </w:r>
            <w:proofErr w:type="gramEnd"/>
            <w:r w:rsidRPr="00F526CA">
              <w:rPr>
                <w:b/>
                <w:bCs/>
                <w:color w:val="000000"/>
                <w:sz w:val="24"/>
                <w:szCs w:val="24"/>
                <w:lang w:eastAsia="hi-IN" w:bidi="hi-IN"/>
              </w:rPr>
              <w:t xml:space="preserve"> (недействительных)</w:t>
            </w:r>
          </w:p>
          <w:p w:rsidR="00F526CA" w:rsidRPr="00F526CA" w:rsidRDefault="00F526CA" w:rsidP="00F526CA">
            <w:pPr>
              <w:widowControl w:val="0"/>
              <w:ind w:firstLine="39"/>
              <w:jc w:val="center"/>
              <w:rPr>
                <w:rFonts w:ascii="Arial" w:eastAsia="Arial" w:hAnsi="Arial" w:cs="Arial"/>
                <w:sz w:val="20"/>
                <w:szCs w:val="24"/>
                <w:lang w:eastAsia="hi-IN" w:bidi="hi-IN"/>
              </w:rPr>
            </w:pPr>
            <w:r w:rsidRPr="00F526CA">
              <w:rPr>
                <w:b/>
                <w:bCs/>
                <w:color w:val="000000"/>
                <w:sz w:val="24"/>
                <w:szCs w:val="24"/>
                <w:lang w:eastAsia="hi-IN" w:bidi="hi-IN"/>
              </w:rPr>
              <w:t>подписей</w:t>
            </w:r>
          </w:p>
        </w:tc>
      </w:tr>
      <w:tr w:rsidR="00F526CA" w:rsidRPr="00F526CA" w:rsidTr="004E1612">
        <w:tc>
          <w:tcPr>
            <w:tcW w:w="141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Код нарушения</w:t>
            </w:r>
          </w:p>
        </w:tc>
        <w:tc>
          <w:tcPr>
            <w:tcW w:w="4394"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 w:val="24"/>
                <w:szCs w:val="24"/>
                <w:lang w:eastAsia="hi-IN" w:bidi="hi-IN"/>
              </w:rPr>
              <w:t>Расшифровка кода нарушения</w:t>
            </w:r>
          </w:p>
        </w:tc>
        <w:tc>
          <w:tcPr>
            <w:tcW w:w="3829" w:type="dxa"/>
            <w:tcBorders>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c>
          <w:tcPr>
            <w:tcW w:w="141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center"/>
              <w:rPr>
                <w:rFonts w:ascii="Arial" w:eastAsia="Arial" w:hAnsi="Arial" w:cs="Arial"/>
                <w:color w:val="000000"/>
                <w:sz w:val="20"/>
                <w:szCs w:val="24"/>
                <w:lang w:eastAsia="hi-IN" w:bidi="hi-IN"/>
              </w:rPr>
            </w:pPr>
          </w:p>
        </w:tc>
        <w:tc>
          <w:tcPr>
            <w:tcW w:w="439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rsidSect="00DA1885">
          <w:headerReference w:type="even" r:id="rId21"/>
          <w:headerReference w:type="default" r:id="rId22"/>
          <w:footerReference w:type="even" r:id="rId23"/>
          <w:footerReference w:type="default" r:id="rId24"/>
          <w:headerReference w:type="first" r:id="rId25"/>
          <w:footerReference w:type="first" r:id="rId26"/>
          <w:pgSz w:w="16923" w:h="12019" w:orient="landscape"/>
          <w:pgMar w:top="1134" w:right="851" w:bottom="993" w:left="1701" w:header="720" w:footer="720" w:gutter="0"/>
          <w:cols w:space="720"/>
          <w:docGrid w:linePitch="600" w:charSpace="40960"/>
        </w:sectPr>
      </w:pP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p>
    <w:tbl>
      <w:tblPr>
        <w:tblW w:w="0" w:type="auto"/>
        <w:tblInd w:w="29" w:type="dxa"/>
        <w:tblLayout w:type="fixed"/>
        <w:tblLook w:val="0000" w:firstRow="0" w:lastRow="0" w:firstColumn="0" w:lastColumn="0" w:noHBand="0" w:noVBand="0"/>
      </w:tblPr>
      <w:tblGrid>
        <w:gridCol w:w="7104"/>
        <w:gridCol w:w="2456"/>
      </w:tblGrid>
      <w:tr w:rsidR="00F526CA" w:rsidRPr="00F526CA" w:rsidTr="004E1612">
        <w:trPr>
          <w:trHeight w:val="296"/>
        </w:trPr>
        <w:tc>
          <w:tcPr>
            <w:tcW w:w="7104" w:type="dxa"/>
            <w:shd w:val="clear" w:color="auto" w:fill="auto"/>
            <w:vAlign w:val="bottom"/>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заявленных подписей</w:t>
            </w:r>
            <w:r w:rsidRPr="00F526CA">
              <w:rPr>
                <w:color w:val="000000"/>
                <w:position w:val="5"/>
                <w:sz w:val="26"/>
                <w:szCs w:val="24"/>
                <w:lang w:eastAsia="hi-IN" w:bidi="hi-IN"/>
              </w:rPr>
              <w:t>**</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212"/>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представленных подписей</w:t>
            </w:r>
            <w:r w:rsidRPr="00F526CA">
              <w:rPr>
                <w:color w:val="000000"/>
                <w:position w:val="5"/>
                <w:sz w:val="26"/>
                <w:szCs w:val="24"/>
                <w:lang w:eastAsia="hi-IN" w:bidi="hi-IN"/>
              </w:rPr>
              <w:t>***</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245"/>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проверенных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421"/>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недостоверных (недействительных)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 (____%)</w:t>
            </w:r>
          </w:p>
        </w:tc>
      </w:tr>
      <w:tr w:rsidR="00F526CA" w:rsidRPr="00F526CA" w:rsidTr="004E1612">
        <w:trPr>
          <w:trHeight w:val="303"/>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достоверных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pPr>
    </w:p>
    <w:p w:rsidR="00F526CA" w:rsidRPr="00F526CA" w:rsidRDefault="00F526CA" w:rsidP="00F526CA">
      <w:pPr>
        <w:widowControl w:val="0"/>
        <w:autoSpaceDE w:val="0"/>
        <w:ind w:firstLine="709"/>
        <w:jc w:val="both"/>
        <w:rPr>
          <w:color w:val="000000"/>
          <w:sz w:val="26"/>
          <w:szCs w:val="24"/>
          <w:lang w:eastAsia="hi-IN" w:bidi="hi-IN"/>
        </w:rPr>
      </w:pPr>
    </w:p>
    <w:p w:rsidR="00F526CA" w:rsidRPr="00F526CA" w:rsidRDefault="00F526CA" w:rsidP="00F526CA">
      <w:pPr>
        <w:widowControl w:val="0"/>
        <w:autoSpaceDE w:val="0"/>
        <w:ind w:firstLine="709"/>
        <w:jc w:val="both"/>
        <w:rPr>
          <w:rFonts w:eastAsia="Arial"/>
          <w:color w:val="000000"/>
          <w:szCs w:val="28"/>
          <w:lang w:eastAsia="hi-IN" w:bidi="hi-IN"/>
        </w:rPr>
      </w:pPr>
      <w:r w:rsidRPr="00F526CA">
        <w:rPr>
          <w:color w:val="000000"/>
          <w:szCs w:val="28"/>
          <w:lang w:eastAsia="hi-IN" w:bidi="hi-IN"/>
        </w:rPr>
        <w:t xml:space="preserve">Предусмотренное частью 1 статьи 29 Закона Ставропольского края </w:t>
      </w:r>
      <w:r w:rsidR="00DA1885" w:rsidRPr="00DA1885">
        <w:rPr>
          <w:color w:val="000000"/>
          <w:kern w:val="2"/>
          <w:szCs w:val="24"/>
          <w:lang w:bidi="hi-IN"/>
        </w:rPr>
        <w:t>от 12 мая 2017 года № 50-кз</w:t>
      </w:r>
      <w:r w:rsidR="00DA1885" w:rsidRPr="00F526CA">
        <w:rPr>
          <w:color w:val="000000"/>
          <w:szCs w:val="28"/>
          <w:lang w:eastAsia="hi-IN" w:bidi="hi-IN"/>
        </w:rPr>
        <w:t xml:space="preserve"> </w:t>
      </w:r>
      <w:r w:rsidRPr="00F526CA">
        <w:rPr>
          <w:color w:val="000000"/>
          <w:szCs w:val="28"/>
          <w:lang w:eastAsia="hi-IN" w:bidi="hi-IN"/>
        </w:rPr>
        <w:t>«</w:t>
      </w:r>
      <w:r w:rsidRPr="00F526CA">
        <w:rPr>
          <w:color w:val="000000"/>
          <w:kern w:val="1"/>
          <w:szCs w:val="28"/>
          <w:lang w:eastAsia="hi-IN" w:bidi="hi-IN"/>
        </w:rPr>
        <w:t xml:space="preserve">О выборах в органы местного самоуправления муниципальных образований Ставропольского края» условие о наличии </w:t>
      </w:r>
      <w:r w:rsidRPr="00F526CA">
        <w:rPr>
          <w:color w:val="000000"/>
          <w:szCs w:val="28"/>
          <w:lang w:eastAsia="hi-IN" w:bidi="hi-IN"/>
        </w:rPr>
        <w:t xml:space="preserve">необходимого количества </w:t>
      </w:r>
      <w:r w:rsidR="00DA1885">
        <w:rPr>
          <w:rFonts w:eastAsia="Arial"/>
          <w:color w:val="000000"/>
          <w:szCs w:val="28"/>
          <w:lang w:eastAsia="hi-IN" w:bidi="hi-IN"/>
        </w:rPr>
        <w:t>подписей избирателей, собранных в поддержку выдвижения списка</w:t>
      </w:r>
      <w:r w:rsidRPr="00F526CA">
        <w:rPr>
          <w:rFonts w:eastAsia="Arial"/>
          <w:color w:val="000000"/>
          <w:szCs w:val="28"/>
          <w:lang w:eastAsia="hi-IN" w:bidi="hi-IN"/>
        </w:rPr>
        <w:t xml:space="preserve"> кандидатов, выполнено.</w:t>
      </w:r>
    </w:p>
    <w:p w:rsidR="00F526CA" w:rsidRPr="00F526CA" w:rsidRDefault="00F526CA" w:rsidP="00F526CA">
      <w:pPr>
        <w:widowControl w:val="0"/>
        <w:autoSpaceDE w:val="0"/>
        <w:ind w:firstLine="709"/>
        <w:jc w:val="both"/>
        <w:rPr>
          <w:rFonts w:eastAsia="Arial"/>
          <w:color w:val="000000"/>
          <w:szCs w:val="28"/>
          <w:lang w:eastAsia="hi-IN" w:bidi="hi-IN"/>
        </w:rPr>
      </w:pPr>
    </w:p>
    <w:p w:rsidR="00F526CA" w:rsidRPr="00F526CA" w:rsidRDefault="00F526CA" w:rsidP="00F526CA">
      <w:pPr>
        <w:widowControl w:val="0"/>
        <w:autoSpaceDE w:val="0"/>
        <w:ind w:firstLine="709"/>
        <w:jc w:val="both"/>
        <w:rPr>
          <w:rFonts w:eastAsia="Arial"/>
          <w:color w:val="000000"/>
          <w:szCs w:val="28"/>
          <w:lang w:eastAsia="hi-IN" w:bidi="hi-IN"/>
        </w:rPr>
      </w:pPr>
    </w:p>
    <w:p w:rsidR="00F526CA" w:rsidRPr="00F526CA" w:rsidRDefault="00F526CA" w:rsidP="00F526CA">
      <w:pPr>
        <w:widowControl w:val="0"/>
        <w:autoSpaceDE w:val="0"/>
        <w:ind w:firstLine="709"/>
        <w:jc w:val="both"/>
        <w:rPr>
          <w:color w:val="000000"/>
          <w:szCs w:val="28"/>
          <w:lang w:eastAsia="hi-IN" w:bidi="hi-IN"/>
        </w:rPr>
      </w:pPr>
      <w:r w:rsidRPr="00F526CA">
        <w:rPr>
          <w:rFonts w:eastAsia="Arial"/>
          <w:color w:val="000000"/>
          <w:szCs w:val="28"/>
          <w:lang w:eastAsia="hi-IN" w:bidi="hi-IN"/>
        </w:rPr>
        <w:t>Либо</w:t>
      </w:r>
    </w:p>
    <w:p w:rsidR="00F526CA" w:rsidRPr="00F526CA" w:rsidRDefault="00F526CA" w:rsidP="00F526CA">
      <w:pPr>
        <w:widowControl w:val="0"/>
        <w:autoSpaceDE w:val="0"/>
        <w:ind w:firstLine="709"/>
        <w:jc w:val="both"/>
        <w:rPr>
          <w:color w:val="000000"/>
          <w:szCs w:val="28"/>
          <w:lang w:eastAsia="hi-IN" w:bidi="hi-IN"/>
        </w:rPr>
      </w:pP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8"/>
          <w:lang w:eastAsia="hi-IN" w:bidi="hi-IN"/>
        </w:rPr>
        <w:t xml:space="preserve">Предусмотренное частью 1 статьи 29 Закона Ставропольского края </w:t>
      </w:r>
      <w:r w:rsidR="00DA1885" w:rsidRPr="00DA1885">
        <w:rPr>
          <w:color w:val="000000"/>
          <w:kern w:val="2"/>
          <w:szCs w:val="24"/>
          <w:lang w:bidi="hi-IN"/>
        </w:rPr>
        <w:t>от 12 мая 2017 года № 50-кз</w:t>
      </w:r>
      <w:r w:rsidR="00DA1885" w:rsidRPr="00F526CA">
        <w:rPr>
          <w:color w:val="000000"/>
          <w:szCs w:val="28"/>
          <w:lang w:eastAsia="hi-IN" w:bidi="hi-IN"/>
        </w:rPr>
        <w:t xml:space="preserve"> </w:t>
      </w:r>
      <w:r w:rsidRPr="00F526CA">
        <w:rPr>
          <w:color w:val="000000"/>
          <w:szCs w:val="28"/>
          <w:lang w:eastAsia="hi-IN" w:bidi="hi-IN"/>
        </w:rPr>
        <w:t>«</w:t>
      </w:r>
      <w:r w:rsidRPr="00F526CA">
        <w:rPr>
          <w:color w:val="000000"/>
          <w:kern w:val="1"/>
          <w:szCs w:val="28"/>
          <w:lang w:eastAsia="hi-IN" w:bidi="hi-IN"/>
        </w:rPr>
        <w:t xml:space="preserve">О выборах в органы местного самоуправления муниципальных образований Ставропольского края» условие о наличии </w:t>
      </w:r>
      <w:r w:rsidRPr="00F526CA">
        <w:rPr>
          <w:color w:val="000000"/>
          <w:szCs w:val="28"/>
          <w:lang w:eastAsia="hi-IN" w:bidi="hi-IN"/>
        </w:rPr>
        <w:t>не</w:t>
      </w:r>
      <w:r w:rsidR="00DA1885">
        <w:rPr>
          <w:color w:val="000000"/>
          <w:szCs w:val="28"/>
          <w:lang w:eastAsia="hi-IN" w:bidi="hi-IN"/>
        </w:rPr>
        <w:t xml:space="preserve">обходимого количества подписей избирателей, собранных в поддержку выдвижения списка </w:t>
      </w:r>
      <w:r w:rsidRPr="00F526CA">
        <w:rPr>
          <w:color w:val="000000"/>
          <w:szCs w:val="28"/>
          <w:lang w:eastAsia="hi-IN" w:bidi="hi-IN"/>
        </w:rPr>
        <w:t>кандидатов, не выполнено.</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tbl>
      <w:tblPr>
        <w:tblW w:w="0" w:type="auto"/>
        <w:tblLayout w:type="fixed"/>
        <w:tblLook w:val="0000" w:firstRow="0" w:lastRow="0" w:firstColumn="0" w:lastColumn="0" w:noHBand="0" w:noVBand="0"/>
      </w:tblPr>
      <w:tblGrid>
        <w:gridCol w:w="4400"/>
        <w:gridCol w:w="2416"/>
        <w:gridCol w:w="1103"/>
        <w:gridCol w:w="2078"/>
      </w:tblGrid>
      <w:tr w:rsidR="00F526CA" w:rsidRPr="00F526CA" w:rsidTr="004E1612">
        <w:tc>
          <w:tcPr>
            <w:tcW w:w="4400" w:type="dxa"/>
            <w:shd w:val="clear" w:color="auto" w:fill="auto"/>
          </w:tcPr>
          <w:p w:rsidR="00F526CA" w:rsidRPr="00F526CA" w:rsidRDefault="00F526CA" w:rsidP="00F526CA">
            <w:pPr>
              <w:widowControl w:val="0"/>
              <w:autoSpaceDE w:val="0"/>
              <w:jc w:val="both"/>
              <w:rPr>
                <w:color w:val="000000"/>
                <w:sz w:val="26"/>
                <w:szCs w:val="24"/>
                <w:lang w:eastAsia="hi-IN" w:bidi="hi-IN"/>
              </w:rPr>
            </w:pPr>
            <w:r w:rsidRPr="00F526CA">
              <w:rPr>
                <w:color w:val="000000"/>
                <w:sz w:val="26"/>
                <w:szCs w:val="24"/>
                <w:lang w:eastAsia="hi-IN" w:bidi="hi-IN"/>
              </w:rPr>
              <w:t>Руководитель Рабочей группы/</w:t>
            </w: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6"/>
                <w:szCs w:val="24"/>
                <w:lang w:eastAsia="hi-IN" w:bidi="hi-IN"/>
              </w:rPr>
              <w:t>Уполномоченный член Рабочей группы</w:t>
            </w:r>
          </w:p>
        </w:tc>
        <w:tc>
          <w:tcPr>
            <w:tcW w:w="2416"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i/>
                <w:iCs/>
                <w:color w:val="000000"/>
                <w:sz w:val="20"/>
                <w:szCs w:val="24"/>
                <w:lang w:eastAsia="hi-IN" w:bidi="hi-IN"/>
              </w:rPr>
              <w:t>(дата и время подписания)</w:t>
            </w:r>
          </w:p>
        </w:tc>
        <w:tc>
          <w:tcPr>
            <w:tcW w:w="1103"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i/>
                <w:iCs/>
                <w:color w:val="000000"/>
                <w:sz w:val="20"/>
                <w:szCs w:val="24"/>
                <w:lang w:eastAsia="hi-IN" w:bidi="hi-IN"/>
              </w:rPr>
              <w:t>(подпись)</w:t>
            </w:r>
          </w:p>
        </w:tc>
        <w:tc>
          <w:tcPr>
            <w:tcW w:w="2078"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0"/>
                <w:szCs w:val="24"/>
                <w:lang w:eastAsia="hi-IN" w:bidi="hi-IN"/>
              </w:rPr>
              <w:t>(инициалы, фамилия)</w:t>
            </w:r>
          </w:p>
        </w:tc>
      </w:tr>
      <w:tr w:rsidR="00F526CA" w:rsidRPr="00F526CA" w:rsidTr="004E1612">
        <w:tc>
          <w:tcPr>
            <w:tcW w:w="440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6"/>
                <w:szCs w:val="24"/>
                <w:lang w:eastAsia="hi-IN" w:bidi="hi-IN"/>
              </w:rPr>
              <w:t>Копия протокола получена уполномоченным представителем</w:t>
            </w:r>
          </w:p>
        </w:tc>
        <w:tc>
          <w:tcPr>
            <w:tcW w:w="2416"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103"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078" w:type="dxa"/>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4400" w:type="dxa"/>
            <w:shd w:val="clear" w:color="auto" w:fill="auto"/>
          </w:tcPr>
          <w:p w:rsidR="00F526CA" w:rsidRPr="00F526CA" w:rsidRDefault="00F526CA" w:rsidP="00F526CA">
            <w:pPr>
              <w:widowControl w:val="0"/>
              <w:autoSpaceDE w:val="0"/>
              <w:jc w:val="both"/>
              <w:rPr>
                <w:i/>
                <w:iCs/>
                <w:color w:val="000000"/>
                <w:sz w:val="20"/>
                <w:szCs w:val="24"/>
                <w:lang w:eastAsia="hi-IN" w:bidi="hi-IN"/>
              </w:rPr>
            </w:pPr>
            <w:r w:rsidRPr="00F526CA">
              <w:rPr>
                <w:color w:val="000000"/>
                <w:sz w:val="26"/>
                <w:szCs w:val="24"/>
                <w:lang w:eastAsia="hi-IN" w:bidi="hi-IN"/>
              </w:rPr>
              <w:t>избирательного объединения</w:t>
            </w:r>
          </w:p>
        </w:tc>
        <w:tc>
          <w:tcPr>
            <w:tcW w:w="2416"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______________________</w:t>
            </w: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(дата и время получения)</w:t>
            </w:r>
          </w:p>
        </w:tc>
        <w:tc>
          <w:tcPr>
            <w:tcW w:w="1103"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w:t>
            </w: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(подпись)</w:t>
            </w:r>
          </w:p>
        </w:tc>
        <w:tc>
          <w:tcPr>
            <w:tcW w:w="2078"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0"/>
                <w:szCs w:val="24"/>
                <w:lang w:eastAsia="hi-IN" w:bidi="hi-IN"/>
              </w:rPr>
              <w:t>(инициалы, фамилия)</w:t>
            </w:r>
          </w:p>
        </w:tc>
      </w:tr>
    </w:tbl>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0"/>
          <w:szCs w:val="24"/>
          <w:lang w:eastAsia="hi-IN" w:bidi="hi-IN"/>
        </w:rPr>
        <w:t>________________________</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color w:val="000000"/>
          <w:sz w:val="20"/>
          <w:szCs w:val="24"/>
          <w:lang w:eastAsia="hi-IN" w:bidi="hi-IN"/>
        </w:rPr>
      </w:pPr>
      <w:r w:rsidRPr="00F526CA">
        <w:rPr>
          <w:color w:val="000000"/>
          <w:sz w:val="20"/>
          <w:szCs w:val="24"/>
          <w:lang w:eastAsia="hi-IN" w:bidi="hi-IN"/>
        </w:rPr>
        <w:t>* Если протокол составлен на нескольких листах, они нумеруются, каждый лист подписывается руководителем Рабочей группы либо уполномоченным членом Рабочей группы.</w:t>
      </w:r>
    </w:p>
    <w:p w:rsidR="00F526CA" w:rsidRPr="00F526CA" w:rsidRDefault="00F526CA" w:rsidP="00F526CA">
      <w:pPr>
        <w:widowControl w:val="0"/>
        <w:autoSpaceDE w:val="0"/>
        <w:rPr>
          <w:color w:val="000000"/>
          <w:sz w:val="20"/>
          <w:szCs w:val="24"/>
          <w:lang w:eastAsia="hi-IN" w:bidi="hi-IN"/>
        </w:rPr>
        <w:sectPr w:rsidR="00F526CA" w:rsidRPr="00F526CA">
          <w:type w:val="continuous"/>
          <w:pgSz w:w="16923" w:h="12019" w:orient="landscape"/>
          <w:pgMar w:top="1134" w:right="851" w:bottom="1134" w:left="1701" w:header="720" w:footer="720" w:gutter="0"/>
          <w:cols w:space="720"/>
          <w:docGrid w:linePitch="600" w:charSpace="40960"/>
        </w:sectPr>
      </w:pPr>
      <w:r w:rsidRPr="00F526CA">
        <w:rPr>
          <w:color w:val="000000"/>
          <w:sz w:val="20"/>
          <w:szCs w:val="24"/>
          <w:lang w:eastAsia="hi-IN" w:bidi="hi-IN"/>
        </w:rPr>
        <w:t>** Указывается в соответствии с протоколом об итогах сбора подписей.</w:t>
      </w: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0"/>
          <w:szCs w:val="24"/>
          <w:lang w:eastAsia="hi-IN" w:bidi="hi-IN"/>
        </w:rPr>
        <w:lastRenderedPageBreak/>
        <w:t>***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type w:val="continuous"/>
          <w:pgSz w:w="16923" w:h="12019" w:orient="landscape"/>
          <w:pgMar w:top="1134" w:right="851" w:bottom="1134" w:left="1701" w:header="720" w:footer="720" w:gutter="0"/>
          <w:cols w:space="720"/>
          <w:docGrid w:linePitch="600" w:charSpace="40960"/>
        </w:sectPr>
      </w:pPr>
    </w:p>
    <w:p w:rsidR="00F526CA" w:rsidRPr="00F526CA" w:rsidRDefault="00F526CA" w:rsidP="00DA1885">
      <w:pPr>
        <w:widowControl w:val="0"/>
        <w:autoSpaceDE w:val="0"/>
        <w:ind w:left="4536"/>
        <w:jc w:val="center"/>
        <w:rPr>
          <w:color w:val="000000"/>
          <w:sz w:val="24"/>
          <w:szCs w:val="24"/>
          <w:lang w:eastAsia="hi-IN" w:bidi="hi-IN"/>
        </w:rPr>
      </w:pPr>
      <w:r w:rsidRPr="00F526CA">
        <w:rPr>
          <w:color w:val="000000"/>
          <w:sz w:val="24"/>
          <w:szCs w:val="24"/>
          <w:lang w:eastAsia="hi-IN" w:bidi="hi-IN"/>
        </w:rPr>
        <w:lastRenderedPageBreak/>
        <w:t>Приложение № 7</w:t>
      </w:r>
    </w:p>
    <w:p w:rsidR="00F526CA" w:rsidRPr="00F526CA" w:rsidRDefault="00F526CA" w:rsidP="00DA1885">
      <w:pPr>
        <w:widowControl w:val="0"/>
        <w:autoSpaceDE w:val="0"/>
        <w:ind w:left="4536"/>
        <w:jc w:val="center"/>
        <w:rPr>
          <w:color w:val="000000"/>
          <w:sz w:val="24"/>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spacing w:before="540"/>
        <w:jc w:val="center"/>
        <w:rPr>
          <w:rFonts w:ascii="Arial" w:eastAsia="Arial" w:hAnsi="Arial" w:cs="Arial"/>
          <w:color w:val="000000"/>
          <w:sz w:val="20"/>
          <w:szCs w:val="24"/>
          <w:lang w:eastAsia="hi-IN" w:bidi="hi-IN"/>
        </w:rPr>
      </w:pPr>
      <w:r w:rsidRPr="00F526CA">
        <w:rPr>
          <w:b/>
          <w:bCs/>
          <w:color w:val="000000"/>
          <w:szCs w:val="24"/>
          <w:lang w:eastAsia="hi-IN" w:bidi="hi-IN"/>
        </w:rPr>
        <w:t xml:space="preserve">Форма </w:t>
      </w:r>
      <w:proofErr w:type="spellStart"/>
      <w:r w:rsidRPr="00F526CA">
        <w:rPr>
          <w:b/>
          <w:bCs/>
          <w:color w:val="000000"/>
          <w:szCs w:val="24"/>
          <w:lang w:eastAsia="hi-IN" w:bidi="hi-IN"/>
        </w:rPr>
        <w:t>заверительной</w:t>
      </w:r>
      <w:proofErr w:type="spellEnd"/>
      <w:r w:rsidRPr="00F526CA">
        <w:rPr>
          <w:b/>
          <w:bCs/>
          <w:color w:val="000000"/>
          <w:szCs w:val="24"/>
          <w:lang w:eastAsia="hi-IN" w:bidi="hi-IN"/>
        </w:rPr>
        <w:t xml:space="preserve"> надписи</w:t>
      </w: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tbl>
      <w:tblPr>
        <w:tblW w:w="0" w:type="auto"/>
        <w:tblInd w:w="1950" w:type="dxa"/>
        <w:tblLayout w:type="fixed"/>
        <w:tblLook w:val="0000" w:firstRow="0" w:lastRow="0" w:firstColumn="0" w:lastColumn="0" w:noHBand="0" w:noVBand="0"/>
      </w:tblPr>
      <w:tblGrid>
        <w:gridCol w:w="3971"/>
      </w:tblGrid>
      <w:tr w:rsidR="00F526CA" w:rsidRPr="00F526CA" w:rsidTr="004E1612">
        <w:tc>
          <w:tcPr>
            <w:tcW w:w="3971"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autoSpaceDE w:val="0"/>
              <w:spacing w:before="240"/>
              <w:jc w:val="center"/>
              <w:rPr>
                <w:color w:val="000000"/>
                <w:sz w:val="36"/>
                <w:szCs w:val="24"/>
                <w:lang w:eastAsia="hi-IN" w:bidi="hi-IN"/>
              </w:rPr>
            </w:pPr>
            <w:r w:rsidRPr="00F526CA">
              <w:rPr>
                <w:color w:val="000000"/>
                <w:sz w:val="36"/>
                <w:szCs w:val="24"/>
                <w:lang w:eastAsia="hi-IN" w:bidi="hi-IN"/>
              </w:rPr>
              <w:t xml:space="preserve">КОПИЯ ВЕРНА </w:t>
            </w:r>
          </w:p>
          <w:p w:rsidR="00F526CA" w:rsidRPr="00F526CA" w:rsidRDefault="00F526CA" w:rsidP="00F526CA">
            <w:pPr>
              <w:widowControl w:val="0"/>
              <w:autoSpaceDE w:val="0"/>
              <w:spacing w:before="120"/>
              <w:jc w:val="center"/>
              <w:rPr>
                <w:color w:val="000000"/>
                <w:sz w:val="36"/>
                <w:szCs w:val="24"/>
                <w:lang w:eastAsia="hi-IN" w:bidi="hi-IN"/>
              </w:rPr>
            </w:pPr>
            <w:r w:rsidRPr="00F526CA">
              <w:rPr>
                <w:color w:val="000000"/>
                <w:sz w:val="36"/>
                <w:szCs w:val="24"/>
                <w:lang w:eastAsia="hi-IN" w:bidi="hi-IN"/>
              </w:rPr>
              <w:t>Дата:__________20__ г.</w:t>
            </w:r>
          </w:p>
          <w:p w:rsidR="00F526CA" w:rsidRPr="00F526CA" w:rsidRDefault="00F526CA" w:rsidP="00F526CA">
            <w:pPr>
              <w:widowControl w:val="0"/>
              <w:autoSpaceDE w:val="0"/>
              <w:spacing w:before="120"/>
              <w:jc w:val="center"/>
              <w:rPr>
                <w:color w:val="000000"/>
                <w:sz w:val="36"/>
                <w:szCs w:val="24"/>
                <w:lang w:eastAsia="hi-IN" w:bidi="hi-IN"/>
              </w:rPr>
            </w:pPr>
            <w:r w:rsidRPr="00F526CA">
              <w:rPr>
                <w:color w:val="000000"/>
                <w:sz w:val="36"/>
                <w:szCs w:val="24"/>
                <w:lang w:eastAsia="hi-IN" w:bidi="hi-IN"/>
              </w:rPr>
              <w:t>____________________</w:t>
            </w:r>
            <w:r w:rsidRPr="00F526CA">
              <w:rPr>
                <w:color w:val="000000"/>
                <w:sz w:val="36"/>
                <w:szCs w:val="24"/>
                <w:lang w:eastAsia="hi-IN" w:bidi="hi-IN"/>
              </w:rPr>
              <w:br/>
            </w:r>
            <w:r w:rsidRPr="00F526CA">
              <w:rPr>
                <w:color w:val="000000"/>
                <w:sz w:val="20"/>
                <w:szCs w:val="24"/>
                <w:lang w:eastAsia="hi-IN" w:bidi="hi-IN"/>
              </w:rPr>
              <w:t>(время)</w:t>
            </w:r>
          </w:p>
          <w:p w:rsidR="00F526CA" w:rsidRPr="00F526CA" w:rsidRDefault="00F526CA" w:rsidP="00F526CA">
            <w:pPr>
              <w:widowControl w:val="0"/>
              <w:autoSpaceDE w:val="0"/>
              <w:spacing w:before="120"/>
              <w:jc w:val="center"/>
              <w:rPr>
                <w:color w:val="000000"/>
                <w:sz w:val="20"/>
                <w:szCs w:val="24"/>
                <w:lang w:eastAsia="hi-IN" w:bidi="hi-IN"/>
              </w:rPr>
            </w:pPr>
            <w:r w:rsidRPr="00F526CA">
              <w:rPr>
                <w:color w:val="000000"/>
                <w:sz w:val="36"/>
                <w:szCs w:val="24"/>
                <w:lang w:eastAsia="hi-IN" w:bidi="hi-IN"/>
              </w:rPr>
              <w:t>_____________________________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color w:val="000000"/>
                <w:sz w:val="20"/>
                <w:szCs w:val="24"/>
                <w:lang w:eastAsia="hi-IN" w:bidi="hi-IN"/>
              </w:rPr>
              <w:t>(инициалы, фамилия и подпись руководителя Рабочей группы либо уполномоченного члена Рабочей группы)</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color w:val="000000"/>
                <w:szCs w:val="24"/>
                <w:lang w:eastAsia="hi-IN" w:bidi="hi-IN"/>
              </w:rPr>
              <w:t xml:space="preserve">МП </w:t>
            </w:r>
          </w:p>
          <w:p w:rsidR="00F526CA" w:rsidRPr="00F526CA" w:rsidRDefault="00F526CA" w:rsidP="00F526CA">
            <w:pPr>
              <w:widowControl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jc w:val="center"/>
        <w:rPr>
          <w:rFonts w:ascii="Arial" w:eastAsia="Arial" w:hAnsi="Arial" w:cs="Arial"/>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rsidSect="00DA1885">
          <w:pgSz w:w="12019" w:h="16923"/>
          <w:pgMar w:top="1701" w:right="1134" w:bottom="851" w:left="1134" w:header="720" w:footer="720" w:gutter="0"/>
          <w:cols w:space="720"/>
          <w:docGrid w:linePitch="600" w:charSpace="40960"/>
        </w:sectPr>
      </w:pPr>
    </w:p>
    <w:p w:rsidR="00F526CA" w:rsidRPr="00F526CA" w:rsidRDefault="00F526CA" w:rsidP="00F526CA">
      <w:pPr>
        <w:widowControl w:val="0"/>
        <w:autoSpaceDE w:val="0"/>
        <w:spacing w:line="1" w:lineRule="exact"/>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r w:rsidRPr="00F526CA">
        <w:rPr>
          <w:color w:val="000000"/>
          <w:sz w:val="24"/>
          <w:szCs w:val="24"/>
          <w:lang w:eastAsia="hi-IN" w:bidi="hi-IN"/>
        </w:rPr>
        <w:t>Приложение № 2</w:t>
      </w: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color w:val="000000"/>
          <w:sz w:val="24"/>
          <w:szCs w:val="24"/>
          <w:lang w:eastAsia="hi-IN" w:bidi="hi-IN"/>
        </w:rPr>
      </w:pPr>
      <w:r w:rsidRPr="00F526CA">
        <w:rPr>
          <w:color w:val="000000"/>
          <w:sz w:val="24"/>
          <w:szCs w:val="24"/>
          <w:lang w:eastAsia="hi-IN" w:bidi="hi-IN"/>
        </w:rPr>
        <w:t>УТВЕРЖДЕНЫ</w:t>
      </w:r>
    </w:p>
    <w:p w:rsidR="00704034" w:rsidRPr="00704034" w:rsidRDefault="00704034" w:rsidP="00704034">
      <w:pPr>
        <w:widowControl w:val="0"/>
        <w:tabs>
          <w:tab w:val="left" w:pos="3510"/>
        </w:tabs>
        <w:autoSpaceDE w:val="0"/>
        <w:ind w:left="5670"/>
        <w:jc w:val="center"/>
        <w:rPr>
          <w:color w:val="000000"/>
          <w:sz w:val="24"/>
          <w:szCs w:val="24"/>
          <w:lang w:eastAsia="hi-IN" w:bidi="hi-IN"/>
        </w:rPr>
      </w:pPr>
      <w:r w:rsidRPr="00704034">
        <w:rPr>
          <w:color w:val="000000"/>
          <w:sz w:val="24"/>
          <w:szCs w:val="24"/>
          <w:lang w:eastAsia="hi-IN" w:bidi="hi-IN"/>
        </w:rPr>
        <w:t xml:space="preserve">постановлением территориальной избирательной комиссией </w:t>
      </w:r>
      <w:r w:rsidRPr="00704034">
        <w:rPr>
          <w:color w:val="000000"/>
          <w:sz w:val="24"/>
          <w:szCs w:val="24"/>
          <w:lang w:eastAsia="hi-IN" w:bidi="hi-IN"/>
        </w:rPr>
        <w:br/>
        <w:t>города Ставрополя</w:t>
      </w:r>
    </w:p>
    <w:p w:rsidR="00F526CA" w:rsidRPr="0092415D" w:rsidRDefault="00704034" w:rsidP="00704034">
      <w:pPr>
        <w:widowControl w:val="0"/>
        <w:tabs>
          <w:tab w:val="left" w:pos="3510"/>
        </w:tabs>
        <w:autoSpaceDE w:val="0"/>
        <w:ind w:left="5670"/>
        <w:jc w:val="center"/>
        <w:rPr>
          <w:rFonts w:ascii="Arial" w:eastAsia="Arial" w:hAnsi="Arial" w:cs="Arial"/>
          <w:color w:val="000000" w:themeColor="text1"/>
          <w:sz w:val="20"/>
          <w:szCs w:val="24"/>
          <w:lang w:eastAsia="hi-IN" w:bidi="hi-IN"/>
        </w:rPr>
      </w:pPr>
      <w:r w:rsidRPr="0092415D">
        <w:rPr>
          <w:color w:val="000000" w:themeColor="text1"/>
          <w:sz w:val="24"/>
          <w:szCs w:val="24"/>
          <w:lang w:eastAsia="hi-IN" w:bidi="hi-IN"/>
        </w:rPr>
        <w:t xml:space="preserve">от 02.07.2025 № </w:t>
      </w:r>
      <w:r w:rsidR="0092415D" w:rsidRPr="0092415D">
        <w:rPr>
          <w:color w:val="000000" w:themeColor="text1"/>
          <w:sz w:val="24"/>
          <w:szCs w:val="24"/>
          <w:lang w:eastAsia="hi-IN" w:bidi="hi-IN"/>
        </w:rPr>
        <w:t>126/854</w:t>
      </w:r>
    </w:p>
    <w:p w:rsidR="00F526CA" w:rsidRPr="00F526CA" w:rsidRDefault="00F526CA" w:rsidP="00F526CA">
      <w:pPr>
        <w:keepNext/>
        <w:keepLines/>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szCs w:val="24"/>
          <w:lang w:eastAsia="hi-IN" w:bidi="hi-IN"/>
        </w:rPr>
        <w:t>Рекомендации по оформлению</w:t>
      </w:r>
      <w:r w:rsidRPr="00F526CA">
        <w:rPr>
          <w:b/>
          <w:bCs/>
          <w:color w:val="000000"/>
          <w:szCs w:val="24"/>
          <w:lang w:eastAsia="hi-IN" w:bidi="hi-IN"/>
        </w:rPr>
        <w:br/>
        <w:t xml:space="preserve">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704034">
        <w:rPr>
          <w:b/>
          <w:bCs/>
          <w:color w:val="000000"/>
          <w:szCs w:val="24"/>
          <w:lang w:eastAsia="hi-IN" w:bidi="hi-IN"/>
        </w:rPr>
        <w:t>девятого</w:t>
      </w:r>
      <w:r w:rsidRPr="00F526CA">
        <w:rPr>
          <w:b/>
          <w:bCs/>
          <w:color w:val="000000"/>
          <w:szCs w:val="24"/>
          <w:lang w:eastAsia="hi-IN" w:bidi="hi-IN"/>
        </w:rPr>
        <w:t xml:space="preserve"> созыва, и представлению их в </w:t>
      </w:r>
      <w:r w:rsidR="00704034">
        <w:rPr>
          <w:b/>
          <w:bCs/>
          <w:color w:val="000000"/>
          <w:szCs w:val="24"/>
          <w:lang w:eastAsia="hi-IN" w:bidi="hi-IN"/>
        </w:rPr>
        <w:t xml:space="preserve">территориальную </w:t>
      </w:r>
      <w:r w:rsidRPr="00F526CA">
        <w:rPr>
          <w:b/>
          <w:bCs/>
          <w:color w:val="000000"/>
          <w:szCs w:val="24"/>
          <w:lang w:eastAsia="hi-IN" w:bidi="hi-IN"/>
        </w:rPr>
        <w:t xml:space="preserve">избирательную комиссию </w:t>
      </w:r>
      <w:r w:rsidR="00704034">
        <w:rPr>
          <w:b/>
          <w:bCs/>
          <w:color w:val="000000"/>
          <w:szCs w:val="24"/>
          <w:lang w:eastAsia="hi-IN" w:bidi="hi-IN"/>
        </w:rPr>
        <w:t xml:space="preserve">Промышленного </w:t>
      </w:r>
      <w:r w:rsidRPr="00F526CA">
        <w:rPr>
          <w:b/>
          <w:bCs/>
          <w:color w:val="000000"/>
          <w:szCs w:val="24"/>
          <w:lang w:eastAsia="hi-IN" w:bidi="hi-IN"/>
        </w:rPr>
        <w:t>города Ставрополя</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23" w:hanging="23"/>
        <w:jc w:val="center"/>
        <w:rPr>
          <w:rFonts w:ascii="Arial" w:eastAsia="Arial" w:hAnsi="Arial" w:cs="Arial"/>
          <w:color w:val="000000"/>
          <w:sz w:val="20"/>
          <w:szCs w:val="24"/>
          <w:lang w:eastAsia="hi-IN" w:bidi="hi-IN"/>
        </w:rPr>
      </w:pPr>
      <w:r w:rsidRPr="00F526CA">
        <w:rPr>
          <w:b/>
          <w:bCs/>
          <w:color w:val="000000"/>
          <w:szCs w:val="24"/>
          <w:lang w:eastAsia="hi-IN" w:bidi="hi-IN"/>
        </w:rPr>
        <w:t>1. Оформление папок с подписными листами</w:t>
      </w:r>
    </w:p>
    <w:p w:rsidR="00F526CA" w:rsidRPr="00F526CA" w:rsidRDefault="00F526CA" w:rsidP="00F526CA">
      <w:pPr>
        <w:widowControl w:val="0"/>
        <w:autoSpaceDE w:val="0"/>
        <w:ind w:left="23" w:hanging="23"/>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192"/>
        </w:tabs>
        <w:autoSpaceDE w:val="0"/>
        <w:ind w:left="7" w:right="7" w:firstLine="727"/>
        <w:jc w:val="both"/>
        <w:rPr>
          <w:color w:val="000000"/>
          <w:szCs w:val="28"/>
          <w:lang w:eastAsia="hi-IN" w:bidi="hi-IN"/>
        </w:rPr>
      </w:pPr>
      <w:r w:rsidRPr="00F526CA">
        <w:rPr>
          <w:color w:val="000000"/>
          <w:szCs w:val="24"/>
          <w:lang w:eastAsia="hi-IN" w:bidi="hi-IN"/>
        </w:rPr>
        <w:t xml:space="preserve">1.1. Форма подписного листа установлена приложением 7.1 к Федеральному закону </w:t>
      </w:r>
      <w:r w:rsidR="0059318A" w:rsidRPr="0059318A">
        <w:rPr>
          <w:color w:val="000000"/>
          <w:kern w:val="2"/>
          <w:szCs w:val="24"/>
          <w:lang w:bidi="hi-IN"/>
        </w:rPr>
        <w:t>от 12 июня 2002 года № 67-ФЗ</w:t>
      </w:r>
      <w:r w:rsidR="0059318A" w:rsidRPr="00F526CA">
        <w:rPr>
          <w:color w:val="000000"/>
          <w:szCs w:val="24"/>
          <w:lang w:eastAsia="hi-IN" w:bidi="hi-IN"/>
        </w:rPr>
        <w:t xml:space="preserve"> </w:t>
      </w:r>
      <w:r w:rsidRPr="00F526CA">
        <w:rPr>
          <w:color w:val="000000"/>
          <w:szCs w:val="24"/>
          <w:lang w:eastAsia="hi-IN" w:bidi="hi-IN"/>
        </w:rPr>
        <w:t>«Об основных гарантиях избирательных прав и права на участие в референдуме граждан Российской Федерации».</w:t>
      </w:r>
    </w:p>
    <w:p w:rsidR="00F526CA" w:rsidRPr="00F526CA" w:rsidRDefault="00F526CA" w:rsidP="00F526CA">
      <w:pPr>
        <w:widowControl w:val="0"/>
        <w:tabs>
          <w:tab w:val="left" w:pos="1440"/>
        </w:tabs>
        <w:autoSpaceDE w:val="0"/>
        <w:ind w:firstLine="709"/>
        <w:jc w:val="both"/>
        <w:rPr>
          <w:color w:val="000000"/>
          <w:szCs w:val="24"/>
          <w:lang w:eastAsia="hi-IN" w:bidi="hi-IN"/>
        </w:rPr>
      </w:pPr>
      <w:proofErr w:type="gramStart"/>
      <w:r w:rsidRPr="00F526CA">
        <w:rPr>
          <w:color w:val="000000"/>
          <w:szCs w:val="28"/>
          <w:lang w:eastAsia="hi-IN" w:bidi="hi-IN"/>
        </w:rPr>
        <w:t>Образец</w:t>
      </w:r>
      <w:r w:rsidR="0059318A">
        <w:rPr>
          <w:color w:val="000000"/>
          <w:szCs w:val="28"/>
          <w:lang w:eastAsia="hi-IN" w:bidi="hi-IN"/>
        </w:rPr>
        <w:t xml:space="preserve"> заполнения подписного листа в части, касающейся указания наименования представительного органа</w:t>
      </w:r>
      <w:r w:rsidRPr="00F526CA">
        <w:rPr>
          <w:color w:val="000000"/>
          <w:szCs w:val="28"/>
          <w:lang w:eastAsia="hi-IN" w:bidi="hi-IN"/>
        </w:rPr>
        <w:t xml:space="preserve"> муниципального образования, наименования и (или) </w:t>
      </w:r>
      <w:r w:rsidRPr="00F526CA">
        <w:rPr>
          <w:color w:val="000000"/>
          <w:kern w:val="1"/>
          <w:szCs w:val="28"/>
          <w:lang w:eastAsia="hi-IN" w:bidi="hi-IN"/>
        </w:rPr>
        <w:t>номера избирательного округа утвержд</w:t>
      </w:r>
      <w:r w:rsidR="0059318A">
        <w:rPr>
          <w:color w:val="000000"/>
          <w:kern w:val="1"/>
          <w:szCs w:val="28"/>
          <w:lang w:eastAsia="hi-IN" w:bidi="hi-IN"/>
        </w:rPr>
        <w:t>е</w:t>
      </w:r>
      <w:r w:rsidRPr="00F526CA">
        <w:rPr>
          <w:color w:val="000000"/>
          <w:kern w:val="1"/>
          <w:szCs w:val="28"/>
          <w:lang w:eastAsia="hi-IN" w:bidi="hi-IN"/>
        </w:rPr>
        <w:t xml:space="preserve">н постановлением </w:t>
      </w:r>
      <w:r w:rsidR="0059318A">
        <w:rPr>
          <w:color w:val="000000"/>
          <w:kern w:val="1"/>
          <w:szCs w:val="28"/>
          <w:lang w:eastAsia="hi-IN" w:bidi="hi-IN"/>
        </w:rPr>
        <w:t xml:space="preserve">территориальной </w:t>
      </w:r>
      <w:r w:rsidRPr="00F526CA">
        <w:rPr>
          <w:color w:val="000000"/>
          <w:kern w:val="1"/>
          <w:szCs w:val="28"/>
          <w:lang w:eastAsia="hi-IN" w:bidi="hi-IN"/>
        </w:rPr>
        <w:t>избирательной комиссии</w:t>
      </w:r>
      <w:r w:rsidR="0059318A">
        <w:rPr>
          <w:color w:val="000000"/>
          <w:kern w:val="1"/>
          <w:szCs w:val="28"/>
          <w:lang w:eastAsia="hi-IN" w:bidi="hi-IN"/>
        </w:rPr>
        <w:t xml:space="preserve"> Промышленного района города Ставрополя</w:t>
      </w:r>
      <w:r w:rsidRPr="00F526CA">
        <w:rPr>
          <w:color w:val="000000"/>
          <w:kern w:val="1"/>
          <w:szCs w:val="28"/>
          <w:lang w:eastAsia="hi-IN" w:bidi="hi-IN"/>
        </w:rPr>
        <w:t xml:space="preserve"> </w:t>
      </w:r>
      <w:r w:rsidR="0059318A">
        <w:rPr>
          <w:color w:val="000000"/>
          <w:kern w:val="1"/>
          <w:szCs w:val="28"/>
          <w:lang w:eastAsia="hi-IN" w:bidi="hi-IN"/>
        </w:rPr>
        <w:t xml:space="preserve">от 02 июля 2025 </w:t>
      </w:r>
      <w:r w:rsidR="0059318A" w:rsidRPr="0092415D">
        <w:rPr>
          <w:color w:val="000000" w:themeColor="text1"/>
          <w:kern w:val="1"/>
          <w:szCs w:val="28"/>
          <w:lang w:eastAsia="hi-IN" w:bidi="hi-IN"/>
        </w:rPr>
        <w:t xml:space="preserve">года № </w:t>
      </w:r>
      <w:r w:rsidR="0092415D" w:rsidRPr="0092415D">
        <w:rPr>
          <w:color w:val="000000" w:themeColor="text1"/>
          <w:kern w:val="1"/>
          <w:szCs w:val="28"/>
          <w:lang w:eastAsia="hi-IN" w:bidi="hi-IN"/>
        </w:rPr>
        <w:t>126/851</w:t>
      </w:r>
      <w:r w:rsidRPr="0092415D">
        <w:rPr>
          <w:color w:val="000000" w:themeColor="text1"/>
          <w:kern w:val="1"/>
          <w:szCs w:val="28"/>
          <w:lang w:eastAsia="hi-IN" w:bidi="hi-IN"/>
        </w:rPr>
        <w:t>.</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Форма и образец являются обязательными.</w:t>
      </w:r>
    </w:p>
    <w:p w:rsidR="00F526CA" w:rsidRPr="00F526CA" w:rsidRDefault="00F526CA" w:rsidP="00F526CA">
      <w:pPr>
        <w:widowControl w:val="0"/>
        <w:tabs>
          <w:tab w:val="left" w:pos="1213"/>
        </w:tabs>
        <w:autoSpaceDE w:val="0"/>
        <w:ind w:right="11" w:firstLine="742"/>
        <w:jc w:val="both"/>
        <w:rPr>
          <w:color w:val="000000"/>
          <w:szCs w:val="24"/>
          <w:lang w:eastAsia="hi-IN" w:bidi="hi-IN"/>
        </w:rPr>
      </w:pPr>
      <w:r w:rsidRPr="00F526CA">
        <w:rPr>
          <w:color w:val="000000"/>
          <w:szCs w:val="24"/>
          <w:lang w:eastAsia="hi-IN" w:bidi="hi-IN"/>
        </w:rPr>
        <w:t>1.2. Подписной лист изготавливается для заполнения только с одной стороны и должен содержать пять строк для проставления подписей избирателей.</w:t>
      </w:r>
    </w:p>
    <w:p w:rsidR="00F526CA" w:rsidRPr="00F526CA" w:rsidRDefault="00F526CA" w:rsidP="00F526CA">
      <w:pPr>
        <w:widowControl w:val="0"/>
        <w:autoSpaceDE w:val="0"/>
        <w:ind w:firstLine="742"/>
        <w:jc w:val="both"/>
        <w:rPr>
          <w:color w:val="000000"/>
          <w:szCs w:val="24"/>
          <w:lang w:eastAsia="hi-IN" w:bidi="hi-IN"/>
        </w:rPr>
      </w:pPr>
      <w:r w:rsidRPr="00F526CA">
        <w:rPr>
          <w:color w:val="000000"/>
          <w:szCs w:val="24"/>
          <w:lang w:eastAsia="hi-IN" w:bidi="hi-IN"/>
        </w:rPr>
        <w:t>Подписной лист не может быть составлен на нескольких листах.</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1.3. Заголовок подписного листа, в том числе дата голосования и дата заверения избирательной комиссией города Ставрополя списка кандидатов в депутаты Ставропольской городской Думы восьмого созыва, должны быть выполнены в машинописном виде.</w:t>
      </w:r>
    </w:p>
    <w:p w:rsidR="00F526CA" w:rsidRPr="00F526CA" w:rsidRDefault="00F526CA" w:rsidP="00F526CA">
      <w:pPr>
        <w:widowControl w:val="0"/>
        <w:tabs>
          <w:tab w:val="left" w:pos="1213"/>
        </w:tabs>
        <w:autoSpaceDE w:val="0"/>
        <w:ind w:right="11" w:firstLine="743"/>
        <w:jc w:val="both"/>
        <w:rPr>
          <w:color w:val="000000"/>
          <w:szCs w:val="24"/>
          <w:lang w:eastAsia="hi-IN" w:bidi="hi-IN"/>
        </w:rPr>
      </w:pPr>
      <w:r w:rsidRPr="00F526CA">
        <w:rPr>
          <w:color w:val="000000"/>
          <w:szCs w:val="24"/>
          <w:lang w:eastAsia="hi-IN" w:bidi="hi-IN"/>
        </w:rPr>
        <w:t xml:space="preserve">1.4. Подписные листы должны быть пронумерованы и сброшюрованы в виде папок. Под брошюровкой в данном случае следует понимать операцию по скреплению отдельных листов прошивкой прошивочной нитью или шнуром или шпагатом с обложкой из картона или пластика, которая создает дополнительную прочность и защищает листы от повреждений, в целях удобства использования и хранения. </w:t>
      </w:r>
      <w:proofErr w:type="gramStart"/>
      <w:r w:rsidRPr="00F526CA">
        <w:rPr>
          <w:color w:val="000000"/>
          <w:szCs w:val="24"/>
          <w:lang w:eastAsia="hi-IN" w:bidi="hi-IN"/>
        </w:rPr>
        <w:t xml:space="preserve">Используемые для прошивки прошивочная нить или шнур или шпагат могут быть из любых материалов, применяемых для данного вида крепежа (полипропиленовый, джутовый, льняной, текстильный и пр.), обеспечивающих достаточную механическую прочность и целостность прошивки. </w:t>
      </w:r>
      <w:proofErr w:type="gramEnd"/>
    </w:p>
    <w:p w:rsidR="00F526CA" w:rsidRPr="00F526CA" w:rsidRDefault="00F526CA" w:rsidP="00F526CA">
      <w:pPr>
        <w:widowControl w:val="0"/>
        <w:tabs>
          <w:tab w:val="left" w:pos="1213"/>
        </w:tabs>
        <w:autoSpaceDE w:val="0"/>
        <w:ind w:right="18" w:firstLine="742"/>
        <w:jc w:val="both"/>
        <w:rPr>
          <w:color w:val="000000"/>
          <w:szCs w:val="24"/>
          <w:lang w:eastAsia="hi-IN" w:bidi="hi-IN"/>
        </w:rPr>
      </w:pPr>
      <w:r w:rsidRPr="00F526CA">
        <w:rPr>
          <w:color w:val="000000"/>
          <w:szCs w:val="24"/>
          <w:lang w:eastAsia="hi-IN" w:bidi="hi-IN"/>
        </w:rPr>
        <w:t>1.5. В каждую папку помещается не более 100 подписных листов с подписями избирателей.</w:t>
      </w:r>
    </w:p>
    <w:p w:rsidR="00F526CA" w:rsidRPr="00F526CA" w:rsidRDefault="00F526CA" w:rsidP="00F526CA">
      <w:pPr>
        <w:widowControl w:val="0"/>
        <w:tabs>
          <w:tab w:val="left" w:pos="1213"/>
        </w:tabs>
        <w:autoSpaceDE w:val="0"/>
        <w:ind w:right="14" w:firstLine="742"/>
        <w:jc w:val="both"/>
        <w:rPr>
          <w:color w:val="000000"/>
          <w:szCs w:val="24"/>
          <w:lang w:eastAsia="hi-IN" w:bidi="hi-IN"/>
        </w:rPr>
      </w:pPr>
      <w:r w:rsidRPr="00F526CA">
        <w:rPr>
          <w:color w:val="000000"/>
          <w:szCs w:val="24"/>
          <w:lang w:eastAsia="hi-IN" w:bidi="hi-IN"/>
        </w:rPr>
        <w:t xml:space="preserve">1.6. Подшивка подписных листов помещается в плотную обложку и </w:t>
      </w:r>
      <w:r w:rsidRPr="00F526CA">
        <w:rPr>
          <w:color w:val="000000"/>
          <w:szCs w:val="24"/>
          <w:lang w:eastAsia="hi-IN" w:bidi="hi-IN"/>
        </w:rPr>
        <w:lastRenderedPageBreak/>
        <w:t xml:space="preserve">прошивается вместе с обложкой. Прошивка осуществляется таким образом, чтобы полностью были видны все внесенные данные подписного листа. Для этих целей обложка и подписные листы должны иметь технологическое поле для сшивки и формирования сгиба, на котором размещение данных подписного листа не допускается. Формирование сгиба может быть выполнено любым доступным способом (фальцовка, </w:t>
      </w:r>
      <w:proofErr w:type="spellStart"/>
      <w:r w:rsidRPr="00F526CA">
        <w:rPr>
          <w:color w:val="000000"/>
          <w:szCs w:val="24"/>
          <w:lang w:eastAsia="hi-IN" w:bidi="hi-IN"/>
        </w:rPr>
        <w:t>биговка</w:t>
      </w:r>
      <w:proofErr w:type="spellEnd"/>
      <w:r w:rsidRPr="00F526CA">
        <w:rPr>
          <w:color w:val="000000"/>
          <w:szCs w:val="24"/>
          <w:lang w:eastAsia="hi-IN" w:bidi="hi-IN"/>
        </w:rPr>
        <w:t xml:space="preserve"> и проч.), и должно обеспечивать раскрытие обложки и подписных листов на любой странице папки на 180 градусов без усилий и ощутимого напряжения прошивочного материала.</w:t>
      </w:r>
    </w:p>
    <w:p w:rsidR="00F526CA" w:rsidRPr="00F526CA" w:rsidRDefault="00F526CA" w:rsidP="00F526CA">
      <w:pPr>
        <w:widowControl w:val="0"/>
        <w:autoSpaceDE w:val="0"/>
        <w:ind w:right="11" w:firstLine="742"/>
        <w:jc w:val="both"/>
        <w:rPr>
          <w:color w:val="000000"/>
          <w:szCs w:val="24"/>
          <w:lang w:eastAsia="hi-IN" w:bidi="hi-IN"/>
        </w:rPr>
      </w:pPr>
      <w:r w:rsidRPr="00F526CA">
        <w:rPr>
          <w:color w:val="000000"/>
          <w:szCs w:val="24"/>
          <w:lang w:eastAsia="hi-IN" w:bidi="hi-IN"/>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ставятся подпись уполномоченного представителя избирательного объединения и печать избирательного объединения.</w:t>
      </w:r>
    </w:p>
    <w:p w:rsidR="00F526CA" w:rsidRPr="00F526CA" w:rsidRDefault="00F526CA" w:rsidP="00F526CA">
      <w:pPr>
        <w:widowControl w:val="0"/>
        <w:tabs>
          <w:tab w:val="left" w:pos="1213"/>
        </w:tabs>
        <w:autoSpaceDE w:val="0"/>
        <w:ind w:firstLine="743"/>
        <w:jc w:val="both"/>
        <w:rPr>
          <w:color w:val="000000"/>
          <w:szCs w:val="24"/>
          <w:lang w:eastAsia="hi-IN" w:bidi="hi-IN"/>
        </w:rPr>
      </w:pPr>
      <w:r w:rsidRPr="00F526CA">
        <w:rPr>
          <w:color w:val="000000"/>
          <w:szCs w:val="24"/>
          <w:lang w:eastAsia="hi-IN" w:bidi="hi-IN"/>
        </w:rPr>
        <w:t>1.7.</w:t>
      </w:r>
      <w:r w:rsidRPr="00F526CA">
        <w:rPr>
          <w:rFonts w:ascii="Arial" w:eastAsia="Arial" w:hAnsi="Arial" w:cs="Arial"/>
          <w:color w:val="000000"/>
          <w:sz w:val="20"/>
          <w:szCs w:val="24"/>
          <w:lang w:eastAsia="hi-IN" w:bidi="hi-IN"/>
        </w:rPr>
        <w:t xml:space="preserve"> </w:t>
      </w:r>
      <w:r w:rsidRPr="00F526CA">
        <w:rPr>
          <w:color w:val="000000"/>
          <w:szCs w:val="24"/>
          <w:lang w:eastAsia="hi-IN" w:bidi="hi-IN"/>
        </w:rPr>
        <w:t>На лицевой стороне обложки каждой папки указываются наименование избирательного объединения, номер папки, количество подписных листов и подписей избирателей в папке (образец приведен в приложении № 1 к настоящим Рекомендациям).</w:t>
      </w:r>
    </w:p>
    <w:p w:rsidR="00F526CA" w:rsidRPr="00F526CA" w:rsidRDefault="00F526CA" w:rsidP="00F526CA">
      <w:pPr>
        <w:widowControl w:val="0"/>
        <w:autoSpaceDE w:val="0"/>
        <w:ind w:left="6" w:right="23" w:firstLine="726"/>
        <w:jc w:val="both"/>
        <w:rPr>
          <w:color w:val="000000"/>
          <w:szCs w:val="24"/>
          <w:lang w:eastAsia="hi-IN" w:bidi="hi-IN"/>
        </w:rPr>
      </w:pPr>
      <w:r w:rsidRPr="00F526CA">
        <w:rPr>
          <w:color w:val="000000"/>
          <w:szCs w:val="24"/>
          <w:lang w:eastAsia="hi-IN" w:bidi="hi-IN"/>
        </w:rPr>
        <w:t>1.8. 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F526CA" w:rsidRPr="00F526CA" w:rsidRDefault="00F526CA" w:rsidP="00F526CA">
      <w:pPr>
        <w:widowControl w:val="0"/>
        <w:autoSpaceDE w:val="0"/>
        <w:ind w:left="6" w:right="23" w:firstLine="726"/>
        <w:jc w:val="both"/>
        <w:rPr>
          <w:color w:val="00000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2. Составление протокола об итогах сбора подписей избирателей</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202"/>
        </w:tabs>
        <w:autoSpaceDE w:val="0"/>
        <w:ind w:left="7" w:right="7" w:firstLine="702"/>
        <w:jc w:val="both"/>
        <w:rPr>
          <w:color w:val="000000"/>
          <w:szCs w:val="24"/>
          <w:lang w:eastAsia="hi-IN" w:bidi="hi-IN"/>
        </w:rPr>
      </w:pPr>
      <w:r w:rsidRPr="00F526CA">
        <w:rPr>
          <w:color w:val="000000"/>
          <w:szCs w:val="24"/>
          <w:lang w:eastAsia="hi-IN" w:bidi="hi-IN"/>
        </w:rPr>
        <w:t>2.1. При заполнении протокола об итогах сбора подписей избирателей (образец заполнения протокола приведен в приложении № 2 к настоящим Рекомендациям):</w:t>
      </w:r>
    </w:p>
    <w:p w:rsidR="00F526CA" w:rsidRPr="00F526CA" w:rsidRDefault="00F526CA" w:rsidP="00F526CA">
      <w:pPr>
        <w:widowControl w:val="0"/>
        <w:tabs>
          <w:tab w:val="left" w:pos="1426"/>
        </w:tabs>
        <w:autoSpaceDE w:val="0"/>
        <w:ind w:right="11" w:firstLine="713"/>
        <w:jc w:val="both"/>
        <w:rPr>
          <w:color w:val="000000"/>
          <w:szCs w:val="24"/>
          <w:lang w:eastAsia="hi-IN" w:bidi="hi-IN"/>
        </w:rPr>
      </w:pPr>
      <w:r w:rsidRPr="00F526CA">
        <w:rPr>
          <w:color w:val="000000"/>
          <w:szCs w:val="24"/>
          <w:lang w:eastAsia="hi-IN" w:bidi="hi-IN"/>
        </w:rPr>
        <w:t>2.1.1. Протокол представляется на бумажном носителе. При заполнении таблицы не следует объединять или разделять ее графы.</w:t>
      </w:r>
    </w:p>
    <w:p w:rsidR="00F526CA" w:rsidRPr="00F526CA" w:rsidRDefault="00F526CA" w:rsidP="00F526CA">
      <w:pPr>
        <w:widowControl w:val="0"/>
        <w:tabs>
          <w:tab w:val="left" w:pos="1426"/>
        </w:tabs>
        <w:autoSpaceDE w:val="0"/>
        <w:ind w:firstLine="714"/>
        <w:jc w:val="both"/>
        <w:rPr>
          <w:color w:val="000000"/>
          <w:szCs w:val="24"/>
          <w:lang w:eastAsia="hi-IN" w:bidi="hi-IN"/>
        </w:rPr>
      </w:pPr>
      <w:r w:rsidRPr="00F526CA">
        <w:rPr>
          <w:color w:val="000000"/>
          <w:szCs w:val="24"/>
          <w:lang w:eastAsia="hi-IN" w:bidi="hi-IN"/>
        </w:rPr>
        <w:t xml:space="preserve">2.1.2. </w:t>
      </w:r>
      <w:proofErr w:type="gramStart"/>
      <w:r w:rsidRPr="00F526CA">
        <w:rPr>
          <w:color w:val="000000"/>
          <w:szCs w:val="24"/>
          <w:lang w:eastAsia="hi-IN" w:bidi="hi-IN"/>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F526CA" w:rsidRPr="00F526CA" w:rsidRDefault="00F526CA" w:rsidP="00F526CA">
      <w:pPr>
        <w:widowControl w:val="0"/>
        <w:tabs>
          <w:tab w:val="left" w:pos="1426"/>
        </w:tabs>
        <w:autoSpaceDE w:val="0"/>
        <w:ind w:firstLine="714"/>
        <w:jc w:val="both"/>
        <w:rPr>
          <w:color w:val="000000"/>
          <w:szCs w:val="24"/>
          <w:lang w:eastAsia="hi-IN" w:bidi="hi-IN"/>
        </w:rPr>
      </w:pPr>
      <w:r w:rsidRPr="00F526CA">
        <w:rPr>
          <w:color w:val="000000"/>
          <w:szCs w:val="24"/>
          <w:lang w:eastAsia="hi-IN" w:bidi="hi-IN"/>
        </w:rPr>
        <w:t>2.1.3. Протокол набирается шрифтом «</w:t>
      </w:r>
      <w:proofErr w:type="spellStart"/>
      <w:r w:rsidRPr="00F526CA">
        <w:rPr>
          <w:color w:val="000000"/>
          <w:szCs w:val="24"/>
          <w:lang w:eastAsia="hi-IN" w:bidi="hi-IN"/>
        </w:rPr>
        <w:t>Times</w:t>
      </w:r>
      <w:proofErr w:type="spellEnd"/>
      <w:r w:rsidRPr="00F526CA">
        <w:rPr>
          <w:color w:val="000000"/>
          <w:szCs w:val="24"/>
          <w:lang w:eastAsia="hi-IN" w:bidi="hi-IN"/>
        </w:rPr>
        <w:t xml:space="preserve"> </w:t>
      </w:r>
      <w:proofErr w:type="spellStart"/>
      <w:r w:rsidRPr="00F526CA">
        <w:rPr>
          <w:color w:val="000000"/>
          <w:szCs w:val="24"/>
          <w:lang w:eastAsia="hi-IN" w:bidi="hi-IN"/>
        </w:rPr>
        <w:t>New</w:t>
      </w:r>
      <w:proofErr w:type="spellEnd"/>
      <w:r w:rsidRPr="00F526CA">
        <w:rPr>
          <w:color w:val="000000"/>
          <w:szCs w:val="24"/>
          <w:lang w:eastAsia="hi-IN" w:bidi="hi-IN"/>
        </w:rPr>
        <w:t xml:space="preserve"> </w:t>
      </w:r>
      <w:proofErr w:type="spellStart"/>
      <w:r w:rsidRPr="00F526CA">
        <w:rPr>
          <w:color w:val="000000"/>
          <w:szCs w:val="24"/>
          <w:lang w:eastAsia="hi-IN" w:bidi="hi-IN"/>
        </w:rPr>
        <w:t>Roman</w:t>
      </w:r>
      <w:proofErr w:type="spellEnd"/>
      <w:r w:rsidRPr="00F526CA">
        <w:rPr>
          <w:color w:val="000000"/>
          <w:szCs w:val="24"/>
          <w:lang w:eastAsia="hi-IN" w:bidi="hi-IN"/>
        </w:rPr>
        <w:t>», размер шрифта – не менее 12.</w:t>
      </w:r>
    </w:p>
    <w:p w:rsidR="00F526CA" w:rsidRPr="00F526CA" w:rsidRDefault="00F526CA" w:rsidP="00F526CA">
      <w:pPr>
        <w:widowControl w:val="0"/>
        <w:tabs>
          <w:tab w:val="left" w:pos="1426"/>
        </w:tabs>
        <w:autoSpaceDE w:val="0"/>
        <w:ind w:right="40" w:firstLine="720"/>
        <w:jc w:val="both"/>
        <w:rPr>
          <w:rFonts w:ascii="Arial" w:eastAsia="Arial" w:hAnsi="Arial" w:cs="Arial"/>
          <w:color w:val="000000"/>
          <w:sz w:val="20"/>
          <w:szCs w:val="24"/>
          <w:lang w:eastAsia="hi-IN" w:bidi="hi-IN"/>
        </w:rPr>
      </w:pPr>
      <w:r w:rsidRPr="00F526CA">
        <w:rPr>
          <w:color w:val="000000"/>
          <w:szCs w:val="24"/>
          <w:lang w:eastAsia="hi-IN" w:bidi="hi-IN"/>
        </w:rPr>
        <w:t>2.1.4. Число записей в протоколе об итогах сбора подписей должно быть равным числу представленных папок с подписными листами.</w:t>
      </w:r>
    </w:p>
    <w:p w:rsidR="00F526CA" w:rsidRPr="00F526CA" w:rsidRDefault="00F526CA" w:rsidP="00F526CA">
      <w:pPr>
        <w:widowControl w:val="0"/>
        <w:autoSpaceDE w:val="0"/>
        <w:ind w:left="17" w:right="11"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color w:val="00000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headerReference w:type="even" r:id="rId27"/>
          <w:headerReference w:type="default" r:id="rId28"/>
          <w:footerReference w:type="even" r:id="rId29"/>
          <w:footerReference w:type="default" r:id="rId30"/>
          <w:headerReference w:type="first" r:id="rId31"/>
          <w:footerReference w:type="first" r:id="rId32"/>
          <w:pgSz w:w="12017" w:h="16920"/>
          <w:pgMar w:top="1134" w:right="851" w:bottom="1134" w:left="1701" w:header="720" w:footer="720" w:gutter="0"/>
          <w:cols w:space="720"/>
          <w:docGrid w:linePitch="600" w:charSpace="40960"/>
        </w:sectPr>
      </w:pPr>
    </w:p>
    <w:p w:rsidR="00F526CA" w:rsidRPr="00F526CA" w:rsidRDefault="00F526CA" w:rsidP="00F526CA">
      <w:pPr>
        <w:widowControl w:val="0"/>
        <w:tabs>
          <w:tab w:val="left" w:pos="-2552"/>
          <w:tab w:val="left" w:pos="-2410"/>
          <w:tab w:val="left" w:pos="9214"/>
        </w:tabs>
        <w:autoSpaceDE w:val="0"/>
        <w:spacing w:line="277" w:lineRule="exact"/>
        <w:ind w:left="3119" w:right="29"/>
        <w:jc w:val="center"/>
        <w:rPr>
          <w:color w:val="000000"/>
          <w:sz w:val="24"/>
          <w:szCs w:val="24"/>
          <w:lang w:eastAsia="hi-IN" w:bidi="hi-IN"/>
        </w:rPr>
      </w:pPr>
      <w:r w:rsidRPr="00F526CA">
        <w:rPr>
          <w:color w:val="000000"/>
          <w:sz w:val="24"/>
          <w:szCs w:val="24"/>
          <w:lang w:eastAsia="hi-IN" w:bidi="hi-IN"/>
        </w:rPr>
        <w:lastRenderedPageBreak/>
        <w:t>Приложение № 1</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Рекомендациям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59318A">
        <w:rPr>
          <w:color w:val="000000"/>
          <w:sz w:val="24"/>
          <w:szCs w:val="24"/>
          <w:lang w:eastAsia="hi-IN" w:bidi="hi-IN"/>
        </w:rPr>
        <w:t>девятого</w:t>
      </w:r>
      <w:r w:rsidRPr="00F526CA">
        <w:rPr>
          <w:color w:val="000000"/>
          <w:sz w:val="24"/>
          <w:szCs w:val="24"/>
          <w:lang w:eastAsia="hi-IN" w:bidi="hi-IN"/>
        </w:rPr>
        <w:t xml:space="preserve"> созыва, и представлению их в </w:t>
      </w:r>
      <w:r w:rsidR="0059318A">
        <w:rPr>
          <w:color w:val="000000"/>
          <w:sz w:val="24"/>
          <w:szCs w:val="24"/>
          <w:lang w:eastAsia="hi-IN" w:bidi="hi-IN"/>
        </w:rPr>
        <w:t xml:space="preserve">территориальную </w:t>
      </w:r>
      <w:r w:rsidRPr="00F526CA">
        <w:rPr>
          <w:color w:val="000000"/>
          <w:sz w:val="24"/>
          <w:szCs w:val="24"/>
          <w:lang w:eastAsia="hi-IN" w:bidi="hi-IN"/>
        </w:rPr>
        <w:t xml:space="preserve">избирательную комиссию </w:t>
      </w:r>
      <w:r w:rsidR="0059318A">
        <w:rPr>
          <w:color w:val="000000"/>
          <w:sz w:val="24"/>
          <w:szCs w:val="24"/>
          <w:lang w:eastAsia="hi-IN" w:bidi="hi-IN"/>
        </w:rPr>
        <w:t xml:space="preserve">Промышленного района </w:t>
      </w:r>
      <w:r w:rsidRPr="00F526CA">
        <w:rPr>
          <w:color w:val="000000"/>
          <w:sz w:val="24"/>
          <w:szCs w:val="24"/>
          <w:lang w:eastAsia="hi-IN" w:bidi="hi-IN"/>
        </w:rPr>
        <w:t>города Ставрополя</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b/>
          <w:bCs/>
          <w:color w:val="000000"/>
          <w:szCs w:val="24"/>
          <w:lang w:eastAsia="hi-IN" w:bidi="hi-IN"/>
        </w:rPr>
      </w:pPr>
    </w:p>
    <w:p w:rsidR="00F526CA" w:rsidRPr="00F526CA" w:rsidRDefault="00F526CA" w:rsidP="00F526CA">
      <w:pPr>
        <w:widowControl w:val="0"/>
        <w:autoSpaceDE w:val="0"/>
        <w:ind w:hanging="6"/>
        <w:jc w:val="center"/>
        <w:rPr>
          <w:b/>
          <w:bCs/>
          <w:color w:val="00000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r w:rsidRPr="00F526CA">
        <w:rPr>
          <w:b/>
          <w:bCs/>
          <w:color w:val="000000"/>
          <w:szCs w:val="24"/>
          <w:lang w:eastAsia="hi-IN" w:bidi="hi-IN"/>
        </w:rPr>
        <w:t xml:space="preserve">Образец лицевой стороны обложки папки </w:t>
      </w:r>
      <w:r w:rsidRPr="00F526CA">
        <w:rPr>
          <w:b/>
          <w:bCs/>
          <w:color w:val="000000"/>
          <w:szCs w:val="24"/>
          <w:lang w:eastAsia="hi-IN" w:bidi="hi-IN"/>
        </w:rPr>
        <w:br/>
        <w:t>с подписными листами</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 w:val="20"/>
          <w:szCs w:val="24"/>
          <w:lang w:eastAsia="hi-IN" w:bidi="hi-IN"/>
        </w:rPr>
      </w:pPr>
      <w:r w:rsidRPr="00F526CA">
        <w:rPr>
          <w:b/>
          <w:bCs/>
          <w:color w:val="000000"/>
          <w:sz w:val="36"/>
          <w:szCs w:val="24"/>
          <w:lang w:eastAsia="hi-IN" w:bidi="hi-IN"/>
        </w:rPr>
        <w:t xml:space="preserve">Выборы депутатов Ставропольской городской Думы </w:t>
      </w:r>
    </w:p>
    <w:p w:rsidR="00F526CA" w:rsidRPr="00F526CA" w:rsidRDefault="00F526CA" w:rsidP="00F526CA">
      <w:pPr>
        <w:widowControl w:val="0"/>
        <w:autoSpaceDE w:val="0"/>
        <w:ind w:hanging="6"/>
        <w:jc w:val="center"/>
        <w:rPr>
          <w:b/>
          <w:bCs/>
          <w:color w:val="000000"/>
          <w:sz w:val="36"/>
          <w:szCs w:val="24"/>
          <w:lang w:eastAsia="hi-IN" w:bidi="hi-IN"/>
        </w:rPr>
      </w:pPr>
      <w:r w:rsidRPr="00F526CA">
        <w:rPr>
          <w:b/>
          <w:bCs/>
          <w:color w:val="000000"/>
          <w:sz w:val="20"/>
          <w:szCs w:val="24"/>
          <w:lang w:eastAsia="hi-IN" w:bidi="hi-IN"/>
        </w:rPr>
        <w:t xml:space="preserve"> </w:t>
      </w:r>
      <w:r w:rsidR="0059318A">
        <w:rPr>
          <w:b/>
          <w:bCs/>
          <w:color w:val="000000"/>
          <w:sz w:val="36"/>
          <w:szCs w:val="24"/>
          <w:lang w:eastAsia="hi-IN" w:bidi="hi-IN"/>
        </w:rPr>
        <w:t>девятого</w:t>
      </w:r>
      <w:r w:rsidRPr="00F526CA">
        <w:rPr>
          <w:b/>
          <w:bCs/>
          <w:color w:val="000000"/>
          <w:sz w:val="36"/>
          <w:szCs w:val="24"/>
          <w:lang w:eastAsia="hi-IN" w:bidi="hi-IN"/>
        </w:rPr>
        <w:t xml:space="preserve"> созыва</w:t>
      </w:r>
    </w:p>
    <w:p w:rsidR="00F526CA" w:rsidRPr="00F526CA" w:rsidRDefault="00F526CA" w:rsidP="00F526CA">
      <w:pPr>
        <w:widowControl w:val="0"/>
        <w:autoSpaceDE w:val="0"/>
        <w:ind w:hanging="6"/>
        <w:jc w:val="center"/>
        <w:rPr>
          <w:b/>
          <w:bCs/>
          <w:color w:val="000000"/>
          <w:sz w:val="36"/>
          <w:szCs w:val="24"/>
          <w:lang w:eastAsia="hi-IN" w:bidi="hi-IN"/>
        </w:rPr>
      </w:pPr>
    </w:p>
    <w:p w:rsidR="00F526CA" w:rsidRPr="00F526CA" w:rsidRDefault="0059318A" w:rsidP="00F526CA">
      <w:pPr>
        <w:widowControl w:val="0"/>
        <w:autoSpaceDE w:val="0"/>
        <w:ind w:hanging="6"/>
        <w:jc w:val="center"/>
        <w:rPr>
          <w:rFonts w:ascii="Arial" w:eastAsia="Arial" w:hAnsi="Arial" w:cs="Arial"/>
          <w:color w:val="000000"/>
          <w:sz w:val="20"/>
          <w:szCs w:val="24"/>
          <w:lang w:eastAsia="hi-IN" w:bidi="hi-IN"/>
        </w:rPr>
      </w:pPr>
      <w:r>
        <w:rPr>
          <w:b/>
          <w:bCs/>
          <w:color w:val="000000"/>
          <w:sz w:val="36"/>
          <w:szCs w:val="24"/>
          <w:lang w:eastAsia="hi-IN" w:bidi="hi-IN"/>
        </w:rPr>
        <w:t>12, 13, 14</w:t>
      </w:r>
      <w:r w:rsidR="00F526CA" w:rsidRPr="00F526CA">
        <w:rPr>
          <w:b/>
          <w:bCs/>
          <w:color w:val="000000"/>
          <w:sz w:val="36"/>
          <w:szCs w:val="24"/>
          <w:lang w:eastAsia="hi-IN" w:bidi="hi-IN"/>
        </w:rPr>
        <w:t xml:space="preserve"> сентября 202</w:t>
      </w:r>
      <w:r>
        <w:rPr>
          <w:b/>
          <w:bCs/>
          <w:color w:val="000000"/>
          <w:sz w:val="36"/>
          <w:szCs w:val="24"/>
          <w:lang w:eastAsia="hi-IN" w:bidi="hi-IN"/>
        </w:rPr>
        <w:t>5</w:t>
      </w:r>
      <w:r w:rsidR="00F526CA" w:rsidRPr="00F526CA">
        <w:rPr>
          <w:b/>
          <w:bCs/>
          <w:color w:val="000000"/>
          <w:sz w:val="36"/>
          <w:szCs w:val="24"/>
          <w:lang w:eastAsia="hi-IN" w:bidi="hi-IN"/>
        </w:rPr>
        <w:t xml:space="preserve"> года</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b/>
          <w:bCs/>
          <w:color w:val="000000"/>
          <w:sz w:val="40"/>
          <w:szCs w:val="24"/>
          <w:u w:val="single"/>
          <w:lang w:eastAsia="hi-IN" w:bidi="hi-IN"/>
        </w:rPr>
      </w:pPr>
      <w:r w:rsidRPr="00F526CA">
        <w:rPr>
          <w:b/>
          <w:bCs/>
          <w:color w:val="000000"/>
          <w:sz w:val="40"/>
          <w:szCs w:val="24"/>
          <w:u w:val="single"/>
          <w:lang w:eastAsia="hi-IN" w:bidi="hi-IN"/>
        </w:rPr>
        <w:t>Избирательное объединение</w:t>
      </w:r>
    </w:p>
    <w:p w:rsidR="00F526CA" w:rsidRPr="00F526CA" w:rsidRDefault="00F526CA" w:rsidP="00F526CA">
      <w:pPr>
        <w:widowControl w:val="0"/>
        <w:autoSpaceDE w:val="0"/>
        <w:ind w:hanging="6"/>
        <w:jc w:val="center"/>
        <w:rPr>
          <w:color w:val="000000"/>
          <w:sz w:val="24"/>
          <w:szCs w:val="24"/>
          <w:lang w:eastAsia="hi-IN" w:bidi="hi-IN"/>
        </w:rPr>
      </w:pPr>
      <w:r w:rsidRPr="00F526CA">
        <w:rPr>
          <w:b/>
          <w:bCs/>
          <w:color w:val="000000"/>
          <w:sz w:val="40"/>
          <w:szCs w:val="24"/>
          <w:u w:val="single"/>
          <w:lang w:eastAsia="hi-IN" w:bidi="hi-IN"/>
        </w:rPr>
        <w:t>«Патриот»</w:t>
      </w:r>
    </w:p>
    <w:p w:rsidR="00F526CA" w:rsidRPr="00F526CA" w:rsidRDefault="00F526CA" w:rsidP="00F526CA">
      <w:pPr>
        <w:widowControl w:val="0"/>
        <w:autoSpaceDE w:val="0"/>
        <w:ind w:hanging="6"/>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p w:rsidR="00F526CA" w:rsidRPr="00F526CA" w:rsidRDefault="00F526CA" w:rsidP="00F526CA">
      <w:pPr>
        <w:widowControl w:val="0"/>
        <w:autoSpaceDE w:val="0"/>
        <w:ind w:hanging="6"/>
        <w:jc w:val="center"/>
        <w:rPr>
          <w:color w:val="000000"/>
          <w:sz w:val="24"/>
          <w:szCs w:val="24"/>
          <w:lang w:eastAsia="hi-IN" w:bidi="hi-IN"/>
        </w:rPr>
      </w:pPr>
    </w:p>
    <w:p w:rsidR="00F526CA" w:rsidRPr="00F526CA" w:rsidRDefault="00F526CA" w:rsidP="00F526CA">
      <w:pPr>
        <w:widowControl w:val="0"/>
        <w:autoSpaceDE w:val="0"/>
        <w:ind w:hanging="6"/>
        <w:jc w:val="center"/>
        <w:rPr>
          <w:b/>
          <w:bCs/>
          <w:color w:val="000000"/>
          <w:sz w:val="36"/>
          <w:szCs w:val="24"/>
          <w:lang w:eastAsia="hi-IN" w:bidi="hi-IN"/>
        </w:rPr>
      </w:pPr>
      <w:r w:rsidRPr="00F526CA">
        <w:rPr>
          <w:b/>
          <w:bCs/>
          <w:color w:val="000000"/>
          <w:sz w:val="40"/>
          <w:szCs w:val="24"/>
          <w:lang w:eastAsia="hi-IN" w:bidi="hi-IN"/>
        </w:rPr>
        <w:t>ПАПКА № 1</w:t>
      </w:r>
    </w:p>
    <w:p w:rsidR="00F526CA" w:rsidRPr="00F526CA" w:rsidRDefault="00F526CA" w:rsidP="00F526CA">
      <w:pPr>
        <w:widowControl w:val="0"/>
        <w:autoSpaceDE w:val="0"/>
        <w:spacing w:before="983"/>
        <w:ind w:firstLine="709"/>
        <w:jc w:val="both"/>
        <w:rPr>
          <w:b/>
          <w:bCs/>
          <w:color w:val="000000"/>
          <w:sz w:val="36"/>
          <w:szCs w:val="24"/>
          <w:lang w:eastAsia="hi-IN" w:bidi="hi-IN"/>
        </w:rPr>
      </w:pPr>
      <w:r w:rsidRPr="00F526CA">
        <w:rPr>
          <w:b/>
          <w:bCs/>
          <w:color w:val="000000"/>
          <w:sz w:val="36"/>
          <w:szCs w:val="24"/>
          <w:lang w:eastAsia="hi-IN" w:bidi="hi-IN"/>
        </w:rPr>
        <w:t>Количество листов ________</w:t>
      </w: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r w:rsidRPr="00F526CA">
        <w:rPr>
          <w:b/>
          <w:bCs/>
          <w:color w:val="000000"/>
          <w:sz w:val="36"/>
          <w:szCs w:val="24"/>
          <w:lang w:eastAsia="hi-IN" w:bidi="hi-IN"/>
        </w:rPr>
        <w:t>Количество подписей  ________</w:t>
      </w: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59318A" w:rsidRDefault="0059318A" w:rsidP="00F526CA">
      <w:pPr>
        <w:widowControl w:val="0"/>
        <w:autoSpaceDE w:val="0"/>
        <w:spacing w:before="238"/>
        <w:ind w:firstLine="709"/>
        <w:jc w:val="both"/>
        <w:rPr>
          <w:rFonts w:ascii="Arial" w:eastAsia="Arial" w:hAnsi="Arial" w:cs="Arial"/>
          <w:color w:val="000000"/>
          <w:sz w:val="20"/>
          <w:szCs w:val="24"/>
          <w:lang w:eastAsia="hi-IN" w:bidi="hi-IN"/>
        </w:rPr>
      </w:pPr>
    </w:p>
    <w:p w:rsidR="0059318A" w:rsidRPr="00F526CA" w:rsidRDefault="0059318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2552"/>
          <w:tab w:val="left" w:pos="-2410"/>
          <w:tab w:val="left" w:pos="9214"/>
        </w:tabs>
        <w:autoSpaceDE w:val="0"/>
        <w:spacing w:line="277" w:lineRule="exact"/>
        <w:ind w:left="3119" w:right="29"/>
        <w:jc w:val="center"/>
        <w:rPr>
          <w:color w:val="000000"/>
          <w:sz w:val="24"/>
          <w:szCs w:val="24"/>
          <w:lang w:eastAsia="hi-IN" w:bidi="hi-IN"/>
        </w:rPr>
      </w:pPr>
      <w:r w:rsidRPr="00F526CA">
        <w:rPr>
          <w:color w:val="000000"/>
          <w:sz w:val="24"/>
          <w:szCs w:val="24"/>
          <w:lang w:eastAsia="hi-IN" w:bidi="hi-IN"/>
        </w:rPr>
        <w:lastRenderedPageBreak/>
        <w:t>Приложение № 2</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Рекомендациям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59318A" w:rsidRPr="0059318A">
        <w:rPr>
          <w:color w:val="000000"/>
          <w:sz w:val="24"/>
          <w:szCs w:val="24"/>
          <w:lang w:eastAsia="hi-IN" w:bidi="hi-IN"/>
        </w:rPr>
        <w:t>девятого созыва, и представлению их в территориальную избирательную комиссию Промышленного района города Ставрополя</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4"/>
          <w:szCs w:val="24"/>
          <w:lang w:eastAsia="hi-IN" w:bidi="hi-IN"/>
        </w:rPr>
      </w:pPr>
      <w:r w:rsidRPr="00F526CA">
        <w:rPr>
          <w:b/>
          <w:bCs/>
          <w:color w:val="000000"/>
          <w:sz w:val="24"/>
          <w:szCs w:val="24"/>
          <w:lang w:eastAsia="hi-IN" w:bidi="hi-IN"/>
        </w:rPr>
        <w:t xml:space="preserve">Образец заполнения протокола об итогах сбора подписей избирателей </w:t>
      </w:r>
    </w:p>
    <w:p w:rsidR="00F526CA" w:rsidRPr="00F526CA" w:rsidRDefault="00F526CA" w:rsidP="00F526CA">
      <w:pPr>
        <w:widowControl w:val="0"/>
        <w:autoSpaceDE w:val="0"/>
        <w:jc w:val="center"/>
        <w:rPr>
          <w:rFonts w:ascii="Arial" w:eastAsia="Arial" w:hAnsi="Arial" w:cs="Arial"/>
          <w:color w:val="000000"/>
          <w:sz w:val="24"/>
          <w:szCs w:val="24"/>
          <w:lang w:eastAsia="hi-IN" w:bidi="hi-IN"/>
        </w:rPr>
      </w:pPr>
    </w:p>
    <w:p w:rsidR="00F526CA" w:rsidRPr="00F526CA" w:rsidRDefault="00F526CA" w:rsidP="00F526CA">
      <w:pPr>
        <w:widowControl w:val="0"/>
        <w:jc w:val="center"/>
        <w:rPr>
          <w:color w:val="000000"/>
          <w:sz w:val="24"/>
          <w:szCs w:val="24"/>
          <w:lang w:eastAsia="hi-IN" w:bidi="hi-IN"/>
        </w:rPr>
      </w:pPr>
      <w:r w:rsidRPr="00F526CA">
        <w:rPr>
          <w:b/>
          <w:bCs/>
          <w:color w:val="000000"/>
          <w:sz w:val="24"/>
          <w:szCs w:val="24"/>
          <w:lang w:eastAsia="hi-IN" w:bidi="hi-IN"/>
        </w:rPr>
        <w:t>ПРОТОКОЛ</w:t>
      </w:r>
    </w:p>
    <w:p w:rsidR="00F526CA" w:rsidRPr="00F526CA" w:rsidRDefault="00F526CA" w:rsidP="00F526CA">
      <w:pPr>
        <w:widowControl w:val="0"/>
        <w:jc w:val="center"/>
        <w:rPr>
          <w:color w:val="000000"/>
          <w:sz w:val="24"/>
          <w:szCs w:val="24"/>
          <w:lang w:eastAsia="hi-IN" w:bidi="hi-IN"/>
        </w:rPr>
      </w:pPr>
      <w:r w:rsidRPr="00F526CA">
        <w:rPr>
          <w:color w:val="000000"/>
          <w:sz w:val="24"/>
          <w:szCs w:val="24"/>
          <w:lang w:eastAsia="hi-IN" w:bidi="hi-IN"/>
        </w:rPr>
        <w:t xml:space="preserve">об итогах сбора подписей избирателей в поддержку выдвижения избирательным объединением «Патриот»  списка кандидатов в депутаты Ставропольской городской Думы </w:t>
      </w:r>
      <w:r w:rsidR="0059318A">
        <w:rPr>
          <w:color w:val="000000"/>
          <w:sz w:val="24"/>
          <w:szCs w:val="24"/>
          <w:lang w:eastAsia="hi-IN" w:bidi="hi-IN"/>
        </w:rPr>
        <w:t>девятого</w:t>
      </w:r>
      <w:r w:rsidRPr="00F526CA">
        <w:rPr>
          <w:color w:val="000000"/>
          <w:sz w:val="24"/>
          <w:szCs w:val="24"/>
          <w:lang w:eastAsia="hi-IN" w:bidi="hi-IN"/>
        </w:rPr>
        <w:t xml:space="preserve"> созыва по единому избирательному округу</w:t>
      </w:r>
    </w:p>
    <w:p w:rsidR="00F526CA" w:rsidRPr="00F526CA" w:rsidRDefault="00F526CA" w:rsidP="00F526CA">
      <w:pPr>
        <w:widowControl w:val="0"/>
        <w:jc w:val="center"/>
        <w:rPr>
          <w:color w:val="000000"/>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66"/>
        <w:gridCol w:w="2366"/>
        <w:gridCol w:w="2366"/>
        <w:gridCol w:w="2369"/>
      </w:tblGrid>
      <w:tr w:rsidR="00F526CA" w:rsidRPr="00F526CA" w:rsidTr="004E1612">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br/>
            </w:r>
            <w:proofErr w:type="gramStart"/>
            <w:r w:rsidRPr="00F526CA">
              <w:rPr>
                <w:b/>
                <w:bCs/>
                <w:color w:val="000000"/>
                <w:szCs w:val="28"/>
                <w:lang w:eastAsia="hi-IN" w:bidi="hi-IN"/>
              </w:rPr>
              <w:t>п</w:t>
            </w:r>
            <w:proofErr w:type="gramEnd"/>
            <w:r w:rsidRPr="00F526CA">
              <w:rPr>
                <w:b/>
                <w:bCs/>
                <w:color w:val="000000"/>
                <w:szCs w:val="28"/>
                <w:lang w:eastAsia="hi-IN" w:bidi="hi-IN"/>
              </w:rPr>
              <w:t>/п</w:t>
            </w:r>
          </w:p>
        </w:tc>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pacing w:val="-4"/>
                <w:szCs w:val="28"/>
                <w:lang w:eastAsia="hi-IN" w:bidi="hi-IN"/>
              </w:rPr>
            </w:pPr>
            <w:r w:rsidRPr="00F526CA">
              <w:rPr>
                <w:b/>
                <w:bCs/>
                <w:color w:val="000000"/>
                <w:szCs w:val="28"/>
                <w:lang w:eastAsia="hi-IN" w:bidi="hi-IN"/>
              </w:rPr>
              <w:t>Номер папки</w:t>
            </w:r>
          </w:p>
        </w:tc>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pacing w:val="-4"/>
                <w:szCs w:val="28"/>
                <w:lang w:eastAsia="hi-IN" w:bidi="hi-IN"/>
              </w:rPr>
              <w:t>Количест</w:t>
            </w:r>
            <w:r w:rsidRPr="00F526CA">
              <w:rPr>
                <w:b/>
                <w:bCs/>
                <w:color w:val="000000"/>
                <w:szCs w:val="28"/>
                <w:lang w:eastAsia="hi-IN" w:bidi="hi-IN"/>
              </w:rPr>
              <w:t xml:space="preserve">во </w:t>
            </w:r>
            <w:r w:rsidRPr="00F526CA">
              <w:rPr>
                <w:b/>
                <w:bCs/>
                <w:color w:val="000000"/>
                <w:szCs w:val="28"/>
                <w:lang w:eastAsia="hi-IN" w:bidi="hi-IN"/>
              </w:rPr>
              <w:br/>
              <w:t>подписных листов</w:t>
            </w:r>
          </w:p>
        </w:tc>
        <w:tc>
          <w:tcPr>
            <w:tcW w:w="236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Заявленное количество подписей избирателей</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3</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4</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3</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3</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4</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4</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5</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5</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6</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6</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7</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7</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8</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8</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9</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9</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ind w:left="57"/>
              <w:rPr>
                <w:b/>
                <w:bCs/>
                <w:color w:val="000000"/>
                <w:szCs w:val="28"/>
                <w:lang w:eastAsia="hi-IN" w:bidi="hi-IN"/>
              </w:rPr>
            </w:pPr>
            <w:r w:rsidRPr="00F526CA">
              <w:rPr>
                <w:b/>
                <w:bCs/>
                <w:color w:val="000000"/>
                <w:szCs w:val="28"/>
                <w:lang w:eastAsia="hi-IN" w:bidi="hi-IN"/>
              </w:rPr>
              <w:t>Итого</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1000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1250</w:t>
            </w: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pPr>
    </w:p>
    <w:tbl>
      <w:tblPr>
        <w:tblW w:w="0" w:type="auto"/>
        <w:tblLayout w:type="fixed"/>
        <w:tblCellMar>
          <w:left w:w="28" w:type="dxa"/>
          <w:right w:w="28" w:type="dxa"/>
        </w:tblCellMar>
        <w:tblLook w:val="0000" w:firstRow="0" w:lastRow="0" w:firstColumn="0" w:lastColumn="0" w:noHBand="0" w:noVBand="0"/>
      </w:tblPr>
      <w:tblGrid>
        <w:gridCol w:w="4224"/>
        <w:gridCol w:w="2268"/>
        <w:gridCol w:w="397"/>
        <w:gridCol w:w="2552"/>
      </w:tblGrid>
      <w:tr w:rsidR="00F526CA" w:rsidRPr="00F526CA" w:rsidTr="004E1612">
        <w:tc>
          <w:tcPr>
            <w:tcW w:w="4224" w:type="dxa"/>
            <w:shd w:val="clear" w:color="auto" w:fill="auto"/>
            <w:vAlign w:val="bottom"/>
          </w:tcPr>
          <w:p w:rsidR="00F526CA" w:rsidRPr="00F526CA" w:rsidRDefault="00F526CA" w:rsidP="00F526CA">
            <w:pPr>
              <w:widowControl w:val="0"/>
              <w:rPr>
                <w:rFonts w:ascii="Arial" w:eastAsia="Arial" w:hAnsi="Arial" w:cs="Arial"/>
                <w:color w:val="000000"/>
                <w:sz w:val="24"/>
                <w:szCs w:val="24"/>
                <w:lang w:eastAsia="hi-IN" w:bidi="hi-IN"/>
              </w:rPr>
            </w:pPr>
            <w:r w:rsidRPr="00F526CA">
              <w:rPr>
                <w:color w:val="000000"/>
                <w:sz w:val="24"/>
                <w:szCs w:val="24"/>
                <w:lang w:eastAsia="hi-IN" w:bidi="hi-IN"/>
              </w:rPr>
              <w:t>Уполномоченный представитель избирательного объединения</w:t>
            </w:r>
          </w:p>
        </w:tc>
        <w:tc>
          <w:tcPr>
            <w:tcW w:w="2268" w:type="dxa"/>
            <w:tcBorders>
              <w:bottom w:val="single" w:sz="1" w:space="0" w:color="000000"/>
            </w:tcBorders>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397" w:type="dxa"/>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2552" w:type="dxa"/>
            <w:tcBorders>
              <w:bottom w:val="single" w:sz="1" w:space="0" w:color="000000"/>
            </w:tcBorders>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r>
      <w:tr w:rsidR="00F526CA" w:rsidRPr="00F526CA" w:rsidTr="004E1612">
        <w:tc>
          <w:tcPr>
            <w:tcW w:w="4224" w:type="dxa"/>
            <w:shd w:val="clear" w:color="auto" w:fill="auto"/>
          </w:tcPr>
          <w:p w:rsidR="00F526CA" w:rsidRPr="00F526CA" w:rsidRDefault="00F526CA" w:rsidP="00F526CA">
            <w:pPr>
              <w:widowControl w:val="0"/>
              <w:snapToGrid w:val="0"/>
              <w:rPr>
                <w:rFonts w:ascii="Arial" w:eastAsia="Arial" w:hAnsi="Arial" w:cs="Arial"/>
                <w:color w:val="000000"/>
                <w:sz w:val="24"/>
                <w:szCs w:val="24"/>
                <w:lang w:eastAsia="hi-IN" w:bidi="hi-IN"/>
              </w:rPr>
            </w:pPr>
          </w:p>
        </w:tc>
        <w:tc>
          <w:tcPr>
            <w:tcW w:w="2268" w:type="dxa"/>
            <w:shd w:val="clear" w:color="auto" w:fill="auto"/>
          </w:tcPr>
          <w:p w:rsidR="00F526CA" w:rsidRPr="00F526CA" w:rsidRDefault="00F526CA" w:rsidP="00F526CA">
            <w:pPr>
              <w:widowControl w:val="0"/>
              <w:ind w:hanging="28"/>
              <w:jc w:val="center"/>
              <w:rPr>
                <w:rFonts w:ascii="Arial" w:eastAsia="Arial" w:hAnsi="Arial" w:cs="Arial"/>
                <w:color w:val="000000"/>
                <w:sz w:val="24"/>
                <w:szCs w:val="24"/>
                <w:lang w:eastAsia="hi-IN" w:bidi="hi-IN"/>
              </w:rPr>
            </w:pPr>
            <w:r w:rsidRPr="00F526CA">
              <w:rPr>
                <w:i/>
                <w:iCs/>
                <w:color w:val="000000"/>
                <w:sz w:val="24"/>
                <w:szCs w:val="24"/>
                <w:lang w:eastAsia="hi-IN" w:bidi="hi-IN"/>
              </w:rPr>
              <w:t>(подпись)</w:t>
            </w:r>
          </w:p>
        </w:tc>
        <w:tc>
          <w:tcPr>
            <w:tcW w:w="397" w:type="dxa"/>
            <w:shd w:val="clear" w:color="auto" w:fill="auto"/>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2552" w:type="dxa"/>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4"/>
                <w:szCs w:val="24"/>
                <w:lang w:eastAsia="hi-IN" w:bidi="hi-IN"/>
              </w:rPr>
              <w:t>(инициалы, фамилия)</w:t>
            </w:r>
          </w:p>
        </w:tc>
      </w:tr>
    </w:tbl>
    <w:p w:rsidR="00F526CA" w:rsidRPr="00F526CA" w:rsidRDefault="00F526CA" w:rsidP="00F526CA">
      <w:pPr>
        <w:widowControl w:val="0"/>
        <w:spacing w:before="120"/>
        <w:ind w:firstLine="1559"/>
        <w:rPr>
          <w:color w:val="000000"/>
          <w:sz w:val="24"/>
          <w:szCs w:val="24"/>
          <w:lang w:eastAsia="hi-IN" w:bidi="hi-IN"/>
        </w:rPr>
      </w:pPr>
      <w:r w:rsidRPr="00F526CA">
        <w:rPr>
          <w:color w:val="000000"/>
          <w:sz w:val="24"/>
          <w:szCs w:val="24"/>
          <w:lang w:eastAsia="hi-IN" w:bidi="hi-IN"/>
        </w:rPr>
        <w:t>Дата</w:t>
      </w:r>
    </w:p>
    <w:p w:rsidR="00F526CA" w:rsidRPr="00F526CA" w:rsidRDefault="00F526CA" w:rsidP="00F526CA">
      <w:pPr>
        <w:widowControl w:val="0"/>
        <w:ind w:firstLine="1560"/>
        <w:rPr>
          <w:color w:val="000000"/>
          <w:sz w:val="24"/>
          <w:szCs w:val="24"/>
          <w:lang w:eastAsia="hi-IN" w:bidi="hi-IN"/>
        </w:rPr>
      </w:pPr>
      <w:r w:rsidRPr="00F526CA">
        <w:rPr>
          <w:color w:val="000000"/>
          <w:sz w:val="24"/>
          <w:szCs w:val="24"/>
          <w:lang w:eastAsia="hi-IN" w:bidi="hi-IN"/>
        </w:rPr>
        <w:t>М.П.</w:t>
      </w:r>
    </w:p>
    <w:p w:rsidR="00F526CA" w:rsidRPr="00F526CA" w:rsidRDefault="00F526CA" w:rsidP="00F526CA">
      <w:pPr>
        <w:widowControl w:val="0"/>
        <w:ind w:firstLine="851"/>
        <w:rPr>
          <w:color w:val="000000"/>
          <w:sz w:val="24"/>
          <w:szCs w:val="24"/>
          <w:lang w:eastAsia="hi-IN" w:bidi="hi-IN"/>
        </w:rPr>
      </w:pPr>
      <w:r w:rsidRPr="00F526CA">
        <w:rPr>
          <w:color w:val="000000"/>
          <w:sz w:val="24"/>
          <w:szCs w:val="24"/>
          <w:lang w:eastAsia="hi-IN" w:bidi="hi-IN"/>
        </w:rPr>
        <w:t>избирательного</w:t>
      </w:r>
    </w:p>
    <w:p w:rsidR="00F526CA" w:rsidRPr="00F526CA" w:rsidRDefault="00F526CA" w:rsidP="00F526CA">
      <w:pPr>
        <w:widowControl w:val="0"/>
        <w:spacing w:after="360"/>
        <w:ind w:firstLine="993"/>
        <w:rPr>
          <w:rFonts w:ascii="Arial" w:eastAsia="Arial" w:hAnsi="Arial" w:cs="Arial"/>
          <w:sz w:val="20"/>
          <w:szCs w:val="24"/>
          <w:lang w:eastAsia="hi-IN" w:bidi="hi-IN"/>
        </w:rPr>
      </w:pPr>
      <w:r w:rsidRPr="00F526CA">
        <w:rPr>
          <w:color w:val="000000"/>
          <w:sz w:val="24"/>
          <w:szCs w:val="24"/>
          <w:lang w:eastAsia="hi-IN" w:bidi="hi-IN"/>
        </w:rPr>
        <w:t>объединения</w:t>
      </w:r>
    </w:p>
    <w:p w:rsidR="00F526CA" w:rsidRDefault="00F526CA">
      <w:pPr>
        <w:spacing w:line="216" w:lineRule="auto"/>
        <w:rPr>
          <w:b/>
          <w:szCs w:val="28"/>
        </w:rPr>
      </w:pPr>
    </w:p>
    <w:sectPr w:rsidR="00F526CA" w:rsidSect="0093450C">
      <w:pgSz w:w="11906" w:h="16838"/>
      <w:pgMar w:top="567" w:right="850" w:bottom="28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34" w:rsidRDefault="00704034" w:rsidP="00F526CA">
      <w:r>
        <w:separator/>
      </w:r>
    </w:p>
  </w:endnote>
  <w:endnote w:type="continuationSeparator" w:id="0">
    <w:p w:rsidR="00704034" w:rsidRDefault="00704034" w:rsidP="00F5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ind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34" w:rsidRDefault="00704034" w:rsidP="00F526CA">
      <w:r>
        <w:separator/>
      </w:r>
    </w:p>
  </w:footnote>
  <w:footnote w:type="continuationSeparator" w:id="0">
    <w:p w:rsidR="00704034" w:rsidRDefault="00704034" w:rsidP="00F526CA">
      <w:r>
        <w:continuationSeparator/>
      </w:r>
    </w:p>
  </w:footnote>
  <w:footnote w:id="1">
    <w:p w:rsidR="00704034" w:rsidRDefault="00704034" w:rsidP="00F526CA">
      <w:r>
        <w:rPr>
          <w:rStyle w:val="a4"/>
        </w:rPr>
        <w:t>*</w:t>
      </w:r>
      <w:r>
        <w:br w:type="page"/>
      </w:r>
      <w:r>
        <w:rPr>
          <w:color w:val="666666"/>
          <w:sz w:val="21"/>
          <w:szCs w:val="21"/>
        </w:rPr>
        <w:tab/>
        <w:t>Если ведомость проверки подписных листов составлена на нескольких листах, они нумеруются, каждый лист подписывается членом Рабочей группы.</w:t>
      </w:r>
    </w:p>
  </w:footnote>
  <w:footnote w:id="2">
    <w:p w:rsidR="00704034" w:rsidRDefault="00704034" w:rsidP="00F526CA">
      <w:pPr>
        <w:pStyle w:val="13"/>
        <w:ind w:firstLine="0"/>
      </w:pPr>
      <w:r>
        <w:rPr>
          <w:rStyle w:val="a4"/>
        </w:rPr>
        <w:t>*</w:t>
      </w:r>
      <w:r>
        <w:rPr>
          <w:rFonts w:ascii="Times New Roman" w:eastAsia="Times New Roman" w:hAnsi="Times New Roman" w:cs="Times New Roman"/>
          <w:color w:val="666666"/>
          <w:sz w:val="22"/>
        </w:rPr>
        <w:tab/>
        <w:t>Ведомость подписывается экспертом в случае, если недостоверными или недействительными подписи признавались на основании его заключений.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1"/>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hyphenationZone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93A37"/>
    <w:rsid w:val="002600A6"/>
    <w:rsid w:val="0027145E"/>
    <w:rsid w:val="002D0CEA"/>
    <w:rsid w:val="003124E1"/>
    <w:rsid w:val="0031256B"/>
    <w:rsid w:val="003F6BA0"/>
    <w:rsid w:val="004A6ED0"/>
    <w:rsid w:val="004E1612"/>
    <w:rsid w:val="00525EF4"/>
    <w:rsid w:val="0059318A"/>
    <w:rsid w:val="005B3AA3"/>
    <w:rsid w:val="0063100D"/>
    <w:rsid w:val="0069297A"/>
    <w:rsid w:val="00692D87"/>
    <w:rsid w:val="00696F55"/>
    <w:rsid w:val="00704034"/>
    <w:rsid w:val="00766BDE"/>
    <w:rsid w:val="008046F8"/>
    <w:rsid w:val="008C3D30"/>
    <w:rsid w:val="0092415D"/>
    <w:rsid w:val="00924D53"/>
    <w:rsid w:val="0093450C"/>
    <w:rsid w:val="009568C6"/>
    <w:rsid w:val="009F30FF"/>
    <w:rsid w:val="00A57C62"/>
    <w:rsid w:val="00AA0678"/>
    <w:rsid w:val="00BB7E14"/>
    <w:rsid w:val="00CD472C"/>
    <w:rsid w:val="00D115B0"/>
    <w:rsid w:val="00D568CC"/>
    <w:rsid w:val="00D62EC0"/>
    <w:rsid w:val="00D9749F"/>
    <w:rsid w:val="00DA1885"/>
    <w:rsid w:val="00DF1713"/>
    <w:rsid w:val="00E158AC"/>
    <w:rsid w:val="00E258A8"/>
    <w:rsid w:val="00E92A1D"/>
    <w:rsid w:val="00ED515A"/>
    <w:rsid w:val="00F526C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customStyle="1" w:styleId="11">
    <w:name w:val="Верхний колонтитул1"/>
    <w:basedOn w:val="a"/>
    <w:rsid w:val="00F526CA"/>
    <w:pPr>
      <w:widowControl w:val="0"/>
      <w:tabs>
        <w:tab w:val="center" w:pos="4677"/>
        <w:tab w:val="right" w:pos="9355"/>
      </w:tabs>
      <w:autoSpaceDE w:val="0"/>
      <w:ind w:firstLine="709"/>
      <w:jc w:val="both"/>
    </w:pPr>
    <w:rPr>
      <w:rFonts w:ascii="Arial" w:eastAsia="Arial" w:hAnsi="Arial" w:cs="Arial"/>
      <w:sz w:val="20"/>
      <w:szCs w:val="24"/>
      <w:lang w:eastAsia="hi-IN" w:bidi="hi-IN"/>
    </w:rPr>
  </w:style>
  <w:style w:type="paragraph" w:customStyle="1" w:styleId="12">
    <w:name w:val="Нижний колонтитул1"/>
    <w:basedOn w:val="a"/>
    <w:rsid w:val="00F526CA"/>
    <w:pPr>
      <w:widowControl w:val="0"/>
      <w:tabs>
        <w:tab w:val="center" w:pos="4677"/>
        <w:tab w:val="right" w:pos="9355"/>
      </w:tabs>
      <w:autoSpaceDE w:val="0"/>
      <w:ind w:firstLine="709"/>
      <w:jc w:val="both"/>
    </w:pPr>
    <w:rPr>
      <w:rFonts w:ascii="Arial" w:eastAsia="Arial" w:hAnsi="Arial" w:cs="Arial"/>
      <w:sz w:val="20"/>
      <w:szCs w:val="24"/>
      <w:lang w:eastAsia="hi-IN" w:bidi="hi-IN"/>
    </w:rPr>
  </w:style>
  <w:style w:type="paragraph" w:customStyle="1" w:styleId="13">
    <w:name w:val="Текст сноски1"/>
    <w:basedOn w:val="a"/>
    <w:rsid w:val="00F526CA"/>
    <w:pPr>
      <w:widowControl w:val="0"/>
      <w:autoSpaceDE w:val="0"/>
      <w:ind w:firstLine="709"/>
      <w:jc w:val="both"/>
    </w:pPr>
    <w:rPr>
      <w:rFonts w:ascii="Arial" w:eastAsia="Arial" w:hAnsi="Arial" w:cs="Arial"/>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hyperlink" Target="consultantplus://offline/ref=E9353707BC65E97DF4D0C92BA59E9AE953CB0563F38D99F93A765B0E99F07085EB2DF0719E658F793861EEDEBC3D06E40958ADF86962BDB1L4L2F"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yperlink" Target="consultantplus://offline/ref=E9353707BC65E97DF4D0C92BA59E9AE953CB0563F38D99F93A765B0E99F07085EB2DF0719E668F703861EEDEBC3D06E40958ADF86962BDB1L4L2F"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20</Pages>
  <Words>5318</Words>
  <Characters>30316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35563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152</cp:revision>
  <cp:lastPrinted>2025-07-01T09:13:00Z</cp:lastPrinted>
  <dcterms:created xsi:type="dcterms:W3CDTF">2023-05-18T10:01:00Z</dcterms:created>
  <dcterms:modified xsi:type="dcterms:W3CDTF">2025-07-01T09:13:00Z</dcterms:modified>
  <dc:language>ru-RU</dc:language>
  <cp:version>917504</cp:version>
</cp:coreProperties>
</file>