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860092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6009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0092">
        <w:rPr>
          <w:rFonts w:ascii="Times New Roman" w:eastAsia="Times New Roman" w:hAnsi="Times New Roman"/>
          <w:sz w:val="28"/>
          <w:szCs w:val="28"/>
          <w:lang w:eastAsia="ru-RU"/>
        </w:rPr>
        <w:t>февраля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елолапенко</w:t>
      </w:r>
      <w:proofErr w:type="spellEnd"/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Вячеславович – П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ервый заместитель главы а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Ста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, Зимин Алексей Эдуардович – Председатель Молодежной палаты при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Ставропольской городской Думе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0092" w:rsidRPr="00860092">
        <w:t xml:space="preserve"> </w:t>
      </w:r>
      <w:r w:rsidR="00F374BC">
        <w:t xml:space="preserve"> </w:t>
      </w:r>
      <w:r w:rsidR="00860092" w:rsidRPr="00860092">
        <w:rPr>
          <w:rFonts w:ascii="Times New Roman" w:eastAsia="Times New Roman" w:hAnsi="Times New Roman"/>
          <w:sz w:val="28"/>
          <w:szCs w:val="28"/>
          <w:lang w:eastAsia="ru-RU"/>
        </w:rPr>
        <w:t>Здоренко Елена Ивановна – Руководитель Управления Ставропольской городской Думы по обеспечению деятельности депутатов в избирательных округах и взаимодействию с территориальны</w:t>
      </w:r>
      <w:r w:rsidR="00860092">
        <w:rPr>
          <w:rFonts w:ascii="Times New Roman" w:eastAsia="Times New Roman" w:hAnsi="Times New Roman"/>
          <w:sz w:val="28"/>
          <w:szCs w:val="28"/>
          <w:lang w:eastAsia="ru-RU"/>
        </w:rPr>
        <w:t>м общественным самоуправлением</w:t>
      </w:r>
      <w:r w:rsidR="00860092" w:rsidRPr="008600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Гордиенко Татьяна Яковлевна – Заместитель</w:t>
      </w:r>
      <w:proofErr w:type="gramEnd"/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ком</w:t>
      </w:r>
      <w:bookmarkStart w:id="0" w:name="_GoBack"/>
      <w:bookmarkEnd w:id="0"/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итета  финансов и бюджета администрации города Ставрополя.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7402C6"/>
    <w:rsid w:val="00740C1A"/>
    <w:rsid w:val="00860092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  <w:rsid w:val="00F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3</cp:revision>
  <cp:lastPrinted>2018-08-30T07:04:00Z</cp:lastPrinted>
  <dcterms:created xsi:type="dcterms:W3CDTF">2020-02-26T14:21:00Z</dcterms:created>
  <dcterms:modified xsi:type="dcterms:W3CDTF">2020-02-26T14:31:00Z</dcterms:modified>
</cp:coreProperties>
</file>