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33" w:rsidRPr="00594153" w:rsidRDefault="00DA4F33" w:rsidP="00DA4F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A4F33" w:rsidRPr="00594153" w:rsidRDefault="00DA4F33" w:rsidP="00DA4F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A4F33" w:rsidRPr="00486229" w:rsidRDefault="00DA4F33" w:rsidP="00DA4F33">
      <w:pPr>
        <w:pStyle w:val="31"/>
        <w:rPr>
          <w:rFonts w:ascii="Times New Roman" w:hAnsi="Times New Roman"/>
          <w:bCs/>
          <w:szCs w:val="28"/>
        </w:rPr>
      </w:pPr>
    </w:p>
    <w:p w:rsidR="00DA4F33" w:rsidRPr="00486229" w:rsidRDefault="00DA4F33" w:rsidP="00DA4F3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A4F33" w:rsidRPr="00486229" w:rsidRDefault="00DA4F33" w:rsidP="00DA4F33">
      <w:pPr>
        <w:pStyle w:val="31"/>
        <w:rPr>
          <w:rFonts w:ascii="Times New Roman" w:hAnsi="Times New Roman"/>
          <w:bCs/>
          <w:szCs w:val="28"/>
        </w:rPr>
      </w:pPr>
    </w:p>
    <w:p w:rsidR="00DA4F33" w:rsidRPr="00C55D9E" w:rsidRDefault="00DA4F33" w:rsidP="00DA4F33">
      <w:pPr>
        <w:pStyle w:val="31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>«1</w:t>
      </w:r>
      <w:r w:rsidR="00A548FC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» июня </w:t>
      </w:r>
      <w:r w:rsidRPr="00486229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>20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</w:t>
      </w:r>
      <w:r>
        <w:rPr>
          <w:rFonts w:ascii="Times New Roman" w:hAnsi="Times New Roman"/>
          <w:b w:val="0"/>
          <w:szCs w:val="28"/>
        </w:rPr>
        <w:t xml:space="preserve">              </w:t>
      </w:r>
      <w:r w:rsidRPr="0048622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                                        </w:t>
      </w:r>
      <w:r w:rsidRPr="00486229"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  <w:u w:val="single"/>
        </w:rPr>
        <w:t>№ 5</w:t>
      </w:r>
      <w:r w:rsidR="00A548FC">
        <w:rPr>
          <w:rFonts w:ascii="Times New Roman" w:hAnsi="Times New Roman"/>
          <w:b w:val="0"/>
          <w:szCs w:val="28"/>
          <w:u w:val="single"/>
        </w:rPr>
        <w:t>7</w:t>
      </w:r>
      <w:r>
        <w:rPr>
          <w:rFonts w:ascii="Times New Roman" w:hAnsi="Times New Roman"/>
          <w:b w:val="0"/>
          <w:szCs w:val="28"/>
          <w:u w:val="single"/>
        </w:rPr>
        <w:t>/3</w:t>
      </w:r>
      <w:r w:rsidR="00A548FC">
        <w:rPr>
          <w:rFonts w:ascii="Times New Roman" w:hAnsi="Times New Roman"/>
          <w:b w:val="0"/>
          <w:szCs w:val="28"/>
          <w:u w:val="single"/>
        </w:rPr>
        <w:t>41</w:t>
      </w:r>
    </w:p>
    <w:p w:rsidR="00DA4F33" w:rsidRPr="003A3793" w:rsidRDefault="00DA4F33" w:rsidP="00DA4F33">
      <w:pPr>
        <w:pStyle w:val="31"/>
        <w:rPr>
          <w:rFonts w:ascii="Times New Roman" w:hAnsi="Times New Roman"/>
          <w:b w:val="0"/>
          <w:szCs w:val="28"/>
        </w:rPr>
      </w:pPr>
    </w:p>
    <w:p w:rsidR="00DA4F33" w:rsidRPr="003A3793" w:rsidRDefault="00DA4F33" w:rsidP="00DA4F33">
      <w:pPr>
        <w:pStyle w:val="31"/>
        <w:rPr>
          <w:rFonts w:ascii="Times New Roman" w:hAnsi="Times New Roman"/>
          <w:b w:val="0"/>
          <w:szCs w:val="28"/>
        </w:rPr>
      </w:pPr>
      <w:r w:rsidRPr="003A3793">
        <w:rPr>
          <w:rFonts w:ascii="Times New Roman" w:hAnsi="Times New Roman"/>
          <w:b w:val="0"/>
          <w:szCs w:val="28"/>
        </w:rPr>
        <w:t>г. Ставрополь</w:t>
      </w:r>
    </w:p>
    <w:p w:rsidR="00DA4F33" w:rsidRDefault="00DA4F33" w:rsidP="00DA4F33">
      <w:pPr>
        <w:spacing w:line="240" w:lineRule="exact"/>
        <w:jc w:val="center"/>
        <w:rPr>
          <w:szCs w:val="28"/>
        </w:rPr>
      </w:pPr>
    </w:p>
    <w:p w:rsidR="00A231A0" w:rsidRDefault="00CA784A" w:rsidP="00DA4F33">
      <w:pPr>
        <w:pStyle w:val="21"/>
        <w:spacing w:after="0" w:line="240" w:lineRule="exact"/>
        <w:ind w:left="0"/>
        <w:jc w:val="center"/>
      </w:pPr>
      <w:r>
        <w:t>О</w:t>
      </w:r>
      <w:r w:rsidR="008F79A1">
        <w:t xml:space="preserve"> </w:t>
      </w:r>
      <w:r w:rsidR="00A231A0">
        <w:t xml:space="preserve">голосовании групп участников голосования на территориях и местах, пригодных к оборудованию для проведения голосования в период </w:t>
      </w:r>
    </w:p>
    <w:p w:rsidR="00A231A0" w:rsidRDefault="00A231A0" w:rsidP="00DA4F33">
      <w:pPr>
        <w:pStyle w:val="21"/>
        <w:spacing w:after="0" w:line="240" w:lineRule="exact"/>
        <w:ind w:left="0"/>
        <w:jc w:val="center"/>
        <w:rPr>
          <w:bCs/>
          <w:szCs w:val="28"/>
        </w:rPr>
      </w:pPr>
      <w:r>
        <w:t>с 25 по 30 июня 2020 года при проведении об</w:t>
      </w:r>
      <w:r w:rsidR="00BC3927">
        <w:rPr>
          <w:bCs/>
          <w:szCs w:val="28"/>
        </w:rPr>
        <w:t xml:space="preserve">щероссийского голосования </w:t>
      </w:r>
    </w:p>
    <w:p w:rsidR="008F79A1" w:rsidRDefault="00BC3927" w:rsidP="00DA4F33">
      <w:pPr>
        <w:pStyle w:val="21"/>
        <w:spacing w:after="0" w:line="240" w:lineRule="exact"/>
        <w:ind w:left="0"/>
        <w:jc w:val="center"/>
        <w:rPr>
          <w:bCs/>
        </w:rPr>
      </w:pPr>
      <w:r>
        <w:rPr>
          <w:bCs/>
          <w:szCs w:val="28"/>
        </w:rPr>
        <w:t xml:space="preserve">по вопросу одобрения изменений </w:t>
      </w:r>
      <w:r w:rsidR="000408E7">
        <w:rPr>
          <w:bCs/>
          <w:szCs w:val="28"/>
        </w:rPr>
        <w:t>в</w:t>
      </w:r>
      <w:r>
        <w:rPr>
          <w:bCs/>
          <w:szCs w:val="28"/>
        </w:rPr>
        <w:t xml:space="preserve"> Конституци</w:t>
      </w:r>
      <w:r w:rsidR="000408E7">
        <w:rPr>
          <w:bCs/>
          <w:szCs w:val="28"/>
        </w:rPr>
        <w:t>ю</w:t>
      </w:r>
      <w:r>
        <w:rPr>
          <w:bCs/>
          <w:szCs w:val="28"/>
        </w:rPr>
        <w:t xml:space="preserve"> Российской Федерации</w:t>
      </w:r>
    </w:p>
    <w:p w:rsidR="00D76660" w:rsidRPr="00DA4F33" w:rsidRDefault="00D76660" w:rsidP="00DA4F33">
      <w:pPr>
        <w:pStyle w:val="21"/>
        <w:spacing w:after="0" w:line="240" w:lineRule="auto"/>
        <w:ind w:left="0"/>
        <w:jc w:val="center"/>
        <w:rPr>
          <w:rFonts w:ascii="Times New Roman CYR" w:hAnsi="Times New Roman CYR"/>
          <w:szCs w:val="28"/>
        </w:rPr>
      </w:pPr>
    </w:p>
    <w:p w:rsidR="00DA4F33" w:rsidRPr="00DA4F33" w:rsidRDefault="00DA4F33" w:rsidP="00DA4F33">
      <w:pPr>
        <w:pStyle w:val="21"/>
        <w:spacing w:after="0" w:line="240" w:lineRule="auto"/>
        <w:ind w:left="0"/>
        <w:jc w:val="center"/>
        <w:rPr>
          <w:rFonts w:ascii="Times New Roman CYR" w:hAnsi="Times New Roman CYR"/>
          <w:szCs w:val="28"/>
        </w:rPr>
      </w:pPr>
    </w:p>
    <w:p w:rsidR="008F79A1" w:rsidRPr="00DA4F33" w:rsidRDefault="000D216A" w:rsidP="00DA4F33">
      <w:pPr>
        <w:pStyle w:val="21"/>
        <w:spacing w:after="0" w:line="240" w:lineRule="auto"/>
        <w:ind w:left="0" w:firstLine="851"/>
        <w:jc w:val="both"/>
        <w:rPr>
          <w:szCs w:val="28"/>
        </w:rPr>
      </w:pPr>
      <w:r w:rsidRPr="00DA4F33">
        <w:rPr>
          <w:szCs w:val="28"/>
        </w:rPr>
        <w:t xml:space="preserve">В соответствии с пунктом </w:t>
      </w:r>
      <w:r w:rsidR="00A231A0">
        <w:rPr>
          <w:szCs w:val="28"/>
        </w:rPr>
        <w:t>10.6</w:t>
      </w:r>
      <w:r w:rsidRPr="00DA4F33">
        <w:rPr>
          <w:szCs w:val="28"/>
        </w:rPr>
        <w:t xml:space="preserve"> Порядка</w:t>
      </w:r>
      <w:r w:rsidR="00A231A0">
        <w:rPr>
          <w:szCs w:val="28"/>
        </w:rPr>
        <w:t xml:space="preserve"> общероссийского голосования по вопросу одобрения изменений в </w:t>
      </w:r>
      <w:r w:rsidR="00BC3927" w:rsidRPr="00DA4F33">
        <w:rPr>
          <w:szCs w:val="28"/>
        </w:rPr>
        <w:t>Конституцию Российской Федерации</w:t>
      </w:r>
      <w:r w:rsidRPr="00DA4F33">
        <w:rPr>
          <w:szCs w:val="28"/>
        </w:rPr>
        <w:t xml:space="preserve">, утвержденного постановлением </w:t>
      </w:r>
      <w:r w:rsidR="00BC3927" w:rsidRPr="00DA4F33">
        <w:rPr>
          <w:szCs w:val="28"/>
        </w:rPr>
        <w:t>Центральной избирательной комиссии Российской Федерации</w:t>
      </w:r>
      <w:r w:rsidRPr="00DA4F33">
        <w:rPr>
          <w:szCs w:val="28"/>
        </w:rPr>
        <w:t xml:space="preserve"> от</w:t>
      </w:r>
      <w:r w:rsidR="00A231A0">
        <w:rPr>
          <w:szCs w:val="28"/>
        </w:rPr>
        <w:t xml:space="preserve"> 20 марта 2020</w:t>
      </w:r>
      <w:r w:rsidR="00DA4F33" w:rsidRPr="00DA4F33">
        <w:rPr>
          <w:szCs w:val="28"/>
        </w:rPr>
        <w:t xml:space="preserve"> </w:t>
      </w:r>
      <w:r w:rsidRPr="00DA4F33">
        <w:rPr>
          <w:szCs w:val="28"/>
        </w:rPr>
        <w:t>г. №</w:t>
      </w:r>
      <w:r w:rsidR="00A231A0">
        <w:rPr>
          <w:szCs w:val="28"/>
        </w:rPr>
        <w:t xml:space="preserve"> 244/1804-7, </w:t>
      </w:r>
      <w:r w:rsidR="008F79A1" w:rsidRPr="00DA4F33">
        <w:rPr>
          <w:szCs w:val="28"/>
        </w:rPr>
        <w:t>террито</w:t>
      </w:r>
      <w:r w:rsidR="002913DB" w:rsidRPr="00DA4F33">
        <w:rPr>
          <w:szCs w:val="28"/>
        </w:rPr>
        <w:t xml:space="preserve">риальная </w:t>
      </w:r>
      <w:r w:rsidR="00442FF0" w:rsidRPr="00DA4F33">
        <w:rPr>
          <w:szCs w:val="28"/>
        </w:rPr>
        <w:t>избирательна</w:t>
      </w:r>
      <w:r w:rsidR="002913DB" w:rsidRPr="00DA4F33">
        <w:rPr>
          <w:szCs w:val="28"/>
        </w:rPr>
        <w:t xml:space="preserve">я </w:t>
      </w:r>
      <w:r w:rsidR="00442FF0" w:rsidRPr="00DA4F33">
        <w:rPr>
          <w:szCs w:val="28"/>
        </w:rPr>
        <w:t>комиссия</w:t>
      </w:r>
      <w:r w:rsidR="00DA4F33" w:rsidRPr="00DA4F33">
        <w:rPr>
          <w:szCs w:val="28"/>
        </w:rPr>
        <w:t xml:space="preserve"> Ленинского района города Ставрополя</w:t>
      </w:r>
    </w:p>
    <w:p w:rsidR="008F79A1" w:rsidRPr="00DA4F33" w:rsidRDefault="008F79A1" w:rsidP="00DA4F33">
      <w:pPr>
        <w:jc w:val="both"/>
        <w:rPr>
          <w:szCs w:val="28"/>
        </w:rPr>
      </w:pPr>
    </w:p>
    <w:p w:rsidR="008F79A1" w:rsidRDefault="008F79A1" w:rsidP="00DA4F33">
      <w:pPr>
        <w:pStyle w:val="a4"/>
        <w:spacing w:after="0"/>
        <w:ind w:left="0"/>
        <w:jc w:val="both"/>
        <w:rPr>
          <w:szCs w:val="28"/>
        </w:rPr>
      </w:pPr>
      <w:r w:rsidRPr="00DA4F33">
        <w:rPr>
          <w:szCs w:val="28"/>
        </w:rPr>
        <w:t>ПОСТАНОВЛЯЕТ:</w:t>
      </w:r>
    </w:p>
    <w:p w:rsidR="00DA4F33" w:rsidRPr="00DA4F33" w:rsidRDefault="00DA4F33" w:rsidP="00DC65CC">
      <w:pPr>
        <w:pStyle w:val="a4"/>
        <w:spacing w:after="0"/>
        <w:ind w:left="0" w:firstLine="709"/>
        <w:jc w:val="both"/>
        <w:rPr>
          <w:szCs w:val="28"/>
        </w:rPr>
      </w:pPr>
    </w:p>
    <w:p w:rsidR="00A231A0" w:rsidRDefault="007F0BC1" w:rsidP="00DC65CC">
      <w:pPr>
        <w:ind w:firstLine="709"/>
        <w:jc w:val="both"/>
        <w:rPr>
          <w:bCs/>
          <w:szCs w:val="28"/>
        </w:rPr>
      </w:pPr>
      <w:r w:rsidRPr="00DA4F33">
        <w:rPr>
          <w:szCs w:val="28"/>
        </w:rPr>
        <w:t>1.</w:t>
      </w:r>
      <w:r w:rsidR="00DA4F33">
        <w:rPr>
          <w:szCs w:val="28"/>
        </w:rPr>
        <w:t> </w:t>
      </w:r>
      <w:proofErr w:type="gramStart"/>
      <w:r w:rsidR="00442F00" w:rsidRPr="00DA4F33">
        <w:rPr>
          <w:szCs w:val="28"/>
        </w:rPr>
        <w:t>Установить</w:t>
      </w:r>
      <w:r w:rsidR="00A231A0">
        <w:rPr>
          <w:szCs w:val="28"/>
        </w:rPr>
        <w:t xml:space="preserve"> время </w:t>
      </w:r>
      <w:r w:rsidR="00A231A0">
        <w:t>голосования групп участников голосования на территориях и местах, пригодных к оборудованию для проведения голосования в период с 25 по 30 июня 2020 года при проведении об</w:t>
      </w:r>
      <w:r w:rsidR="00A231A0">
        <w:rPr>
          <w:bCs/>
          <w:szCs w:val="28"/>
        </w:rPr>
        <w:t>щероссийского голосования по вопросу одобрения изменений в Конституцию Российской Федерации для участковых избирательных комиссий, сформированных на территории Ленинского района города Ставрополя, с 12.00 до 16.00</w:t>
      </w:r>
      <w:r w:rsidR="00FD3826">
        <w:rPr>
          <w:bCs/>
          <w:szCs w:val="28"/>
        </w:rPr>
        <w:t xml:space="preserve"> часов</w:t>
      </w:r>
      <w:r w:rsidR="00A231A0">
        <w:rPr>
          <w:bCs/>
          <w:szCs w:val="28"/>
        </w:rPr>
        <w:t>.</w:t>
      </w:r>
      <w:proofErr w:type="gramEnd"/>
    </w:p>
    <w:p w:rsidR="00FD3826" w:rsidRPr="00DC65CC" w:rsidRDefault="00FD3826" w:rsidP="00DC65C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 Участковым избирательным комиссиям, сформированным на территории Ленинского района города Ставрополя, обеспечить информирование участников голосования о </w:t>
      </w:r>
      <w:r>
        <w:t>территориях и местах, пригодных к оборудованию для проведения голосования в период с 25 по 30 июня 2020 года при проведении об</w:t>
      </w:r>
      <w:r>
        <w:rPr>
          <w:bCs/>
          <w:szCs w:val="28"/>
        </w:rPr>
        <w:t xml:space="preserve">щероссийского голосования по вопросу </w:t>
      </w:r>
      <w:r w:rsidRPr="00DC65CC">
        <w:rPr>
          <w:bCs/>
          <w:szCs w:val="28"/>
        </w:rPr>
        <w:t>одобрения изменений в Конституцию Российской Федерации</w:t>
      </w:r>
      <w:r w:rsidR="00DC65CC" w:rsidRPr="00DC65CC">
        <w:rPr>
          <w:bCs/>
          <w:szCs w:val="28"/>
        </w:rPr>
        <w:t>.</w:t>
      </w:r>
    </w:p>
    <w:p w:rsidR="00DC65CC" w:rsidRDefault="00DC65CC" w:rsidP="00DC65CC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65CC">
        <w:rPr>
          <w:sz w:val="28"/>
          <w:szCs w:val="28"/>
        </w:rPr>
        <w:t xml:space="preserve">. Направить настоящее постановление в избирательную комиссию Ставропольского края и </w:t>
      </w:r>
      <w:r w:rsidRPr="00DC65CC">
        <w:rPr>
          <w:bCs/>
          <w:sz w:val="28"/>
          <w:szCs w:val="28"/>
        </w:rPr>
        <w:t>участковые избирательные комиссии, сформированные на территории Ленинского района города Ставрополя.</w:t>
      </w:r>
    </w:p>
    <w:p w:rsidR="00DC65CC" w:rsidRPr="00403157" w:rsidRDefault="00DC65CC" w:rsidP="00DC65C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65CC">
        <w:rPr>
          <w:sz w:val="28"/>
          <w:szCs w:val="28"/>
        </w:rPr>
        <w:t>. </w:t>
      </w:r>
      <w:proofErr w:type="gramStart"/>
      <w:r w:rsidRPr="00DC65CC">
        <w:rPr>
          <w:sz w:val="28"/>
          <w:szCs w:val="28"/>
        </w:rPr>
        <w:t>Разместить</w:t>
      </w:r>
      <w:proofErr w:type="gramEnd"/>
      <w:r w:rsidRPr="00DC65CC">
        <w:rPr>
          <w:sz w:val="28"/>
          <w:szCs w:val="28"/>
        </w:rPr>
        <w:t xml:space="preserve"> настоящее постановление </w:t>
      </w:r>
      <w:r w:rsidRPr="00DC65CC">
        <w:rPr>
          <w:bCs/>
          <w:sz w:val="28"/>
          <w:szCs w:val="28"/>
        </w:rPr>
        <w:t>в информационно-телекоммуникационной</w:t>
      </w:r>
      <w:r w:rsidRPr="00403157">
        <w:rPr>
          <w:bCs/>
          <w:sz w:val="28"/>
          <w:szCs w:val="28"/>
        </w:rPr>
        <w:t xml:space="preserve"> сети «Интернет». </w:t>
      </w:r>
    </w:p>
    <w:p w:rsidR="00DC65CC" w:rsidRDefault="00DC65CC" w:rsidP="00DC65CC">
      <w:pPr>
        <w:ind w:firstLine="709"/>
        <w:jc w:val="both"/>
        <w:rPr>
          <w:bCs/>
          <w:szCs w:val="28"/>
        </w:rPr>
      </w:pPr>
    </w:p>
    <w:p w:rsidR="003C5835" w:rsidRDefault="003C5835" w:rsidP="00DC65CC">
      <w:pPr>
        <w:ind w:firstLine="709"/>
        <w:jc w:val="both"/>
        <w:rPr>
          <w:bCs/>
          <w:szCs w:val="28"/>
        </w:rPr>
      </w:pPr>
    </w:p>
    <w:p w:rsidR="00403E38" w:rsidRPr="00A55D69" w:rsidRDefault="00403E38" w:rsidP="00DC65CC">
      <w:pPr>
        <w:pStyle w:val="ac"/>
        <w:spacing w:after="0"/>
        <w:rPr>
          <w:sz w:val="28"/>
          <w:szCs w:val="28"/>
        </w:rPr>
      </w:pPr>
      <w:r w:rsidRPr="00A55D69">
        <w:rPr>
          <w:sz w:val="28"/>
          <w:szCs w:val="28"/>
        </w:rPr>
        <w:t xml:space="preserve">Председатель комиссии          </w:t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  <w:t xml:space="preserve">    Е.А. Лазарева</w:t>
      </w:r>
    </w:p>
    <w:p w:rsidR="00403E38" w:rsidRPr="00A55D69" w:rsidRDefault="00403E38" w:rsidP="00DC65CC">
      <w:pPr>
        <w:pStyle w:val="ac"/>
        <w:spacing w:after="0"/>
        <w:ind w:firstLine="709"/>
        <w:rPr>
          <w:sz w:val="28"/>
          <w:szCs w:val="28"/>
        </w:rPr>
      </w:pPr>
    </w:p>
    <w:p w:rsidR="009B6E0A" w:rsidRPr="00403E38" w:rsidRDefault="00403E38" w:rsidP="00DC65CC">
      <w:pPr>
        <w:pStyle w:val="ac"/>
        <w:spacing w:after="0"/>
        <w:rPr>
          <w:bCs/>
          <w:noProof/>
          <w:sz w:val="20"/>
          <w:szCs w:val="20"/>
        </w:rPr>
      </w:pPr>
      <w:r w:rsidRPr="00A55D69">
        <w:rPr>
          <w:sz w:val="28"/>
          <w:szCs w:val="28"/>
        </w:rPr>
        <w:t>Секретарь комиссии</w:t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</w:r>
      <w:r w:rsidRPr="00A55D69">
        <w:rPr>
          <w:sz w:val="28"/>
          <w:szCs w:val="28"/>
        </w:rPr>
        <w:tab/>
        <w:t xml:space="preserve">    И.И. Жукова</w:t>
      </w:r>
    </w:p>
    <w:p w:rsidR="007B0AA3" w:rsidRDefault="007B0AA3" w:rsidP="00DC65CC">
      <w:pPr>
        <w:pStyle w:val="31"/>
        <w:ind w:firstLine="709"/>
        <w:rPr>
          <w:sz w:val="24"/>
        </w:rPr>
      </w:pPr>
    </w:p>
    <w:sectPr w:rsidR="007B0AA3" w:rsidSect="00DA4F3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27" w:rsidRDefault="00CF4A27" w:rsidP="00093B66">
      <w:r>
        <w:separator/>
      </w:r>
    </w:p>
  </w:endnote>
  <w:endnote w:type="continuationSeparator" w:id="0">
    <w:p w:rsidR="00CF4A27" w:rsidRDefault="00CF4A27" w:rsidP="00093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27" w:rsidRDefault="00CF4A27" w:rsidP="00093B66">
      <w:r>
        <w:separator/>
      </w:r>
    </w:p>
  </w:footnote>
  <w:footnote w:type="continuationSeparator" w:id="0">
    <w:p w:rsidR="00CF4A27" w:rsidRDefault="00CF4A27" w:rsidP="00093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9A1"/>
    <w:rsid w:val="00002759"/>
    <w:rsid w:val="00017E7C"/>
    <w:rsid w:val="00025B4A"/>
    <w:rsid w:val="000408E7"/>
    <w:rsid w:val="000524B7"/>
    <w:rsid w:val="000568D0"/>
    <w:rsid w:val="00093B66"/>
    <w:rsid w:val="000A14E9"/>
    <w:rsid w:val="000A1613"/>
    <w:rsid w:val="000B0A76"/>
    <w:rsid w:val="000D216A"/>
    <w:rsid w:val="000F4D91"/>
    <w:rsid w:val="001211A0"/>
    <w:rsid w:val="00155844"/>
    <w:rsid w:val="00160EBA"/>
    <w:rsid w:val="00164522"/>
    <w:rsid w:val="00166C13"/>
    <w:rsid w:val="001A1826"/>
    <w:rsid w:val="001A707E"/>
    <w:rsid w:val="001C7305"/>
    <w:rsid w:val="001D71C7"/>
    <w:rsid w:val="002019D2"/>
    <w:rsid w:val="002174E0"/>
    <w:rsid w:val="002412CA"/>
    <w:rsid w:val="00254E7F"/>
    <w:rsid w:val="00267EB5"/>
    <w:rsid w:val="00285F70"/>
    <w:rsid w:val="002913DB"/>
    <w:rsid w:val="002A45D5"/>
    <w:rsid w:val="002E2742"/>
    <w:rsid w:val="002E5C98"/>
    <w:rsid w:val="0034547E"/>
    <w:rsid w:val="00352E41"/>
    <w:rsid w:val="0038145B"/>
    <w:rsid w:val="003952F8"/>
    <w:rsid w:val="00395774"/>
    <w:rsid w:val="003B0281"/>
    <w:rsid w:val="003C5835"/>
    <w:rsid w:val="00403E38"/>
    <w:rsid w:val="004378BA"/>
    <w:rsid w:val="00442F00"/>
    <w:rsid w:val="00442FF0"/>
    <w:rsid w:val="0046452C"/>
    <w:rsid w:val="00580D28"/>
    <w:rsid w:val="005B2A43"/>
    <w:rsid w:val="005C77A6"/>
    <w:rsid w:val="005D251C"/>
    <w:rsid w:val="005D602E"/>
    <w:rsid w:val="005E142A"/>
    <w:rsid w:val="005E2D31"/>
    <w:rsid w:val="005E2EA6"/>
    <w:rsid w:val="006001D8"/>
    <w:rsid w:val="00601807"/>
    <w:rsid w:val="00606287"/>
    <w:rsid w:val="00663A6F"/>
    <w:rsid w:val="006B0F43"/>
    <w:rsid w:val="006C2EE6"/>
    <w:rsid w:val="007347C8"/>
    <w:rsid w:val="00737E3B"/>
    <w:rsid w:val="00753AF6"/>
    <w:rsid w:val="0077503E"/>
    <w:rsid w:val="00782FFB"/>
    <w:rsid w:val="007A6BE4"/>
    <w:rsid w:val="007B0AA3"/>
    <w:rsid w:val="007C3040"/>
    <w:rsid w:val="007D488E"/>
    <w:rsid w:val="007D5441"/>
    <w:rsid w:val="007F0BC1"/>
    <w:rsid w:val="00804B2A"/>
    <w:rsid w:val="00813614"/>
    <w:rsid w:val="00851B39"/>
    <w:rsid w:val="008772C6"/>
    <w:rsid w:val="0088787A"/>
    <w:rsid w:val="008A3066"/>
    <w:rsid w:val="008D57C8"/>
    <w:rsid w:val="008F056C"/>
    <w:rsid w:val="008F10AB"/>
    <w:rsid w:val="008F7273"/>
    <w:rsid w:val="008F79A1"/>
    <w:rsid w:val="00926B61"/>
    <w:rsid w:val="00974C2D"/>
    <w:rsid w:val="009B0DF3"/>
    <w:rsid w:val="009B6E0A"/>
    <w:rsid w:val="009D6D1D"/>
    <w:rsid w:val="00A15EB3"/>
    <w:rsid w:val="00A231A0"/>
    <w:rsid w:val="00A233A2"/>
    <w:rsid w:val="00A548FC"/>
    <w:rsid w:val="00A627F4"/>
    <w:rsid w:val="00A732F5"/>
    <w:rsid w:val="00A76BA4"/>
    <w:rsid w:val="00A82687"/>
    <w:rsid w:val="00AC162E"/>
    <w:rsid w:val="00AD256B"/>
    <w:rsid w:val="00B00C09"/>
    <w:rsid w:val="00B10D7B"/>
    <w:rsid w:val="00B32CF9"/>
    <w:rsid w:val="00B464E0"/>
    <w:rsid w:val="00B54212"/>
    <w:rsid w:val="00B61C84"/>
    <w:rsid w:val="00B71A82"/>
    <w:rsid w:val="00B87033"/>
    <w:rsid w:val="00BA77A9"/>
    <w:rsid w:val="00BC123B"/>
    <w:rsid w:val="00BC3927"/>
    <w:rsid w:val="00BD220E"/>
    <w:rsid w:val="00BE6D05"/>
    <w:rsid w:val="00C1496B"/>
    <w:rsid w:val="00C46F22"/>
    <w:rsid w:val="00C47DCE"/>
    <w:rsid w:val="00C627B5"/>
    <w:rsid w:val="00C64424"/>
    <w:rsid w:val="00CA5680"/>
    <w:rsid w:val="00CA784A"/>
    <w:rsid w:val="00CC480F"/>
    <w:rsid w:val="00CE4B6D"/>
    <w:rsid w:val="00CF4A27"/>
    <w:rsid w:val="00CF7D00"/>
    <w:rsid w:val="00D03CFF"/>
    <w:rsid w:val="00D1544A"/>
    <w:rsid w:val="00D169CF"/>
    <w:rsid w:val="00D446E7"/>
    <w:rsid w:val="00D53E1A"/>
    <w:rsid w:val="00D76660"/>
    <w:rsid w:val="00D8786E"/>
    <w:rsid w:val="00D91BFB"/>
    <w:rsid w:val="00DA4F33"/>
    <w:rsid w:val="00DB3BAB"/>
    <w:rsid w:val="00DC65CC"/>
    <w:rsid w:val="00DD3BA3"/>
    <w:rsid w:val="00DD6B4B"/>
    <w:rsid w:val="00E23927"/>
    <w:rsid w:val="00E354C7"/>
    <w:rsid w:val="00E3791F"/>
    <w:rsid w:val="00E60C46"/>
    <w:rsid w:val="00E96112"/>
    <w:rsid w:val="00EA43AD"/>
    <w:rsid w:val="00ED03DC"/>
    <w:rsid w:val="00F30613"/>
    <w:rsid w:val="00F43D8A"/>
    <w:rsid w:val="00F8588B"/>
    <w:rsid w:val="00F91B21"/>
    <w:rsid w:val="00FA3111"/>
    <w:rsid w:val="00FD2DEC"/>
    <w:rsid w:val="00FD3826"/>
    <w:rsid w:val="00FD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9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9A1"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9A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a3">
    <w:name w:val="Норм"/>
    <w:basedOn w:val="a"/>
    <w:rsid w:val="008F79A1"/>
    <w:pPr>
      <w:jc w:val="center"/>
    </w:pPr>
  </w:style>
  <w:style w:type="paragraph" w:styleId="a4">
    <w:name w:val="Body Text Indent"/>
    <w:basedOn w:val="a"/>
    <w:link w:val="a5"/>
    <w:rsid w:val="008F79A1"/>
    <w:pPr>
      <w:spacing w:after="120"/>
      <w:ind w:left="283"/>
      <w:jc w:val="center"/>
    </w:pPr>
  </w:style>
  <w:style w:type="character" w:customStyle="1" w:styleId="a5">
    <w:name w:val="Основной текст с отступом Знак"/>
    <w:basedOn w:val="a0"/>
    <w:link w:val="a4"/>
    <w:rsid w:val="008F79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caption"/>
    <w:basedOn w:val="a"/>
    <w:next w:val="a"/>
    <w:qFormat/>
    <w:rsid w:val="008F79A1"/>
    <w:rPr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442FF0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42F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14х1,текст14-1,Текст14-1,Текст 14-1,Стиль12-1,Т-14,Текст 14,текст14,Oaeno14-1,Oaeno 14-1,Noeeu12-1"/>
    <w:basedOn w:val="a"/>
    <w:rsid w:val="00442FF0"/>
    <w:pPr>
      <w:spacing w:line="360" w:lineRule="auto"/>
      <w:ind w:firstLine="720"/>
      <w:jc w:val="both"/>
    </w:pPr>
    <w:rPr>
      <w:szCs w:val="20"/>
    </w:rPr>
  </w:style>
  <w:style w:type="paragraph" w:customStyle="1" w:styleId="31">
    <w:name w:val="Основной текст 31"/>
    <w:basedOn w:val="a"/>
    <w:rsid w:val="003B028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21">
    <w:name w:val="Body Text Indent 2"/>
    <w:basedOn w:val="a"/>
    <w:link w:val="22"/>
    <w:uiPriority w:val="99"/>
    <w:unhideWhenUsed/>
    <w:rsid w:val="001558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558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93B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3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93B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3B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7F0BC1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403E38"/>
    <w:pPr>
      <w:spacing w:after="120"/>
    </w:pPr>
    <w:rPr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403E38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DC65C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C65CC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IKSRF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parus</dc:creator>
  <cp:lastModifiedBy>IV.Kocherga</cp:lastModifiedBy>
  <cp:revision>4</cp:revision>
  <cp:lastPrinted>2020-04-10T09:36:00Z</cp:lastPrinted>
  <dcterms:created xsi:type="dcterms:W3CDTF">2020-06-18T12:08:00Z</dcterms:created>
  <dcterms:modified xsi:type="dcterms:W3CDTF">2020-06-18T12:44:00Z</dcterms:modified>
</cp:coreProperties>
</file>