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60" w:rsidRPr="00011318" w:rsidRDefault="003A1060" w:rsidP="003E5BE5">
      <w:pPr>
        <w:spacing w:after="0" w:line="240" w:lineRule="auto"/>
        <w:ind w:left="4248" w:firstLine="1989"/>
        <w:rPr>
          <w:rFonts w:ascii="Times New Roman" w:hAnsi="Times New Roman" w:cs="Times New Roman"/>
          <w:sz w:val="28"/>
          <w:szCs w:val="28"/>
        </w:rPr>
      </w:pPr>
      <w:r w:rsidRPr="00011318">
        <w:rPr>
          <w:rFonts w:ascii="Times New Roman" w:hAnsi="Times New Roman" w:cs="Times New Roman"/>
          <w:sz w:val="28"/>
          <w:szCs w:val="28"/>
        </w:rPr>
        <w:t>Проект</w:t>
      </w:r>
    </w:p>
    <w:p w:rsidR="003A1060" w:rsidRPr="00011318" w:rsidRDefault="003A1060" w:rsidP="003E5BE5">
      <w:pPr>
        <w:spacing w:after="0" w:line="240" w:lineRule="auto"/>
        <w:ind w:left="4248" w:firstLine="1989"/>
        <w:rPr>
          <w:rFonts w:ascii="Times New Roman" w:hAnsi="Times New Roman" w:cs="Times New Roman"/>
          <w:sz w:val="28"/>
          <w:szCs w:val="28"/>
        </w:rPr>
      </w:pPr>
      <w:r w:rsidRPr="00011318">
        <w:rPr>
          <w:rFonts w:ascii="Times New Roman" w:hAnsi="Times New Roman" w:cs="Times New Roman"/>
          <w:sz w:val="28"/>
          <w:szCs w:val="28"/>
        </w:rPr>
        <w:t xml:space="preserve">главы города Ставрополя                           </w:t>
      </w:r>
    </w:p>
    <w:p w:rsidR="003A1060" w:rsidRPr="00011318" w:rsidRDefault="003A1060" w:rsidP="003E5BE5">
      <w:pPr>
        <w:spacing w:after="0" w:line="240" w:lineRule="auto"/>
        <w:ind w:left="3540" w:firstLine="709"/>
        <w:jc w:val="center"/>
        <w:rPr>
          <w:rFonts w:ascii="Times New Roman" w:hAnsi="Times New Roman" w:cs="Times New Roman"/>
          <w:sz w:val="28"/>
          <w:szCs w:val="28"/>
        </w:rPr>
      </w:pPr>
    </w:p>
    <w:p w:rsidR="003A1060" w:rsidRPr="00011318" w:rsidRDefault="003A1060" w:rsidP="003E5BE5">
      <w:pPr>
        <w:spacing w:line="240" w:lineRule="auto"/>
        <w:ind w:left="3540" w:firstLine="709"/>
        <w:jc w:val="center"/>
        <w:rPr>
          <w:rFonts w:ascii="Times New Roman" w:hAnsi="Times New Roman" w:cs="Times New Roman"/>
          <w:sz w:val="28"/>
          <w:szCs w:val="28"/>
        </w:rPr>
      </w:pPr>
      <w:r w:rsidRPr="00011318">
        <w:rPr>
          <w:rFonts w:ascii="Times New Roman" w:hAnsi="Times New Roman" w:cs="Times New Roman"/>
          <w:sz w:val="28"/>
          <w:szCs w:val="28"/>
        </w:rPr>
        <w:t xml:space="preserve">                             </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r w:rsidRPr="00011318">
        <w:rPr>
          <w:rFonts w:ascii="Times New Roman" w:hAnsi="Times New Roman" w:cs="Times New Roman"/>
          <w:sz w:val="28"/>
          <w:szCs w:val="28"/>
        </w:rPr>
        <w:t>СТАВРОПОЛЬСКАЯ ГОРОДСКАЯ ДУМА</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r w:rsidRPr="00011318">
        <w:rPr>
          <w:rFonts w:ascii="Times New Roman" w:hAnsi="Times New Roman" w:cs="Times New Roman"/>
          <w:sz w:val="28"/>
          <w:szCs w:val="28"/>
        </w:rPr>
        <w:t xml:space="preserve">РЕШЕНИЕ </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pStyle w:val="Style4"/>
        <w:widowControl/>
        <w:tabs>
          <w:tab w:val="left" w:pos="350"/>
        </w:tabs>
        <w:suppressAutoHyphens/>
        <w:rPr>
          <w:sz w:val="28"/>
          <w:szCs w:val="28"/>
        </w:rPr>
      </w:pPr>
      <w:r w:rsidRPr="00011318">
        <w:rPr>
          <w:sz w:val="28"/>
          <w:szCs w:val="28"/>
        </w:rPr>
        <w:t xml:space="preserve">Принято: </w:t>
      </w:r>
      <w:r w:rsidRPr="00011318">
        <w:rPr>
          <w:rStyle w:val="FontStyle11"/>
          <w:sz w:val="28"/>
          <w:szCs w:val="28"/>
        </w:rPr>
        <w:t xml:space="preserve">«___»_________20___ г.                 </w:t>
      </w:r>
      <w:r w:rsidRPr="00011318">
        <w:rPr>
          <w:rStyle w:val="FontStyle11"/>
          <w:sz w:val="28"/>
          <w:szCs w:val="28"/>
        </w:rPr>
        <w:tab/>
        <w:t xml:space="preserve">                                       № ____</w:t>
      </w:r>
    </w:p>
    <w:p w:rsidR="003A1060" w:rsidRPr="00011318" w:rsidRDefault="003A1060" w:rsidP="003E5BE5">
      <w:pPr>
        <w:spacing w:after="0" w:line="240" w:lineRule="auto"/>
        <w:jc w:val="both"/>
        <w:rPr>
          <w:rFonts w:ascii="Times New Roman" w:hAnsi="Times New Roman" w:cs="Times New Roman"/>
          <w:sz w:val="28"/>
          <w:szCs w:val="28"/>
        </w:rPr>
      </w:pP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О бюджете города Ставрополя</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на 20</w:t>
      </w:r>
      <w:r w:rsidR="002F6169" w:rsidRPr="00011318">
        <w:rPr>
          <w:rFonts w:ascii="Times New Roman" w:hAnsi="Times New Roman" w:cs="Times New Roman"/>
          <w:sz w:val="28"/>
          <w:szCs w:val="28"/>
        </w:rPr>
        <w:t>2</w:t>
      </w:r>
      <w:r w:rsidR="00CF191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и плановый период</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20</w:t>
      </w:r>
      <w:r w:rsidR="0052769F" w:rsidRPr="00011318">
        <w:rPr>
          <w:rFonts w:ascii="Times New Roman" w:hAnsi="Times New Roman" w:cs="Times New Roman"/>
          <w:sz w:val="28"/>
          <w:szCs w:val="28"/>
        </w:rPr>
        <w:t>2</w:t>
      </w:r>
      <w:r w:rsidR="00CF191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CF191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w:t>
      </w:r>
    </w:p>
    <w:p w:rsidR="003A1060" w:rsidRPr="00011318" w:rsidRDefault="003A1060" w:rsidP="003E5BE5">
      <w:pPr>
        <w:spacing w:after="0" w:line="240" w:lineRule="auto"/>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r w:rsidRPr="00011318">
        <w:rPr>
          <w:rFonts w:ascii="Times New Roman" w:hAnsi="Times New Roman" w:cs="Times New Roman"/>
          <w:sz w:val="28"/>
          <w:szCs w:val="28"/>
        </w:rPr>
        <w:t xml:space="preserve">В соответствии с Бюджетным </w:t>
      </w:r>
      <w:hyperlink r:id="rId7" w:history="1">
        <w:r w:rsidRPr="00011318">
          <w:rPr>
            <w:rFonts w:ascii="Times New Roman" w:hAnsi="Times New Roman" w:cs="Times New Roman"/>
            <w:sz w:val="28"/>
            <w:szCs w:val="28"/>
          </w:rPr>
          <w:t>кодексом</w:t>
        </w:r>
      </w:hyperlink>
      <w:r w:rsidRPr="00011318">
        <w:rPr>
          <w:rFonts w:ascii="Times New Roman" w:hAnsi="Times New Roman" w:cs="Times New Roman"/>
          <w:sz w:val="28"/>
          <w:szCs w:val="28"/>
        </w:rPr>
        <w:t xml:space="preserve"> Российской Федерации, </w:t>
      </w:r>
      <w:hyperlink r:id="rId8" w:history="1">
        <w:r w:rsidRPr="00011318">
          <w:rPr>
            <w:rFonts w:ascii="Times New Roman" w:hAnsi="Times New Roman" w:cs="Times New Roman"/>
            <w:sz w:val="28"/>
            <w:szCs w:val="28"/>
          </w:rPr>
          <w:t>Уставом</w:t>
        </w:r>
      </w:hyperlink>
      <w:r w:rsidRPr="00011318">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011318">
          <w:rPr>
            <w:rFonts w:ascii="Times New Roman" w:hAnsi="Times New Roman" w:cs="Times New Roman"/>
            <w:sz w:val="28"/>
            <w:szCs w:val="28"/>
          </w:rPr>
          <w:t>Положением</w:t>
        </w:r>
      </w:hyperlink>
      <w:r w:rsidRPr="00011318">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 </w:t>
      </w: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РЕШИЛА:</w:t>
      </w:r>
    </w:p>
    <w:p w:rsidR="003E5BE5" w:rsidRPr="00011318" w:rsidRDefault="003E5BE5" w:rsidP="003E5BE5">
      <w:pPr>
        <w:autoSpaceDE w:val="0"/>
        <w:autoSpaceDN w:val="0"/>
        <w:adjustRightInd w:val="0"/>
        <w:spacing w:after="0" w:line="240" w:lineRule="auto"/>
        <w:jc w:val="both"/>
        <w:outlineLvl w:val="0"/>
        <w:rPr>
          <w:rFonts w:ascii="Times New Roman" w:hAnsi="Times New Roman" w:cs="Times New Roman"/>
          <w:sz w:val="28"/>
          <w:szCs w:val="28"/>
        </w:rPr>
      </w:pP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 Утвердить основные характеристики бюджета города Ставрополя на 202</w:t>
      </w:r>
      <w:r w:rsidR="00CF191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и плановый период 202</w:t>
      </w:r>
      <w:r w:rsidR="00CF191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CF191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 общий объем доходов бюджета города Ставрополя на 202</w:t>
      </w:r>
      <w:r w:rsidR="00CF191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в сумме 1</w:t>
      </w:r>
      <w:r w:rsidR="003E2E73" w:rsidRPr="00011318">
        <w:rPr>
          <w:rFonts w:ascii="Times New Roman" w:hAnsi="Times New Roman" w:cs="Times New Roman"/>
          <w:sz w:val="28"/>
          <w:szCs w:val="28"/>
        </w:rPr>
        <w:t>5 </w:t>
      </w:r>
      <w:r w:rsidR="00CF1917" w:rsidRPr="00011318">
        <w:rPr>
          <w:rFonts w:ascii="Times New Roman" w:hAnsi="Times New Roman" w:cs="Times New Roman"/>
          <w:sz w:val="28"/>
          <w:szCs w:val="28"/>
        </w:rPr>
        <w:t>468</w:t>
      </w:r>
      <w:r w:rsidR="003E2E73" w:rsidRPr="00011318">
        <w:rPr>
          <w:rFonts w:ascii="Times New Roman" w:hAnsi="Times New Roman" w:cs="Times New Roman"/>
          <w:sz w:val="28"/>
          <w:szCs w:val="28"/>
        </w:rPr>
        <w:t> </w:t>
      </w:r>
      <w:r w:rsidR="00CF1917" w:rsidRPr="00011318">
        <w:rPr>
          <w:rFonts w:ascii="Times New Roman" w:hAnsi="Times New Roman" w:cs="Times New Roman"/>
          <w:sz w:val="28"/>
          <w:szCs w:val="28"/>
        </w:rPr>
        <w:t>196</w:t>
      </w:r>
      <w:r w:rsidR="003E2E73" w:rsidRPr="00011318">
        <w:rPr>
          <w:rFonts w:ascii="Times New Roman" w:hAnsi="Times New Roman" w:cs="Times New Roman"/>
          <w:sz w:val="28"/>
          <w:szCs w:val="28"/>
        </w:rPr>
        <w:t>,</w:t>
      </w:r>
      <w:r w:rsidR="00CF1917" w:rsidRPr="00011318">
        <w:rPr>
          <w:rFonts w:ascii="Times New Roman" w:hAnsi="Times New Roman" w:cs="Times New Roman"/>
          <w:sz w:val="28"/>
          <w:szCs w:val="28"/>
        </w:rPr>
        <w:t>38</w:t>
      </w:r>
      <w:r w:rsidRPr="00011318">
        <w:rPr>
          <w:rFonts w:ascii="Times New Roman" w:hAnsi="Times New Roman" w:cs="Times New Roman"/>
          <w:sz w:val="28"/>
          <w:szCs w:val="28"/>
        </w:rPr>
        <w:t xml:space="preserve"> тыс. рублей, на 202</w:t>
      </w:r>
      <w:r w:rsidR="00CF1917" w:rsidRPr="00011318">
        <w:rPr>
          <w:rFonts w:ascii="Times New Roman" w:hAnsi="Times New Roman" w:cs="Times New Roman"/>
          <w:sz w:val="28"/>
          <w:szCs w:val="28"/>
        </w:rPr>
        <w:t>4</w:t>
      </w:r>
      <w:r w:rsidRPr="00011318">
        <w:rPr>
          <w:rFonts w:ascii="Times New Roman" w:hAnsi="Times New Roman" w:cs="Times New Roman"/>
          <w:sz w:val="28"/>
          <w:szCs w:val="28"/>
        </w:rPr>
        <w:t xml:space="preserve"> год в сумме 1</w:t>
      </w:r>
      <w:r w:rsidR="00CF1917" w:rsidRPr="00011318">
        <w:rPr>
          <w:rFonts w:ascii="Times New Roman" w:hAnsi="Times New Roman" w:cs="Times New Roman"/>
          <w:sz w:val="28"/>
          <w:szCs w:val="28"/>
        </w:rPr>
        <w:t>3 876</w:t>
      </w:r>
      <w:r w:rsidR="003E2E73" w:rsidRPr="00011318">
        <w:rPr>
          <w:rFonts w:ascii="Times New Roman" w:hAnsi="Times New Roman" w:cs="Times New Roman"/>
          <w:sz w:val="28"/>
          <w:szCs w:val="28"/>
        </w:rPr>
        <w:t> </w:t>
      </w:r>
      <w:r w:rsidR="00CF1917" w:rsidRPr="00011318">
        <w:rPr>
          <w:rFonts w:ascii="Times New Roman" w:hAnsi="Times New Roman" w:cs="Times New Roman"/>
          <w:sz w:val="28"/>
          <w:szCs w:val="28"/>
        </w:rPr>
        <w:t>253</w:t>
      </w:r>
      <w:r w:rsidR="003E2E73" w:rsidRPr="00011318">
        <w:rPr>
          <w:rFonts w:ascii="Times New Roman" w:hAnsi="Times New Roman" w:cs="Times New Roman"/>
          <w:sz w:val="28"/>
          <w:szCs w:val="28"/>
        </w:rPr>
        <w:t>,</w:t>
      </w:r>
      <w:r w:rsidR="00CF1917" w:rsidRPr="00011318">
        <w:rPr>
          <w:rFonts w:ascii="Times New Roman" w:hAnsi="Times New Roman" w:cs="Times New Roman"/>
          <w:sz w:val="28"/>
          <w:szCs w:val="28"/>
        </w:rPr>
        <w:t>77</w:t>
      </w:r>
      <w:r w:rsidRPr="00011318">
        <w:rPr>
          <w:rFonts w:ascii="Times New Roman" w:hAnsi="Times New Roman" w:cs="Times New Roman"/>
          <w:sz w:val="28"/>
          <w:szCs w:val="28"/>
        </w:rPr>
        <w:t xml:space="preserve"> тыс. рублей и на 202</w:t>
      </w:r>
      <w:r w:rsidR="00CF191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 в сумме </w:t>
      </w:r>
      <w:r w:rsidR="00CF1917" w:rsidRPr="00011318">
        <w:rPr>
          <w:rFonts w:ascii="Times New Roman" w:hAnsi="Times New Roman" w:cs="Times New Roman"/>
          <w:sz w:val="28"/>
          <w:szCs w:val="28"/>
        </w:rPr>
        <w:t>11</w:t>
      </w:r>
      <w:r w:rsidR="003E2E73" w:rsidRPr="00011318">
        <w:rPr>
          <w:rFonts w:ascii="Times New Roman" w:hAnsi="Times New Roman" w:cs="Times New Roman"/>
          <w:sz w:val="28"/>
          <w:szCs w:val="28"/>
        </w:rPr>
        <w:t> </w:t>
      </w:r>
      <w:r w:rsidR="00CF1917" w:rsidRPr="00011318">
        <w:rPr>
          <w:rFonts w:ascii="Times New Roman" w:hAnsi="Times New Roman" w:cs="Times New Roman"/>
          <w:sz w:val="28"/>
          <w:szCs w:val="28"/>
        </w:rPr>
        <w:t>838</w:t>
      </w:r>
      <w:r w:rsidR="003E2E73" w:rsidRPr="00011318">
        <w:rPr>
          <w:rFonts w:ascii="Times New Roman" w:hAnsi="Times New Roman" w:cs="Times New Roman"/>
          <w:sz w:val="28"/>
          <w:szCs w:val="28"/>
        </w:rPr>
        <w:t> </w:t>
      </w:r>
      <w:r w:rsidR="00CF1917" w:rsidRPr="00011318">
        <w:rPr>
          <w:rFonts w:ascii="Times New Roman" w:hAnsi="Times New Roman" w:cs="Times New Roman"/>
          <w:sz w:val="28"/>
          <w:szCs w:val="28"/>
        </w:rPr>
        <w:t>436</w:t>
      </w:r>
      <w:r w:rsidR="003E2E73" w:rsidRPr="00011318">
        <w:rPr>
          <w:rFonts w:ascii="Times New Roman" w:hAnsi="Times New Roman" w:cs="Times New Roman"/>
          <w:sz w:val="28"/>
          <w:szCs w:val="28"/>
        </w:rPr>
        <w:t>,</w:t>
      </w:r>
      <w:r w:rsidR="00CF1917" w:rsidRPr="00011318">
        <w:rPr>
          <w:rFonts w:ascii="Times New Roman" w:hAnsi="Times New Roman" w:cs="Times New Roman"/>
          <w:sz w:val="28"/>
          <w:szCs w:val="28"/>
        </w:rPr>
        <w:t>9</w:t>
      </w:r>
      <w:r w:rsidR="003E2E73" w:rsidRPr="00011318">
        <w:rPr>
          <w:rFonts w:ascii="Times New Roman" w:hAnsi="Times New Roman" w:cs="Times New Roman"/>
          <w:sz w:val="28"/>
          <w:szCs w:val="28"/>
        </w:rPr>
        <w:t xml:space="preserve">6 </w:t>
      </w:r>
      <w:r w:rsidRPr="00011318">
        <w:rPr>
          <w:rFonts w:ascii="Times New Roman" w:hAnsi="Times New Roman" w:cs="Times New Roman"/>
          <w:sz w:val="28"/>
          <w:szCs w:val="28"/>
        </w:rPr>
        <w:t>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2) общий объем расходов б</w:t>
      </w:r>
      <w:r w:rsidR="00CF1917" w:rsidRPr="00011318">
        <w:rPr>
          <w:rFonts w:ascii="Times New Roman" w:hAnsi="Times New Roman" w:cs="Times New Roman"/>
          <w:sz w:val="28"/>
          <w:szCs w:val="28"/>
        </w:rPr>
        <w:t>юджета города Ставрополя на 2023</w:t>
      </w:r>
      <w:r w:rsidRPr="00011318">
        <w:rPr>
          <w:rFonts w:ascii="Times New Roman" w:hAnsi="Times New Roman" w:cs="Times New Roman"/>
          <w:sz w:val="28"/>
          <w:szCs w:val="28"/>
        </w:rPr>
        <w:t xml:space="preserve"> год в сумме 1</w:t>
      </w:r>
      <w:r w:rsidR="00AA5EBE" w:rsidRPr="00011318">
        <w:rPr>
          <w:rFonts w:ascii="Times New Roman" w:hAnsi="Times New Roman" w:cs="Times New Roman"/>
          <w:sz w:val="28"/>
          <w:szCs w:val="28"/>
        </w:rPr>
        <w:t>5 588</w:t>
      </w:r>
      <w:r w:rsidR="00AA3EDF" w:rsidRPr="00011318">
        <w:rPr>
          <w:rFonts w:ascii="Times New Roman" w:hAnsi="Times New Roman" w:cs="Times New Roman"/>
          <w:sz w:val="28"/>
          <w:szCs w:val="28"/>
        </w:rPr>
        <w:t> </w:t>
      </w:r>
      <w:r w:rsidR="00AA5EBE" w:rsidRPr="00011318">
        <w:rPr>
          <w:rFonts w:ascii="Times New Roman" w:hAnsi="Times New Roman" w:cs="Times New Roman"/>
          <w:sz w:val="28"/>
          <w:szCs w:val="28"/>
        </w:rPr>
        <w:t>226,29</w:t>
      </w:r>
      <w:r w:rsidRPr="00011318">
        <w:rPr>
          <w:rFonts w:ascii="Times New Roman" w:hAnsi="Times New Roman" w:cs="Times New Roman"/>
          <w:sz w:val="28"/>
          <w:szCs w:val="28"/>
        </w:rPr>
        <w:t xml:space="preserve"> тыс. рублей, на 202</w:t>
      </w:r>
      <w:r w:rsidR="00AA5EBE" w:rsidRPr="00011318">
        <w:rPr>
          <w:rFonts w:ascii="Times New Roman" w:hAnsi="Times New Roman" w:cs="Times New Roman"/>
          <w:sz w:val="28"/>
          <w:szCs w:val="28"/>
        </w:rPr>
        <w:t>4</w:t>
      </w:r>
      <w:r w:rsidRPr="00011318">
        <w:rPr>
          <w:rFonts w:ascii="Times New Roman" w:hAnsi="Times New Roman" w:cs="Times New Roman"/>
          <w:sz w:val="28"/>
          <w:szCs w:val="28"/>
        </w:rPr>
        <w:t xml:space="preserve"> год в сумме 1</w:t>
      </w:r>
      <w:r w:rsidR="00AA5EBE" w:rsidRPr="00011318">
        <w:rPr>
          <w:rFonts w:ascii="Times New Roman" w:hAnsi="Times New Roman" w:cs="Times New Roman"/>
          <w:sz w:val="28"/>
          <w:szCs w:val="28"/>
        </w:rPr>
        <w:t>3 926</w:t>
      </w:r>
      <w:r w:rsidR="00AA3EDF" w:rsidRPr="00011318">
        <w:rPr>
          <w:rFonts w:ascii="Times New Roman" w:hAnsi="Times New Roman" w:cs="Times New Roman"/>
          <w:sz w:val="28"/>
          <w:szCs w:val="28"/>
        </w:rPr>
        <w:t> </w:t>
      </w:r>
      <w:r w:rsidR="00AA5EBE" w:rsidRPr="00011318">
        <w:rPr>
          <w:rFonts w:ascii="Times New Roman" w:hAnsi="Times New Roman" w:cs="Times New Roman"/>
          <w:sz w:val="28"/>
          <w:szCs w:val="28"/>
        </w:rPr>
        <w:t>253</w:t>
      </w:r>
      <w:r w:rsidR="00AA3EDF" w:rsidRPr="00011318">
        <w:rPr>
          <w:rFonts w:ascii="Times New Roman" w:hAnsi="Times New Roman" w:cs="Times New Roman"/>
          <w:sz w:val="28"/>
          <w:szCs w:val="28"/>
        </w:rPr>
        <w:t>,</w:t>
      </w:r>
      <w:r w:rsidR="00AA5EBE" w:rsidRPr="00011318">
        <w:rPr>
          <w:rFonts w:ascii="Times New Roman" w:hAnsi="Times New Roman" w:cs="Times New Roman"/>
          <w:sz w:val="28"/>
          <w:szCs w:val="28"/>
        </w:rPr>
        <w:t>77</w:t>
      </w:r>
      <w:r w:rsidRPr="00011318">
        <w:rPr>
          <w:rFonts w:ascii="Times New Roman" w:hAnsi="Times New Roman" w:cs="Times New Roman"/>
          <w:sz w:val="28"/>
          <w:szCs w:val="28"/>
        </w:rPr>
        <w:t xml:space="preserve"> тыс. рублей, в том числе условно утвержденные расходы в сумме</w:t>
      </w:r>
      <w:r w:rsidR="00AA5EBE" w:rsidRPr="00011318">
        <w:rPr>
          <w:rFonts w:ascii="Times New Roman" w:hAnsi="Times New Roman" w:cs="Times New Roman"/>
          <w:sz w:val="28"/>
          <w:szCs w:val="28"/>
        </w:rPr>
        <w:t xml:space="preserve"> 177</w:t>
      </w:r>
      <w:r w:rsidR="00AA3EDF" w:rsidRPr="00011318">
        <w:rPr>
          <w:rFonts w:ascii="Times New Roman" w:hAnsi="Times New Roman" w:cs="Times New Roman"/>
          <w:sz w:val="28"/>
          <w:szCs w:val="28"/>
        </w:rPr>
        <w:t> </w:t>
      </w:r>
      <w:r w:rsidR="00AA5EBE" w:rsidRPr="00011318">
        <w:rPr>
          <w:rFonts w:ascii="Times New Roman" w:hAnsi="Times New Roman" w:cs="Times New Roman"/>
          <w:sz w:val="28"/>
          <w:szCs w:val="28"/>
        </w:rPr>
        <w:t>555</w:t>
      </w:r>
      <w:r w:rsidR="00AA3EDF" w:rsidRPr="00011318">
        <w:rPr>
          <w:rFonts w:ascii="Times New Roman" w:hAnsi="Times New Roman" w:cs="Times New Roman"/>
          <w:sz w:val="28"/>
          <w:szCs w:val="28"/>
        </w:rPr>
        <w:t>,</w:t>
      </w:r>
      <w:r w:rsidR="00AA5EBE" w:rsidRPr="00011318">
        <w:rPr>
          <w:rFonts w:ascii="Times New Roman" w:hAnsi="Times New Roman" w:cs="Times New Roman"/>
          <w:sz w:val="28"/>
          <w:szCs w:val="28"/>
        </w:rPr>
        <w:t>30</w:t>
      </w:r>
      <w:r w:rsidR="00AA3EDF" w:rsidRPr="00011318">
        <w:rPr>
          <w:rFonts w:ascii="Times New Roman" w:hAnsi="Times New Roman" w:cs="Times New Roman"/>
          <w:sz w:val="28"/>
          <w:szCs w:val="28"/>
        </w:rPr>
        <w:t> </w:t>
      </w:r>
      <w:r w:rsidRPr="00011318">
        <w:rPr>
          <w:rFonts w:ascii="Times New Roman" w:hAnsi="Times New Roman" w:cs="Times New Roman"/>
          <w:sz w:val="28"/>
          <w:szCs w:val="28"/>
        </w:rPr>
        <w:t>тыс. рублей, на 202</w:t>
      </w:r>
      <w:r w:rsidR="00AA5EBE"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 в сумме 1</w:t>
      </w:r>
      <w:r w:rsidR="00AA5EBE" w:rsidRPr="00011318">
        <w:rPr>
          <w:rFonts w:ascii="Times New Roman" w:hAnsi="Times New Roman" w:cs="Times New Roman"/>
          <w:sz w:val="28"/>
          <w:szCs w:val="28"/>
        </w:rPr>
        <w:t>1</w:t>
      </w:r>
      <w:r w:rsidR="00AA3EDF" w:rsidRPr="00011318">
        <w:rPr>
          <w:rFonts w:ascii="Times New Roman" w:hAnsi="Times New Roman" w:cs="Times New Roman"/>
          <w:sz w:val="28"/>
          <w:szCs w:val="28"/>
        </w:rPr>
        <w:t> </w:t>
      </w:r>
      <w:r w:rsidR="00AA5EBE" w:rsidRPr="00011318">
        <w:rPr>
          <w:rFonts w:ascii="Times New Roman" w:hAnsi="Times New Roman" w:cs="Times New Roman"/>
          <w:sz w:val="28"/>
          <w:szCs w:val="28"/>
        </w:rPr>
        <w:t>888</w:t>
      </w:r>
      <w:r w:rsidR="00AA3EDF" w:rsidRPr="00011318">
        <w:rPr>
          <w:rFonts w:ascii="Times New Roman" w:hAnsi="Times New Roman" w:cs="Times New Roman"/>
          <w:sz w:val="28"/>
          <w:szCs w:val="28"/>
        </w:rPr>
        <w:t> </w:t>
      </w:r>
      <w:r w:rsidR="00AA5EBE" w:rsidRPr="00011318">
        <w:rPr>
          <w:rFonts w:ascii="Times New Roman" w:hAnsi="Times New Roman" w:cs="Times New Roman"/>
          <w:sz w:val="28"/>
          <w:szCs w:val="28"/>
        </w:rPr>
        <w:t>436</w:t>
      </w:r>
      <w:r w:rsidR="00AA3EDF" w:rsidRPr="00011318">
        <w:rPr>
          <w:rFonts w:ascii="Times New Roman" w:hAnsi="Times New Roman" w:cs="Times New Roman"/>
          <w:sz w:val="28"/>
          <w:szCs w:val="28"/>
        </w:rPr>
        <w:t>,</w:t>
      </w:r>
      <w:r w:rsidR="00AA5EBE" w:rsidRPr="00011318">
        <w:rPr>
          <w:rFonts w:ascii="Times New Roman" w:hAnsi="Times New Roman" w:cs="Times New Roman"/>
          <w:sz w:val="28"/>
          <w:szCs w:val="28"/>
        </w:rPr>
        <w:t>96</w:t>
      </w:r>
      <w:r w:rsidRPr="00011318">
        <w:rPr>
          <w:rFonts w:ascii="Times New Roman" w:hAnsi="Times New Roman" w:cs="Times New Roman"/>
          <w:sz w:val="28"/>
          <w:szCs w:val="28"/>
        </w:rPr>
        <w:t xml:space="preserve"> тыс. рублей, в том числе условно утвержденные расходы в сумме </w:t>
      </w:r>
      <w:r w:rsidR="00AA5EBE" w:rsidRPr="00011318">
        <w:rPr>
          <w:rFonts w:ascii="Times New Roman" w:hAnsi="Times New Roman" w:cs="Times New Roman"/>
          <w:sz w:val="28"/>
          <w:szCs w:val="28"/>
        </w:rPr>
        <w:t>316</w:t>
      </w:r>
      <w:r w:rsidR="005E67FF" w:rsidRPr="00011318">
        <w:rPr>
          <w:rFonts w:ascii="Times New Roman" w:hAnsi="Times New Roman" w:cs="Times New Roman"/>
          <w:sz w:val="28"/>
          <w:szCs w:val="28"/>
        </w:rPr>
        <w:t> </w:t>
      </w:r>
      <w:r w:rsidR="00AA5EBE" w:rsidRPr="00011318">
        <w:rPr>
          <w:rFonts w:ascii="Times New Roman" w:hAnsi="Times New Roman" w:cs="Times New Roman"/>
          <w:sz w:val="28"/>
          <w:szCs w:val="28"/>
        </w:rPr>
        <w:t>847</w:t>
      </w:r>
      <w:r w:rsidR="005E67FF" w:rsidRPr="00011318">
        <w:rPr>
          <w:rFonts w:ascii="Times New Roman" w:hAnsi="Times New Roman" w:cs="Times New Roman"/>
          <w:sz w:val="28"/>
          <w:szCs w:val="28"/>
        </w:rPr>
        <w:t>,</w:t>
      </w:r>
      <w:r w:rsidR="00AA5EBE" w:rsidRPr="00011318">
        <w:rPr>
          <w:rFonts w:ascii="Times New Roman" w:hAnsi="Times New Roman" w:cs="Times New Roman"/>
          <w:sz w:val="28"/>
          <w:szCs w:val="28"/>
        </w:rPr>
        <w:t>49</w:t>
      </w:r>
      <w:r w:rsidRPr="00011318">
        <w:rPr>
          <w:rFonts w:ascii="Times New Roman" w:hAnsi="Times New Roman" w:cs="Times New Roman"/>
          <w:sz w:val="28"/>
          <w:szCs w:val="28"/>
        </w:rPr>
        <w:t xml:space="preserve"> тыс</w:t>
      </w:r>
      <w:proofErr w:type="gramEnd"/>
      <w:r w:rsidRPr="00011318">
        <w:rPr>
          <w:rFonts w:ascii="Times New Roman" w:hAnsi="Times New Roman" w:cs="Times New Roman"/>
          <w:sz w:val="28"/>
          <w:szCs w:val="28"/>
        </w:rPr>
        <w:t>.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 дефицит бюджета города Ставрополя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в сумме </w:t>
      </w:r>
      <w:r w:rsidR="005423D8" w:rsidRPr="00011318">
        <w:rPr>
          <w:rFonts w:ascii="Times New Roman" w:hAnsi="Times New Roman" w:cs="Times New Roman"/>
          <w:sz w:val="28"/>
          <w:szCs w:val="28"/>
        </w:rPr>
        <w:t>120</w:t>
      </w:r>
      <w:r w:rsidR="00AA3EDF" w:rsidRPr="00011318">
        <w:rPr>
          <w:rFonts w:ascii="Times New Roman" w:hAnsi="Times New Roman" w:cs="Times New Roman"/>
          <w:sz w:val="28"/>
          <w:szCs w:val="28"/>
        </w:rPr>
        <w:t> </w:t>
      </w:r>
      <w:r w:rsidR="005423D8" w:rsidRPr="00011318">
        <w:rPr>
          <w:rFonts w:ascii="Times New Roman" w:hAnsi="Times New Roman" w:cs="Times New Roman"/>
          <w:sz w:val="28"/>
          <w:szCs w:val="28"/>
        </w:rPr>
        <w:t>029</w:t>
      </w:r>
      <w:r w:rsidR="00AA3EDF" w:rsidRPr="00011318">
        <w:rPr>
          <w:rFonts w:ascii="Times New Roman" w:hAnsi="Times New Roman" w:cs="Times New Roman"/>
          <w:sz w:val="28"/>
          <w:szCs w:val="28"/>
        </w:rPr>
        <w:t>,</w:t>
      </w:r>
      <w:r w:rsidR="005423D8" w:rsidRPr="00011318">
        <w:rPr>
          <w:rFonts w:ascii="Times New Roman" w:hAnsi="Times New Roman" w:cs="Times New Roman"/>
          <w:sz w:val="28"/>
          <w:szCs w:val="28"/>
        </w:rPr>
        <w:t>91</w:t>
      </w:r>
      <w:r w:rsidR="00AA3EDF" w:rsidRPr="00011318">
        <w:rPr>
          <w:rFonts w:ascii="Times New Roman" w:hAnsi="Times New Roman" w:cs="Times New Roman"/>
          <w:sz w:val="28"/>
          <w:szCs w:val="28"/>
        </w:rPr>
        <w:t> </w:t>
      </w:r>
      <w:r w:rsidR="002F393C" w:rsidRPr="00011318">
        <w:rPr>
          <w:rFonts w:ascii="Times New Roman" w:hAnsi="Times New Roman" w:cs="Times New Roman"/>
          <w:sz w:val="28"/>
          <w:szCs w:val="28"/>
        </w:rPr>
        <w:t>тыс. рублей</w:t>
      </w:r>
      <w:r w:rsidRPr="00011318">
        <w:rPr>
          <w:rFonts w:ascii="Times New Roman" w:hAnsi="Times New Roman" w:cs="Times New Roman"/>
          <w:sz w:val="28"/>
          <w:szCs w:val="28"/>
        </w:rPr>
        <w:t>.</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 Утвердить источники финансирования дефицита бюджета города Ставрополя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0" w:history="1">
        <w:r w:rsidRPr="00011318">
          <w:rPr>
            <w:rFonts w:ascii="Times New Roman" w:hAnsi="Times New Roman" w:cs="Times New Roman"/>
            <w:sz w:val="28"/>
            <w:szCs w:val="28"/>
          </w:rPr>
          <w:t>приложению 1</w:t>
        </w:r>
      </w:hyperlink>
      <w:r w:rsidRPr="00011318">
        <w:rPr>
          <w:rFonts w:ascii="Times New Roman" w:hAnsi="Times New Roman" w:cs="Times New Roman"/>
          <w:sz w:val="28"/>
          <w:szCs w:val="28"/>
        </w:rPr>
        <w:t xml:space="preserve"> к настоящему решению и на плановый период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1" w:history="1">
        <w:r w:rsidRPr="00011318">
          <w:rPr>
            <w:rFonts w:ascii="Times New Roman" w:hAnsi="Times New Roman" w:cs="Times New Roman"/>
            <w:sz w:val="28"/>
            <w:szCs w:val="28"/>
          </w:rPr>
          <w:t>приложению 2</w:t>
        </w:r>
      </w:hyperlink>
      <w:r w:rsidRPr="00011318">
        <w:rPr>
          <w:rFonts w:ascii="Times New Roman" w:hAnsi="Times New Roman" w:cs="Times New Roman"/>
          <w:sz w:val="28"/>
          <w:szCs w:val="28"/>
        </w:rPr>
        <w:t xml:space="preserve"> к настоящему решению.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 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2" w:history="1">
        <w:r w:rsidRPr="00011318">
          <w:rPr>
            <w:rFonts w:ascii="Times New Roman" w:hAnsi="Times New Roman" w:cs="Times New Roman"/>
            <w:sz w:val="28"/>
            <w:szCs w:val="28"/>
          </w:rPr>
          <w:t xml:space="preserve">приложению </w:t>
        </w:r>
      </w:hyperlink>
      <w:r w:rsidRPr="00011318">
        <w:rPr>
          <w:rFonts w:ascii="Times New Roman" w:hAnsi="Times New Roman" w:cs="Times New Roman"/>
          <w:sz w:val="28"/>
          <w:szCs w:val="28"/>
        </w:rPr>
        <w:t xml:space="preserve">3 к настоящему </w:t>
      </w:r>
      <w:r w:rsidRPr="00011318">
        <w:rPr>
          <w:rFonts w:ascii="Times New Roman" w:hAnsi="Times New Roman" w:cs="Times New Roman"/>
          <w:sz w:val="28"/>
          <w:szCs w:val="28"/>
        </w:rPr>
        <w:lastRenderedPageBreak/>
        <w:t>решению и на плановый период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3" w:history="1">
        <w:r w:rsidRPr="00011318">
          <w:rPr>
            <w:rFonts w:ascii="Times New Roman" w:hAnsi="Times New Roman" w:cs="Times New Roman"/>
            <w:sz w:val="28"/>
            <w:szCs w:val="28"/>
          </w:rPr>
          <w:t xml:space="preserve">приложению </w:t>
        </w:r>
      </w:hyperlink>
      <w:r w:rsidRPr="00011318">
        <w:rPr>
          <w:rFonts w:ascii="Times New Roman" w:hAnsi="Times New Roman" w:cs="Times New Roman"/>
          <w:sz w:val="28"/>
          <w:szCs w:val="28"/>
        </w:rPr>
        <w:t>4 к настоящему решению.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4. Учесть в составе доходов бюджета города Ставрополя объем межбюджетных трансфертов, получаемых из бюджета Ставропольского края,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в сумме </w:t>
      </w:r>
      <w:r w:rsidR="00F6005A" w:rsidRPr="00011318">
        <w:rPr>
          <w:rFonts w:ascii="Times New Roman" w:hAnsi="Times New Roman" w:cs="Times New Roman"/>
          <w:sz w:val="28"/>
          <w:szCs w:val="28"/>
        </w:rPr>
        <w:t xml:space="preserve">9 485 023,13 </w:t>
      </w:r>
      <w:r w:rsidRPr="00011318">
        <w:rPr>
          <w:rFonts w:ascii="Times New Roman" w:hAnsi="Times New Roman" w:cs="Times New Roman"/>
          <w:sz w:val="28"/>
          <w:szCs w:val="28"/>
        </w:rPr>
        <w:t>тыс. рублей, на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год в сумме </w:t>
      </w:r>
      <w:r w:rsidRPr="00011318">
        <w:rPr>
          <w:rFonts w:ascii="Times New Roman" w:hAnsi="Times New Roman" w:cs="Times New Roman"/>
          <w:sz w:val="28"/>
          <w:szCs w:val="28"/>
        </w:rPr>
        <w:br/>
      </w:r>
      <w:r w:rsidR="00F6005A" w:rsidRPr="00011318">
        <w:rPr>
          <w:rFonts w:ascii="Times New Roman" w:hAnsi="Times New Roman" w:cs="Times New Roman"/>
          <w:sz w:val="28"/>
          <w:szCs w:val="28"/>
        </w:rPr>
        <w:t>7 766 271,49</w:t>
      </w:r>
      <w:r w:rsidRPr="00011318">
        <w:rPr>
          <w:rFonts w:ascii="Times New Roman" w:hAnsi="Times New Roman" w:cs="Times New Roman"/>
          <w:sz w:val="28"/>
          <w:szCs w:val="28"/>
        </w:rPr>
        <w:t xml:space="preserve"> тыс. рублей, на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 в сумме </w:t>
      </w:r>
      <w:r w:rsidR="00F6005A" w:rsidRPr="00011318">
        <w:rPr>
          <w:rFonts w:ascii="Times New Roman" w:hAnsi="Times New Roman" w:cs="Times New Roman"/>
          <w:sz w:val="28"/>
          <w:szCs w:val="28"/>
        </w:rPr>
        <w:t>5 642 148,62</w:t>
      </w:r>
      <w:r w:rsidRPr="00011318">
        <w:rPr>
          <w:rFonts w:ascii="Times New Roman" w:hAnsi="Times New Roman" w:cs="Times New Roman"/>
          <w:sz w:val="28"/>
          <w:szCs w:val="28"/>
        </w:rPr>
        <w:t xml:space="preserve">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Установить, что в соответствии со </w:t>
      </w:r>
      <w:hyperlink r:id="rId14" w:history="1">
        <w:r w:rsidRPr="00011318">
          <w:rPr>
            <w:rFonts w:ascii="Times New Roman" w:hAnsi="Times New Roman" w:cs="Times New Roman"/>
            <w:sz w:val="28"/>
            <w:szCs w:val="28"/>
          </w:rPr>
          <w:t>статьей 35</w:t>
        </w:r>
      </w:hyperlink>
      <w:r w:rsidRPr="00011318">
        <w:rPr>
          <w:rFonts w:ascii="Times New Roman" w:hAnsi="Times New Roman" w:cs="Times New Roman"/>
          <w:sz w:val="28"/>
          <w:szCs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 Администрации города Ставрополя в I квартале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Остатки средств бюджета города Ставрополя на 1 января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могут направляться в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на покрытие временных кассовых разрывов в объеме, не превышающем 200000,00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w:t>
      </w:r>
      <w:proofErr w:type="gramEnd"/>
      <w:r w:rsidRPr="00011318">
        <w:rPr>
          <w:rFonts w:ascii="Times New Roman" w:hAnsi="Times New Roman" w:cs="Times New Roman"/>
          <w:sz w:val="28"/>
          <w:szCs w:val="28"/>
        </w:rPr>
        <w:t xml:space="preserve"> контрактов оплате в 202</w:t>
      </w:r>
      <w:r w:rsidR="003326E7" w:rsidRPr="00011318">
        <w:rPr>
          <w:rFonts w:ascii="Times New Roman" w:hAnsi="Times New Roman" w:cs="Times New Roman"/>
          <w:sz w:val="28"/>
          <w:szCs w:val="28"/>
        </w:rPr>
        <w:t>2</w:t>
      </w:r>
      <w:r w:rsidRPr="00011318">
        <w:rPr>
          <w:rFonts w:ascii="Times New Roman" w:hAnsi="Times New Roman" w:cs="Times New Roman"/>
          <w:sz w:val="28"/>
          <w:szCs w:val="28"/>
        </w:rPr>
        <w:t xml:space="preserve"> году, в объеме, не превышающем сумму остатка неиспользованных бюджетных ассигнований на указанные цели.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 Утвердить норматив отчислений части прибыли, полученной муниципальными унитарными предприятиями города Ставрополя по итогам работы за 202</w:t>
      </w:r>
      <w:r w:rsidR="003326E7" w:rsidRPr="00011318">
        <w:rPr>
          <w:rFonts w:ascii="Times New Roman" w:hAnsi="Times New Roman" w:cs="Times New Roman"/>
          <w:sz w:val="28"/>
          <w:szCs w:val="28"/>
        </w:rPr>
        <w:t>2</w:t>
      </w:r>
      <w:r w:rsidRPr="00011318">
        <w:rPr>
          <w:rFonts w:ascii="Times New Roman" w:hAnsi="Times New Roman" w:cs="Times New Roman"/>
          <w:sz w:val="28"/>
          <w:szCs w:val="28"/>
        </w:rPr>
        <w:t xml:space="preserve"> год, подлежащей перечислению в бюджет города Ставрополя в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в размере 50 процентов.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sidRPr="00011318">
        <w:rPr>
          <w:rFonts w:ascii="Times New Roman" w:hAnsi="Times New Roman" w:cs="Times New Roman"/>
          <w:sz w:val="28"/>
          <w:szCs w:val="28"/>
        </w:rPr>
        <w:br/>
        <w:t xml:space="preserve">до </w:t>
      </w:r>
      <w:r w:rsidR="00044E6D" w:rsidRPr="00011318">
        <w:rPr>
          <w:rFonts w:ascii="Times New Roman" w:hAnsi="Times New Roman" w:cs="Times New Roman"/>
          <w:sz w:val="28"/>
          <w:szCs w:val="28"/>
        </w:rPr>
        <w:t>2</w:t>
      </w:r>
      <w:r w:rsidRPr="00011318">
        <w:rPr>
          <w:rFonts w:ascii="Times New Roman" w:hAnsi="Times New Roman" w:cs="Times New Roman"/>
          <w:sz w:val="28"/>
          <w:szCs w:val="28"/>
        </w:rPr>
        <w:t xml:space="preserve">0 </w:t>
      </w:r>
      <w:r w:rsidR="00044E6D" w:rsidRPr="00011318">
        <w:rPr>
          <w:rFonts w:ascii="Times New Roman" w:hAnsi="Times New Roman" w:cs="Times New Roman"/>
          <w:sz w:val="28"/>
          <w:szCs w:val="28"/>
        </w:rPr>
        <w:t>апреля</w:t>
      </w:r>
      <w:r w:rsidRPr="00011318">
        <w:rPr>
          <w:rFonts w:ascii="Times New Roman" w:hAnsi="Times New Roman" w:cs="Times New Roman"/>
          <w:sz w:val="28"/>
          <w:szCs w:val="28"/>
        </w:rPr>
        <w:t xml:space="preserve">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w:t>
      </w:r>
    </w:p>
    <w:p w:rsidR="003E5BE5" w:rsidRPr="00011318"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7</w:t>
      </w:r>
      <w:r w:rsidR="003E5BE5" w:rsidRPr="00011318">
        <w:rPr>
          <w:rFonts w:ascii="Times New Roman" w:hAnsi="Times New Roman" w:cs="Times New Roman"/>
          <w:sz w:val="28"/>
          <w:szCs w:val="28"/>
        </w:rPr>
        <w:t>. Утвердить:</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 xml:space="preserve">1) 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011318">
        <w:rPr>
          <w:rFonts w:ascii="Times New Roman" w:hAnsi="Times New Roman" w:cs="Times New Roman"/>
          <w:sz w:val="28"/>
          <w:szCs w:val="28"/>
        </w:rPr>
        <w:t>непрограммным</w:t>
      </w:r>
      <w:proofErr w:type="spellEnd"/>
      <w:r w:rsidRPr="00011318">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бюджетов) на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5"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5</w:t>
      </w:r>
      <w:r w:rsidRPr="00011318">
        <w:rPr>
          <w:rFonts w:ascii="Times New Roman" w:hAnsi="Times New Roman" w:cs="Times New Roman"/>
          <w:sz w:val="28"/>
          <w:szCs w:val="28"/>
        </w:rPr>
        <w:t xml:space="preserve"> к настоящему решению и на плановый период 202</w:t>
      </w:r>
      <w:r w:rsidR="003326E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3326E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6"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6</w:t>
      </w:r>
      <w:r w:rsidRPr="00011318">
        <w:rPr>
          <w:rFonts w:ascii="Times New Roman" w:hAnsi="Times New Roman" w:cs="Times New Roman"/>
          <w:sz w:val="28"/>
          <w:szCs w:val="28"/>
        </w:rPr>
        <w:t xml:space="preserve"> к настоящему решению;</w:t>
      </w:r>
      <w:proofErr w:type="gramEnd"/>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2) распределение бюджетных ассигнований по целевым статьям (муниципальным программам и </w:t>
      </w:r>
      <w:proofErr w:type="spellStart"/>
      <w:r w:rsidRPr="00011318">
        <w:rPr>
          <w:rFonts w:ascii="Times New Roman" w:hAnsi="Times New Roman" w:cs="Times New Roman"/>
          <w:sz w:val="28"/>
          <w:szCs w:val="28"/>
        </w:rPr>
        <w:t>непрограммным</w:t>
      </w:r>
      <w:proofErr w:type="spellEnd"/>
      <w:r w:rsidRPr="00011318">
        <w:rPr>
          <w:rFonts w:ascii="Times New Roman" w:hAnsi="Times New Roman" w:cs="Times New Roman"/>
          <w:sz w:val="28"/>
          <w:szCs w:val="28"/>
        </w:rPr>
        <w:t xml:space="preserve"> направлениям деятельности), группам и подгруппам </w:t>
      </w:r>
      <w:proofErr w:type="gramStart"/>
      <w:r w:rsidRPr="00011318">
        <w:rPr>
          <w:rFonts w:ascii="Times New Roman" w:hAnsi="Times New Roman" w:cs="Times New Roman"/>
          <w:sz w:val="28"/>
          <w:szCs w:val="28"/>
        </w:rPr>
        <w:t>видов расходов классификации расходов бюджетов</w:t>
      </w:r>
      <w:proofErr w:type="gramEnd"/>
      <w:r w:rsidRPr="00011318">
        <w:rPr>
          <w:rFonts w:ascii="Times New Roman" w:hAnsi="Times New Roman" w:cs="Times New Roman"/>
          <w:sz w:val="28"/>
          <w:szCs w:val="28"/>
        </w:rPr>
        <w:t xml:space="preserve"> на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7"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7</w:t>
      </w:r>
      <w:r w:rsidRPr="00011318">
        <w:rPr>
          <w:rFonts w:ascii="Times New Roman" w:hAnsi="Times New Roman" w:cs="Times New Roman"/>
          <w:sz w:val="28"/>
          <w:szCs w:val="28"/>
        </w:rPr>
        <w:t xml:space="preserve"> к настоящему решению и на плановый период 202</w:t>
      </w:r>
      <w:r w:rsidR="003326E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3326E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8"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8</w:t>
      </w:r>
      <w:r w:rsidRPr="00011318">
        <w:rPr>
          <w:rFonts w:ascii="Times New Roman" w:hAnsi="Times New Roman" w:cs="Times New Roman"/>
          <w:sz w:val="28"/>
          <w:szCs w:val="28"/>
        </w:rPr>
        <w:t xml:space="preserve"> к настоящему решению.</w:t>
      </w:r>
    </w:p>
    <w:p w:rsidR="00B05E27" w:rsidRPr="00011318" w:rsidRDefault="00B05E27" w:rsidP="00B05E2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 xml:space="preserve">8. </w:t>
      </w:r>
      <w:proofErr w:type="gramStart"/>
      <w:r w:rsidRPr="00011318">
        <w:rPr>
          <w:rFonts w:ascii="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2023 год в сумме 1 623 840,60 тыс. рублей, в том числе за счет субвенций из бюджета Ставропольского края в сумме 1 587 247,05 тыс. рублей, на 2024 год в сумме 1 584 214,21 тыс. рублей, в том числе за счет субвенций из бюджета Ставропольского края в сумме</w:t>
      </w:r>
      <w:proofErr w:type="gramEnd"/>
      <w:r w:rsidRPr="00011318">
        <w:rPr>
          <w:rFonts w:ascii="Times New Roman" w:hAnsi="Times New Roman" w:cs="Times New Roman"/>
          <w:sz w:val="28"/>
          <w:szCs w:val="28"/>
        </w:rPr>
        <w:t xml:space="preserve"> 1 547 672,58 тыс. рублей, на 2025 год в сумме 1 543 576,81 тыс. рублей, в том числе за счет субвенций из бюджета Ставропольского края в сумме 1 507 035,18 тыс. рублей.</w:t>
      </w:r>
    </w:p>
    <w:p w:rsidR="003E5BE5" w:rsidRPr="00011318"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3E5BE5" w:rsidRPr="00011318">
        <w:rPr>
          <w:rFonts w:ascii="Times New Roman" w:hAnsi="Times New Roman" w:cs="Times New Roman"/>
          <w:sz w:val="28"/>
          <w:szCs w:val="28"/>
        </w:rPr>
        <w:t xml:space="preserve">. Приоритетными расходами бюджета города Ставрополя являются расходы, направленные </w:t>
      </w:r>
      <w:proofErr w:type="gramStart"/>
      <w:r w:rsidR="003E5BE5" w:rsidRPr="00011318">
        <w:rPr>
          <w:rFonts w:ascii="Times New Roman" w:hAnsi="Times New Roman" w:cs="Times New Roman"/>
          <w:sz w:val="28"/>
          <w:szCs w:val="28"/>
        </w:rPr>
        <w:t>на</w:t>
      </w:r>
      <w:proofErr w:type="gramEnd"/>
      <w:r w:rsidR="003E5BE5" w:rsidRPr="00011318">
        <w:rPr>
          <w:rFonts w:ascii="Times New Roman" w:hAnsi="Times New Roman" w:cs="Times New Roman"/>
          <w:sz w:val="28"/>
          <w:szCs w:val="28"/>
        </w:rPr>
        <w:t>:</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0" w:name="Par29"/>
      <w:bookmarkEnd w:id="0"/>
      <w:r w:rsidRPr="00011318">
        <w:rPr>
          <w:rFonts w:ascii="Times New Roman" w:hAnsi="Times New Roman" w:cs="Times New Roman"/>
          <w:sz w:val="28"/>
          <w:szCs w:val="28"/>
        </w:rPr>
        <w:t>оплату труда и начисления на выплаты по оплате труда;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социальные выплаты населению;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коммунальных услуг и услуг связи;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ar34"/>
      <w:bookmarkEnd w:id="1"/>
      <w:r w:rsidRPr="00011318">
        <w:rPr>
          <w:rFonts w:ascii="Times New Roman" w:hAnsi="Times New Roman" w:cs="Times New Roman"/>
          <w:sz w:val="28"/>
          <w:szCs w:val="28"/>
        </w:rPr>
        <w:t>уплату налогов и сборов;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обслуживание и погашение муниципального долга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hyperlink w:anchor="Par29" w:history="1">
        <w:r w:rsidRPr="00011318">
          <w:rPr>
            <w:rFonts w:ascii="Times New Roman" w:hAnsi="Times New Roman" w:cs="Times New Roman"/>
            <w:sz w:val="28"/>
            <w:szCs w:val="28"/>
          </w:rPr>
          <w:t>абзацах 2</w:t>
        </w:r>
      </w:hyperlink>
      <w:r w:rsidRPr="00011318">
        <w:rPr>
          <w:rFonts w:ascii="Times New Roman" w:hAnsi="Times New Roman" w:cs="Times New Roman"/>
          <w:sz w:val="28"/>
          <w:szCs w:val="28"/>
        </w:rPr>
        <w:t xml:space="preserve"> - </w:t>
      </w:r>
      <w:hyperlink w:anchor="Par34" w:history="1">
        <w:r w:rsidR="00AB1C5A" w:rsidRPr="00011318">
          <w:rPr>
            <w:rFonts w:ascii="Times New Roman" w:hAnsi="Times New Roman" w:cs="Times New Roman"/>
            <w:sz w:val="28"/>
            <w:szCs w:val="28"/>
          </w:rPr>
          <w:t>6</w:t>
        </w:r>
      </w:hyperlink>
      <w:r w:rsidRPr="00011318">
        <w:rPr>
          <w:rFonts w:ascii="Times New Roman" w:hAnsi="Times New Roman" w:cs="Times New Roman"/>
          <w:sz w:val="28"/>
          <w:szCs w:val="28"/>
        </w:rPr>
        <w:t xml:space="preserve"> настоящего пункта;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договоров гражданско-правового характера, заключенных с физическими лицами;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rsidR="009C551E" w:rsidRPr="00011318" w:rsidRDefault="009C551E" w:rsidP="009C55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финансовое обеспечение мероприятий, связанных с профилактикой и устранением последствий распространения </w:t>
      </w:r>
      <w:proofErr w:type="spellStart"/>
      <w:r w:rsidRPr="00011318">
        <w:rPr>
          <w:rFonts w:ascii="Times New Roman" w:hAnsi="Times New Roman" w:cs="Times New Roman"/>
          <w:sz w:val="28"/>
          <w:szCs w:val="28"/>
        </w:rPr>
        <w:t>коронавирусной</w:t>
      </w:r>
      <w:proofErr w:type="spellEnd"/>
      <w:r w:rsidRPr="00011318">
        <w:rPr>
          <w:rFonts w:ascii="Times New Roman" w:hAnsi="Times New Roman" w:cs="Times New Roman"/>
          <w:sz w:val="28"/>
          <w:szCs w:val="28"/>
        </w:rPr>
        <w:t xml:space="preserve"> инфекции, с предотвращением влияния ухудшения</w:t>
      </w:r>
      <w:r w:rsidR="000A4EF6" w:rsidRPr="00011318">
        <w:rPr>
          <w:rFonts w:ascii="Times New Roman" w:hAnsi="Times New Roman" w:cs="Times New Roman"/>
          <w:sz w:val="28"/>
          <w:szCs w:val="28"/>
        </w:rPr>
        <w:t xml:space="preserve"> геополитической и</w:t>
      </w:r>
      <w:r w:rsidRPr="00011318">
        <w:rPr>
          <w:rFonts w:ascii="Times New Roman" w:hAnsi="Times New Roman" w:cs="Times New Roman"/>
          <w:sz w:val="28"/>
          <w:szCs w:val="28"/>
        </w:rPr>
        <w:t xml:space="preserve"> экономической ситуации на развитие отраслей экономики на территории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исполнение иных расходных обязательств города Ставрополя,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которых осуществляется из федерального бюджета и бюджета Ставропольского края.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Очередность финансирования приоритетных расходов, а также расходов, не относящихся к </w:t>
      </w:r>
      <w:proofErr w:type="gramStart"/>
      <w:r w:rsidRPr="00011318">
        <w:rPr>
          <w:rFonts w:ascii="Times New Roman" w:hAnsi="Times New Roman" w:cs="Times New Roman"/>
          <w:sz w:val="28"/>
          <w:szCs w:val="28"/>
        </w:rPr>
        <w:t>приоритетным</w:t>
      </w:r>
      <w:proofErr w:type="gramEnd"/>
      <w:r w:rsidRPr="00011318">
        <w:rPr>
          <w:rFonts w:ascii="Times New Roman" w:hAnsi="Times New Roman" w:cs="Times New Roman"/>
          <w:sz w:val="28"/>
          <w:szCs w:val="28"/>
        </w:rPr>
        <w:t>, определяется в порядке, устанавливаемом администрацией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C545B3" w:rsidRPr="00011318">
        <w:rPr>
          <w:rFonts w:ascii="Times New Roman" w:hAnsi="Times New Roman" w:cs="Times New Roman"/>
          <w:sz w:val="28"/>
          <w:szCs w:val="28"/>
        </w:rPr>
        <w:t>0</w:t>
      </w:r>
      <w:r w:rsidRPr="00011318">
        <w:rPr>
          <w:rFonts w:ascii="Times New Roman" w:hAnsi="Times New Roman" w:cs="Times New Roman"/>
          <w:sz w:val="28"/>
          <w:szCs w:val="28"/>
        </w:rPr>
        <w:t>. 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sidR="00630A9E"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9"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9</w:t>
      </w:r>
      <w:r w:rsidRPr="00011318">
        <w:rPr>
          <w:rFonts w:ascii="Times New Roman" w:hAnsi="Times New Roman" w:cs="Times New Roman"/>
          <w:sz w:val="28"/>
          <w:szCs w:val="28"/>
        </w:rPr>
        <w:t xml:space="preserve"> к настоящему </w:t>
      </w:r>
      <w:r w:rsidRPr="00011318">
        <w:rPr>
          <w:rFonts w:ascii="Times New Roman" w:hAnsi="Times New Roman" w:cs="Times New Roman"/>
          <w:sz w:val="28"/>
          <w:szCs w:val="28"/>
        </w:rPr>
        <w:lastRenderedPageBreak/>
        <w:t>решению и на плановый период 202</w:t>
      </w:r>
      <w:r w:rsidR="00630A9E" w:rsidRPr="00011318">
        <w:rPr>
          <w:rFonts w:ascii="Times New Roman" w:hAnsi="Times New Roman" w:cs="Times New Roman"/>
          <w:sz w:val="28"/>
          <w:szCs w:val="28"/>
        </w:rPr>
        <w:t xml:space="preserve">4 </w:t>
      </w:r>
      <w:r w:rsidRPr="00011318">
        <w:rPr>
          <w:rFonts w:ascii="Times New Roman" w:hAnsi="Times New Roman" w:cs="Times New Roman"/>
          <w:sz w:val="28"/>
          <w:szCs w:val="28"/>
        </w:rPr>
        <w:t>и 20</w:t>
      </w:r>
      <w:r w:rsidR="00630A9E"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20" w:history="1">
        <w:r w:rsidRPr="00011318">
          <w:rPr>
            <w:rFonts w:ascii="Times New Roman" w:hAnsi="Times New Roman" w:cs="Times New Roman"/>
            <w:sz w:val="28"/>
            <w:szCs w:val="28"/>
          </w:rPr>
          <w:t>приложению 1</w:t>
        </w:r>
      </w:hyperlink>
      <w:r w:rsidR="00C545B3" w:rsidRPr="00011318">
        <w:rPr>
          <w:rFonts w:ascii="Times New Roman" w:hAnsi="Times New Roman" w:cs="Times New Roman"/>
          <w:sz w:val="28"/>
          <w:szCs w:val="28"/>
        </w:rPr>
        <w:t>0</w:t>
      </w:r>
      <w:r w:rsidRPr="00011318">
        <w:rPr>
          <w:rFonts w:ascii="Times New Roman" w:hAnsi="Times New Roman" w:cs="Times New Roman"/>
          <w:sz w:val="28"/>
          <w:szCs w:val="28"/>
        </w:rPr>
        <w:t xml:space="preserve"> к настоящему решению.</w:t>
      </w:r>
    </w:p>
    <w:p w:rsidR="00E02710" w:rsidRPr="00011318" w:rsidRDefault="00E02710" w:rsidP="00E027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11. Утвердить объем бюджетных ассигнований муниципального дорожного фонда города Ставрополя на 2023 год в сумме 1 322 712,97 тыс. рублей, на 2024 год в сумме 535 961,69 тыс. рублей, на 2025 год в сумме 536 163,42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C545B3" w:rsidRPr="00011318">
        <w:rPr>
          <w:rFonts w:ascii="Times New Roman" w:hAnsi="Times New Roman" w:cs="Times New Roman"/>
          <w:sz w:val="28"/>
          <w:szCs w:val="28"/>
        </w:rPr>
        <w:t>2</w:t>
      </w:r>
      <w:r w:rsidRPr="00011318">
        <w:rPr>
          <w:rFonts w:ascii="Times New Roman" w:hAnsi="Times New Roman" w:cs="Times New Roman"/>
          <w:sz w:val="28"/>
          <w:szCs w:val="28"/>
        </w:rPr>
        <w:t>. Утвердить в составе расходов бюджета города Ставрополя на 202</w:t>
      </w:r>
      <w:r w:rsidR="00630A9E" w:rsidRPr="00011318">
        <w:rPr>
          <w:rFonts w:ascii="Times New Roman" w:hAnsi="Times New Roman" w:cs="Times New Roman"/>
          <w:sz w:val="28"/>
          <w:szCs w:val="28"/>
        </w:rPr>
        <w:t>3</w:t>
      </w:r>
      <w:r w:rsidR="005E569E" w:rsidRPr="00011318">
        <w:rPr>
          <w:rFonts w:ascii="Times New Roman" w:hAnsi="Times New Roman" w:cs="Times New Roman"/>
          <w:sz w:val="28"/>
          <w:szCs w:val="28"/>
        </w:rPr>
        <w:t> </w:t>
      </w:r>
      <w:r w:rsidRPr="00011318">
        <w:rPr>
          <w:rFonts w:ascii="Times New Roman" w:hAnsi="Times New Roman" w:cs="Times New Roman"/>
          <w:sz w:val="28"/>
          <w:szCs w:val="28"/>
        </w:rPr>
        <w:t>год и плановый период 202</w:t>
      </w:r>
      <w:r w:rsidR="00630A9E"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630A9E"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w:t>
      </w:r>
      <w:r w:rsidR="00BD26DA" w:rsidRPr="00011318">
        <w:rPr>
          <w:rFonts w:ascii="Times New Roman" w:hAnsi="Times New Roman" w:cs="Times New Roman"/>
          <w:sz w:val="28"/>
          <w:szCs w:val="28"/>
        </w:rPr>
        <w:t xml:space="preserve"> </w:t>
      </w:r>
      <w:r w:rsidRPr="00011318">
        <w:rPr>
          <w:rFonts w:ascii="Times New Roman" w:hAnsi="Times New Roman" w:cs="Times New Roman"/>
          <w:sz w:val="28"/>
          <w:szCs w:val="28"/>
        </w:rPr>
        <w:t>расходы на предоставление субсидий:</w:t>
      </w:r>
    </w:p>
    <w:p w:rsidR="003E5BE5" w:rsidRPr="00011318" w:rsidRDefault="00BD26D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3E5BE5" w:rsidRPr="00011318">
        <w:rPr>
          <w:rFonts w:ascii="Times New Roman" w:hAnsi="Times New Roman" w:cs="Times New Roman"/>
          <w:sz w:val="28"/>
          <w:szCs w:val="28"/>
        </w:rPr>
        <w:t xml:space="preserve">) муниципальному унитарному предприятию города Ставрополя </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Издательский Дом </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Вечерний Ставрополь</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на частичное возмещение затрат, связанных с официальным опубликованием муниципальных правовых актов города Ставрополя, на 202</w:t>
      </w:r>
      <w:r w:rsidR="00630A9E"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 на 202</w:t>
      </w:r>
      <w:r w:rsidR="00630A9E"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 на 202</w:t>
      </w:r>
      <w:r w:rsidR="00630A9E"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w:t>
      </w:r>
    </w:p>
    <w:p w:rsidR="003E5BE5" w:rsidRPr="00011318" w:rsidRDefault="00BD26D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2</w:t>
      </w:r>
      <w:r w:rsidR="003E5BE5" w:rsidRPr="00011318">
        <w:rPr>
          <w:rFonts w:ascii="Times New Roman" w:hAnsi="Times New Roman" w:cs="Times New Roman"/>
          <w:sz w:val="28"/>
          <w:szCs w:val="28"/>
        </w:rPr>
        <w:t xml:space="preserve">) муниципальному унитарному предприятию города Ставрополя </w:t>
      </w:r>
      <w:r w:rsidR="00C545B3" w:rsidRPr="00011318">
        <w:rPr>
          <w:rFonts w:ascii="Times New Roman" w:hAnsi="Times New Roman" w:cs="Times New Roman"/>
          <w:sz w:val="28"/>
          <w:szCs w:val="28"/>
        </w:rPr>
        <w:t>«</w:t>
      </w:r>
      <w:proofErr w:type="spellStart"/>
      <w:r w:rsidR="003E5BE5" w:rsidRPr="00011318">
        <w:rPr>
          <w:rFonts w:ascii="Times New Roman" w:hAnsi="Times New Roman" w:cs="Times New Roman"/>
          <w:sz w:val="28"/>
          <w:szCs w:val="28"/>
        </w:rPr>
        <w:t>Бытсервис</w:t>
      </w:r>
      <w:proofErr w:type="spellEnd"/>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202</w:t>
      </w:r>
      <w:r w:rsidR="00630A9E"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 на 202</w:t>
      </w:r>
      <w:r w:rsidR="00630A9E"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 на 202</w:t>
      </w:r>
      <w:r w:rsidR="00630A9E"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w:t>
      </w:r>
      <w:proofErr w:type="gramEnd"/>
    </w:p>
    <w:p w:rsidR="00E02710" w:rsidRPr="00011318" w:rsidRDefault="00BD26DA" w:rsidP="00E0271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3</w:t>
      </w:r>
      <w:r w:rsidR="00E02710" w:rsidRPr="00011318">
        <w:rPr>
          <w:rFonts w:ascii="Times New Roman" w:hAnsi="Times New Roman" w:cs="Times New Roman"/>
          <w:sz w:val="28"/>
          <w:szCs w:val="28"/>
        </w:rPr>
        <w:t xml:space="preserve">) 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21" w:history="1">
        <w:r w:rsidR="00E02710" w:rsidRPr="00011318">
          <w:rPr>
            <w:rFonts w:ascii="Times New Roman" w:hAnsi="Times New Roman" w:cs="Times New Roman"/>
            <w:sz w:val="28"/>
            <w:szCs w:val="28"/>
          </w:rPr>
          <w:t>законом</w:t>
        </w:r>
      </w:hyperlink>
      <w:r w:rsidR="00E02710" w:rsidRPr="00011318">
        <w:rPr>
          <w:rFonts w:ascii="Times New Roman" w:hAnsi="Times New Roman" w:cs="Times New Roman"/>
          <w:sz w:val="28"/>
          <w:szCs w:val="28"/>
        </w:rPr>
        <w:t xml:space="preserve"> от 12 января 1996 года № 8-ФЗ </w:t>
      </w:r>
      <w:r w:rsidR="00E02710" w:rsidRPr="00011318">
        <w:rPr>
          <w:rFonts w:ascii="Times New Roman" w:hAnsi="Times New Roman" w:cs="Times New Roman"/>
          <w:sz w:val="28"/>
          <w:szCs w:val="28"/>
        </w:rPr>
        <w:br/>
        <w:t>«О погребении и похоронном деле» на 2023 год в сумме 3 595,03 тыс. рублей, на 2024 год в сумме 3 595,03 тыс. рублей, на 2025 год в сумме</w:t>
      </w:r>
      <w:proofErr w:type="gramEnd"/>
      <w:r w:rsidR="00E02710" w:rsidRPr="00011318">
        <w:rPr>
          <w:rFonts w:ascii="Times New Roman" w:hAnsi="Times New Roman" w:cs="Times New Roman"/>
          <w:sz w:val="28"/>
          <w:szCs w:val="28"/>
        </w:rPr>
        <w:t xml:space="preserve"> 3 595,03 тыс. рублей;</w:t>
      </w:r>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4</w:t>
      </w:r>
      <w:r w:rsidR="000B20BA" w:rsidRPr="00011318">
        <w:rPr>
          <w:rFonts w:ascii="Times New Roman" w:hAnsi="Times New Roman" w:cs="Times New Roman"/>
          <w:sz w:val="28"/>
          <w:szCs w:val="28"/>
        </w:rPr>
        <w:t>)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w:t>
      </w:r>
      <w:r w:rsidR="006150A3" w:rsidRPr="00011318">
        <w:rPr>
          <w:rFonts w:ascii="Times New Roman" w:hAnsi="Times New Roman" w:cs="Times New Roman"/>
          <w:sz w:val="28"/>
          <w:szCs w:val="28"/>
        </w:rPr>
        <w:t>3</w:t>
      </w:r>
      <w:r w:rsidR="000B20BA" w:rsidRPr="00011318">
        <w:rPr>
          <w:rFonts w:ascii="Times New Roman" w:hAnsi="Times New Roman" w:cs="Times New Roman"/>
          <w:sz w:val="28"/>
          <w:szCs w:val="28"/>
        </w:rPr>
        <w:t xml:space="preserve"> год в сумме 2 100,00 тыс. рублей, на 202</w:t>
      </w:r>
      <w:r w:rsidR="006150A3" w:rsidRPr="00011318">
        <w:rPr>
          <w:rFonts w:ascii="Times New Roman" w:hAnsi="Times New Roman" w:cs="Times New Roman"/>
          <w:sz w:val="28"/>
          <w:szCs w:val="28"/>
        </w:rPr>
        <w:t>4</w:t>
      </w:r>
      <w:r w:rsidR="000B20BA" w:rsidRPr="00011318">
        <w:rPr>
          <w:rFonts w:ascii="Times New Roman" w:hAnsi="Times New Roman" w:cs="Times New Roman"/>
          <w:sz w:val="28"/>
          <w:szCs w:val="28"/>
        </w:rPr>
        <w:t xml:space="preserve"> год в сумме 2 100,00</w:t>
      </w:r>
      <w:r w:rsidR="006150A3" w:rsidRPr="00011318">
        <w:rPr>
          <w:rFonts w:ascii="Times New Roman" w:hAnsi="Times New Roman" w:cs="Times New Roman"/>
          <w:sz w:val="28"/>
          <w:szCs w:val="28"/>
        </w:rPr>
        <w:t xml:space="preserve"> тыс. рублей, на 2025</w:t>
      </w:r>
      <w:r w:rsidR="000B20BA" w:rsidRPr="00011318">
        <w:rPr>
          <w:rFonts w:ascii="Times New Roman" w:hAnsi="Times New Roman" w:cs="Times New Roman"/>
          <w:sz w:val="28"/>
          <w:szCs w:val="28"/>
        </w:rPr>
        <w:t xml:space="preserve"> год в сумме 2 100,00 тыс. рублей;</w:t>
      </w:r>
      <w:proofErr w:type="gramEnd"/>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w:t>
      </w:r>
      <w:r w:rsidR="00E02710" w:rsidRPr="00011318">
        <w:rPr>
          <w:rFonts w:ascii="Times New Roman" w:hAnsi="Times New Roman" w:cs="Times New Roman"/>
          <w:sz w:val="28"/>
          <w:szCs w:val="28"/>
        </w:rPr>
        <w:t>) </w:t>
      </w:r>
      <w:r w:rsidR="000B20BA" w:rsidRPr="00011318">
        <w:rPr>
          <w:rFonts w:ascii="Times New Roman" w:hAnsi="Times New Roman" w:cs="Times New Roman"/>
          <w:sz w:val="28"/>
          <w:szCs w:val="28"/>
        </w:rPr>
        <w:t>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w:t>
      </w:r>
      <w:r w:rsidR="00357EFB" w:rsidRPr="00011318">
        <w:rPr>
          <w:rFonts w:ascii="Times New Roman" w:hAnsi="Times New Roman" w:cs="Times New Roman"/>
          <w:sz w:val="28"/>
          <w:szCs w:val="28"/>
        </w:rPr>
        <w:t>тных сферах деятельности на 2023</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год в сумме 1 410,00</w:t>
      </w:r>
      <w:r w:rsidR="00357EFB" w:rsidRPr="00011318">
        <w:rPr>
          <w:rFonts w:ascii="Times New Roman" w:hAnsi="Times New Roman" w:cs="Times New Roman"/>
          <w:sz w:val="28"/>
          <w:szCs w:val="28"/>
        </w:rPr>
        <w:t xml:space="preserve"> тыс. рублей, на 2024</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410,00 тыс. рублей, на 202</w:t>
      </w:r>
      <w:r w:rsidR="00357EFB" w:rsidRPr="00011318">
        <w:rPr>
          <w:rFonts w:ascii="Times New Roman" w:hAnsi="Times New Roman" w:cs="Times New Roman"/>
          <w:sz w:val="28"/>
          <w:szCs w:val="28"/>
        </w:rPr>
        <w:t>5</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410,00 тыс. рублей;</w:t>
      </w:r>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w:t>
      </w:r>
      <w:r w:rsidR="000B20BA" w:rsidRPr="00011318">
        <w:rPr>
          <w:rFonts w:ascii="Times New Roman" w:hAnsi="Times New Roman" w:cs="Times New Roman"/>
          <w:sz w:val="28"/>
          <w:szCs w:val="28"/>
        </w:rPr>
        <w:t xml:space="preserve">) автономной некоммерческой организации «Ставропольский городской центр развития малого и среднего предпринимательства» в виде имущественного </w:t>
      </w:r>
      <w:proofErr w:type="gramStart"/>
      <w:r w:rsidR="000B20BA" w:rsidRPr="00011318">
        <w:rPr>
          <w:rFonts w:ascii="Times New Roman" w:hAnsi="Times New Roman" w:cs="Times New Roman"/>
          <w:sz w:val="28"/>
          <w:szCs w:val="28"/>
        </w:rPr>
        <w:t>взноса муниципального образования города Ставрополя Ставропольского края</w:t>
      </w:r>
      <w:proofErr w:type="gramEnd"/>
      <w:r w:rsidR="000B20BA" w:rsidRPr="00011318">
        <w:rPr>
          <w:rFonts w:ascii="Times New Roman" w:hAnsi="Times New Roman" w:cs="Times New Roman"/>
          <w:sz w:val="28"/>
          <w:szCs w:val="28"/>
        </w:rPr>
        <w:t xml:space="preserve"> на 202</w:t>
      </w:r>
      <w:r w:rsidR="00357EFB" w:rsidRPr="00011318">
        <w:rPr>
          <w:rFonts w:ascii="Times New Roman" w:hAnsi="Times New Roman" w:cs="Times New Roman"/>
          <w:sz w:val="28"/>
          <w:szCs w:val="28"/>
        </w:rPr>
        <w:t>3</w:t>
      </w:r>
      <w:r w:rsidR="000B20BA" w:rsidRPr="00011318">
        <w:rPr>
          <w:rFonts w:ascii="Times New Roman" w:hAnsi="Times New Roman" w:cs="Times New Roman"/>
          <w:sz w:val="28"/>
          <w:szCs w:val="28"/>
        </w:rPr>
        <w:t xml:space="preserve"> год в сумме 1 080,00 тыс. рублей, на 202</w:t>
      </w:r>
      <w:r w:rsidR="00357EFB" w:rsidRPr="00011318">
        <w:rPr>
          <w:rFonts w:ascii="Times New Roman" w:hAnsi="Times New Roman" w:cs="Times New Roman"/>
          <w:sz w:val="28"/>
          <w:szCs w:val="28"/>
        </w:rPr>
        <w:t>4</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080,00 тыс. рублей, на 202</w:t>
      </w:r>
      <w:r w:rsidR="00357EFB" w:rsidRPr="00011318">
        <w:rPr>
          <w:rFonts w:ascii="Times New Roman" w:hAnsi="Times New Roman" w:cs="Times New Roman"/>
          <w:sz w:val="28"/>
          <w:szCs w:val="28"/>
        </w:rPr>
        <w:t>5</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080,00 тыс. рублей;</w:t>
      </w:r>
    </w:p>
    <w:p w:rsidR="00B05E27" w:rsidRPr="00011318" w:rsidRDefault="00BD26DA"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7</w:t>
      </w:r>
      <w:r w:rsidR="008806D4" w:rsidRPr="00011318">
        <w:rPr>
          <w:rFonts w:ascii="Times New Roman" w:hAnsi="Times New Roman" w:cs="Times New Roman"/>
          <w:sz w:val="28"/>
          <w:szCs w:val="28"/>
        </w:rPr>
        <w:t xml:space="preserve">) </w:t>
      </w:r>
      <w:r w:rsidR="00B05E27" w:rsidRPr="00011318">
        <w:rPr>
          <w:rFonts w:ascii="Times New Roman" w:hAnsi="Times New Roman" w:cs="Times New Roman"/>
          <w:sz w:val="28"/>
          <w:szCs w:val="28"/>
        </w:rPr>
        <w:t xml:space="preserve">автономной некоммерческой организации «Ставропольский городской авиационный спортивный клуб» в виде имущественного </w:t>
      </w:r>
      <w:proofErr w:type="gramStart"/>
      <w:r w:rsidR="00B05E27" w:rsidRPr="00011318">
        <w:rPr>
          <w:rFonts w:ascii="Times New Roman" w:hAnsi="Times New Roman" w:cs="Times New Roman"/>
          <w:sz w:val="28"/>
          <w:szCs w:val="28"/>
        </w:rPr>
        <w:t>взноса муниципального образования города Ставрополя Ставропольского края</w:t>
      </w:r>
      <w:proofErr w:type="gramEnd"/>
      <w:r w:rsidR="00B05E27" w:rsidRPr="00011318">
        <w:rPr>
          <w:rFonts w:ascii="Times New Roman" w:hAnsi="Times New Roman" w:cs="Times New Roman"/>
          <w:sz w:val="28"/>
          <w:szCs w:val="28"/>
        </w:rPr>
        <w:t xml:space="preserve"> на 2023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 на 2024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 на 2025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w:t>
      </w:r>
    </w:p>
    <w:p w:rsidR="008806D4" w:rsidRPr="00011318" w:rsidRDefault="00BD26DA"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8</w:t>
      </w:r>
      <w:r w:rsidR="008806D4" w:rsidRPr="00011318">
        <w:rPr>
          <w:rFonts w:ascii="Times New Roman" w:hAnsi="Times New Roman" w:cs="Times New Roman"/>
          <w:sz w:val="28"/>
          <w:szCs w:val="28"/>
        </w:rPr>
        <w:t xml:space="preserve">) </w:t>
      </w:r>
      <w:r w:rsidR="00B05E27" w:rsidRPr="00011318">
        <w:rPr>
          <w:rFonts w:ascii="Times New Roman" w:hAnsi="Times New Roman" w:cs="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2023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 тыс. рублей, на 2024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w:t>
      </w:r>
      <w:proofErr w:type="gramEnd"/>
      <w:r w:rsidR="00B05E27" w:rsidRPr="00011318">
        <w:rPr>
          <w:rFonts w:ascii="Times New Roman" w:hAnsi="Times New Roman" w:cs="Times New Roman"/>
          <w:sz w:val="28"/>
          <w:szCs w:val="28"/>
        </w:rPr>
        <w:t xml:space="preserve"> тыс. рублей, на 2025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 тыс. рублей;</w:t>
      </w:r>
    </w:p>
    <w:p w:rsidR="00B05E27" w:rsidRPr="00011318" w:rsidRDefault="00BD26DA" w:rsidP="00B05E27">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9</w:t>
      </w:r>
      <w:r w:rsidR="008806D4" w:rsidRPr="00011318">
        <w:rPr>
          <w:rFonts w:ascii="Times New Roman" w:hAnsi="Times New Roman" w:cs="Times New Roman"/>
          <w:sz w:val="28"/>
          <w:szCs w:val="28"/>
        </w:rPr>
        <w:t xml:space="preserve">) </w:t>
      </w:r>
      <w:r w:rsidR="00B05E27" w:rsidRPr="00011318">
        <w:rPr>
          <w:rFonts w:ascii="Times New Roman" w:hAnsi="Times New Roman" w:cs="Times New Roman"/>
          <w:sz w:val="28"/>
          <w:szCs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 тыс. рублей, на 2024 год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тыс. рублей, на 2025 год</w:t>
      </w:r>
      <w:proofErr w:type="gramEnd"/>
      <w:r w:rsidR="00B05E27" w:rsidRPr="00011318">
        <w:rPr>
          <w:rFonts w:ascii="Times New Roman" w:hAnsi="Times New Roman" w:cs="Times New Roman"/>
          <w:sz w:val="28"/>
          <w:szCs w:val="28"/>
        </w:rPr>
        <w:t xml:space="preserve">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 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1318">
        <w:rPr>
          <w:rFonts w:ascii="Times New Roman" w:hAnsi="Times New Roman" w:cs="Times New Roman"/>
          <w:sz w:val="28"/>
          <w:szCs w:val="28"/>
        </w:rPr>
        <w:t>10</w:t>
      </w:r>
      <w:r w:rsidR="008806D4" w:rsidRPr="00011318">
        <w:rPr>
          <w:rFonts w:ascii="Times New Roman" w:hAnsi="Times New Roman" w:cs="Times New Roman"/>
          <w:sz w:val="28"/>
          <w:szCs w:val="28"/>
        </w:rPr>
        <w:t xml:space="preserve">) </w:t>
      </w:r>
      <w:r w:rsidR="00B05E27" w:rsidRPr="00011318">
        <w:rPr>
          <w:rFonts w:ascii="Times New Roman" w:hAnsi="Times New Roman" w:cs="Times New Roman"/>
          <w:sz w:val="28"/>
          <w:szCs w:val="28"/>
        </w:rPr>
        <w:t>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 рублей, на 2024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w:t>
      </w:r>
      <w:proofErr w:type="gramEnd"/>
      <w:r w:rsidR="00B05E27" w:rsidRPr="00011318">
        <w:rPr>
          <w:rFonts w:ascii="Times New Roman" w:hAnsi="Times New Roman" w:cs="Times New Roman"/>
          <w:sz w:val="28"/>
          <w:szCs w:val="28"/>
        </w:rPr>
        <w:t>. рублей, на 2025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1318">
        <w:rPr>
          <w:rFonts w:ascii="Times New Roman" w:hAnsi="Times New Roman" w:cs="Times New Roman"/>
          <w:sz w:val="28"/>
          <w:szCs w:val="28"/>
        </w:rPr>
        <w:t>11</w:t>
      </w:r>
      <w:r w:rsidR="008806D4" w:rsidRPr="00011318">
        <w:rPr>
          <w:rFonts w:ascii="Times New Roman" w:hAnsi="Times New Roman" w:cs="Times New Roman"/>
          <w:sz w:val="28"/>
          <w:szCs w:val="28"/>
        </w:rPr>
        <w:t xml:space="preserve">) </w:t>
      </w:r>
      <w:r w:rsidR="00B05E27" w:rsidRPr="00011318">
        <w:rPr>
          <w:rFonts w:ascii="Times New Roman" w:hAnsi="Times New Roman" w:cs="Times New Roman"/>
          <w:sz w:val="28"/>
          <w:szCs w:val="28"/>
        </w:rPr>
        <w:t>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w:t>
      </w:r>
      <w:proofErr w:type="gramEnd"/>
      <w:r w:rsidR="00B05E27" w:rsidRPr="00011318">
        <w:rPr>
          <w:rFonts w:ascii="Times New Roman" w:hAnsi="Times New Roman" w:cs="Times New Roman"/>
          <w:sz w:val="28"/>
          <w:szCs w:val="28"/>
        </w:rPr>
        <w:t xml:space="preserve"> Ставропольского края,  на 2023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 на 2024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 на 2025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w:t>
      </w:r>
    </w:p>
    <w:p w:rsidR="003E5BE5" w:rsidRPr="00011318" w:rsidRDefault="00BD26DA" w:rsidP="00B34A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1318">
        <w:rPr>
          <w:rFonts w:ascii="Times New Roman" w:hAnsi="Times New Roman" w:cs="Times New Roman"/>
          <w:sz w:val="28"/>
          <w:szCs w:val="28"/>
        </w:rPr>
        <w:t>12</w:t>
      </w:r>
      <w:r w:rsidR="003E5BE5" w:rsidRPr="00011318">
        <w:rPr>
          <w:rFonts w:ascii="Times New Roman" w:hAnsi="Times New Roman" w:cs="Times New Roman"/>
          <w:sz w:val="28"/>
          <w:szCs w:val="28"/>
        </w:rPr>
        <w:t xml:space="preserve">)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w:t>
      </w:r>
      <w:r w:rsidR="003E5BE5" w:rsidRPr="00011318">
        <w:rPr>
          <w:rFonts w:ascii="Times New Roman" w:hAnsi="Times New Roman" w:cs="Times New Roman"/>
          <w:sz w:val="28"/>
          <w:szCs w:val="28"/>
        </w:rPr>
        <w:lastRenderedPageBreak/>
        <w:t>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sidR="00121A5A"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852,20 тыс. рублей, на 202</w:t>
      </w:r>
      <w:r w:rsidR="00121A5A"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852,20</w:t>
      </w:r>
      <w:proofErr w:type="gramEnd"/>
      <w:r w:rsidR="003E5BE5" w:rsidRPr="00011318">
        <w:rPr>
          <w:rFonts w:ascii="Times New Roman" w:hAnsi="Times New Roman" w:cs="Times New Roman"/>
          <w:sz w:val="28"/>
          <w:szCs w:val="28"/>
        </w:rPr>
        <w:t xml:space="preserve"> тыс. рублей, на 202</w:t>
      </w:r>
      <w:r w:rsidR="00121A5A"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 xml:space="preserve">852,20 </w:t>
      </w:r>
      <w:r w:rsidR="00B22797" w:rsidRPr="00011318">
        <w:rPr>
          <w:rFonts w:ascii="Times New Roman" w:hAnsi="Times New Roman" w:cs="Times New Roman"/>
          <w:sz w:val="28"/>
          <w:szCs w:val="28"/>
        </w:rPr>
        <w:t>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1318">
        <w:rPr>
          <w:rFonts w:ascii="Times New Roman" w:hAnsi="Times New Roman" w:cs="Times New Roman"/>
          <w:sz w:val="28"/>
          <w:szCs w:val="28"/>
        </w:rPr>
        <w:t>13</w:t>
      </w:r>
      <w:r w:rsidR="00B22797" w:rsidRPr="00011318">
        <w:rPr>
          <w:rFonts w:ascii="Times New Roman" w:hAnsi="Times New Roman" w:cs="Times New Roman"/>
          <w:sz w:val="28"/>
          <w:szCs w:val="28"/>
        </w:rPr>
        <w:t xml:space="preserve">) </w:t>
      </w:r>
      <w:r w:rsidR="00B05E27" w:rsidRPr="00011318">
        <w:rPr>
          <w:rFonts w:ascii="Times New Roman" w:hAnsi="Times New Roman" w:cs="Times New Roman"/>
          <w:sz w:val="28"/>
          <w:szCs w:val="28"/>
        </w:rPr>
        <w:t xml:space="preserve">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баскетболу 3 </w:t>
      </w:r>
      <w:proofErr w:type="spellStart"/>
      <w:r w:rsidR="00B05E27" w:rsidRPr="00011318">
        <w:rPr>
          <w:rFonts w:ascii="Times New Roman" w:hAnsi="Times New Roman" w:cs="Times New Roman"/>
          <w:sz w:val="28"/>
          <w:szCs w:val="28"/>
        </w:rPr>
        <w:t>x</w:t>
      </w:r>
      <w:proofErr w:type="spellEnd"/>
      <w:r w:rsidR="00B05E27" w:rsidRPr="00011318">
        <w:rPr>
          <w:rFonts w:ascii="Times New Roman" w:hAnsi="Times New Roman" w:cs="Times New Roman"/>
          <w:sz w:val="28"/>
          <w:szCs w:val="28"/>
        </w:rPr>
        <w:t xml:space="preserve"> 3, мини-футболу (</w:t>
      </w:r>
      <w:proofErr w:type="spellStart"/>
      <w:r w:rsidR="00B05E27" w:rsidRPr="00011318">
        <w:rPr>
          <w:rFonts w:ascii="Times New Roman" w:hAnsi="Times New Roman" w:cs="Times New Roman"/>
          <w:sz w:val="28"/>
          <w:szCs w:val="28"/>
        </w:rPr>
        <w:t>футзалу</w:t>
      </w:r>
      <w:proofErr w:type="spellEnd"/>
      <w:r w:rsidR="00B05E27" w:rsidRPr="00011318">
        <w:rPr>
          <w:rFonts w:ascii="Times New Roman" w:hAnsi="Times New Roman" w:cs="Times New Roman"/>
          <w:sz w:val="28"/>
          <w:szCs w:val="28"/>
        </w:rPr>
        <w:t>), классическому и пляжному гандболу, стрелковым видам спорта, боксу, на 2023 год в сумме 7</w:t>
      </w:r>
      <w:proofErr w:type="gramEnd"/>
      <w:r w:rsidR="00B05E27" w:rsidRPr="00011318">
        <w:rPr>
          <w:rFonts w:ascii="Times New Roman" w:hAnsi="Times New Roman" w:cs="Times New Roman"/>
          <w:sz w:val="28"/>
          <w:szCs w:val="28"/>
        </w:rPr>
        <w:t> 000,00 тыс. рублей</w:t>
      </w:r>
      <w:r w:rsidR="00663780" w:rsidRPr="00011318">
        <w:rPr>
          <w:rFonts w:ascii="Times New Roman" w:hAnsi="Times New Roman" w:cs="Times New Roman"/>
          <w:sz w:val="28"/>
          <w:szCs w:val="28"/>
        </w:rPr>
        <w:t>;</w:t>
      </w:r>
    </w:p>
    <w:p w:rsidR="00383CE7" w:rsidRPr="00011318" w:rsidRDefault="00BD26DA" w:rsidP="00383CE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1318">
        <w:rPr>
          <w:rFonts w:ascii="Times New Roman" w:hAnsi="Times New Roman" w:cs="Times New Roman"/>
          <w:sz w:val="28"/>
          <w:szCs w:val="28"/>
        </w:rPr>
        <w:t>14</w:t>
      </w:r>
      <w:r w:rsidR="00383CE7" w:rsidRPr="00011318">
        <w:rPr>
          <w:rFonts w:ascii="Times New Roman" w:hAnsi="Times New Roman" w:cs="Times New Roman"/>
          <w:sz w:val="28"/>
          <w:szCs w:val="28"/>
        </w:rPr>
        <w:t xml:space="preserve">) </w:t>
      </w:r>
      <w:r w:rsidR="000A4EF6" w:rsidRPr="00011318">
        <w:rPr>
          <w:rFonts w:ascii="Times New Roman" w:hAnsi="Times New Roman" w:cs="Times New Roman"/>
          <w:sz w:val="28"/>
          <w:szCs w:val="28"/>
        </w:rPr>
        <w:t xml:space="preserve">на </w:t>
      </w:r>
      <w:r w:rsidR="00383CE7" w:rsidRPr="00011318">
        <w:rPr>
          <w:rFonts w:ascii="Times New Roman" w:hAnsi="Times New Roman" w:cs="Times New Roman"/>
          <w:sz w:val="28"/>
          <w:szCs w:val="28"/>
        </w:rPr>
        <w:t>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w:t>
      </w:r>
      <w:proofErr w:type="gramEnd"/>
      <w:r w:rsidR="00383CE7" w:rsidRPr="00011318">
        <w:rPr>
          <w:rFonts w:ascii="Times New Roman" w:hAnsi="Times New Roman" w:cs="Times New Roman"/>
          <w:sz w:val="28"/>
          <w:szCs w:val="28"/>
        </w:rPr>
        <w:t xml:space="preserve"> городском наземном электрическом </w:t>
      </w:r>
      <w:proofErr w:type="gramStart"/>
      <w:r w:rsidR="00383CE7" w:rsidRPr="00011318">
        <w:rPr>
          <w:rFonts w:ascii="Times New Roman" w:hAnsi="Times New Roman" w:cs="Times New Roman"/>
          <w:sz w:val="28"/>
          <w:szCs w:val="28"/>
        </w:rPr>
        <w:t>транспорте</w:t>
      </w:r>
      <w:proofErr w:type="gramEnd"/>
      <w:r w:rsidR="00383CE7" w:rsidRPr="00011318">
        <w:rPr>
          <w:rFonts w:ascii="Times New Roman" w:hAnsi="Times New Roman" w:cs="Times New Roman"/>
          <w:sz w:val="28"/>
          <w:szCs w:val="28"/>
        </w:rPr>
        <w:t xml:space="preserve"> (троллейбусах) на территории муниципального образования города Ставрополя Ставропольского края на 2023 год в сумме 11 569,12 тыс. рублей, на 2024 год в сумме 11 569,12 тыс. рублей, на 2025 год в сумме 11 569,12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E5BE5" w:rsidRPr="00011318" w:rsidRDefault="00821EF2"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13. </w:t>
      </w:r>
      <w:proofErr w:type="gramStart"/>
      <w:r w:rsidR="003E5BE5" w:rsidRPr="00011318">
        <w:rPr>
          <w:rFonts w:ascii="Times New Roman" w:hAnsi="Times New Roman" w:cs="Times New Roman"/>
          <w:sz w:val="28"/>
          <w:szCs w:val="28"/>
        </w:rPr>
        <w:t>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(за исключением государственных (муниципальных) учреждений), индивидуальным предпринимателям на проведение аварийно-восстановительных работ общего имущества в многоквартирных домах, расположенных на территории</w:t>
      </w:r>
      <w:proofErr w:type="gramEnd"/>
      <w:r w:rsidR="003E5BE5" w:rsidRPr="00011318">
        <w:rPr>
          <w:rFonts w:ascii="Times New Roman" w:hAnsi="Times New Roman" w:cs="Times New Roman"/>
          <w:sz w:val="28"/>
          <w:szCs w:val="28"/>
        </w:rPr>
        <w:t xml:space="preserve"> города Ставрополя, пострадавших в результате чрезвычайных ситуаций, предоставляются за счет </w:t>
      </w:r>
      <w:proofErr w:type="gramStart"/>
      <w:r w:rsidR="003E5BE5" w:rsidRPr="00011318">
        <w:rPr>
          <w:rFonts w:ascii="Times New Roman" w:hAnsi="Times New Roman" w:cs="Times New Roman"/>
          <w:sz w:val="28"/>
          <w:szCs w:val="28"/>
        </w:rPr>
        <w:t>средств резервного фонда администрации города Ставрополя</w:t>
      </w:r>
      <w:proofErr w:type="gramEnd"/>
      <w:r w:rsidR="003E5BE5" w:rsidRPr="00011318">
        <w:rPr>
          <w:rFonts w:ascii="Times New Roman" w:hAnsi="Times New Roman" w:cs="Times New Roman"/>
          <w:sz w:val="28"/>
          <w:szCs w:val="28"/>
        </w:rPr>
        <w:t xml:space="preserve"> в порядке, установленном администрацией города Ставрополя.</w:t>
      </w:r>
    </w:p>
    <w:p w:rsidR="003E5BE5" w:rsidRPr="00011318"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14</w:t>
      </w:r>
      <w:r w:rsidR="003E5BE5" w:rsidRPr="00011318">
        <w:rPr>
          <w:rFonts w:ascii="Times New Roman" w:hAnsi="Times New Roman" w:cs="Times New Roman"/>
          <w:sz w:val="28"/>
          <w:szCs w:val="28"/>
        </w:rPr>
        <w:t>. Установить размер резервного фонда администрации города Ставрополя на 202</w:t>
      </w:r>
      <w:r w:rsidR="00FC564F"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w:t>
      </w:r>
      <w:r w:rsidR="00663780" w:rsidRPr="00011318">
        <w:rPr>
          <w:rFonts w:ascii="Times New Roman" w:hAnsi="Times New Roman" w:cs="Times New Roman"/>
          <w:sz w:val="28"/>
          <w:szCs w:val="28"/>
        </w:rPr>
        <w:t>143 896</w:t>
      </w:r>
      <w:r w:rsidR="00FC564F" w:rsidRPr="00011318">
        <w:rPr>
          <w:rFonts w:ascii="Times New Roman" w:hAnsi="Times New Roman" w:cs="Times New Roman"/>
          <w:sz w:val="28"/>
          <w:szCs w:val="28"/>
        </w:rPr>
        <w:t>,</w:t>
      </w:r>
      <w:r w:rsidR="00663780" w:rsidRPr="00011318">
        <w:rPr>
          <w:rFonts w:ascii="Times New Roman" w:hAnsi="Times New Roman" w:cs="Times New Roman"/>
          <w:sz w:val="28"/>
          <w:szCs w:val="28"/>
        </w:rPr>
        <w:t>79</w:t>
      </w:r>
      <w:r w:rsidR="007607A7"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тыс. рублей, на 202</w:t>
      </w:r>
      <w:r w:rsidR="00FC564F"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w:t>
      </w:r>
      <w:r w:rsidR="00663780" w:rsidRPr="00011318">
        <w:rPr>
          <w:rFonts w:ascii="Times New Roman" w:hAnsi="Times New Roman" w:cs="Times New Roman"/>
          <w:sz w:val="28"/>
          <w:szCs w:val="28"/>
        </w:rPr>
        <w:t>52 817,79</w:t>
      </w:r>
      <w:r w:rsidR="003E5BE5" w:rsidRPr="00011318">
        <w:rPr>
          <w:rFonts w:ascii="Times New Roman" w:hAnsi="Times New Roman" w:cs="Times New Roman"/>
          <w:sz w:val="28"/>
          <w:szCs w:val="28"/>
        </w:rPr>
        <w:t xml:space="preserve"> тыс. рублей, на 202</w:t>
      </w:r>
      <w:r w:rsidR="00FC564F"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w:t>
      </w:r>
      <w:r w:rsidR="00663780" w:rsidRPr="00011318">
        <w:rPr>
          <w:rFonts w:ascii="Times New Roman" w:hAnsi="Times New Roman" w:cs="Times New Roman"/>
          <w:sz w:val="28"/>
          <w:szCs w:val="28"/>
        </w:rPr>
        <w:t>10 495,88</w:t>
      </w:r>
      <w:r w:rsidR="003E5BE5" w:rsidRPr="00011318">
        <w:rPr>
          <w:rFonts w:ascii="Times New Roman" w:hAnsi="Times New Roman" w:cs="Times New Roman"/>
          <w:sz w:val="28"/>
          <w:szCs w:val="28"/>
        </w:rPr>
        <w:t xml:space="preserve">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5</w:t>
      </w:r>
      <w:r w:rsidRPr="00011318">
        <w:rPr>
          <w:rFonts w:ascii="Times New Roman" w:hAnsi="Times New Roman" w:cs="Times New Roman"/>
          <w:sz w:val="28"/>
          <w:szCs w:val="28"/>
        </w:rPr>
        <w:t xml:space="preserve">. Установить, что финансовое обеспечение бюджетных обязательств, принятых в установленном порядке </w:t>
      </w:r>
      <w:r w:rsidR="00A4467C" w:rsidRPr="00011318">
        <w:rPr>
          <w:rFonts w:ascii="Times New Roman" w:hAnsi="Times New Roman" w:cs="Times New Roman"/>
          <w:sz w:val="28"/>
          <w:szCs w:val="28"/>
        </w:rPr>
        <w:t xml:space="preserve">получателями </w:t>
      </w:r>
      <w:r w:rsidRPr="00011318">
        <w:rPr>
          <w:rFonts w:ascii="Times New Roman" w:hAnsi="Times New Roman" w:cs="Times New Roman"/>
          <w:sz w:val="28"/>
          <w:szCs w:val="28"/>
        </w:rPr>
        <w:t xml:space="preserve">средств бюджета города </w:t>
      </w:r>
      <w:r w:rsidRPr="00011318">
        <w:rPr>
          <w:rFonts w:ascii="Times New Roman" w:hAnsi="Times New Roman" w:cs="Times New Roman"/>
          <w:sz w:val="28"/>
          <w:szCs w:val="28"/>
        </w:rPr>
        <w:lastRenderedPageBreak/>
        <w:t>Ставрополя и неисполненных по состоянию на 1 января 202</w:t>
      </w:r>
      <w:r w:rsidR="00001CA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6</w:t>
      </w:r>
      <w:r w:rsidRPr="00011318">
        <w:rPr>
          <w:rFonts w:ascii="Times New Roman" w:hAnsi="Times New Roman" w:cs="Times New Roman"/>
          <w:sz w:val="28"/>
          <w:szCs w:val="28"/>
        </w:rPr>
        <w:t>. 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1) распределение на основании </w:t>
      </w:r>
      <w:proofErr w:type="gramStart"/>
      <w:r w:rsidRPr="00011318">
        <w:rPr>
          <w:rFonts w:ascii="Times New Roman" w:hAnsi="Times New Roman" w:cs="Times New Roman"/>
          <w:sz w:val="28"/>
          <w:szCs w:val="28"/>
        </w:rPr>
        <w:t>постановления администрации города Ставрополя бюджетных ассигнований резервного фонда администрации города Ставрополя</w:t>
      </w:r>
      <w:proofErr w:type="gramEnd"/>
      <w:r w:rsidRPr="00011318">
        <w:rPr>
          <w:rFonts w:ascii="Times New Roman" w:hAnsi="Times New Roman" w:cs="Times New Roman"/>
          <w:sz w:val="28"/>
          <w:szCs w:val="28"/>
        </w:rPr>
        <w:t>;</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E5BE5" w:rsidRPr="00011318">
        <w:rPr>
          <w:rFonts w:ascii="Times New Roman" w:hAnsi="Times New Roman" w:cs="Times New Roman"/>
          <w:sz w:val="28"/>
          <w:szCs w:val="28"/>
        </w:rPr>
        <w:t xml:space="preserve">) 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w:t>
      </w:r>
      <w:proofErr w:type="gramStart"/>
      <w:r w:rsidR="003E5BE5" w:rsidRPr="00011318">
        <w:rPr>
          <w:rFonts w:ascii="Times New Roman" w:hAnsi="Times New Roman" w:cs="Times New Roman"/>
          <w:sz w:val="28"/>
          <w:szCs w:val="28"/>
        </w:rPr>
        <w:t>видов расходов классификации расходов бюджетов</w:t>
      </w:r>
      <w:proofErr w:type="gramEnd"/>
      <w:r w:rsidR="003E5BE5" w:rsidRPr="00011318">
        <w:rPr>
          <w:rFonts w:ascii="Times New Roman" w:hAnsi="Times New Roman" w:cs="Times New Roman"/>
          <w:sz w:val="28"/>
          <w:szCs w:val="28"/>
        </w:rPr>
        <w:t xml:space="preserve"> в пределах общего объема бюджетных ассигнований по соответствующей целевой статье классификации расходов бюджетов;</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распределение зарезервированных бюджетных ассигнований на выплату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 в соответствии с законодательством Ставропольского края, предусмотренных по 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Другие 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Поощрение муниципального служащего в связи с выходом на страховую пенсию по старости (инвалидности)</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roofErr w:type="gramEnd"/>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распределение зарезервированных бюджетных ассигнований на оплату исполнительных документов, предусматривающих взыскание денежных средств за счет средств муниципальной казны города Ставрополя, предусмотренных по 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Другие 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выплаты на основании исполнительных листов судебных органов</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w:t>
      </w:r>
      <w:r w:rsidR="003E5BE5" w:rsidRPr="00011318">
        <w:rPr>
          <w:rFonts w:ascii="Times New Roman" w:hAnsi="Times New Roman" w:cs="Times New Roman"/>
          <w:sz w:val="28"/>
          <w:szCs w:val="28"/>
        </w:rPr>
        <w:t>) перераспределение бюджетных ассигнований в связи с изменением бюджетной классификации Российской Федерации;</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w:t>
      </w:r>
      <w:r w:rsidR="003E5BE5" w:rsidRPr="00011318">
        <w:rPr>
          <w:rFonts w:ascii="Times New Roman" w:hAnsi="Times New Roman" w:cs="Times New Roman"/>
          <w:sz w:val="28"/>
          <w:szCs w:val="28"/>
        </w:rPr>
        <w:t>) 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7</w:t>
      </w:r>
      <w:r w:rsidR="003E5BE5" w:rsidRPr="00011318">
        <w:rPr>
          <w:rFonts w:ascii="Times New Roman" w:hAnsi="Times New Roman" w:cs="Times New Roman"/>
          <w:sz w:val="28"/>
          <w:szCs w:val="28"/>
        </w:rPr>
        <w:t xml:space="preserve">) 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w:t>
      </w:r>
      <w:r w:rsidR="003E5BE5" w:rsidRPr="00011318">
        <w:rPr>
          <w:rFonts w:ascii="Times New Roman" w:hAnsi="Times New Roman" w:cs="Times New Roman"/>
          <w:sz w:val="28"/>
          <w:szCs w:val="28"/>
        </w:rPr>
        <w:lastRenderedPageBreak/>
        <w:t>предусматривающих предоставление субсидий, субвенций, иных межбюджетных трансфертов из бюджета Ставропольского края;</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99"/>
      <w:bookmarkEnd w:id="2"/>
      <w:r w:rsidRPr="00011318">
        <w:rPr>
          <w:rFonts w:ascii="Times New Roman" w:hAnsi="Times New Roman" w:cs="Times New Roman"/>
          <w:sz w:val="28"/>
          <w:szCs w:val="28"/>
        </w:rPr>
        <w:t>8</w:t>
      </w:r>
      <w:r w:rsidR="003E5BE5" w:rsidRPr="00011318">
        <w:rPr>
          <w:rFonts w:ascii="Times New Roman" w:hAnsi="Times New Roman" w:cs="Times New Roman"/>
          <w:sz w:val="28"/>
          <w:szCs w:val="28"/>
        </w:rPr>
        <w:t xml:space="preserve">) перераспределение бюджетных ассигнований, предусмотренных на </w:t>
      </w:r>
      <w:proofErr w:type="spellStart"/>
      <w:r w:rsidR="003E5BE5" w:rsidRPr="00011318">
        <w:rPr>
          <w:rFonts w:ascii="Times New Roman" w:hAnsi="Times New Roman" w:cs="Times New Roman"/>
          <w:sz w:val="28"/>
          <w:szCs w:val="28"/>
        </w:rPr>
        <w:t>софинансирование</w:t>
      </w:r>
      <w:proofErr w:type="spellEnd"/>
      <w:r w:rsidR="003E5BE5" w:rsidRPr="00011318">
        <w:rPr>
          <w:rFonts w:ascii="Times New Roman" w:hAnsi="Times New Roman" w:cs="Times New Roman"/>
          <w:sz w:val="28"/>
          <w:szCs w:val="28"/>
        </w:rPr>
        <w:t xml:space="preserve"> расходов с федеральным бюджетом и </w:t>
      </w:r>
      <w:r w:rsidR="00BF1509" w:rsidRPr="00011318">
        <w:rPr>
          <w:rFonts w:ascii="Times New Roman" w:hAnsi="Times New Roman" w:cs="Times New Roman"/>
          <w:sz w:val="28"/>
          <w:szCs w:val="28"/>
        </w:rPr>
        <w:t xml:space="preserve">(или) </w:t>
      </w:r>
      <w:r w:rsidR="003E5BE5" w:rsidRPr="00011318">
        <w:rPr>
          <w:rFonts w:ascii="Times New Roman" w:hAnsi="Times New Roman" w:cs="Times New Roman"/>
          <w:sz w:val="28"/>
          <w:szCs w:val="28"/>
        </w:rPr>
        <w:t xml:space="preserve">бюджетом Ставропольского края, в размерах, превышающих долю </w:t>
      </w:r>
      <w:proofErr w:type="spellStart"/>
      <w:r w:rsidR="003E5BE5" w:rsidRPr="00011318">
        <w:rPr>
          <w:rFonts w:ascii="Times New Roman" w:hAnsi="Times New Roman" w:cs="Times New Roman"/>
          <w:sz w:val="28"/>
          <w:szCs w:val="28"/>
        </w:rPr>
        <w:t>софинансирования</w:t>
      </w:r>
      <w:proofErr w:type="spellEnd"/>
      <w:r w:rsidR="003E5BE5" w:rsidRPr="00011318">
        <w:rPr>
          <w:rFonts w:ascii="Times New Roman" w:hAnsi="Times New Roman" w:cs="Times New Roman"/>
          <w:sz w:val="28"/>
          <w:szCs w:val="28"/>
        </w:rPr>
        <w:t xml:space="preserve"> </w:t>
      </w:r>
      <w:r w:rsidR="00B8276F"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BF1509" w:rsidRPr="00011318" w:rsidRDefault="008324A9" w:rsidP="00BF15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3E5BE5" w:rsidRPr="00011318">
        <w:rPr>
          <w:rFonts w:ascii="Times New Roman" w:hAnsi="Times New Roman" w:cs="Times New Roman"/>
          <w:sz w:val="28"/>
          <w:szCs w:val="28"/>
        </w:rPr>
        <w:t xml:space="preserve">) </w:t>
      </w:r>
      <w:r w:rsidR="00BF1509" w:rsidRPr="00011318">
        <w:rPr>
          <w:rFonts w:ascii="Times New Roman" w:hAnsi="Times New Roman" w:cs="Times New Roman"/>
          <w:sz w:val="28"/>
          <w:szCs w:val="28"/>
        </w:rPr>
        <w:t>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1</w:t>
      </w:r>
      <w:r w:rsidR="008324A9" w:rsidRPr="00011318">
        <w:rPr>
          <w:rFonts w:ascii="Times New Roman" w:hAnsi="Times New Roman" w:cs="Times New Roman"/>
          <w:sz w:val="28"/>
          <w:szCs w:val="28"/>
        </w:rPr>
        <w:t>0</w:t>
      </w:r>
      <w:r w:rsidRPr="00011318">
        <w:rPr>
          <w:rFonts w:ascii="Times New Roman" w:hAnsi="Times New Roman" w:cs="Times New Roman"/>
          <w:sz w:val="28"/>
          <w:szCs w:val="28"/>
        </w:rPr>
        <w:t>) 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w:t>
      </w:r>
      <w:r w:rsidR="00BF1509" w:rsidRPr="00011318">
        <w:rPr>
          <w:rFonts w:ascii="Times New Roman" w:hAnsi="Times New Roman" w:cs="Times New Roman"/>
          <w:sz w:val="28"/>
          <w:szCs w:val="28"/>
        </w:rPr>
        <w:t>ого</w:t>
      </w:r>
      <w:r w:rsidRPr="00011318">
        <w:rPr>
          <w:rFonts w:ascii="Times New Roman" w:hAnsi="Times New Roman" w:cs="Times New Roman"/>
          <w:sz w:val="28"/>
          <w:szCs w:val="28"/>
        </w:rPr>
        <w:t xml:space="preserve"> задани</w:t>
      </w:r>
      <w:r w:rsidR="00BF1509" w:rsidRPr="00011318">
        <w:rPr>
          <w:rFonts w:ascii="Times New Roman" w:hAnsi="Times New Roman" w:cs="Times New Roman"/>
          <w:sz w:val="28"/>
          <w:szCs w:val="28"/>
        </w:rPr>
        <w:t>я</w:t>
      </w:r>
      <w:r w:rsidRPr="00011318">
        <w:rPr>
          <w:rFonts w:ascii="Times New Roman" w:hAnsi="Times New Roman" w:cs="Times New Roman"/>
          <w:sz w:val="28"/>
          <w:szCs w:val="28"/>
        </w:rPr>
        <w:t xml:space="preserve"> на оказание муниципальных услуг (выполнение работ) и субсидий на иные цели, между видами расходов бюджетной классификации Российской Федерации;</w:t>
      </w:r>
      <w:proofErr w:type="gramEnd"/>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1</w:t>
      </w:r>
      <w:r w:rsidR="008324A9" w:rsidRPr="00011318">
        <w:rPr>
          <w:rFonts w:ascii="Times New Roman" w:hAnsi="Times New Roman" w:cs="Times New Roman"/>
          <w:sz w:val="28"/>
          <w:szCs w:val="28"/>
        </w:rPr>
        <w:t>1</w:t>
      </w:r>
      <w:r w:rsidRPr="00011318">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w:t>
      </w:r>
      <w:r w:rsidR="00EC7F46" w:rsidRPr="00011318">
        <w:rPr>
          <w:rFonts w:ascii="Times New Roman" w:hAnsi="Times New Roman" w:cs="Times New Roman"/>
          <w:sz w:val="28"/>
          <w:szCs w:val="28"/>
        </w:rPr>
        <w:t>получателями</w:t>
      </w:r>
      <w:r w:rsidRPr="00011318">
        <w:rPr>
          <w:rFonts w:ascii="Times New Roman" w:hAnsi="Times New Roman" w:cs="Times New Roman"/>
          <w:sz w:val="28"/>
          <w:szCs w:val="28"/>
        </w:rPr>
        <w:t xml:space="preserve"> средств бюджета города Ставрополя и неисполненных по состоянию на 1 января 202</w:t>
      </w:r>
      <w:r w:rsidR="005238A3" w:rsidRPr="00011318">
        <w:rPr>
          <w:rFonts w:ascii="Times New Roman" w:hAnsi="Times New Roman" w:cs="Times New Roman"/>
          <w:sz w:val="28"/>
          <w:szCs w:val="28"/>
        </w:rPr>
        <w:t>2</w:t>
      </w:r>
      <w:r w:rsidRPr="00011318">
        <w:rPr>
          <w:rFonts w:ascii="Times New Roman" w:hAnsi="Times New Roman" w:cs="Times New Roman"/>
          <w:sz w:val="28"/>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w:t>
      </w:r>
      <w:proofErr w:type="gramEnd"/>
      <w:r w:rsidRPr="00011318">
        <w:rPr>
          <w:rFonts w:ascii="Times New Roman" w:hAnsi="Times New Roman" w:cs="Times New Roman"/>
          <w:sz w:val="28"/>
          <w:szCs w:val="28"/>
        </w:rPr>
        <w:t xml:space="preserve"> главному распорядителю средств бюджета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8324A9" w:rsidRPr="00011318">
        <w:rPr>
          <w:rFonts w:ascii="Times New Roman" w:hAnsi="Times New Roman" w:cs="Times New Roman"/>
          <w:sz w:val="28"/>
          <w:szCs w:val="28"/>
        </w:rPr>
        <w:t>2</w:t>
      </w:r>
      <w:r w:rsidRPr="00011318">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w:t>
      </w:r>
      <w:proofErr w:type="gramStart"/>
      <w:r w:rsidRPr="00011318">
        <w:rPr>
          <w:rFonts w:ascii="Times New Roman" w:hAnsi="Times New Roman" w:cs="Times New Roman"/>
          <w:sz w:val="28"/>
          <w:szCs w:val="28"/>
        </w:rPr>
        <w:t>видов расходов классификации расходов бюджетов</w:t>
      </w:r>
      <w:proofErr w:type="gramEnd"/>
      <w:r w:rsidRPr="00011318">
        <w:rPr>
          <w:rFonts w:ascii="Times New Roman" w:hAnsi="Times New Roman" w:cs="Times New Roman"/>
          <w:sz w:val="28"/>
          <w:szCs w:val="28"/>
        </w:rPr>
        <w:t xml:space="preserve">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3</w:t>
      </w:r>
      <w:r w:rsidRPr="00011318">
        <w:rPr>
          <w:rFonts w:ascii="Times New Roman" w:hAnsi="Times New Roman" w:cs="Times New Roman"/>
          <w:sz w:val="28"/>
          <w:szCs w:val="28"/>
        </w:rPr>
        <w:t xml:space="preserve">) 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w:t>
      </w:r>
      <w:proofErr w:type="gramStart"/>
      <w:r w:rsidRPr="00011318">
        <w:rPr>
          <w:rFonts w:ascii="Times New Roman" w:hAnsi="Times New Roman" w:cs="Times New Roman"/>
          <w:sz w:val="28"/>
          <w:szCs w:val="28"/>
        </w:rPr>
        <w:t>видов расходов классификации расходов бюджетов</w:t>
      </w:r>
      <w:proofErr w:type="gramEnd"/>
      <w:r w:rsidRPr="00011318">
        <w:rPr>
          <w:rFonts w:ascii="Times New Roman" w:hAnsi="Times New Roman" w:cs="Times New Roman"/>
          <w:sz w:val="28"/>
          <w:szCs w:val="28"/>
        </w:rPr>
        <w:t xml:space="preserve"> в пределах общего объема бюджетных ассигнований по соответствующей целевой статье классификации расходов бюджетов;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4</w:t>
      </w:r>
      <w:r w:rsidRPr="00011318">
        <w:rPr>
          <w:rFonts w:ascii="Times New Roman" w:hAnsi="Times New Roman" w:cs="Times New Roman"/>
          <w:sz w:val="28"/>
          <w:szCs w:val="28"/>
        </w:rPr>
        <w:t xml:space="preserve">) перераспределение бюджетных ассигнований, предусмотренных Ставропольской городской Думе и администрации города Ставрополя на </w:t>
      </w:r>
      <w:r w:rsidRPr="00011318">
        <w:rPr>
          <w:rFonts w:ascii="Times New Roman" w:hAnsi="Times New Roman" w:cs="Times New Roman"/>
          <w:sz w:val="28"/>
          <w:szCs w:val="28"/>
        </w:rPr>
        <w:lastRenderedPageBreak/>
        <w:t>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5</w:t>
      </w:r>
      <w:r w:rsidRPr="00011318">
        <w:rPr>
          <w:rFonts w:ascii="Times New Roman" w:hAnsi="Times New Roman" w:cs="Times New Roman"/>
          <w:sz w:val="28"/>
          <w:szCs w:val="28"/>
        </w:rPr>
        <w:t xml:space="preserve">) увеличение бюджетных ассигнований, предусмотренных по разделу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Жилищно-коммунальное хозяйство</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Жилищное хозяйство</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Расходы на проведение капитального ремонта муниципального жилищного фонда</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6</w:t>
      </w:r>
      <w:r w:rsidRPr="00011318">
        <w:rPr>
          <w:rFonts w:ascii="Times New Roman" w:hAnsi="Times New Roman" w:cs="Times New Roman"/>
          <w:sz w:val="28"/>
          <w:szCs w:val="28"/>
        </w:rPr>
        <w:t>) 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1</w:t>
      </w:r>
      <w:r w:rsidR="00EC7F46" w:rsidRPr="00011318">
        <w:rPr>
          <w:rFonts w:ascii="Times New Roman" w:hAnsi="Times New Roman" w:cs="Times New Roman"/>
          <w:sz w:val="28"/>
          <w:szCs w:val="28"/>
        </w:rPr>
        <w:t>7</w:t>
      </w:r>
      <w:r w:rsidR="003E5BE5" w:rsidRPr="00011318">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деятельности (оказание услуг) муниципальных учреждений</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и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функций органов местного самоуправления города Ставрополя</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roofErr w:type="gramEnd"/>
    </w:p>
    <w:p w:rsidR="003E5BE5" w:rsidRPr="00011318" w:rsidRDefault="003C6BFF"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1</w:t>
      </w:r>
      <w:r w:rsidR="00EC7F46" w:rsidRPr="00011318">
        <w:rPr>
          <w:rFonts w:ascii="Times New Roman" w:hAnsi="Times New Roman" w:cs="Times New Roman"/>
          <w:sz w:val="28"/>
          <w:szCs w:val="28"/>
        </w:rPr>
        <w:t>8</w:t>
      </w:r>
      <w:r w:rsidR="003E5BE5" w:rsidRPr="00011318">
        <w:rPr>
          <w:rFonts w:ascii="Times New Roman" w:hAnsi="Times New Roman" w:cs="Times New Roman"/>
          <w:sz w:val="28"/>
          <w:szCs w:val="28"/>
        </w:rPr>
        <w:t>) 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w:t>
      </w:r>
      <w:r w:rsidR="00B05E27" w:rsidRPr="00011318">
        <w:rPr>
          <w:rFonts w:ascii="Times New Roman" w:hAnsi="Times New Roman" w:cs="Times New Roman"/>
          <w:sz w:val="28"/>
          <w:szCs w:val="28"/>
        </w:rPr>
        <w:t xml:space="preserve"> (иных межбюджетных трансфертов) </w:t>
      </w:r>
      <w:r w:rsidR="003E5BE5" w:rsidRPr="00011318">
        <w:rPr>
          <w:rFonts w:ascii="Times New Roman" w:hAnsi="Times New Roman" w:cs="Times New Roman"/>
          <w:sz w:val="28"/>
          <w:szCs w:val="28"/>
        </w:rPr>
        <w:t>из бюджета Ставропольского края, а также возврата средств в бюджет Ставропольского края при невыполнении указанных условий;</w:t>
      </w:r>
      <w:proofErr w:type="gramEnd"/>
    </w:p>
    <w:p w:rsidR="003E5BE5" w:rsidRPr="00011318" w:rsidRDefault="00EC7F46"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19</w:t>
      </w:r>
      <w:r w:rsidR="003E5BE5" w:rsidRPr="00011318">
        <w:rPr>
          <w:rFonts w:ascii="Times New Roman" w:hAnsi="Times New Roman" w:cs="Times New Roman"/>
          <w:sz w:val="28"/>
          <w:szCs w:val="28"/>
        </w:rPr>
        <w:t>) увеличение (уменьшение)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w:t>
      </w:r>
      <w:proofErr w:type="gramEnd"/>
      <w:r w:rsidR="003E5BE5" w:rsidRPr="00011318">
        <w:rPr>
          <w:rFonts w:ascii="Times New Roman" w:hAnsi="Times New Roman" w:cs="Times New Roman"/>
          <w:sz w:val="28"/>
          <w:szCs w:val="28"/>
        </w:rPr>
        <w:t xml:space="preserve"> края и (или) заключенного соглашения между главным распорядителем средств бюджета Ставропольского края и администрацией города Ставрополя о </w:t>
      </w:r>
      <w:r w:rsidR="003E5BE5" w:rsidRPr="00011318">
        <w:rPr>
          <w:rFonts w:ascii="Times New Roman" w:hAnsi="Times New Roman" w:cs="Times New Roman"/>
          <w:sz w:val="28"/>
          <w:szCs w:val="28"/>
        </w:rPr>
        <w:lastRenderedPageBreak/>
        <w:t>предоставлении субсидии (иного межбюджетного трансферта) из бюджета Ставропольского края бюджету города Ставрополя;</w:t>
      </w:r>
    </w:p>
    <w:p w:rsidR="003E5BE5" w:rsidRPr="00011318" w:rsidRDefault="00EC7F46"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11318">
        <w:rPr>
          <w:rFonts w:ascii="Times New Roman" w:hAnsi="Times New Roman" w:cs="Times New Roman"/>
          <w:sz w:val="28"/>
          <w:szCs w:val="28"/>
        </w:rPr>
        <w:t>20</w:t>
      </w:r>
      <w:r w:rsidR="003E5BE5" w:rsidRPr="00011318">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деятельности (оказание услуг) муниципальных учреждений</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и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функций органов местного с</w:t>
      </w:r>
      <w:r w:rsidR="005238A3" w:rsidRPr="00011318">
        <w:rPr>
          <w:rFonts w:ascii="Times New Roman" w:hAnsi="Times New Roman" w:cs="Times New Roman"/>
          <w:sz w:val="28"/>
          <w:szCs w:val="28"/>
        </w:rPr>
        <w:t>амоуправления города Ставрополя»</w:t>
      </w:r>
      <w:r w:rsidR="003E5BE5" w:rsidRPr="00011318">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w:t>
      </w:r>
      <w:proofErr w:type="gramEnd"/>
      <w:r w:rsidR="003E5BE5" w:rsidRPr="00011318">
        <w:rPr>
          <w:rFonts w:ascii="Times New Roman" w:hAnsi="Times New Roman" w:cs="Times New Roman"/>
          <w:sz w:val="28"/>
          <w:szCs w:val="28"/>
        </w:rPr>
        <w:t xml:space="preserve"> </w:t>
      </w:r>
      <w:proofErr w:type="gramStart"/>
      <w:r w:rsidR="003E5BE5" w:rsidRPr="00011318">
        <w:rPr>
          <w:rFonts w:ascii="Times New Roman" w:hAnsi="Times New Roman" w:cs="Times New Roman"/>
          <w:sz w:val="28"/>
          <w:szCs w:val="28"/>
        </w:rPr>
        <w:t>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w:t>
      </w:r>
      <w:r w:rsidR="007607A7" w:rsidRPr="00011318">
        <w:rPr>
          <w:rFonts w:ascii="Times New Roman" w:hAnsi="Times New Roman" w:cs="Times New Roman"/>
          <w:sz w:val="28"/>
          <w:szCs w:val="28"/>
        </w:rPr>
        <w:t>ня временной нетрудоспособности.</w:t>
      </w:r>
      <w:proofErr w:type="gramEnd"/>
    </w:p>
    <w:p w:rsidR="005D0CC9" w:rsidRPr="00011318" w:rsidRDefault="005D0CC9" w:rsidP="005D0CC9">
      <w:pPr>
        <w:autoSpaceDE w:val="0"/>
        <w:autoSpaceDN w:val="0"/>
        <w:adjustRightInd w:val="0"/>
        <w:spacing w:after="0" w:line="240" w:lineRule="auto"/>
        <w:ind w:firstLine="540"/>
        <w:jc w:val="both"/>
        <w:rPr>
          <w:rFonts w:ascii="Times New Roman" w:hAnsi="Times New Roman" w:cs="Times New Roman"/>
          <w:sz w:val="28"/>
          <w:szCs w:val="28"/>
        </w:rPr>
      </w:pPr>
      <w:r w:rsidRPr="00011318">
        <w:rPr>
          <w:rFonts w:ascii="Times New Roman" w:hAnsi="Times New Roman" w:cs="Times New Roman"/>
          <w:sz w:val="28"/>
          <w:szCs w:val="28"/>
        </w:rPr>
        <w:t>2</w:t>
      </w:r>
      <w:r w:rsidR="00EC7F46" w:rsidRPr="00011318">
        <w:rPr>
          <w:rFonts w:ascii="Times New Roman" w:hAnsi="Times New Roman" w:cs="Times New Roman"/>
          <w:sz w:val="28"/>
          <w:szCs w:val="28"/>
        </w:rPr>
        <w:t>1</w:t>
      </w:r>
      <w:r w:rsidRPr="00011318">
        <w:rPr>
          <w:rFonts w:ascii="Times New Roman" w:hAnsi="Times New Roman" w:cs="Times New Roman"/>
          <w:sz w:val="28"/>
          <w:szCs w:val="28"/>
        </w:rPr>
        <w:t>) 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7</w:t>
      </w:r>
      <w:r w:rsidRPr="00011318">
        <w:rPr>
          <w:rFonts w:ascii="Times New Roman" w:hAnsi="Times New Roman" w:cs="Times New Roman"/>
          <w:sz w:val="28"/>
          <w:szCs w:val="28"/>
        </w:rPr>
        <w:t xml:space="preserve">. </w:t>
      </w:r>
      <w:proofErr w:type="gramStart"/>
      <w:r w:rsidRPr="00011318">
        <w:rPr>
          <w:rFonts w:ascii="Times New Roman" w:hAnsi="Times New Roman" w:cs="Times New Roman"/>
          <w:sz w:val="28"/>
          <w:szCs w:val="28"/>
        </w:rPr>
        <w:t xml:space="preserve">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расходов с федеральным бюджетом и бюджетом Ставропольского края в размерах, превышающих долю </w:t>
      </w:r>
      <w:proofErr w:type="spellStart"/>
      <w:r w:rsidRPr="00011318">
        <w:rPr>
          <w:rFonts w:ascii="Times New Roman" w:hAnsi="Times New Roman" w:cs="Times New Roman"/>
          <w:sz w:val="28"/>
          <w:szCs w:val="28"/>
        </w:rPr>
        <w:t>софинансирования</w:t>
      </w:r>
      <w:proofErr w:type="spellEnd"/>
      <w:r w:rsidRPr="00011318">
        <w:rPr>
          <w:rFonts w:ascii="Times New Roman" w:hAnsi="Times New Roman" w:cs="Times New Roman"/>
          <w:sz w:val="28"/>
          <w:szCs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99" w:history="1">
        <w:r w:rsidRPr="00011318">
          <w:rPr>
            <w:rFonts w:ascii="Times New Roman" w:hAnsi="Times New Roman" w:cs="Times New Roman"/>
            <w:sz w:val="28"/>
            <w:szCs w:val="28"/>
          </w:rPr>
          <w:t xml:space="preserve">подпункте </w:t>
        </w:r>
        <w:r w:rsidR="008324A9" w:rsidRPr="00011318">
          <w:rPr>
            <w:rFonts w:ascii="Times New Roman" w:hAnsi="Times New Roman" w:cs="Times New Roman"/>
            <w:sz w:val="28"/>
            <w:szCs w:val="28"/>
          </w:rPr>
          <w:t>8</w:t>
        </w:r>
        <w:proofErr w:type="gramEnd"/>
        <w:r w:rsidRPr="00011318">
          <w:rPr>
            <w:rFonts w:ascii="Times New Roman" w:hAnsi="Times New Roman" w:cs="Times New Roman"/>
            <w:sz w:val="28"/>
            <w:szCs w:val="28"/>
          </w:rPr>
          <w:t xml:space="preserve"> пункта 1</w:t>
        </w:r>
      </w:hyperlink>
      <w:r w:rsidR="00124A11" w:rsidRPr="00011318">
        <w:rPr>
          <w:rFonts w:ascii="Times New Roman" w:hAnsi="Times New Roman" w:cs="Times New Roman"/>
          <w:sz w:val="28"/>
          <w:szCs w:val="28"/>
        </w:rPr>
        <w:t>6</w:t>
      </w:r>
      <w:r w:rsidRPr="00011318">
        <w:rPr>
          <w:rFonts w:ascii="Times New Roman" w:hAnsi="Times New Roman" w:cs="Times New Roman"/>
          <w:sz w:val="28"/>
          <w:szCs w:val="28"/>
        </w:rPr>
        <w:t xml:space="preserve"> настоящего решения.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8</w:t>
      </w:r>
      <w:r w:rsidRPr="00011318">
        <w:rPr>
          <w:rFonts w:ascii="Times New Roman" w:hAnsi="Times New Roman" w:cs="Times New Roman"/>
          <w:sz w:val="28"/>
          <w:szCs w:val="28"/>
        </w:rPr>
        <w:t>. 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E5BE5" w:rsidRPr="00011318"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19</w:t>
      </w:r>
      <w:r w:rsidR="003E5BE5" w:rsidRPr="00011318">
        <w:rPr>
          <w:rFonts w:ascii="Times New Roman" w:hAnsi="Times New Roman" w:cs="Times New Roman"/>
          <w:sz w:val="28"/>
          <w:szCs w:val="28"/>
        </w:rPr>
        <w:t>. 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2</w:t>
      </w:r>
      <w:r w:rsidR="00124A11" w:rsidRPr="00011318">
        <w:rPr>
          <w:rFonts w:ascii="Times New Roman" w:hAnsi="Times New Roman" w:cs="Times New Roman"/>
          <w:sz w:val="28"/>
          <w:szCs w:val="28"/>
        </w:rPr>
        <w:t>0</w:t>
      </w:r>
      <w:r w:rsidRPr="00011318">
        <w:rPr>
          <w:rFonts w:ascii="Times New Roman" w:hAnsi="Times New Roman" w:cs="Times New Roman"/>
          <w:sz w:val="28"/>
          <w:szCs w:val="28"/>
        </w:rPr>
        <w:t xml:space="preserve">. </w:t>
      </w:r>
      <w:proofErr w:type="gramStart"/>
      <w:r w:rsidRPr="00011318">
        <w:rPr>
          <w:rFonts w:ascii="Times New Roman" w:hAnsi="Times New Roman" w:cs="Times New Roman"/>
          <w:sz w:val="28"/>
          <w:szCs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расходов с федеральным бюджетом и бюджетом Ставропольского края, а также средств федерального бюджета и бюджета Ставропольского края</w:t>
      </w:r>
      <w:proofErr w:type="gramEnd"/>
      <w:r w:rsidRPr="00011318">
        <w:rPr>
          <w:rFonts w:ascii="Times New Roman" w:hAnsi="Times New Roman" w:cs="Times New Roman"/>
          <w:sz w:val="28"/>
          <w:szCs w:val="28"/>
        </w:rPr>
        <w:t xml:space="preserve">, </w:t>
      </w:r>
      <w:proofErr w:type="gramStart"/>
      <w:r w:rsidRPr="00011318">
        <w:rPr>
          <w:rFonts w:ascii="Times New Roman" w:hAnsi="Times New Roman" w:cs="Times New Roman"/>
          <w:sz w:val="28"/>
          <w:szCs w:val="28"/>
        </w:rPr>
        <w:t>поступивших</w:t>
      </w:r>
      <w:proofErr w:type="gramEnd"/>
      <w:r w:rsidRPr="00011318">
        <w:rPr>
          <w:rFonts w:ascii="Times New Roman" w:hAnsi="Times New Roman" w:cs="Times New Roman"/>
          <w:sz w:val="28"/>
          <w:szCs w:val="28"/>
        </w:rPr>
        <w:t xml:space="preserve"> в бюджет города Ставрополя.</w:t>
      </w:r>
    </w:p>
    <w:p w:rsidR="00BD26DA" w:rsidRDefault="003E5BE5" w:rsidP="00BD26DA">
      <w:pPr>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2</w:t>
      </w:r>
      <w:r w:rsidR="00124A11" w:rsidRPr="00011318">
        <w:rPr>
          <w:rFonts w:ascii="Times New Roman" w:hAnsi="Times New Roman" w:cs="Times New Roman"/>
          <w:sz w:val="28"/>
          <w:szCs w:val="28"/>
        </w:rPr>
        <w:t>1</w:t>
      </w:r>
      <w:r w:rsidRPr="00011318">
        <w:rPr>
          <w:rFonts w:ascii="Times New Roman" w:hAnsi="Times New Roman" w:cs="Times New Roman"/>
          <w:sz w:val="28"/>
          <w:szCs w:val="28"/>
        </w:rPr>
        <w:t xml:space="preserve">. </w:t>
      </w:r>
      <w:proofErr w:type="gramStart"/>
      <w:r w:rsidR="00BD26DA" w:rsidRPr="00011318">
        <w:rPr>
          <w:rFonts w:ascii="Times New Roman" w:hAnsi="Times New Roman" w:cs="Times New Roman"/>
          <w:sz w:val="28"/>
          <w:szCs w:val="28"/>
        </w:rPr>
        <w:t>Установить, что поступившие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w:t>
      </w:r>
      <w:proofErr w:type="gramEnd"/>
      <w:r w:rsidR="00BD26DA" w:rsidRPr="00011318">
        <w:rPr>
          <w:rFonts w:ascii="Times New Roman" w:hAnsi="Times New Roman" w:cs="Times New Roman"/>
          <w:sz w:val="28"/>
          <w:szCs w:val="28"/>
        </w:rPr>
        <w:t> </w:t>
      </w:r>
      <w:proofErr w:type="gramStart"/>
      <w:r w:rsidR="00BD26DA" w:rsidRPr="00011318">
        <w:rPr>
          <w:rFonts w:ascii="Times New Roman" w:hAnsi="Times New Roman" w:cs="Times New Roman"/>
          <w:sz w:val="28"/>
          <w:szCs w:val="28"/>
        </w:rPr>
        <w:t>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w:t>
      </w:r>
      <w:proofErr w:type="gramEnd"/>
      <w:r w:rsidR="00BD26DA" w:rsidRPr="00011318">
        <w:rPr>
          <w:rFonts w:ascii="Times New Roman" w:hAnsi="Times New Roman" w:cs="Times New Roman"/>
          <w:sz w:val="28"/>
          <w:szCs w:val="28"/>
        </w:rPr>
        <w:t>, рациональному использованию и воспроизводству природных ресурсов, обеспечению экологической безопасности.</w:t>
      </w:r>
    </w:p>
    <w:p w:rsidR="000A3BA1" w:rsidRPr="000A3BA1" w:rsidRDefault="000A3BA1" w:rsidP="000A3B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0A3BA1">
        <w:rPr>
          <w:rFonts w:ascii="Times New Roman" w:hAnsi="Times New Roman" w:cs="Times New Roman"/>
          <w:sz w:val="28"/>
          <w:szCs w:val="28"/>
        </w:rPr>
        <w:t>Установить,  что  поступившие в бюджет города Ставрополя доходы от</w:t>
      </w:r>
      <w:r>
        <w:rPr>
          <w:rFonts w:ascii="Times New Roman" w:hAnsi="Times New Roman" w:cs="Times New Roman"/>
          <w:sz w:val="28"/>
          <w:szCs w:val="28"/>
        </w:rPr>
        <w:t xml:space="preserve"> </w:t>
      </w:r>
      <w:r w:rsidRPr="000A3BA1">
        <w:rPr>
          <w:rFonts w:ascii="Times New Roman" w:hAnsi="Times New Roman" w:cs="Times New Roman"/>
          <w:sz w:val="28"/>
          <w:szCs w:val="28"/>
        </w:rPr>
        <w:t>платы  за  наем  жилого  помещения  по  договорам  найма  жилого  помещения</w:t>
      </w:r>
      <w:r>
        <w:rPr>
          <w:rFonts w:ascii="Times New Roman" w:hAnsi="Times New Roman" w:cs="Times New Roman"/>
          <w:sz w:val="28"/>
          <w:szCs w:val="28"/>
        </w:rPr>
        <w:t xml:space="preserve"> </w:t>
      </w:r>
      <w:r w:rsidRPr="000A3BA1">
        <w:rPr>
          <w:rFonts w:ascii="Times New Roman" w:hAnsi="Times New Roman" w:cs="Times New Roman"/>
          <w:sz w:val="28"/>
          <w:szCs w:val="28"/>
        </w:rPr>
        <w:t>муниципального  жилищного  фонда в полном объеме направляются на проведение</w:t>
      </w:r>
      <w:r>
        <w:rPr>
          <w:rFonts w:ascii="Times New Roman" w:hAnsi="Times New Roman" w:cs="Times New Roman"/>
          <w:sz w:val="28"/>
          <w:szCs w:val="28"/>
        </w:rPr>
        <w:t xml:space="preserve"> </w:t>
      </w:r>
      <w:r w:rsidRPr="000A3BA1">
        <w:rPr>
          <w:rFonts w:ascii="Times New Roman" w:hAnsi="Times New Roman" w:cs="Times New Roman"/>
          <w:sz w:val="28"/>
          <w:szCs w:val="28"/>
        </w:rPr>
        <w:t>капитального ремонта муниципального жилищного фонда города Ставрополя.</w:t>
      </w:r>
    </w:p>
    <w:p w:rsidR="008561F8" w:rsidRPr="00814981" w:rsidRDefault="000A3BA1" w:rsidP="00856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561F8" w:rsidRPr="00814981">
        <w:rPr>
          <w:rFonts w:ascii="Times New Roman" w:hAnsi="Times New Roman" w:cs="Times New Roman"/>
          <w:sz w:val="28"/>
          <w:szCs w:val="28"/>
        </w:rPr>
        <w:t>. Установить, что в 202</w:t>
      </w:r>
      <w:r w:rsidR="009830B6">
        <w:rPr>
          <w:rFonts w:ascii="Times New Roman" w:hAnsi="Times New Roman" w:cs="Times New Roman"/>
          <w:sz w:val="28"/>
          <w:szCs w:val="28"/>
        </w:rPr>
        <w:t>3</w:t>
      </w:r>
      <w:r w:rsidR="008561F8" w:rsidRPr="00814981">
        <w:rPr>
          <w:rFonts w:ascii="Times New Roman" w:hAnsi="Times New Roman" w:cs="Times New Roman"/>
          <w:sz w:val="28"/>
          <w:szCs w:val="28"/>
        </w:rPr>
        <w:t xml:space="preserve">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rsidR="008561F8" w:rsidRPr="00814981" w:rsidRDefault="008561F8" w:rsidP="008561F8">
      <w:pPr>
        <w:spacing w:after="0" w:line="240" w:lineRule="auto"/>
        <w:ind w:firstLine="709"/>
        <w:jc w:val="both"/>
        <w:rPr>
          <w:rFonts w:ascii="Times New Roman" w:hAnsi="Times New Roman" w:cs="Times New Roman"/>
          <w:sz w:val="28"/>
          <w:szCs w:val="28"/>
        </w:rPr>
      </w:pPr>
      <w:proofErr w:type="gramStart"/>
      <w:r w:rsidRPr="00814981">
        <w:rPr>
          <w:rFonts w:ascii="Times New Roman" w:hAnsi="Times New Roman" w:cs="Times New Roman"/>
          <w:sz w:val="28"/>
          <w:szCs w:val="28"/>
        </w:rPr>
        <w:t>1) авансовые платежи по муниципальным контрактам о поставке товаров, выполнении работ, оказании услуг, заключаемым на сумму от 50000,00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 постановлением администрации города Ставрополя от 07.09.2018 № 1837 «Об определении случаев осуществления банковского сопровождения контрактов для обеспечения нужд заказчиков города Ставрополя»;</w:t>
      </w:r>
      <w:proofErr w:type="gramEnd"/>
    </w:p>
    <w:p w:rsidR="008561F8" w:rsidRDefault="008561F8" w:rsidP="008561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981">
        <w:rPr>
          <w:rFonts w:ascii="Times New Roman" w:hAnsi="Times New Roman" w:cs="Times New Roman"/>
          <w:sz w:val="28"/>
          <w:szCs w:val="28"/>
        </w:rPr>
        <w:lastRenderedPageBreak/>
        <w:t xml:space="preserve">2) 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50000,00 тыс. рублей, источником финансового обеспечения которых являются субсидии, полученные в соответствии с </w:t>
      </w:r>
      <w:hyperlink r:id="rId22" w:history="1">
        <w:r w:rsidRPr="00814981">
          <w:rPr>
            <w:rFonts w:ascii="Times New Roman" w:hAnsi="Times New Roman" w:cs="Times New Roman"/>
            <w:sz w:val="28"/>
            <w:szCs w:val="28"/>
          </w:rPr>
          <w:t>абзацем вторым пункта 1 статьи 78.1</w:t>
        </w:r>
      </w:hyperlink>
      <w:r w:rsidRPr="00814981">
        <w:rPr>
          <w:rFonts w:ascii="Times New Roman" w:hAnsi="Times New Roman" w:cs="Times New Roman"/>
          <w:sz w:val="28"/>
          <w:szCs w:val="28"/>
        </w:rPr>
        <w:t xml:space="preserve"> и </w:t>
      </w:r>
      <w:hyperlink r:id="rId23" w:history="1">
        <w:r w:rsidRPr="00814981">
          <w:rPr>
            <w:rFonts w:ascii="Times New Roman" w:hAnsi="Times New Roman" w:cs="Times New Roman"/>
            <w:sz w:val="28"/>
            <w:szCs w:val="28"/>
          </w:rPr>
          <w:t>пунктом 1 статьи 78.2</w:t>
        </w:r>
      </w:hyperlink>
      <w:r w:rsidRPr="00814981">
        <w:rPr>
          <w:rFonts w:ascii="Times New Roman" w:hAnsi="Times New Roman" w:cs="Times New Roman"/>
          <w:sz w:val="28"/>
          <w:szCs w:val="28"/>
        </w:rPr>
        <w:t xml:space="preserve"> Бюджетного кодекса Российской Федерации, за исключением муниципальных контрактов о поставке товаров, выполнении</w:t>
      </w:r>
      <w:proofErr w:type="gramEnd"/>
      <w:r w:rsidRPr="00814981">
        <w:rPr>
          <w:rFonts w:ascii="Times New Roman" w:hAnsi="Times New Roman" w:cs="Times New Roman"/>
          <w:sz w:val="28"/>
          <w:szCs w:val="28"/>
        </w:rPr>
        <w:t xml:space="preserve"> работ, </w:t>
      </w:r>
      <w:proofErr w:type="gramStart"/>
      <w:r w:rsidRPr="00814981">
        <w:rPr>
          <w:rFonts w:ascii="Times New Roman" w:hAnsi="Times New Roman" w:cs="Times New Roman"/>
          <w:sz w:val="28"/>
          <w:szCs w:val="28"/>
        </w:rPr>
        <w:t>оказании</w:t>
      </w:r>
      <w:proofErr w:type="gramEnd"/>
      <w:r w:rsidRPr="00814981">
        <w:rPr>
          <w:rFonts w:ascii="Times New Roman" w:hAnsi="Times New Roman" w:cs="Times New Roman"/>
          <w:sz w:val="28"/>
          <w:szCs w:val="28"/>
        </w:rPr>
        <w:t xml:space="preserve"> услуг, подлежащих банковскому сопровождению в соответствии с постановлением администрации города Ставрополя от 07.09.2018 № 1837 «Об определении случаев осуществления банковского сопровождения контрактов для обеспечения нужд заказчиков города Ставрополя».</w:t>
      </w:r>
    </w:p>
    <w:p w:rsidR="008561F8" w:rsidRPr="004416E7" w:rsidRDefault="008561F8" w:rsidP="008561F8">
      <w:pPr>
        <w:autoSpaceDE w:val="0"/>
        <w:autoSpaceDN w:val="0"/>
        <w:adjustRightInd w:val="0"/>
        <w:spacing w:after="0" w:line="240" w:lineRule="auto"/>
        <w:ind w:firstLine="709"/>
        <w:jc w:val="both"/>
        <w:rPr>
          <w:rFonts w:ascii="Times New Roman" w:hAnsi="Times New Roman" w:cs="Times New Roman"/>
          <w:sz w:val="28"/>
          <w:szCs w:val="28"/>
        </w:rPr>
      </w:pPr>
      <w:r w:rsidRPr="004416E7">
        <w:rPr>
          <w:rFonts w:ascii="Times New Roman" w:hAnsi="Times New Roman" w:cs="Times New Roman"/>
          <w:sz w:val="28"/>
          <w:szCs w:val="28"/>
        </w:rPr>
        <w:t>Казначейское сопровождение средств бюджета</w:t>
      </w:r>
      <w:r>
        <w:rPr>
          <w:rFonts w:ascii="Times New Roman" w:hAnsi="Times New Roman" w:cs="Times New Roman"/>
          <w:sz w:val="28"/>
          <w:szCs w:val="28"/>
        </w:rPr>
        <w:t xml:space="preserve"> города Ставрополя</w:t>
      </w:r>
      <w:r w:rsidRPr="004416E7">
        <w:rPr>
          <w:rFonts w:ascii="Times New Roman" w:hAnsi="Times New Roman" w:cs="Times New Roman"/>
          <w:sz w:val="28"/>
          <w:szCs w:val="28"/>
        </w:rPr>
        <w:t xml:space="preserve">, получаемых на основании </w:t>
      </w:r>
      <w:r>
        <w:rPr>
          <w:rFonts w:ascii="Times New Roman" w:hAnsi="Times New Roman" w:cs="Times New Roman"/>
          <w:sz w:val="28"/>
          <w:szCs w:val="28"/>
        </w:rPr>
        <w:t>муниципальных</w:t>
      </w:r>
      <w:r w:rsidRPr="004416E7">
        <w:rPr>
          <w:rFonts w:ascii="Times New Roman" w:hAnsi="Times New Roman" w:cs="Times New Roman"/>
          <w:sz w:val="28"/>
          <w:szCs w:val="28"/>
        </w:rPr>
        <w:t xml:space="preserve"> контрактов</w:t>
      </w:r>
      <w:r>
        <w:rPr>
          <w:rFonts w:ascii="Times New Roman" w:hAnsi="Times New Roman" w:cs="Times New Roman"/>
          <w:sz w:val="28"/>
          <w:szCs w:val="28"/>
        </w:rPr>
        <w:t>,</w:t>
      </w:r>
      <w:r w:rsidRPr="004416E7">
        <w:rPr>
          <w:rFonts w:ascii="Times New Roman" w:hAnsi="Times New Roman" w:cs="Times New Roman"/>
          <w:sz w:val="28"/>
          <w:szCs w:val="28"/>
        </w:rPr>
        <w:t xml:space="preserve"> контрактов (договоров),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p>
    <w:p w:rsidR="0071178F" w:rsidRPr="00011318" w:rsidRDefault="00A3114E"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4</w:t>
      </w:r>
      <w:r w:rsidRPr="00011318">
        <w:rPr>
          <w:rFonts w:ascii="Times New Roman" w:hAnsi="Times New Roman" w:cs="Times New Roman"/>
          <w:sz w:val="28"/>
          <w:szCs w:val="28"/>
        </w:rPr>
        <w:t xml:space="preserve">. </w:t>
      </w:r>
      <w:r w:rsidR="0071178F" w:rsidRPr="00011318">
        <w:rPr>
          <w:rFonts w:ascii="Times New Roman" w:hAnsi="Times New Roman" w:cs="Times New Roman"/>
          <w:sz w:val="28"/>
          <w:szCs w:val="28"/>
        </w:rPr>
        <w:t xml:space="preserve">Установить верхний предел муниципального внутреннего долга города Ставрополя </w:t>
      </w:r>
      <w:proofErr w:type="gramStart"/>
      <w:r w:rsidR="0071178F" w:rsidRPr="00011318">
        <w:rPr>
          <w:rFonts w:ascii="Times New Roman" w:hAnsi="Times New Roman" w:cs="Times New Roman"/>
          <w:sz w:val="28"/>
          <w:szCs w:val="28"/>
        </w:rPr>
        <w:t>на</w:t>
      </w:r>
      <w:proofErr w:type="gramEnd"/>
      <w:r w:rsidR="0071178F" w:rsidRPr="00011318">
        <w:rPr>
          <w:rFonts w:ascii="Times New Roman" w:hAnsi="Times New Roman" w:cs="Times New Roman"/>
          <w:sz w:val="28"/>
          <w:szCs w:val="28"/>
        </w:rPr>
        <w:t>:</w:t>
      </w:r>
    </w:p>
    <w:p w:rsidR="0071178F" w:rsidRPr="00011318" w:rsidRDefault="0071178F"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 1 января 2024 года по долговым обязательствам города Ставрополя в сумме 2218560,93 тыс. рублей, в том числе верхний предел долга по муниципальным гарантиям в сумме 945,51 тыс. рублей;</w:t>
      </w:r>
    </w:p>
    <w:p w:rsidR="0071178F" w:rsidRPr="00011318" w:rsidRDefault="0071178F"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 1 января 2025 года по долговым обязательствам города Ставрополя в сумме 2218560,93  тыс. рублей, в том числе верхний предел долга по муниципальным гарантиям в сумме 945,51 тыс. рублей;</w:t>
      </w:r>
    </w:p>
    <w:p w:rsidR="0071178F" w:rsidRPr="00011318" w:rsidRDefault="0071178F"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 1 января 2026 года по долговым обязательствам города Ставрополя в сумме 2218560,93 тыс. рублей, в том числе верхний предел долга по муниципальным гарантиям в сумме 945,51 тыс. рублей.</w:t>
      </w:r>
    </w:p>
    <w:p w:rsidR="003E5BE5" w:rsidRPr="00011318" w:rsidRDefault="003E5BE5"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5</w:t>
      </w:r>
      <w:r w:rsidRPr="00011318">
        <w:rPr>
          <w:rFonts w:ascii="Times New Roman" w:hAnsi="Times New Roman" w:cs="Times New Roman"/>
          <w:sz w:val="28"/>
          <w:szCs w:val="28"/>
        </w:rPr>
        <w:t xml:space="preserve">. Утвердить </w:t>
      </w:r>
      <w:hyperlink r:id="rId24" w:history="1">
        <w:r w:rsidRPr="00011318">
          <w:rPr>
            <w:rFonts w:ascii="Times New Roman" w:hAnsi="Times New Roman" w:cs="Times New Roman"/>
            <w:sz w:val="28"/>
            <w:szCs w:val="28"/>
          </w:rPr>
          <w:t>Программу</w:t>
        </w:r>
      </w:hyperlink>
      <w:r w:rsidRPr="00011318">
        <w:rPr>
          <w:rFonts w:ascii="Times New Roman" w:hAnsi="Times New Roman" w:cs="Times New Roman"/>
          <w:sz w:val="28"/>
          <w:szCs w:val="28"/>
        </w:rPr>
        <w:t xml:space="preserve"> муниципальных внутренних заимствований города Ставрополя на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и плановый период 202</w:t>
      </w:r>
      <w:r w:rsidR="001A6224"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приложению 1</w:t>
      </w:r>
      <w:r w:rsidR="000043AD" w:rsidRPr="00011318">
        <w:rPr>
          <w:rFonts w:ascii="Times New Roman" w:hAnsi="Times New Roman" w:cs="Times New Roman"/>
          <w:sz w:val="28"/>
          <w:szCs w:val="28"/>
        </w:rPr>
        <w:t>1</w:t>
      </w:r>
      <w:r w:rsidRPr="00011318">
        <w:rPr>
          <w:rFonts w:ascii="Times New Roman" w:hAnsi="Times New Roman" w:cs="Times New Roman"/>
          <w:sz w:val="28"/>
          <w:szCs w:val="28"/>
        </w:rPr>
        <w:t xml:space="preserve"> к настоящему решению.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6</w:t>
      </w:r>
      <w:r w:rsidRPr="00011318">
        <w:rPr>
          <w:rFonts w:ascii="Times New Roman" w:hAnsi="Times New Roman" w:cs="Times New Roman"/>
          <w:sz w:val="28"/>
          <w:szCs w:val="28"/>
        </w:rPr>
        <w:t>. Установить объем расходов на обслуживание муниципального долга города Ставрополя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в сумме </w:t>
      </w:r>
      <w:r w:rsidR="001A6224" w:rsidRPr="00011318">
        <w:rPr>
          <w:rFonts w:ascii="Times New Roman" w:hAnsi="Times New Roman" w:cs="Times New Roman"/>
          <w:sz w:val="28"/>
          <w:szCs w:val="28"/>
        </w:rPr>
        <w:t>254 800,00</w:t>
      </w:r>
      <w:r w:rsidRPr="00011318">
        <w:rPr>
          <w:rFonts w:ascii="Times New Roman" w:hAnsi="Times New Roman" w:cs="Times New Roman"/>
          <w:sz w:val="28"/>
          <w:szCs w:val="28"/>
        </w:rPr>
        <w:t xml:space="preserve"> тыс. рублей, в 202</w:t>
      </w:r>
      <w:r w:rsidR="001A6224" w:rsidRPr="00011318">
        <w:rPr>
          <w:rFonts w:ascii="Times New Roman" w:hAnsi="Times New Roman" w:cs="Times New Roman"/>
          <w:sz w:val="28"/>
          <w:szCs w:val="28"/>
        </w:rPr>
        <w:t>4</w:t>
      </w:r>
      <w:r w:rsidR="007126A1" w:rsidRPr="00011318">
        <w:rPr>
          <w:rFonts w:ascii="Times New Roman" w:hAnsi="Times New Roman" w:cs="Times New Roman"/>
          <w:sz w:val="28"/>
          <w:szCs w:val="28"/>
        </w:rPr>
        <w:t> </w:t>
      </w:r>
      <w:r w:rsidRPr="00011318">
        <w:rPr>
          <w:rFonts w:ascii="Times New Roman" w:hAnsi="Times New Roman" w:cs="Times New Roman"/>
          <w:sz w:val="28"/>
          <w:szCs w:val="28"/>
        </w:rPr>
        <w:t xml:space="preserve">году в сумме </w:t>
      </w:r>
      <w:r w:rsidR="001A6224" w:rsidRPr="00011318">
        <w:rPr>
          <w:rFonts w:ascii="Times New Roman" w:hAnsi="Times New Roman" w:cs="Times New Roman"/>
          <w:sz w:val="28"/>
          <w:szCs w:val="28"/>
        </w:rPr>
        <w:t>254 800,00</w:t>
      </w:r>
      <w:r w:rsidRPr="00011318">
        <w:rPr>
          <w:rFonts w:ascii="Times New Roman" w:hAnsi="Times New Roman" w:cs="Times New Roman"/>
          <w:sz w:val="28"/>
          <w:szCs w:val="28"/>
        </w:rPr>
        <w:t xml:space="preserve"> тыс. рублей, в 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году в сумме </w:t>
      </w:r>
      <w:r w:rsidR="007607A7" w:rsidRPr="00011318">
        <w:rPr>
          <w:rFonts w:ascii="Times New Roman" w:hAnsi="Times New Roman" w:cs="Times New Roman"/>
          <w:sz w:val="28"/>
          <w:szCs w:val="28"/>
        </w:rPr>
        <w:t>2</w:t>
      </w:r>
      <w:r w:rsidR="001A6224" w:rsidRPr="00011318">
        <w:rPr>
          <w:rFonts w:ascii="Times New Roman" w:hAnsi="Times New Roman" w:cs="Times New Roman"/>
          <w:sz w:val="28"/>
          <w:szCs w:val="28"/>
        </w:rPr>
        <w:t>54</w:t>
      </w:r>
      <w:r w:rsidR="007126A1" w:rsidRPr="00011318">
        <w:rPr>
          <w:rFonts w:ascii="Times New Roman" w:hAnsi="Times New Roman" w:cs="Times New Roman"/>
          <w:sz w:val="28"/>
          <w:szCs w:val="28"/>
        </w:rPr>
        <w:t> </w:t>
      </w:r>
      <w:r w:rsidR="001A6224" w:rsidRPr="00011318">
        <w:rPr>
          <w:rFonts w:ascii="Times New Roman" w:hAnsi="Times New Roman" w:cs="Times New Roman"/>
          <w:sz w:val="28"/>
          <w:szCs w:val="28"/>
        </w:rPr>
        <w:t>800</w:t>
      </w:r>
      <w:r w:rsidR="007607A7" w:rsidRPr="00011318">
        <w:rPr>
          <w:rFonts w:ascii="Times New Roman" w:hAnsi="Times New Roman" w:cs="Times New Roman"/>
          <w:sz w:val="28"/>
          <w:szCs w:val="28"/>
        </w:rPr>
        <w:t>,00</w:t>
      </w:r>
      <w:r w:rsidR="007126A1" w:rsidRPr="00011318">
        <w:rPr>
          <w:rFonts w:ascii="Times New Roman" w:hAnsi="Times New Roman" w:cs="Times New Roman"/>
          <w:sz w:val="28"/>
          <w:szCs w:val="28"/>
        </w:rPr>
        <w:t> </w:t>
      </w:r>
      <w:r w:rsidRPr="00011318">
        <w:rPr>
          <w:rFonts w:ascii="Times New Roman" w:hAnsi="Times New Roman" w:cs="Times New Roman"/>
          <w:sz w:val="28"/>
          <w:szCs w:val="28"/>
        </w:rPr>
        <w:t>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7</w:t>
      </w:r>
      <w:r w:rsidRPr="00011318">
        <w:rPr>
          <w:rFonts w:ascii="Times New Roman" w:hAnsi="Times New Roman" w:cs="Times New Roman"/>
          <w:sz w:val="28"/>
          <w:szCs w:val="28"/>
        </w:rPr>
        <w:t>. Установить, что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- 202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годах администрация города Ставрополя не вправе предоставлять муниципальные гарантии.</w:t>
      </w:r>
    </w:p>
    <w:p w:rsidR="00476B9C"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8</w:t>
      </w:r>
      <w:r w:rsidRPr="00011318">
        <w:rPr>
          <w:rFonts w:ascii="Times New Roman" w:hAnsi="Times New Roman" w:cs="Times New Roman"/>
          <w:sz w:val="28"/>
          <w:szCs w:val="28"/>
        </w:rPr>
        <w:t>. Администрации города Ставрополя в порядке, определенном Правительством Ставропольского края, продолжить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1992 - 1994 годах сельскохозяйственным организациям всех организационно-правовых форм и другим организациям </w:t>
      </w:r>
      <w:r w:rsidRPr="00011318">
        <w:rPr>
          <w:rFonts w:ascii="Times New Roman" w:hAnsi="Times New Roman" w:cs="Times New Roman"/>
          <w:sz w:val="28"/>
          <w:szCs w:val="28"/>
        </w:rPr>
        <w:lastRenderedPageBreak/>
        <w:t>агропромышленного комплекса Ставропольского края, организациям потребительской кооперации.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9</w:t>
      </w:r>
      <w:r w:rsidRPr="00011318">
        <w:rPr>
          <w:rFonts w:ascii="Times New Roman" w:hAnsi="Times New Roman" w:cs="Times New Roman"/>
          <w:sz w:val="28"/>
          <w:szCs w:val="28"/>
        </w:rPr>
        <w:t>. Органы местного самоуправления города Ставрополя не вправе принимать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решения: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 по увеличению численности муниципальных служащих;</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2) по увеличению численности работников муниципальных казенных учреждений города Ставрополя, </w:t>
      </w:r>
      <w:proofErr w:type="gramStart"/>
      <w:r w:rsidRPr="00011318">
        <w:rPr>
          <w:rFonts w:ascii="Times New Roman" w:hAnsi="Times New Roman" w:cs="Times New Roman"/>
          <w:sz w:val="28"/>
          <w:szCs w:val="28"/>
        </w:rPr>
        <w:t>расходы</w:t>
      </w:r>
      <w:proofErr w:type="gramEnd"/>
      <w:r w:rsidRPr="00011318">
        <w:rPr>
          <w:rFonts w:ascii="Times New Roman" w:hAnsi="Times New Roman" w:cs="Times New Roman"/>
          <w:sz w:val="28"/>
          <w:szCs w:val="28"/>
        </w:rPr>
        <w:t xml:space="preserve"> на содержание которых не предусмотрены настоящим решением.</w:t>
      </w:r>
    </w:p>
    <w:p w:rsidR="003E5BE5" w:rsidRPr="00011318" w:rsidRDefault="000A3BA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3E5BE5" w:rsidRPr="00011318">
        <w:rPr>
          <w:rFonts w:ascii="Times New Roman" w:hAnsi="Times New Roman" w:cs="Times New Roman"/>
          <w:sz w:val="28"/>
          <w:szCs w:val="28"/>
        </w:rPr>
        <w:t>. При формировании фонда оплаты труда муниципальных служащих города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Ставрополя на</w:t>
      </w:r>
      <w:r w:rsidR="003E5BE5" w:rsidRPr="00011318">
        <w:rPr>
          <w:rFonts w:ascii="Times New Roman" w:hAnsi="Times New Roman" w:cs="Times New Roman"/>
          <w:sz w:val="28"/>
          <w:szCs w:val="28"/>
        </w:rPr>
        <w:t xml:space="preserve"> 202</w:t>
      </w:r>
      <w:r w:rsidR="001A6224" w:rsidRPr="00011318">
        <w:rPr>
          <w:rFonts w:ascii="Times New Roman" w:hAnsi="Times New Roman" w:cs="Times New Roman"/>
          <w:sz w:val="28"/>
          <w:szCs w:val="28"/>
        </w:rPr>
        <w:t>3 год</w:t>
      </w:r>
      <w:r w:rsidR="003E5BE5" w:rsidRPr="00011318">
        <w:rPr>
          <w:rFonts w:ascii="Times New Roman" w:hAnsi="Times New Roman" w:cs="Times New Roman"/>
          <w:sz w:val="28"/>
          <w:szCs w:val="28"/>
        </w:rPr>
        <w:t xml:space="preserve"> и плановый период 202</w:t>
      </w:r>
      <w:r w:rsidR="001A6224" w:rsidRPr="00011318">
        <w:rPr>
          <w:rFonts w:ascii="Times New Roman" w:hAnsi="Times New Roman" w:cs="Times New Roman"/>
          <w:sz w:val="28"/>
          <w:szCs w:val="28"/>
        </w:rPr>
        <w:t>4</w:t>
      </w:r>
      <w:r w:rsidR="00476B9C" w:rsidRPr="00011318">
        <w:rPr>
          <w:rFonts w:ascii="Times New Roman" w:hAnsi="Times New Roman" w:cs="Times New Roman"/>
          <w:sz w:val="28"/>
          <w:szCs w:val="28"/>
        </w:rPr>
        <w:t xml:space="preserve"> и 202</w:t>
      </w:r>
      <w:r w:rsidR="001A6224" w:rsidRPr="00011318">
        <w:rPr>
          <w:rFonts w:ascii="Times New Roman" w:hAnsi="Times New Roman" w:cs="Times New Roman"/>
          <w:sz w:val="28"/>
          <w:szCs w:val="28"/>
        </w:rPr>
        <w:t xml:space="preserve">5 </w:t>
      </w:r>
      <w:r w:rsidR="003E5BE5" w:rsidRPr="00011318">
        <w:rPr>
          <w:rFonts w:ascii="Times New Roman" w:hAnsi="Times New Roman" w:cs="Times New Roman"/>
          <w:sz w:val="28"/>
          <w:szCs w:val="28"/>
        </w:rPr>
        <w:t>годов средства на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 xml:space="preserve">выплату ежемесячной </w:t>
      </w:r>
      <w:r w:rsidR="003E5BE5" w:rsidRPr="00011318">
        <w:rPr>
          <w:rFonts w:ascii="Times New Roman" w:hAnsi="Times New Roman" w:cs="Times New Roman"/>
          <w:sz w:val="28"/>
          <w:szCs w:val="28"/>
        </w:rPr>
        <w:t>н</w:t>
      </w:r>
      <w:r w:rsidR="001A6224" w:rsidRPr="00011318">
        <w:rPr>
          <w:rFonts w:ascii="Times New Roman" w:hAnsi="Times New Roman" w:cs="Times New Roman"/>
          <w:sz w:val="28"/>
          <w:szCs w:val="28"/>
        </w:rPr>
        <w:t>адбавки к</w:t>
      </w:r>
      <w:r w:rsidR="003E5BE5" w:rsidRPr="00011318">
        <w:rPr>
          <w:rFonts w:ascii="Times New Roman" w:hAnsi="Times New Roman" w:cs="Times New Roman"/>
          <w:sz w:val="28"/>
          <w:szCs w:val="28"/>
        </w:rPr>
        <w:t xml:space="preserve"> должностному </w:t>
      </w:r>
      <w:r w:rsidR="00D713EB" w:rsidRPr="00011318">
        <w:rPr>
          <w:rFonts w:ascii="Times New Roman" w:hAnsi="Times New Roman" w:cs="Times New Roman"/>
          <w:sz w:val="28"/>
          <w:szCs w:val="28"/>
        </w:rPr>
        <w:t>о</w:t>
      </w:r>
      <w:r w:rsidR="003E5BE5" w:rsidRPr="00011318">
        <w:rPr>
          <w:rFonts w:ascii="Times New Roman" w:hAnsi="Times New Roman" w:cs="Times New Roman"/>
          <w:sz w:val="28"/>
          <w:szCs w:val="28"/>
        </w:rPr>
        <w:t>кладу за особые условия</w:t>
      </w:r>
      <w:r w:rsidR="00476B9C"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деятельности (муниципальной службы) предусматриваются в размере</w:t>
      </w:r>
      <w:r w:rsidR="00476B9C"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четырнадцати должностных окладов.</w:t>
      </w:r>
    </w:p>
    <w:p w:rsidR="003E5BE5" w:rsidRPr="00011318" w:rsidRDefault="00EC7F46"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0A3BA1">
        <w:rPr>
          <w:rFonts w:ascii="Times New Roman" w:hAnsi="Times New Roman" w:cs="Times New Roman"/>
          <w:sz w:val="28"/>
          <w:szCs w:val="28"/>
        </w:rPr>
        <w:t>1</w:t>
      </w:r>
      <w:r w:rsidR="003E5BE5" w:rsidRPr="00011318">
        <w:rPr>
          <w:rFonts w:ascii="Times New Roman" w:hAnsi="Times New Roman" w:cs="Times New Roman"/>
          <w:sz w:val="28"/>
          <w:szCs w:val="28"/>
        </w:rPr>
        <w:t>. Настоящее решение вступает в силу с 1 января 202</w:t>
      </w:r>
      <w:r w:rsidR="001A6224"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года.</w:t>
      </w:r>
    </w:p>
    <w:p w:rsidR="003E5BE5" w:rsidRPr="00011318" w:rsidRDefault="00476B9C"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0A3BA1">
        <w:rPr>
          <w:rFonts w:ascii="Times New Roman" w:hAnsi="Times New Roman" w:cs="Times New Roman"/>
          <w:sz w:val="28"/>
          <w:szCs w:val="28"/>
        </w:rPr>
        <w:t>2</w:t>
      </w:r>
      <w:r w:rsidR="003E5BE5" w:rsidRPr="00011318">
        <w:rPr>
          <w:rFonts w:ascii="Times New Roman" w:hAnsi="Times New Roman" w:cs="Times New Roman"/>
          <w:sz w:val="28"/>
          <w:szCs w:val="28"/>
        </w:rPr>
        <w:t xml:space="preserve">. Настоящее решение подлежит официальному опубликованию в газете </w:t>
      </w:r>
      <w:r w:rsidRPr="00011318">
        <w:rPr>
          <w:rFonts w:ascii="Times New Roman" w:hAnsi="Times New Roman" w:cs="Times New Roman"/>
          <w:sz w:val="28"/>
          <w:szCs w:val="28"/>
        </w:rPr>
        <w:t>«</w:t>
      </w:r>
      <w:r w:rsidR="003E5BE5" w:rsidRPr="00011318">
        <w:rPr>
          <w:rFonts w:ascii="Times New Roman" w:hAnsi="Times New Roman" w:cs="Times New Roman"/>
          <w:sz w:val="28"/>
          <w:szCs w:val="28"/>
        </w:rPr>
        <w:t>Вечерний Ставрополь</w:t>
      </w:r>
      <w:r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5E3A1C" w:rsidRPr="00011318" w:rsidRDefault="005E3A1C"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E3A1C" w:rsidRPr="00011318" w:rsidRDefault="005E3A1C" w:rsidP="003E5BE5">
      <w:pPr>
        <w:autoSpaceDE w:val="0"/>
        <w:autoSpaceDN w:val="0"/>
        <w:adjustRightInd w:val="0"/>
        <w:spacing w:after="0" w:line="240" w:lineRule="auto"/>
        <w:ind w:firstLine="540"/>
        <w:jc w:val="both"/>
        <w:rPr>
          <w:rFonts w:ascii="Times New Roman" w:hAnsi="Times New Roman" w:cs="Times New Roman"/>
          <w:sz w:val="28"/>
          <w:szCs w:val="28"/>
        </w:rPr>
      </w:pPr>
    </w:p>
    <w:p w:rsidR="00D22EAB" w:rsidRPr="00011318" w:rsidRDefault="00D22EAB" w:rsidP="003E5BE5">
      <w:pPr>
        <w:autoSpaceDE w:val="0"/>
        <w:autoSpaceDN w:val="0"/>
        <w:adjustRightInd w:val="0"/>
        <w:spacing w:after="0" w:line="240" w:lineRule="auto"/>
        <w:ind w:firstLine="540"/>
        <w:jc w:val="both"/>
        <w:rPr>
          <w:rFonts w:ascii="Times New Roman" w:hAnsi="Times New Roman" w:cs="Times New Roman"/>
          <w:sz w:val="28"/>
          <w:szCs w:val="28"/>
        </w:rPr>
      </w:pPr>
    </w:p>
    <w:p w:rsidR="00D22EAB" w:rsidRPr="00011318" w:rsidRDefault="005E3A1C" w:rsidP="00580625">
      <w:pPr>
        <w:suppressAutoHyphens/>
        <w:spacing w:after="0" w:line="240" w:lineRule="exact"/>
        <w:jc w:val="both"/>
        <w:outlineLvl w:val="2"/>
        <w:rPr>
          <w:rFonts w:ascii="Times New Roman" w:hAnsi="Times New Roman" w:cs="Times New Roman"/>
          <w:sz w:val="28"/>
          <w:szCs w:val="28"/>
        </w:rPr>
      </w:pPr>
      <w:r w:rsidRPr="00011318">
        <w:rPr>
          <w:rFonts w:ascii="Times New Roman" w:hAnsi="Times New Roman" w:cs="Times New Roman"/>
          <w:sz w:val="28"/>
          <w:szCs w:val="28"/>
        </w:rPr>
        <w:t xml:space="preserve">Председатель </w:t>
      </w:r>
    </w:p>
    <w:p w:rsidR="005E3A1C" w:rsidRPr="00011318" w:rsidRDefault="005E3A1C" w:rsidP="00580625">
      <w:pPr>
        <w:tabs>
          <w:tab w:val="left" w:pos="7088"/>
        </w:tabs>
        <w:suppressAutoHyphens/>
        <w:spacing w:after="0" w:line="240" w:lineRule="exact"/>
        <w:jc w:val="both"/>
        <w:outlineLvl w:val="2"/>
        <w:rPr>
          <w:rFonts w:ascii="Times New Roman" w:hAnsi="Times New Roman" w:cs="Times New Roman"/>
          <w:sz w:val="28"/>
          <w:szCs w:val="28"/>
        </w:rPr>
      </w:pPr>
      <w:r w:rsidRPr="00011318">
        <w:rPr>
          <w:rFonts w:ascii="Times New Roman" w:hAnsi="Times New Roman" w:cs="Times New Roman"/>
          <w:sz w:val="28"/>
          <w:szCs w:val="28"/>
        </w:rPr>
        <w:t>Ставропольской</w:t>
      </w:r>
      <w:r w:rsidR="00D22EAB"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городской Думы                    </w:t>
      </w:r>
      <w:r w:rsidR="00306A59"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                </w:t>
      </w:r>
      <w:r w:rsidR="00580625"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    Г.С. Колягин</w:t>
      </w:r>
    </w:p>
    <w:p w:rsidR="005E3A1C" w:rsidRPr="00011318" w:rsidRDefault="005E3A1C" w:rsidP="003E5BE5">
      <w:pPr>
        <w:suppressAutoHyphens/>
        <w:spacing w:after="0" w:line="240" w:lineRule="auto"/>
        <w:jc w:val="both"/>
        <w:outlineLvl w:val="2"/>
        <w:rPr>
          <w:rFonts w:ascii="Times New Roman" w:hAnsi="Times New Roman" w:cs="Times New Roman"/>
          <w:sz w:val="28"/>
          <w:szCs w:val="28"/>
        </w:rPr>
      </w:pPr>
    </w:p>
    <w:p w:rsidR="005E3A1C" w:rsidRPr="00011318" w:rsidRDefault="005E3A1C" w:rsidP="003E5BE5">
      <w:pPr>
        <w:suppressAutoHyphens/>
        <w:spacing w:after="0" w:line="240" w:lineRule="auto"/>
        <w:jc w:val="both"/>
        <w:outlineLvl w:val="2"/>
        <w:rPr>
          <w:rFonts w:ascii="Times New Roman" w:hAnsi="Times New Roman" w:cs="Times New Roman"/>
          <w:sz w:val="28"/>
          <w:szCs w:val="28"/>
        </w:rPr>
      </w:pPr>
    </w:p>
    <w:p w:rsidR="005E3A1C" w:rsidRPr="00011318" w:rsidRDefault="005E3A1C" w:rsidP="003E5BE5">
      <w:pPr>
        <w:suppressAutoHyphens/>
        <w:spacing w:after="0" w:line="240" w:lineRule="auto"/>
        <w:jc w:val="both"/>
        <w:outlineLvl w:val="2"/>
        <w:rPr>
          <w:rFonts w:ascii="Times New Roman" w:hAnsi="Times New Roman" w:cs="Times New Roman"/>
          <w:sz w:val="28"/>
          <w:szCs w:val="28"/>
        </w:rPr>
      </w:pPr>
      <w:r w:rsidRPr="00011318">
        <w:rPr>
          <w:rFonts w:ascii="Times New Roman" w:hAnsi="Times New Roman" w:cs="Times New Roman"/>
          <w:sz w:val="28"/>
          <w:szCs w:val="28"/>
        </w:rPr>
        <w:t xml:space="preserve">Глава города Ставрополя                                                            </w:t>
      </w:r>
      <w:r w:rsidR="00306A59" w:rsidRPr="00011318">
        <w:rPr>
          <w:rFonts w:ascii="Times New Roman" w:hAnsi="Times New Roman" w:cs="Times New Roman"/>
          <w:sz w:val="28"/>
          <w:szCs w:val="28"/>
        </w:rPr>
        <w:t>И</w:t>
      </w:r>
      <w:r w:rsidRPr="00011318">
        <w:rPr>
          <w:rFonts w:ascii="Times New Roman" w:hAnsi="Times New Roman" w:cs="Times New Roman"/>
          <w:sz w:val="28"/>
          <w:szCs w:val="28"/>
        </w:rPr>
        <w:t>.</w:t>
      </w:r>
      <w:r w:rsidR="00306A59" w:rsidRPr="00011318">
        <w:rPr>
          <w:rFonts w:ascii="Times New Roman" w:hAnsi="Times New Roman" w:cs="Times New Roman"/>
          <w:sz w:val="28"/>
          <w:szCs w:val="28"/>
        </w:rPr>
        <w:t>И</w:t>
      </w:r>
      <w:r w:rsidRPr="00011318">
        <w:rPr>
          <w:rFonts w:ascii="Times New Roman" w:hAnsi="Times New Roman" w:cs="Times New Roman"/>
          <w:sz w:val="28"/>
          <w:szCs w:val="28"/>
        </w:rPr>
        <w:t xml:space="preserve">. </w:t>
      </w:r>
      <w:proofErr w:type="spellStart"/>
      <w:r w:rsidR="00306A59" w:rsidRPr="00011318">
        <w:rPr>
          <w:rFonts w:ascii="Times New Roman" w:hAnsi="Times New Roman" w:cs="Times New Roman"/>
          <w:sz w:val="28"/>
          <w:szCs w:val="28"/>
        </w:rPr>
        <w:t>Ульянченко</w:t>
      </w:r>
      <w:proofErr w:type="spellEnd"/>
    </w:p>
    <w:p w:rsidR="005E3A1C" w:rsidRPr="00011318" w:rsidRDefault="005E3A1C" w:rsidP="003E5BE5">
      <w:pPr>
        <w:spacing w:after="0" w:line="240" w:lineRule="auto"/>
        <w:ind w:firstLine="709"/>
        <w:jc w:val="both"/>
        <w:rPr>
          <w:rFonts w:ascii="Times New Roman" w:hAnsi="Times New Roman" w:cs="Times New Roman"/>
          <w:sz w:val="28"/>
          <w:szCs w:val="28"/>
        </w:rPr>
      </w:pPr>
    </w:p>
    <w:p w:rsidR="005E3A1C" w:rsidRPr="00011318" w:rsidRDefault="005E3A1C" w:rsidP="003E5BE5">
      <w:pPr>
        <w:spacing w:after="0" w:line="240" w:lineRule="auto"/>
        <w:ind w:firstLine="709"/>
        <w:jc w:val="both"/>
        <w:rPr>
          <w:rFonts w:ascii="Times New Roman" w:hAnsi="Times New Roman" w:cs="Times New Roman"/>
          <w:sz w:val="28"/>
          <w:szCs w:val="28"/>
        </w:rPr>
      </w:pPr>
    </w:p>
    <w:p w:rsidR="005E3A1C" w:rsidRPr="00011318" w:rsidRDefault="005E3A1C" w:rsidP="003E5BE5">
      <w:pPr>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Подписано «___»_______20__ г.</w:t>
      </w:r>
    </w:p>
    <w:p w:rsidR="005E3A1C" w:rsidRPr="003E5BE5" w:rsidRDefault="005E3A1C" w:rsidP="003E5BE5">
      <w:pPr>
        <w:autoSpaceDE w:val="0"/>
        <w:autoSpaceDN w:val="0"/>
        <w:adjustRightInd w:val="0"/>
        <w:spacing w:after="0" w:line="240" w:lineRule="auto"/>
        <w:ind w:firstLine="709"/>
        <w:jc w:val="both"/>
        <w:rPr>
          <w:rFonts w:ascii="Times New Roman" w:hAnsi="Times New Roman" w:cs="Times New Roman"/>
          <w:sz w:val="28"/>
          <w:szCs w:val="28"/>
        </w:rPr>
      </w:pPr>
    </w:p>
    <w:p w:rsidR="005E3A1C" w:rsidRPr="003E5BE5" w:rsidRDefault="005E3A1C" w:rsidP="003E5BE5">
      <w:pPr>
        <w:autoSpaceDE w:val="0"/>
        <w:autoSpaceDN w:val="0"/>
        <w:adjustRightInd w:val="0"/>
        <w:spacing w:after="0" w:line="240" w:lineRule="auto"/>
        <w:ind w:firstLine="540"/>
        <w:jc w:val="both"/>
        <w:rPr>
          <w:rFonts w:ascii="Times New Roman" w:hAnsi="Times New Roman" w:cs="Times New Roman"/>
          <w:sz w:val="28"/>
          <w:szCs w:val="28"/>
        </w:rPr>
      </w:pPr>
    </w:p>
    <w:p w:rsidR="00306A59" w:rsidRPr="003E5BE5" w:rsidRDefault="00306A59" w:rsidP="003E5BE5">
      <w:pPr>
        <w:spacing w:line="240" w:lineRule="auto"/>
        <w:rPr>
          <w:rFonts w:ascii="Times New Roman" w:hAnsi="Times New Roman" w:cs="Times New Roman"/>
          <w:sz w:val="28"/>
          <w:szCs w:val="28"/>
        </w:rPr>
      </w:pPr>
    </w:p>
    <w:sectPr w:rsidR="00306A59" w:rsidRPr="003E5BE5" w:rsidSect="00B02182">
      <w:headerReference w:type="default" r:id="rId25"/>
      <w:pgSz w:w="11906" w:h="16838"/>
      <w:pgMar w:top="1418" w:right="567" w:bottom="1134" w:left="1985"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0B6" w:rsidRDefault="009830B6" w:rsidP="00B02182">
      <w:pPr>
        <w:spacing w:after="0" w:line="240" w:lineRule="auto"/>
      </w:pPr>
      <w:r>
        <w:separator/>
      </w:r>
    </w:p>
  </w:endnote>
  <w:endnote w:type="continuationSeparator" w:id="1">
    <w:p w:rsidR="009830B6" w:rsidRDefault="009830B6" w:rsidP="00B0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0B6" w:rsidRDefault="009830B6" w:rsidP="00B02182">
      <w:pPr>
        <w:spacing w:after="0" w:line="240" w:lineRule="auto"/>
      </w:pPr>
      <w:r>
        <w:separator/>
      </w:r>
    </w:p>
  </w:footnote>
  <w:footnote w:type="continuationSeparator" w:id="1">
    <w:p w:rsidR="009830B6" w:rsidRDefault="009830B6" w:rsidP="00B02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653"/>
      <w:docPartObj>
        <w:docPartGallery w:val="Page Numbers (Top of Page)"/>
        <w:docPartUnique/>
      </w:docPartObj>
    </w:sdtPr>
    <w:sdtEndPr>
      <w:rPr>
        <w:rFonts w:ascii="Times New Roman" w:hAnsi="Times New Roman" w:cs="Times New Roman"/>
        <w:sz w:val="28"/>
        <w:szCs w:val="28"/>
      </w:rPr>
    </w:sdtEndPr>
    <w:sdtContent>
      <w:p w:rsidR="009830B6" w:rsidRDefault="009830B6">
        <w:pPr>
          <w:pStyle w:val="a3"/>
          <w:jc w:val="center"/>
        </w:pPr>
      </w:p>
      <w:p w:rsidR="009830B6" w:rsidRDefault="009830B6">
        <w:pPr>
          <w:pStyle w:val="a3"/>
          <w:jc w:val="center"/>
        </w:pPr>
      </w:p>
      <w:p w:rsidR="009830B6" w:rsidRPr="00B02182" w:rsidRDefault="009830B6">
        <w:pPr>
          <w:pStyle w:val="a3"/>
          <w:jc w:val="center"/>
          <w:rPr>
            <w:rFonts w:ascii="Times New Roman" w:hAnsi="Times New Roman" w:cs="Times New Roman"/>
            <w:sz w:val="28"/>
            <w:szCs w:val="28"/>
          </w:rPr>
        </w:pPr>
        <w:r w:rsidRPr="00B02182">
          <w:rPr>
            <w:rFonts w:ascii="Times New Roman" w:hAnsi="Times New Roman" w:cs="Times New Roman"/>
            <w:sz w:val="28"/>
            <w:szCs w:val="28"/>
          </w:rPr>
          <w:fldChar w:fldCharType="begin"/>
        </w:r>
        <w:r w:rsidRPr="00B02182">
          <w:rPr>
            <w:rFonts w:ascii="Times New Roman" w:hAnsi="Times New Roman" w:cs="Times New Roman"/>
            <w:sz w:val="28"/>
            <w:szCs w:val="28"/>
          </w:rPr>
          <w:instrText xml:space="preserve"> PAGE   \* MERGEFORMAT </w:instrText>
        </w:r>
        <w:r w:rsidRPr="00B02182">
          <w:rPr>
            <w:rFonts w:ascii="Times New Roman" w:hAnsi="Times New Roman" w:cs="Times New Roman"/>
            <w:sz w:val="28"/>
            <w:szCs w:val="28"/>
          </w:rPr>
          <w:fldChar w:fldCharType="separate"/>
        </w:r>
        <w:r>
          <w:rPr>
            <w:rFonts w:ascii="Times New Roman" w:hAnsi="Times New Roman" w:cs="Times New Roman"/>
            <w:noProof/>
            <w:sz w:val="28"/>
            <w:szCs w:val="28"/>
          </w:rPr>
          <w:t>11</w:t>
        </w:r>
        <w:r w:rsidRPr="00B02182">
          <w:rPr>
            <w:rFonts w:ascii="Times New Roman" w:hAnsi="Times New Roman" w:cs="Times New Roman"/>
            <w:sz w:val="28"/>
            <w:szCs w:val="28"/>
          </w:rPr>
          <w:fldChar w:fldCharType="end"/>
        </w:r>
      </w:p>
    </w:sdtContent>
  </w:sdt>
  <w:p w:rsidR="009830B6" w:rsidRDefault="009830B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4503"/>
    <w:rsid w:val="00001CA7"/>
    <w:rsid w:val="0000381D"/>
    <w:rsid w:val="000043AD"/>
    <w:rsid w:val="00011318"/>
    <w:rsid w:val="00015F77"/>
    <w:rsid w:val="00025D1A"/>
    <w:rsid w:val="000326D0"/>
    <w:rsid w:val="00044E6D"/>
    <w:rsid w:val="0005296A"/>
    <w:rsid w:val="00060D4E"/>
    <w:rsid w:val="00070E39"/>
    <w:rsid w:val="00095812"/>
    <w:rsid w:val="000A3BA1"/>
    <w:rsid w:val="000A4EF6"/>
    <w:rsid w:val="000B20BA"/>
    <w:rsid w:val="000F7B32"/>
    <w:rsid w:val="00112E11"/>
    <w:rsid w:val="00114675"/>
    <w:rsid w:val="00121A5A"/>
    <w:rsid w:val="00124A11"/>
    <w:rsid w:val="00133126"/>
    <w:rsid w:val="00135F5D"/>
    <w:rsid w:val="00153FF2"/>
    <w:rsid w:val="00156E99"/>
    <w:rsid w:val="00163473"/>
    <w:rsid w:val="001634EB"/>
    <w:rsid w:val="00165B9E"/>
    <w:rsid w:val="00170704"/>
    <w:rsid w:val="00175F05"/>
    <w:rsid w:val="00177C78"/>
    <w:rsid w:val="001907B8"/>
    <w:rsid w:val="001A6224"/>
    <w:rsid w:val="001A75A2"/>
    <w:rsid w:val="001B30EB"/>
    <w:rsid w:val="001C2B43"/>
    <w:rsid w:val="001C2DCA"/>
    <w:rsid w:val="001C3A53"/>
    <w:rsid w:val="001D725D"/>
    <w:rsid w:val="001E66B7"/>
    <w:rsid w:val="001F0817"/>
    <w:rsid w:val="00214604"/>
    <w:rsid w:val="00217EC0"/>
    <w:rsid w:val="00235345"/>
    <w:rsid w:val="002465B7"/>
    <w:rsid w:val="00266AC0"/>
    <w:rsid w:val="00283A15"/>
    <w:rsid w:val="00296889"/>
    <w:rsid w:val="002C4500"/>
    <w:rsid w:val="002E5E21"/>
    <w:rsid w:val="002F15F3"/>
    <w:rsid w:val="002F393C"/>
    <w:rsid w:val="002F6169"/>
    <w:rsid w:val="00306A59"/>
    <w:rsid w:val="00310EB0"/>
    <w:rsid w:val="00312A93"/>
    <w:rsid w:val="0033203D"/>
    <w:rsid w:val="003326E7"/>
    <w:rsid w:val="0034253D"/>
    <w:rsid w:val="00351EDE"/>
    <w:rsid w:val="00357378"/>
    <w:rsid w:val="00357EFB"/>
    <w:rsid w:val="0036488A"/>
    <w:rsid w:val="0036762D"/>
    <w:rsid w:val="003749D3"/>
    <w:rsid w:val="00381CCC"/>
    <w:rsid w:val="00383CE7"/>
    <w:rsid w:val="00387A1A"/>
    <w:rsid w:val="003A1060"/>
    <w:rsid w:val="003B0703"/>
    <w:rsid w:val="003C6BFF"/>
    <w:rsid w:val="003D17A9"/>
    <w:rsid w:val="003D4EC3"/>
    <w:rsid w:val="003D5FC0"/>
    <w:rsid w:val="003E2E73"/>
    <w:rsid w:val="003E5BE5"/>
    <w:rsid w:val="00417E67"/>
    <w:rsid w:val="00425BB5"/>
    <w:rsid w:val="0043789D"/>
    <w:rsid w:val="004406A8"/>
    <w:rsid w:val="004408D8"/>
    <w:rsid w:val="00450E52"/>
    <w:rsid w:val="0045159C"/>
    <w:rsid w:val="00456594"/>
    <w:rsid w:val="00467E4B"/>
    <w:rsid w:val="00476B9C"/>
    <w:rsid w:val="0048478C"/>
    <w:rsid w:val="00486822"/>
    <w:rsid w:val="004974E0"/>
    <w:rsid w:val="004A4BB8"/>
    <w:rsid w:val="004B26A1"/>
    <w:rsid w:val="004C19B6"/>
    <w:rsid w:val="004E6AA7"/>
    <w:rsid w:val="004F63C6"/>
    <w:rsid w:val="0050701F"/>
    <w:rsid w:val="00522E7B"/>
    <w:rsid w:val="005238A3"/>
    <w:rsid w:val="0052769F"/>
    <w:rsid w:val="00532524"/>
    <w:rsid w:val="005374F0"/>
    <w:rsid w:val="0054030E"/>
    <w:rsid w:val="00540BE1"/>
    <w:rsid w:val="005423D8"/>
    <w:rsid w:val="00547F64"/>
    <w:rsid w:val="0055565B"/>
    <w:rsid w:val="00572531"/>
    <w:rsid w:val="00580625"/>
    <w:rsid w:val="005856FE"/>
    <w:rsid w:val="005B683B"/>
    <w:rsid w:val="005C058B"/>
    <w:rsid w:val="005C2728"/>
    <w:rsid w:val="005D0CC9"/>
    <w:rsid w:val="005D20C1"/>
    <w:rsid w:val="005D46F9"/>
    <w:rsid w:val="005E3A1C"/>
    <w:rsid w:val="005E569E"/>
    <w:rsid w:val="005E67FF"/>
    <w:rsid w:val="00605FA2"/>
    <w:rsid w:val="006150A3"/>
    <w:rsid w:val="00617649"/>
    <w:rsid w:val="00626BE9"/>
    <w:rsid w:val="00626C74"/>
    <w:rsid w:val="00630A9E"/>
    <w:rsid w:val="006558AD"/>
    <w:rsid w:val="00663780"/>
    <w:rsid w:val="00664EA5"/>
    <w:rsid w:val="00666B8A"/>
    <w:rsid w:val="006801E8"/>
    <w:rsid w:val="006B1E84"/>
    <w:rsid w:val="006B4182"/>
    <w:rsid w:val="006D42B1"/>
    <w:rsid w:val="006E0B4C"/>
    <w:rsid w:val="006F13FF"/>
    <w:rsid w:val="006F434D"/>
    <w:rsid w:val="006F79F9"/>
    <w:rsid w:val="00706E78"/>
    <w:rsid w:val="0071178F"/>
    <w:rsid w:val="007126A1"/>
    <w:rsid w:val="00733C16"/>
    <w:rsid w:val="00741D7F"/>
    <w:rsid w:val="00747F26"/>
    <w:rsid w:val="007607A7"/>
    <w:rsid w:val="00763EFF"/>
    <w:rsid w:val="00771529"/>
    <w:rsid w:val="00772590"/>
    <w:rsid w:val="00774662"/>
    <w:rsid w:val="00781992"/>
    <w:rsid w:val="00783EBF"/>
    <w:rsid w:val="007A0F63"/>
    <w:rsid w:val="007A3B09"/>
    <w:rsid w:val="007A4DAE"/>
    <w:rsid w:val="007C67B2"/>
    <w:rsid w:val="007F231B"/>
    <w:rsid w:val="00815CAD"/>
    <w:rsid w:val="008177A6"/>
    <w:rsid w:val="00817CE3"/>
    <w:rsid w:val="00821EF2"/>
    <w:rsid w:val="0082770D"/>
    <w:rsid w:val="008324A9"/>
    <w:rsid w:val="00835D08"/>
    <w:rsid w:val="008537F4"/>
    <w:rsid w:val="008561F8"/>
    <w:rsid w:val="00860C40"/>
    <w:rsid w:val="00864B8A"/>
    <w:rsid w:val="008806D4"/>
    <w:rsid w:val="0089495A"/>
    <w:rsid w:val="008A1C8F"/>
    <w:rsid w:val="008A6D5E"/>
    <w:rsid w:val="008B502D"/>
    <w:rsid w:val="008D4196"/>
    <w:rsid w:val="008D77BC"/>
    <w:rsid w:val="008E20DD"/>
    <w:rsid w:val="008F44E6"/>
    <w:rsid w:val="0091412C"/>
    <w:rsid w:val="009200B9"/>
    <w:rsid w:val="009200D1"/>
    <w:rsid w:val="00925D5D"/>
    <w:rsid w:val="00936949"/>
    <w:rsid w:val="0095056C"/>
    <w:rsid w:val="009764DF"/>
    <w:rsid w:val="0098231F"/>
    <w:rsid w:val="009830B6"/>
    <w:rsid w:val="009A1D15"/>
    <w:rsid w:val="009B0350"/>
    <w:rsid w:val="009C0F98"/>
    <w:rsid w:val="009C551E"/>
    <w:rsid w:val="009F2A1F"/>
    <w:rsid w:val="00A0319B"/>
    <w:rsid w:val="00A12525"/>
    <w:rsid w:val="00A3114E"/>
    <w:rsid w:val="00A4467C"/>
    <w:rsid w:val="00A447BE"/>
    <w:rsid w:val="00A73085"/>
    <w:rsid w:val="00A87A84"/>
    <w:rsid w:val="00A87C5B"/>
    <w:rsid w:val="00A90C9A"/>
    <w:rsid w:val="00A945E9"/>
    <w:rsid w:val="00AA1AE1"/>
    <w:rsid w:val="00AA3EDF"/>
    <w:rsid w:val="00AA5EBE"/>
    <w:rsid w:val="00AB02DF"/>
    <w:rsid w:val="00AB1C5A"/>
    <w:rsid w:val="00AB4D4B"/>
    <w:rsid w:val="00AB799F"/>
    <w:rsid w:val="00AD2177"/>
    <w:rsid w:val="00B01DDE"/>
    <w:rsid w:val="00B02182"/>
    <w:rsid w:val="00B05E27"/>
    <w:rsid w:val="00B07E77"/>
    <w:rsid w:val="00B107DB"/>
    <w:rsid w:val="00B14CDA"/>
    <w:rsid w:val="00B159B4"/>
    <w:rsid w:val="00B22797"/>
    <w:rsid w:val="00B23CAC"/>
    <w:rsid w:val="00B34A74"/>
    <w:rsid w:val="00B34D74"/>
    <w:rsid w:val="00B46E2F"/>
    <w:rsid w:val="00B60898"/>
    <w:rsid w:val="00B730D8"/>
    <w:rsid w:val="00B8276F"/>
    <w:rsid w:val="00B95AE8"/>
    <w:rsid w:val="00BA18ED"/>
    <w:rsid w:val="00BA3373"/>
    <w:rsid w:val="00BD26DA"/>
    <w:rsid w:val="00BD4FB4"/>
    <w:rsid w:val="00BD51AB"/>
    <w:rsid w:val="00BF1509"/>
    <w:rsid w:val="00BF4503"/>
    <w:rsid w:val="00BF5592"/>
    <w:rsid w:val="00C062A0"/>
    <w:rsid w:val="00C10540"/>
    <w:rsid w:val="00C14187"/>
    <w:rsid w:val="00C1611E"/>
    <w:rsid w:val="00C3378F"/>
    <w:rsid w:val="00C35F89"/>
    <w:rsid w:val="00C42BD1"/>
    <w:rsid w:val="00C53C45"/>
    <w:rsid w:val="00C545B3"/>
    <w:rsid w:val="00C63DB2"/>
    <w:rsid w:val="00C66C0D"/>
    <w:rsid w:val="00C774F3"/>
    <w:rsid w:val="00C9190A"/>
    <w:rsid w:val="00CD3225"/>
    <w:rsid w:val="00CD7DD9"/>
    <w:rsid w:val="00CF1917"/>
    <w:rsid w:val="00D06605"/>
    <w:rsid w:val="00D147D7"/>
    <w:rsid w:val="00D22EAB"/>
    <w:rsid w:val="00D34CCB"/>
    <w:rsid w:val="00D37270"/>
    <w:rsid w:val="00D40C5D"/>
    <w:rsid w:val="00D45830"/>
    <w:rsid w:val="00D46091"/>
    <w:rsid w:val="00D605B4"/>
    <w:rsid w:val="00D66193"/>
    <w:rsid w:val="00D67B3F"/>
    <w:rsid w:val="00D713EB"/>
    <w:rsid w:val="00D74703"/>
    <w:rsid w:val="00D82C88"/>
    <w:rsid w:val="00DA6ED0"/>
    <w:rsid w:val="00DB4B71"/>
    <w:rsid w:val="00DB556D"/>
    <w:rsid w:val="00DD7738"/>
    <w:rsid w:val="00DE133E"/>
    <w:rsid w:val="00DE19A5"/>
    <w:rsid w:val="00DE1A28"/>
    <w:rsid w:val="00DF055C"/>
    <w:rsid w:val="00E01F13"/>
    <w:rsid w:val="00E02710"/>
    <w:rsid w:val="00E11293"/>
    <w:rsid w:val="00E363F5"/>
    <w:rsid w:val="00E443EA"/>
    <w:rsid w:val="00E53185"/>
    <w:rsid w:val="00E5560B"/>
    <w:rsid w:val="00E822A2"/>
    <w:rsid w:val="00E92C68"/>
    <w:rsid w:val="00EB0BE0"/>
    <w:rsid w:val="00EC7F46"/>
    <w:rsid w:val="00ED3A1F"/>
    <w:rsid w:val="00EF64B8"/>
    <w:rsid w:val="00F05D30"/>
    <w:rsid w:val="00F14D55"/>
    <w:rsid w:val="00F1516E"/>
    <w:rsid w:val="00F20003"/>
    <w:rsid w:val="00F31C05"/>
    <w:rsid w:val="00F44BB7"/>
    <w:rsid w:val="00F6005A"/>
    <w:rsid w:val="00F769B2"/>
    <w:rsid w:val="00F953EE"/>
    <w:rsid w:val="00FB327F"/>
    <w:rsid w:val="00FC2756"/>
    <w:rsid w:val="00FC564F"/>
    <w:rsid w:val="00FF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semiHidden/>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2182"/>
  </w:style>
</w:styles>
</file>

<file path=word/webSettings.xml><?xml version="1.0" encoding="utf-8"?>
<w:webSettings xmlns:r="http://schemas.openxmlformats.org/officeDocument/2006/relationships" xmlns:w="http://schemas.openxmlformats.org/wordprocessingml/2006/main">
  <w:divs>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294681108">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867520952">
      <w:bodyDiv w:val="1"/>
      <w:marLeft w:val="0"/>
      <w:marRight w:val="0"/>
      <w:marTop w:val="0"/>
      <w:marBottom w:val="0"/>
      <w:divBdr>
        <w:top w:val="none" w:sz="0" w:space="0" w:color="auto"/>
        <w:left w:val="none" w:sz="0" w:space="0" w:color="auto"/>
        <w:bottom w:val="none" w:sz="0" w:space="0" w:color="auto"/>
        <w:right w:val="none" w:sz="0" w:space="0" w:color="auto"/>
      </w:divBdr>
    </w:div>
    <w:div w:id="1096248892">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328169561">
      <w:bodyDiv w:val="1"/>
      <w:marLeft w:val="0"/>
      <w:marRight w:val="0"/>
      <w:marTop w:val="0"/>
      <w:marBottom w:val="0"/>
      <w:divBdr>
        <w:top w:val="none" w:sz="0" w:space="0" w:color="auto"/>
        <w:left w:val="none" w:sz="0" w:space="0" w:color="auto"/>
        <w:bottom w:val="none" w:sz="0" w:space="0" w:color="auto"/>
        <w:right w:val="none" w:sz="0" w:space="0" w:color="auto"/>
      </w:divBdr>
    </w:div>
    <w:div w:id="1416828493">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CF36A0981D2947DD3E72906D13DB8B34A2EF9F41CA04024F308371A8FBB7EC7D76D1D13515B1B1A881FE571E63FFD4F36B199B76675FD4AE1242346m4G" TargetMode="External"/><Relationship Id="rId13" Type="http://schemas.openxmlformats.org/officeDocument/2006/relationships/hyperlink" Target="consultantplus://offline/ref=602CF36A0981D2947DD3E72906D13DB8B34A2EF9F413AB482EF908371A8FBB7EC7D76D1D13515B1B1A8A16E274E63FFD4F36B199B76675FD4AE1242346m4G" TargetMode="External"/><Relationship Id="rId18" Type="http://schemas.openxmlformats.org/officeDocument/2006/relationships/hyperlink" Target="consultantplus://offline/ref=602CF36A0981D2947DD3E72906D13DB8B34A2EF9F413AB482EF908371A8FBB7EC7D76D1D13515B1B188E17E572E63FFD4F36B199B76675FD4AE1242346m4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02CF36A0981D2947DD3F92410BD63B2B74973F0F219A21E7AAE0E6045DFBD2B95973344521D481B1A9615E4754EmCG" TargetMode="External"/><Relationship Id="rId7" Type="http://schemas.openxmlformats.org/officeDocument/2006/relationships/hyperlink" Target="consultantplus://offline/ref=602CF36A0981D2947DD3F92410BD63B2B74979F7F619A21E7AAE0E6045DFBD2B87976B4054175D4E4BCC42E975E575AD0B7DBE9BBD47m9G" TargetMode="External"/><Relationship Id="rId12" Type="http://schemas.openxmlformats.org/officeDocument/2006/relationships/hyperlink" Target="consultantplus://offline/ref=602CF36A0981D2947DD3E72906D13DB8B34A2EF9F413AB482EF908371A8FBB7EC7D76D1D13515B1B1A8911E67FE63FFD4F36B199B76675FD4AE1242346m4G" TargetMode="External"/><Relationship Id="rId17" Type="http://schemas.openxmlformats.org/officeDocument/2006/relationships/hyperlink" Target="consultantplus://offline/ref=602CF36A0981D2947DD3E72906D13DB8B34A2EF9F413AB482EF908371A8FBB7EC7D76D1D13515B1B188A13E070E63FFD4F36B199B76675FD4AE1242346m4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02CF36A0981D2947DD3E72906D13DB8B34A2EF9F413AB482EF908371A8FBB7EC7D76D1D13515B1B1B8A13E07FE63FFD4F36B199B76675FD4AE1242346m4G" TargetMode="External"/><Relationship Id="rId20" Type="http://schemas.openxmlformats.org/officeDocument/2006/relationships/hyperlink" Target="consultantplus://offline/ref=602CF36A0981D2947DD3E72906D13DB8B34A2EF9F413AB482EF908371A8FBB7EC7D76D1D13515B1B198817E274E63FFD4F36B199B76675FD4AE1242346m4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2CF36A0981D2947DD3E72906D13DB8B34A2EF9F413AB482EF908371A8FBB7EC7D76D1D13515B1B1A8816ED76E63FFD4F36B199B76675FD4AE1242346m4G" TargetMode="External"/><Relationship Id="rId24" Type="http://schemas.openxmlformats.org/officeDocument/2006/relationships/hyperlink" Target="consultantplus://offline/ref=602CF36A0981D2947DD3E72906D13DB8B34A2EF9F413AB482EF908371A8FBB7EC7D76D1D13515B1B198816E577E63FFD4F36B199B76675FD4AE1242346m4G" TargetMode="External"/><Relationship Id="rId5" Type="http://schemas.openxmlformats.org/officeDocument/2006/relationships/footnotes" Target="footnotes.xml"/><Relationship Id="rId15" Type="http://schemas.openxmlformats.org/officeDocument/2006/relationships/hyperlink" Target="consultantplus://offline/ref=602CF36A0981D2947DD3E72906D13DB8B34A2EF9F413AB482EF908371A8FBB7EC7D76D1D13515B1B1A8A10E270E63FFD4F36B199B76675FD4AE1242346m4G" TargetMode="External"/><Relationship Id="rId23" Type="http://schemas.openxmlformats.org/officeDocument/2006/relationships/hyperlink" Target="consultantplus://offline/ref=8FC027CC8EA0C5B654CF8F4800DBB45D767BAA1C04DA103FA27FF26E6AC2DCC79385EF1FFBD4211FE248CE594AD37F0D3FA20AAFE7F2eFA9O" TargetMode="External"/><Relationship Id="rId10" Type="http://schemas.openxmlformats.org/officeDocument/2006/relationships/hyperlink" Target="consultantplus://offline/ref=602CF36A0981D2947DD3E72906D13DB8B34A2EF9F413AB482EF908371A8FBB7EC7D76D1D13515B1B1A8816E470E63FFD4F36B199B76675FD4AE1242346m4G" TargetMode="External"/><Relationship Id="rId19" Type="http://schemas.openxmlformats.org/officeDocument/2006/relationships/hyperlink" Target="consultantplus://offline/ref=602CF36A0981D2947DD3E72906D13DB8B34A2EF9F413AB482EF908371A8FBB7EC7D76D1D13515B1B198817E775E63FFD4F36B199B76675FD4AE1242346m4G" TargetMode="External"/><Relationship Id="rId4" Type="http://schemas.openxmlformats.org/officeDocument/2006/relationships/webSettings" Target="webSettings.xml"/><Relationship Id="rId9" Type="http://schemas.openxmlformats.org/officeDocument/2006/relationships/hyperlink" Target="consultantplus://offline/ref=602CF36A0981D2947DD3E72906D13DB8B34A2EF9F41CA04024FC08371A8FBB7EC7D76D1D13515B1B1A881FE475E63FFD4F36B199B76675FD4AE1242346m4G" TargetMode="External"/><Relationship Id="rId14" Type="http://schemas.openxmlformats.org/officeDocument/2006/relationships/hyperlink" Target="consultantplus://offline/ref=602CF36A0981D2947DD3F92410BD63B2B74979F7F619A21E7AAE0E6045DFBD2B87976B48511D54114ED953B17AEF63B20A63A299BF7A47m5G" TargetMode="External"/><Relationship Id="rId22" Type="http://schemas.openxmlformats.org/officeDocument/2006/relationships/hyperlink" Target="consultantplus://offline/ref=8FC027CC8EA0C5B654CF8F4800DBB45D767BAA1C04DA103FA27FF26E6AC2DCC79385EF18FFD12F1FE248CE594AD37F0D3FA20AAFE7F2eFA9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AF1C-1DF6-498D-ADCC-19932BEA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5243</Words>
  <Characters>29890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S.Karaeva</cp:lastModifiedBy>
  <cp:revision>5</cp:revision>
  <cp:lastPrinted>2022-11-09T10:42:00Z</cp:lastPrinted>
  <dcterms:created xsi:type="dcterms:W3CDTF">2022-11-07T13:58:00Z</dcterms:created>
  <dcterms:modified xsi:type="dcterms:W3CDTF">2022-11-09T10:52:00Z</dcterms:modified>
</cp:coreProperties>
</file>