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14D1E">
        <w:rPr>
          <w:rFonts w:ascii="Times New Roman" w:hAnsi="Times New Roman"/>
          <w:b w:val="0"/>
          <w:szCs w:val="28"/>
        </w:rPr>
        <w:t>20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BB55BF">
        <w:rPr>
          <w:rFonts w:ascii="Times New Roman" w:hAnsi="Times New Roman"/>
          <w:b w:val="0"/>
          <w:szCs w:val="28"/>
        </w:rPr>
        <w:t>5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</w:t>
      </w:r>
      <w:r w:rsidR="0016706A">
        <w:rPr>
          <w:rFonts w:ascii="Times New Roman" w:hAnsi="Times New Roman"/>
          <w:b w:val="0"/>
          <w:szCs w:val="28"/>
        </w:rPr>
        <w:t>1</w:t>
      </w:r>
      <w:r w:rsidR="00C47C5D">
        <w:rPr>
          <w:rFonts w:ascii="Times New Roman" w:hAnsi="Times New Roman"/>
          <w:b w:val="0"/>
          <w:szCs w:val="28"/>
        </w:rPr>
        <w:t>9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C47C5D">
        <w:rPr>
          <w:szCs w:val="28"/>
        </w:rPr>
        <w:t>4</w:t>
      </w:r>
    </w:p>
    <w:p w:rsidR="006F05AA" w:rsidRDefault="00C47C5D" w:rsidP="004B2D9C">
      <w:pPr>
        <w:pStyle w:val="a7"/>
        <w:ind w:right="0"/>
        <w:rPr>
          <w:szCs w:val="28"/>
        </w:rPr>
      </w:pPr>
      <w:r>
        <w:rPr>
          <w:szCs w:val="28"/>
        </w:rPr>
        <w:t>Родиной Марине Александровне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C47C5D">
        <w:rPr>
          <w:bCs/>
          <w:szCs w:val="28"/>
        </w:rPr>
        <w:t>Родиной Марины Александровны</w:t>
      </w:r>
      <w:r w:rsidRPr="007876DA">
        <w:rPr>
          <w:szCs w:val="28"/>
        </w:rPr>
        <w:t>, представленные</w:t>
      </w:r>
      <w:r w:rsidR="009B57A9">
        <w:rPr>
          <w:szCs w:val="28"/>
        </w:rPr>
        <w:t xml:space="preserve"> </w:t>
      </w:r>
      <w:r w:rsidRPr="007876DA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C47C5D">
        <w:rPr>
          <w:bCs/>
          <w:szCs w:val="28"/>
        </w:rPr>
        <w:t>4</w:t>
      </w:r>
      <w:r w:rsidR="00441D33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441D33">
        <w:rPr>
          <w:bCs/>
          <w:szCs w:val="28"/>
        </w:rPr>
        <w:t>выдвинуто</w:t>
      </w:r>
      <w:r w:rsidR="00C65056">
        <w:rPr>
          <w:bCs/>
          <w:szCs w:val="28"/>
        </w:rPr>
        <w:t>й</w:t>
      </w:r>
      <w:r w:rsidR="009B57A9">
        <w:rPr>
          <w:bCs/>
          <w:szCs w:val="28"/>
        </w:rPr>
        <w:t xml:space="preserve"> избирательным объединением </w:t>
      </w:r>
      <w:r w:rsidR="00214D1E">
        <w:rPr>
          <w:bCs/>
          <w:szCs w:val="28"/>
        </w:rPr>
        <w:t xml:space="preserve">избирательным объединением </w:t>
      </w:r>
      <w:r w:rsidR="00214D1E" w:rsidRPr="003C757E">
        <w:rPr>
          <w:szCs w:val="28"/>
        </w:rPr>
        <w:t xml:space="preserve">«Региональное отделение Социалистической политической партии «СПРАВЕДЛИВАЯ РОССИЯ – ПАТРИОТЫ – </w:t>
      </w:r>
      <w:r w:rsidR="002B2EED">
        <w:rPr>
          <w:szCs w:val="28"/>
        </w:rPr>
        <w:t xml:space="preserve">                     </w:t>
      </w:r>
      <w:r w:rsidR="00214D1E" w:rsidRPr="003C757E">
        <w:rPr>
          <w:szCs w:val="28"/>
        </w:rPr>
        <w:t>ЗА ПРАВДУ»</w:t>
      </w:r>
      <w:r w:rsidR="00214D1E">
        <w:rPr>
          <w:szCs w:val="28"/>
        </w:rPr>
        <w:t xml:space="preserve"> </w:t>
      </w:r>
      <w:r w:rsidR="00214D1E" w:rsidRPr="003C757E">
        <w:rPr>
          <w:szCs w:val="28"/>
        </w:rPr>
        <w:t>в Ставропольском крае»</w:t>
      </w:r>
      <w:r w:rsidR="00214D1E">
        <w:rPr>
          <w:szCs w:val="28"/>
        </w:rPr>
        <w:t>,</w:t>
      </w:r>
      <w:r w:rsidR="009B4F9D">
        <w:rPr>
          <w:szCs w:val="28"/>
        </w:rPr>
        <w:t xml:space="preserve">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</w:t>
      </w:r>
      <w:r w:rsidR="001868F3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органы местного самоуправления муниципальных образований Ставропольского края», постановления избирательной 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от 28.06.2021 № 13/18</w:t>
      </w:r>
      <w:r w:rsidR="00A145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470F6B">
        <w:t>О возложении</w:t>
      </w:r>
      <w:r w:rsidR="005C7476">
        <w:t xml:space="preserve"> </w:t>
      </w:r>
      <w:r w:rsidR="002B2EED">
        <w:t xml:space="preserve">                   </w:t>
      </w:r>
      <w:r>
        <w:t>на территориальные избирательные комиссии</w:t>
      </w:r>
      <w:proofErr w:type="gramEnd"/>
      <w:r>
        <w:t xml:space="preserve"> </w:t>
      </w:r>
      <w:proofErr w:type="gramStart"/>
      <w:r w:rsidRPr="00470F6B">
        <w:t>полномочий окружных</w:t>
      </w:r>
      <w:proofErr w:type="gramEnd"/>
      <w:r w:rsidRPr="00470F6B">
        <w:t xml:space="preserve"> избирательных комиссий одномандатных избирательных округов </w:t>
      </w:r>
      <w:r w:rsidR="002B2EED">
        <w:t xml:space="preserve">                          </w:t>
      </w:r>
      <w:r w:rsidRPr="00470F6B">
        <w:t xml:space="preserve">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B2EED">
      <w:pPr>
        <w:spacing w:line="240" w:lineRule="exact"/>
        <w:ind w:firstLine="708"/>
        <w:rPr>
          <w:bCs/>
          <w:szCs w:val="28"/>
        </w:rPr>
      </w:pPr>
    </w:p>
    <w:p w:rsidR="0026575D" w:rsidRDefault="0026575D" w:rsidP="002B2EED">
      <w:pPr>
        <w:spacing w:line="240" w:lineRule="exact"/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B2EED">
      <w:pPr>
        <w:spacing w:line="240" w:lineRule="exact"/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C65056">
        <w:rPr>
          <w:bCs/>
          <w:szCs w:val="28"/>
        </w:rPr>
        <w:t>Родиной Марине Александровне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C65056">
        <w:rPr>
          <w:szCs w:val="28"/>
        </w:rPr>
        <w:t>4</w:t>
      </w:r>
      <w:r>
        <w:rPr>
          <w:szCs w:val="28"/>
        </w:rPr>
        <w:t xml:space="preserve"> </w:t>
      </w:r>
      <w:r w:rsidR="00A14509" w:rsidRPr="00FF1D7B">
        <w:rPr>
          <w:szCs w:val="28"/>
        </w:rPr>
        <w:t>разрешение на открытие специального избирательного счета в дополнительно</w:t>
      </w:r>
      <w:r w:rsidR="00A14509">
        <w:rPr>
          <w:szCs w:val="28"/>
        </w:rPr>
        <w:t xml:space="preserve">м </w:t>
      </w:r>
      <w:r w:rsidR="00A14509" w:rsidRPr="00FF1D7B">
        <w:rPr>
          <w:szCs w:val="28"/>
        </w:rPr>
        <w:t>офис</w:t>
      </w:r>
      <w:r w:rsidR="00A14509">
        <w:rPr>
          <w:szCs w:val="28"/>
        </w:rPr>
        <w:t xml:space="preserve">е </w:t>
      </w:r>
      <w:r w:rsidR="00A14509" w:rsidRPr="00FF1D7B">
        <w:rPr>
          <w:szCs w:val="28"/>
        </w:rPr>
        <w:t>№ 5230/0131</w:t>
      </w:r>
      <w:r w:rsidR="00A14509">
        <w:rPr>
          <w:szCs w:val="28"/>
        </w:rPr>
        <w:t xml:space="preserve"> </w:t>
      </w:r>
      <w:r w:rsidR="00A14509" w:rsidRPr="00FF1D7B">
        <w:rPr>
          <w:szCs w:val="28"/>
        </w:rPr>
        <w:t>Ставропольско</w:t>
      </w:r>
      <w:r w:rsidR="00A14509">
        <w:rPr>
          <w:szCs w:val="28"/>
        </w:rPr>
        <w:t>го</w:t>
      </w:r>
      <w:r w:rsidR="00A14509" w:rsidRPr="00FF1D7B">
        <w:rPr>
          <w:szCs w:val="28"/>
        </w:rPr>
        <w:t xml:space="preserve"> отделени</w:t>
      </w:r>
      <w:r w:rsidR="00A14509">
        <w:rPr>
          <w:szCs w:val="28"/>
        </w:rPr>
        <w:t>я</w:t>
      </w:r>
      <w:r w:rsidR="00A14509"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2B2EED">
      <w:pgSz w:w="11906" w:h="16838"/>
      <w:pgMar w:top="426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0F58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14D1E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2EED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7A2C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939BB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2917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11FF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074F9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368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131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384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4F9D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30D0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B55BF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C5D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56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2021-07-19T08:27:00Z</cp:lastPrinted>
  <dcterms:created xsi:type="dcterms:W3CDTF">2021-07-20T13:49:00Z</dcterms:created>
  <dcterms:modified xsi:type="dcterms:W3CDTF">2021-07-20T13:51:00Z</dcterms:modified>
</cp:coreProperties>
</file>