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DD75CB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DD75CB">
        <w:rPr>
          <w:rFonts w:ascii="Times New Roman" w:hAnsi="Times New Roman"/>
          <w:b w:val="0"/>
          <w:szCs w:val="28"/>
        </w:rPr>
        <w:t xml:space="preserve"> 8/49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</w:t>
      </w:r>
      <w:r w:rsidR="001E6F27">
        <w:rPr>
          <w:b w:val="0"/>
        </w:rPr>
        <w:t>9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</w:t>
      </w:r>
      <w:r w:rsidR="001E6F27">
        <w:rPr>
          <w:rFonts w:ascii="Times New Roman" w:hAnsi="Times New Roman"/>
          <w:b w:val="0"/>
          <w:szCs w:val="28"/>
        </w:rPr>
        <w:t>9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60E33">
        <w:rPr>
          <w:rFonts w:ascii="Times New Roman" w:hAnsi="Times New Roman"/>
          <w:b w:val="0"/>
          <w:szCs w:val="28"/>
        </w:rPr>
        <w:t>Гречинкиной</w:t>
      </w:r>
      <w:proofErr w:type="spellEnd"/>
      <w:r w:rsidR="00D60E33">
        <w:rPr>
          <w:rFonts w:ascii="Times New Roman" w:hAnsi="Times New Roman"/>
          <w:b w:val="0"/>
          <w:szCs w:val="28"/>
        </w:rPr>
        <w:t xml:space="preserve"> Елены Викторовны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</w:t>
      </w:r>
      <w:r w:rsidRPr="00EC4868">
        <w:rPr>
          <w:rFonts w:ascii="Times New Roman" w:hAnsi="Times New Roman"/>
          <w:b w:val="0"/>
          <w:szCs w:val="28"/>
        </w:rPr>
        <w:t xml:space="preserve">Ставрополя </w:t>
      </w:r>
      <w:r w:rsidR="00DD75CB">
        <w:rPr>
          <w:rFonts w:ascii="Times New Roman" w:hAnsi="Times New Roman"/>
          <w:b w:val="0"/>
          <w:szCs w:val="28"/>
        </w:rPr>
        <w:t>08.02.2018 № 7/26</w:t>
      </w:r>
      <w:r w:rsidRPr="00EC4868">
        <w:rPr>
          <w:rFonts w:ascii="Times New Roman" w:hAnsi="Times New Roman"/>
          <w:b w:val="0"/>
          <w:szCs w:val="28"/>
        </w:rPr>
        <w:t xml:space="preserve"> «</w:t>
      </w:r>
      <w:r w:rsidR="003D7BD8" w:rsidRPr="00EC4868">
        <w:rPr>
          <w:rFonts w:ascii="Times New Roman" w:hAnsi="Times New Roman"/>
          <w:b w:val="0"/>
          <w:szCs w:val="28"/>
        </w:rPr>
        <w:t>О</w:t>
      </w:r>
      <w:r w:rsidR="00F4273F" w:rsidRPr="00EC4868">
        <w:rPr>
          <w:rFonts w:ascii="Times New Roman" w:hAnsi="Times New Roman"/>
          <w:b w:val="0"/>
          <w:szCs w:val="28"/>
        </w:rPr>
        <w:t>б</w:t>
      </w:r>
      <w:r w:rsidR="00754B54" w:rsidRPr="00EC4868">
        <w:rPr>
          <w:rFonts w:ascii="Times New Roman" w:hAnsi="Times New Roman"/>
          <w:b w:val="0"/>
          <w:szCs w:val="28"/>
        </w:rPr>
        <w:t> </w:t>
      </w:r>
      <w:r w:rsidR="00F4273F" w:rsidRPr="00EC4868">
        <w:rPr>
          <w:rFonts w:ascii="Times New Roman" w:hAnsi="Times New Roman"/>
          <w:b w:val="0"/>
          <w:szCs w:val="28"/>
        </w:rPr>
        <w:t>освобождении</w:t>
      </w:r>
      <w:r w:rsidR="00F4273F">
        <w:rPr>
          <w:rFonts w:ascii="Times New Roman" w:hAnsi="Times New Roman"/>
          <w:b w:val="0"/>
          <w:szCs w:val="28"/>
        </w:rPr>
        <w:t xml:space="preserve">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D60E33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 основных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 w:rsidR="00DD75CB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Pr="00D81131">
        <w:rPr>
          <w:rFonts w:ascii="Times New Roman" w:hAnsi="Times New Roman"/>
          <w:b w:val="0"/>
          <w:szCs w:val="28"/>
        </w:rPr>
        <w:t>2014</w:t>
      </w:r>
      <w:proofErr w:type="gramEnd"/>
      <w:r w:rsidR="00DD75CB">
        <w:rPr>
          <w:rFonts w:ascii="Times New Roman" w:hAnsi="Times New Roman"/>
          <w:b w:val="0"/>
          <w:szCs w:val="28"/>
        </w:rPr>
        <w:t> </w:t>
      </w:r>
      <w:proofErr w:type="gramStart"/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245/2522-5, от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14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декабря 2017 г. № 27/342-6, </w:t>
      </w:r>
      <w:r w:rsidR="00DD75CB" w:rsidRPr="00AF1C7C">
        <w:rPr>
          <w:b w:val="0"/>
          <w:szCs w:val="28"/>
        </w:rPr>
        <w:t xml:space="preserve">от 05 января 2018 г. № 30/376-6, </w:t>
      </w:r>
      <w:r w:rsidR="00DD75CB">
        <w:rPr>
          <w:b w:val="0"/>
          <w:szCs w:val="28"/>
        </w:rPr>
        <w:t xml:space="preserve">                         </w:t>
      </w:r>
      <w:r w:rsidR="00DD75CB" w:rsidRPr="00AF1C7C">
        <w:rPr>
          <w:b w:val="0"/>
          <w:szCs w:val="28"/>
        </w:rPr>
        <w:t>от 07 февраля 2018 г. № 35/476-6),</w:t>
      </w:r>
      <w:r w:rsidR="00DD75CB">
        <w:rPr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 избирательного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</w:t>
      </w:r>
      <w:r w:rsidR="001E6F27">
        <w:rPr>
          <w:rFonts w:ascii="Times New Roman" w:hAnsi="Times New Roman"/>
          <w:b w:val="0"/>
          <w:szCs w:val="28"/>
        </w:rPr>
        <w:t>9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1E6F27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</w:t>
      </w:r>
      <w:r w:rsidR="001E6F27">
        <w:t>9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D60E33">
        <w:rPr>
          <w:szCs w:val="28"/>
        </w:rPr>
        <w:t>Колганову Елену Николаевну, 1982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</w:t>
      </w:r>
      <w:r w:rsidR="001E6F27">
        <w:rPr>
          <w:szCs w:val="28"/>
        </w:rPr>
        <w:t xml:space="preserve">ую </w:t>
      </w:r>
      <w:r w:rsidR="00D60E33">
        <w:rPr>
          <w:szCs w:val="28"/>
        </w:rPr>
        <w:t>собранием избирателей по месту работы</w:t>
      </w:r>
      <w:r w:rsidR="001E6F27" w:rsidRPr="00E562F5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</w:t>
      </w:r>
      <w:r w:rsidR="001E6F27">
        <w:rPr>
          <w:szCs w:val="28"/>
        </w:rPr>
        <w:t>9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8D4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5CB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2018-02-03T07:42:00Z</dcterms:created>
  <dcterms:modified xsi:type="dcterms:W3CDTF">2018-02-13T09:41:00Z</dcterms:modified>
</cp:coreProperties>
</file>