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81"/>
        <w:tblW w:w="9356" w:type="dxa"/>
        <w:tblLook w:val="01E0" w:firstRow="1" w:lastRow="1" w:firstColumn="1" w:lastColumn="1" w:noHBand="0" w:noVBand="0"/>
      </w:tblPr>
      <w:tblGrid>
        <w:gridCol w:w="3156"/>
        <w:gridCol w:w="4304"/>
        <w:gridCol w:w="1896"/>
      </w:tblGrid>
      <w:tr w:rsidR="00666880" w:rsidRPr="007D17F9" w:rsidTr="00013801">
        <w:trPr>
          <w:trHeight w:hRule="exact" w:val="2127"/>
        </w:trPr>
        <w:tc>
          <w:tcPr>
            <w:tcW w:w="9356" w:type="dxa"/>
            <w:gridSpan w:val="3"/>
          </w:tcPr>
          <w:p w:rsidR="00666880" w:rsidRPr="005172F7" w:rsidRDefault="00666880" w:rsidP="004E6108">
            <w:pPr>
              <w:keepNext/>
              <w:tabs>
                <w:tab w:val="left" w:pos="6960"/>
              </w:tabs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666880" w:rsidRPr="00E74445" w:rsidRDefault="00666880" w:rsidP="004E610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6880" w:rsidRPr="00E74445" w:rsidRDefault="00666880" w:rsidP="004E61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ТЕРРИТОРИАЛЬНАЯ </w:t>
            </w:r>
            <w:r w:rsidRPr="00E74445">
              <w:rPr>
                <w:b/>
                <w:bCs/>
                <w:sz w:val="32"/>
                <w:szCs w:val="32"/>
              </w:rPr>
              <w:t>ИЗБИРАТЕЛЬНАЯ КОМИССИЯ</w:t>
            </w:r>
          </w:p>
          <w:p w:rsidR="00666880" w:rsidRPr="00E74445" w:rsidRDefault="00666880" w:rsidP="004E6108">
            <w:pPr>
              <w:pStyle w:val="2"/>
            </w:pPr>
            <w:r>
              <w:t>ЛЕНИНСКОГО РАЙ</w:t>
            </w:r>
            <w:r w:rsidR="007F14D8">
              <w:t>О</w:t>
            </w:r>
            <w:r>
              <w:t xml:space="preserve">НА ГОРОДА </w:t>
            </w:r>
            <w:r w:rsidRPr="00E74445">
              <w:t>Ставрополя</w:t>
            </w:r>
          </w:p>
          <w:p w:rsidR="00666880" w:rsidRPr="00E74445" w:rsidRDefault="00666880" w:rsidP="004E610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66880" w:rsidRPr="007D17F9" w:rsidRDefault="00666880" w:rsidP="004E6108">
            <w:pPr>
              <w:jc w:val="center"/>
            </w:pPr>
            <w:r w:rsidRPr="007F7203">
              <w:rPr>
                <w:b/>
                <w:spacing w:val="60"/>
                <w:sz w:val="32"/>
                <w:szCs w:val="32"/>
              </w:rPr>
              <w:t>ПОСТАНОВЛЕНИЕ</w:t>
            </w:r>
          </w:p>
        </w:tc>
      </w:tr>
      <w:tr w:rsidR="00666880" w:rsidRPr="00E74445" w:rsidTr="004E6108">
        <w:tc>
          <w:tcPr>
            <w:tcW w:w="9356" w:type="dxa"/>
            <w:gridSpan w:val="3"/>
          </w:tcPr>
          <w:p w:rsidR="00666880" w:rsidRPr="00E74445" w:rsidRDefault="00666880" w:rsidP="004E6108">
            <w:pPr>
              <w:rPr>
                <w:szCs w:val="28"/>
              </w:rPr>
            </w:pPr>
          </w:p>
        </w:tc>
      </w:tr>
      <w:tr w:rsidR="00666880" w:rsidRPr="00E74445" w:rsidTr="004E6108">
        <w:trPr>
          <w:cantSplit/>
          <w:trHeight w:val="20"/>
        </w:trPr>
        <w:tc>
          <w:tcPr>
            <w:tcW w:w="3156" w:type="dxa"/>
          </w:tcPr>
          <w:p w:rsidR="00666880" w:rsidRPr="00E74445" w:rsidRDefault="00154FE5" w:rsidP="00154FE5">
            <w:pPr>
              <w:spacing w:line="264" w:lineRule="auto"/>
              <w:rPr>
                <w:szCs w:val="28"/>
              </w:rPr>
            </w:pPr>
            <w:r>
              <w:rPr>
                <w:color w:val="000000"/>
              </w:rPr>
              <w:t>26 июля</w:t>
            </w:r>
            <w:r w:rsidR="00666880" w:rsidRPr="004B18EC">
              <w:rPr>
                <w:color w:val="000000"/>
              </w:rPr>
              <w:t xml:space="preserve"> 20</w:t>
            </w:r>
            <w:r w:rsidR="00096832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="00666880" w:rsidRPr="004B18EC">
              <w:rPr>
                <w:color w:val="000000"/>
              </w:rPr>
              <w:t xml:space="preserve"> г.</w:t>
            </w:r>
          </w:p>
        </w:tc>
        <w:tc>
          <w:tcPr>
            <w:tcW w:w="4304" w:type="dxa"/>
          </w:tcPr>
          <w:p w:rsidR="00666880" w:rsidRPr="00E74445" w:rsidRDefault="00666880" w:rsidP="004E6108">
            <w:pPr>
              <w:spacing w:line="264" w:lineRule="auto"/>
              <w:jc w:val="right"/>
              <w:rPr>
                <w:szCs w:val="28"/>
              </w:rPr>
            </w:pPr>
            <w:r w:rsidRPr="00E74445">
              <w:rPr>
                <w:szCs w:val="28"/>
              </w:rPr>
              <w:t>№</w:t>
            </w:r>
          </w:p>
        </w:tc>
        <w:tc>
          <w:tcPr>
            <w:tcW w:w="1896" w:type="dxa"/>
          </w:tcPr>
          <w:p w:rsidR="00666880" w:rsidRPr="00E74445" w:rsidRDefault="00711CCE" w:rsidP="00711CCE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127/</w:t>
            </w:r>
            <w:bookmarkStart w:id="0" w:name="_GoBack"/>
            <w:bookmarkEnd w:id="0"/>
            <w:r w:rsidR="00154FE5">
              <w:rPr>
                <w:szCs w:val="28"/>
              </w:rPr>
              <w:t>89</w:t>
            </w:r>
            <w:r>
              <w:rPr>
                <w:szCs w:val="28"/>
              </w:rPr>
              <w:t>0</w:t>
            </w:r>
          </w:p>
        </w:tc>
      </w:tr>
    </w:tbl>
    <w:p w:rsidR="00666880" w:rsidRPr="00D87286" w:rsidRDefault="00666880" w:rsidP="00666880">
      <w:pPr>
        <w:pStyle w:val="a6"/>
        <w:overflowPunct w:val="0"/>
        <w:autoSpaceDE w:val="0"/>
        <w:autoSpaceDN w:val="0"/>
        <w:adjustRightInd w:val="0"/>
        <w:textAlignment w:val="baseline"/>
        <w:rPr>
          <w:szCs w:val="20"/>
          <w:vertAlign w:val="superscript"/>
        </w:rPr>
      </w:pPr>
      <w:r w:rsidRPr="00D87286">
        <w:rPr>
          <w:szCs w:val="20"/>
          <w:vertAlign w:val="superscript"/>
        </w:rPr>
        <w:t>г. Ставрополь</w:t>
      </w:r>
    </w:p>
    <w:p w:rsidR="00666880" w:rsidRPr="00910F3D" w:rsidRDefault="00666880" w:rsidP="00666880">
      <w:pPr>
        <w:pStyle w:val="a5"/>
        <w:tabs>
          <w:tab w:val="left" w:pos="-5529"/>
        </w:tabs>
        <w:ind w:left="0" w:right="-6"/>
        <w:rPr>
          <w:rFonts w:ascii="Times New Roman CYR" w:hAnsi="Times New Roman CYR"/>
          <w:b w:val="0"/>
        </w:rPr>
      </w:pPr>
    </w:p>
    <w:p w:rsidR="00666880" w:rsidRDefault="00666880" w:rsidP="00666880">
      <w:pPr>
        <w:pStyle w:val="21"/>
        <w:rPr>
          <w:color w:val="auto"/>
        </w:rPr>
      </w:pPr>
      <w:r>
        <w:rPr>
          <w:color w:val="auto"/>
        </w:rPr>
        <w:t xml:space="preserve">О приостановлении полномочий члена территориальной </w:t>
      </w:r>
      <w:r w:rsidRPr="00910F3D">
        <w:rPr>
          <w:color w:val="auto"/>
        </w:rPr>
        <w:t>избирательн</w:t>
      </w:r>
      <w:r>
        <w:rPr>
          <w:color w:val="auto"/>
        </w:rPr>
        <w:t xml:space="preserve">ой комиссии Ленинского района города Ставрополя </w:t>
      </w:r>
      <w:r w:rsidR="00446242">
        <w:rPr>
          <w:color w:val="auto"/>
        </w:rPr>
        <w:t xml:space="preserve">с правом решающего голоса </w:t>
      </w:r>
      <w:r w:rsidR="00154FE5">
        <w:rPr>
          <w:color w:val="auto"/>
        </w:rPr>
        <w:t>Звягина Гордея Александровича</w:t>
      </w:r>
    </w:p>
    <w:p w:rsidR="00666880" w:rsidRPr="00F6012E" w:rsidRDefault="00666880" w:rsidP="00666880">
      <w:pPr>
        <w:jc w:val="both"/>
        <w:rPr>
          <w:szCs w:val="28"/>
        </w:rPr>
      </w:pPr>
    </w:p>
    <w:p w:rsidR="00446242" w:rsidRPr="00B4697D" w:rsidRDefault="00446242" w:rsidP="000347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3477F">
        <w:rPr>
          <w:szCs w:val="28"/>
        </w:rPr>
        <w:t>В соответствии с</w:t>
      </w:r>
      <w:r w:rsidR="00154FE5">
        <w:rPr>
          <w:szCs w:val="28"/>
        </w:rPr>
        <w:t>о</w:t>
      </w:r>
      <w:r w:rsidRPr="0003477F">
        <w:rPr>
          <w:szCs w:val="28"/>
        </w:rPr>
        <w:t xml:space="preserve"> </w:t>
      </w:r>
      <w:hyperlink r:id="rId7">
        <w:r w:rsidR="00154FE5">
          <w:rPr>
            <w:szCs w:val="28"/>
          </w:rPr>
          <w:t>статьей</w:t>
        </w:r>
        <w:r w:rsidRPr="0003477F">
          <w:rPr>
            <w:szCs w:val="28"/>
          </w:rPr>
          <w:t xml:space="preserve"> 29</w:t>
        </w:r>
      </w:hyperlink>
      <w:r w:rsidRPr="0003477F">
        <w:rPr>
          <w:szCs w:val="28"/>
        </w:rPr>
        <w:t xml:space="preserve"> Федерального закона </w:t>
      </w:r>
      <w:r w:rsidR="00B4697D" w:rsidRPr="0003477F">
        <w:rPr>
          <w:szCs w:val="28"/>
        </w:rPr>
        <w:t>«</w:t>
      </w:r>
      <w:r w:rsidRPr="0003477F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B4697D" w:rsidRPr="0003477F">
        <w:rPr>
          <w:szCs w:val="28"/>
        </w:rPr>
        <w:t>»</w:t>
      </w:r>
      <w:r w:rsidRPr="0003477F">
        <w:rPr>
          <w:szCs w:val="28"/>
        </w:rPr>
        <w:t xml:space="preserve">, </w:t>
      </w:r>
      <w:hyperlink r:id="rId8" w:history="1">
        <w:r w:rsidR="0003477F" w:rsidRPr="0003477F">
          <w:rPr>
            <w:rFonts w:eastAsiaTheme="minorHAnsi"/>
            <w:szCs w:val="28"/>
            <w:lang w:eastAsia="en-US"/>
          </w:rPr>
          <w:t>пунктом 12.</w:t>
        </w:r>
      </w:hyperlink>
      <w:r w:rsidR="0003477F" w:rsidRPr="0003477F">
        <w:rPr>
          <w:rFonts w:eastAsiaTheme="minorHAnsi"/>
          <w:szCs w:val="28"/>
          <w:lang w:eastAsia="en-US"/>
        </w:rPr>
        <w:t xml:space="preserve">1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</w:t>
      </w:r>
      <w:r w:rsidR="00096832">
        <w:rPr>
          <w:rFonts w:eastAsiaTheme="minorHAnsi"/>
          <w:szCs w:val="28"/>
          <w:lang w:eastAsia="en-US"/>
        </w:rPr>
        <w:t xml:space="preserve">                                                                               </w:t>
      </w:r>
      <w:r w:rsidR="0003477F" w:rsidRPr="0003477F">
        <w:rPr>
          <w:rFonts w:eastAsiaTheme="minorHAnsi"/>
          <w:szCs w:val="28"/>
          <w:lang w:eastAsia="en-US"/>
        </w:rPr>
        <w:t>от 15 марта 2023 г.</w:t>
      </w:r>
      <w:r w:rsidR="005470A2">
        <w:rPr>
          <w:rFonts w:eastAsiaTheme="minorHAnsi"/>
          <w:szCs w:val="28"/>
          <w:lang w:eastAsia="en-US"/>
        </w:rPr>
        <w:t xml:space="preserve"> </w:t>
      </w:r>
      <w:r w:rsidR="0003477F" w:rsidRPr="0003477F">
        <w:rPr>
          <w:rFonts w:eastAsiaTheme="minorHAnsi"/>
          <w:szCs w:val="28"/>
          <w:lang w:eastAsia="en-US"/>
        </w:rPr>
        <w:t>№ 111/8</w:t>
      </w:r>
      <w:r w:rsidR="0003477F">
        <w:rPr>
          <w:rFonts w:eastAsiaTheme="minorHAnsi"/>
          <w:szCs w:val="28"/>
          <w:lang w:eastAsia="en-US"/>
        </w:rPr>
        <w:t>6</w:t>
      </w:r>
      <w:r w:rsidR="0003477F" w:rsidRPr="0003477F">
        <w:rPr>
          <w:rFonts w:eastAsiaTheme="minorHAnsi"/>
          <w:szCs w:val="28"/>
          <w:lang w:eastAsia="en-US"/>
        </w:rPr>
        <w:t>3-8</w:t>
      </w:r>
      <w:r w:rsidR="005364B5">
        <w:rPr>
          <w:rFonts w:eastAsiaTheme="minorHAnsi"/>
          <w:szCs w:val="28"/>
          <w:lang w:eastAsia="en-US"/>
        </w:rPr>
        <w:t xml:space="preserve">, </w:t>
      </w:r>
      <w:r w:rsidR="00715C62">
        <w:rPr>
          <w:rFonts w:eastAsiaTheme="minorHAnsi"/>
          <w:szCs w:val="28"/>
          <w:lang w:eastAsia="en-US"/>
        </w:rPr>
        <w:t xml:space="preserve">на основании </w:t>
      </w:r>
      <w:r w:rsidR="00154FE5">
        <w:rPr>
          <w:rFonts w:eastAsiaTheme="minorHAnsi"/>
          <w:szCs w:val="28"/>
          <w:lang w:eastAsia="en-US"/>
        </w:rPr>
        <w:t>заявления члена территориальной избирательной комиссии Ленинского района города Ставрополя с правом решающего голоса Звягина Г.А. от 26.07.2025 г.</w:t>
      </w:r>
      <w:r w:rsidR="0003477F" w:rsidRPr="0003477F">
        <w:rPr>
          <w:rFonts w:eastAsiaTheme="minorHAnsi"/>
          <w:szCs w:val="28"/>
          <w:lang w:eastAsia="en-US"/>
        </w:rPr>
        <w:t xml:space="preserve"> </w:t>
      </w:r>
      <w:r w:rsidR="00B4697D" w:rsidRPr="0003477F">
        <w:rPr>
          <w:szCs w:val="28"/>
        </w:rPr>
        <w:t xml:space="preserve">территориальная </w:t>
      </w:r>
      <w:r w:rsidRPr="0003477F">
        <w:rPr>
          <w:szCs w:val="28"/>
        </w:rPr>
        <w:t xml:space="preserve">избирательная комиссия </w:t>
      </w:r>
      <w:r w:rsidR="00B4697D" w:rsidRPr="0003477F">
        <w:rPr>
          <w:szCs w:val="28"/>
        </w:rPr>
        <w:t>Ленинского района</w:t>
      </w:r>
      <w:r w:rsidR="00B4697D">
        <w:rPr>
          <w:szCs w:val="28"/>
        </w:rPr>
        <w:t xml:space="preserve"> города Ставрополя</w:t>
      </w:r>
    </w:p>
    <w:p w:rsidR="00666880" w:rsidRPr="00D44238" w:rsidRDefault="00666880" w:rsidP="00666880">
      <w:pPr>
        <w:pStyle w:val="a5"/>
        <w:spacing w:line="204" w:lineRule="auto"/>
        <w:ind w:left="0" w:right="-5" w:firstLine="720"/>
        <w:jc w:val="both"/>
        <w:rPr>
          <w:b w:val="0"/>
          <w:bCs w:val="0"/>
        </w:rPr>
      </w:pPr>
    </w:p>
    <w:p w:rsidR="00666880" w:rsidRPr="00D44238" w:rsidRDefault="00666880" w:rsidP="00666880">
      <w:pPr>
        <w:pStyle w:val="a5"/>
        <w:spacing w:line="204" w:lineRule="auto"/>
        <w:ind w:left="0" w:right="-5"/>
        <w:jc w:val="both"/>
        <w:rPr>
          <w:b w:val="0"/>
          <w:bCs w:val="0"/>
        </w:rPr>
      </w:pPr>
      <w:r w:rsidRPr="00D44238">
        <w:rPr>
          <w:b w:val="0"/>
          <w:bCs w:val="0"/>
        </w:rPr>
        <w:t>ПОСТАНОВЛЯЕТ:</w:t>
      </w:r>
    </w:p>
    <w:p w:rsidR="00666880" w:rsidRPr="00D44238" w:rsidRDefault="00666880" w:rsidP="00666880">
      <w:pPr>
        <w:spacing w:line="204" w:lineRule="auto"/>
        <w:ind w:firstLine="709"/>
        <w:jc w:val="both"/>
        <w:rPr>
          <w:color w:val="FF0000"/>
          <w:szCs w:val="28"/>
        </w:rPr>
      </w:pPr>
    </w:p>
    <w:p w:rsidR="004A74F9" w:rsidRPr="00715C62" w:rsidRDefault="004A74F9" w:rsidP="00715C6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5C62">
        <w:rPr>
          <w:szCs w:val="28"/>
        </w:rPr>
        <w:t xml:space="preserve">Приостановить полномочия </w:t>
      </w:r>
      <w:r w:rsidR="00AB3061" w:rsidRPr="00715C62">
        <w:rPr>
          <w:szCs w:val="28"/>
        </w:rPr>
        <w:t xml:space="preserve">члена </w:t>
      </w:r>
      <w:r w:rsidR="00AC7CDA" w:rsidRPr="00715C62">
        <w:rPr>
          <w:szCs w:val="28"/>
        </w:rPr>
        <w:t xml:space="preserve">территориальной избирательной комиссии Ленинского района города Ставрополя с правом решающего голоса </w:t>
      </w:r>
      <w:r w:rsidR="00154FE5" w:rsidRPr="00715C62">
        <w:rPr>
          <w:szCs w:val="28"/>
        </w:rPr>
        <w:t>Звягина Гордея Александровича</w:t>
      </w:r>
      <w:r w:rsidR="00AC7CDA" w:rsidRPr="00715C62">
        <w:rPr>
          <w:szCs w:val="28"/>
        </w:rPr>
        <w:t xml:space="preserve"> </w:t>
      </w:r>
      <w:r w:rsidR="00AB3061" w:rsidRPr="00715C62">
        <w:rPr>
          <w:szCs w:val="28"/>
        </w:rPr>
        <w:t xml:space="preserve">с момента </w:t>
      </w:r>
      <w:r w:rsidR="00DC3E0E" w:rsidRPr="00715C62">
        <w:rPr>
          <w:szCs w:val="28"/>
        </w:rPr>
        <w:t xml:space="preserve">его </w:t>
      </w:r>
      <w:r w:rsidR="00154FE5" w:rsidRPr="00715C62">
        <w:rPr>
          <w:szCs w:val="28"/>
        </w:rPr>
        <w:t xml:space="preserve">выдвижения кандидатом в депутаты Ставропольской городской Думы девятого созыва </w:t>
      </w:r>
      <w:r w:rsidRPr="00715C62">
        <w:rPr>
          <w:szCs w:val="28"/>
        </w:rPr>
        <w:t xml:space="preserve">до </w:t>
      </w:r>
      <w:r w:rsidR="00154FE5" w:rsidRPr="00715C62">
        <w:rPr>
          <w:szCs w:val="28"/>
        </w:rPr>
        <w:t>прекращения обстоятельств, явившихся основанием для приостановления полномочий.</w:t>
      </w:r>
    </w:p>
    <w:p w:rsidR="00715C62" w:rsidRPr="00715C62" w:rsidRDefault="00715C62" w:rsidP="00715C6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Направить настоящее постановление в краевую избирательную комиссию Ставропольского края.</w:t>
      </w:r>
    </w:p>
    <w:p w:rsidR="00666880" w:rsidRPr="00C607DF" w:rsidRDefault="00715C62" w:rsidP="0066688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="00666880" w:rsidRPr="00BC1446">
        <w:rPr>
          <w:bCs/>
        </w:rPr>
        <w:t>.</w:t>
      </w:r>
      <w:r w:rsidR="00666880" w:rsidRPr="00D44238">
        <w:rPr>
          <w:b/>
          <w:bCs/>
        </w:rPr>
        <w:t xml:space="preserve"> </w:t>
      </w:r>
      <w:r w:rsidR="00666880" w:rsidRPr="00C607DF">
        <w:rPr>
          <w:bCs/>
        </w:rPr>
        <w:t xml:space="preserve">Разместить настоящее постановление на сайте </w:t>
      </w:r>
      <w:r w:rsidR="00AB3061">
        <w:rPr>
          <w:bCs/>
        </w:rPr>
        <w:t xml:space="preserve">территориальной </w:t>
      </w:r>
      <w:r w:rsidR="00666880" w:rsidRPr="00C607DF">
        <w:rPr>
          <w:bCs/>
        </w:rPr>
        <w:t xml:space="preserve">избирательной комиссии </w:t>
      </w:r>
      <w:r w:rsidR="00AB3061" w:rsidRPr="00AB3061">
        <w:rPr>
          <w:szCs w:val="28"/>
        </w:rPr>
        <w:t xml:space="preserve">Ленинского района города Ставрополя </w:t>
      </w:r>
      <w:r w:rsidR="007338FD">
        <w:rPr>
          <w:szCs w:val="28"/>
        </w:rPr>
        <w:t xml:space="preserve">                                         </w:t>
      </w:r>
      <w:r w:rsidR="00666880" w:rsidRPr="00C607DF">
        <w:rPr>
          <w:bCs/>
        </w:rPr>
        <w:t>в информационно–телекоммуникационной сети «Интернет».</w:t>
      </w:r>
    </w:p>
    <w:p w:rsidR="00666880" w:rsidRDefault="00666880" w:rsidP="00666880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666880" w:rsidRPr="00D44238" w:rsidRDefault="00666880" w:rsidP="00666880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845373" w:rsidRDefault="00666880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 w:rsidRPr="00D44238">
        <w:rPr>
          <w:b w:val="0"/>
          <w:bCs w:val="0"/>
        </w:rPr>
        <w:t>Председатель</w:t>
      </w:r>
      <w:r w:rsidR="00845373">
        <w:rPr>
          <w:b w:val="0"/>
          <w:bCs w:val="0"/>
        </w:rPr>
        <w:t xml:space="preserve"> территориальной</w:t>
      </w: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</w:t>
      </w:r>
    </w:p>
    <w:p w:rsidR="00666880" w:rsidRPr="00D44238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Ленинского района города Ставрополя</w:t>
      </w:r>
      <w:r w:rsidR="00666880" w:rsidRPr="00D44238">
        <w:rPr>
          <w:b w:val="0"/>
          <w:bCs w:val="0"/>
        </w:rPr>
        <w:t xml:space="preserve">                  </w:t>
      </w:r>
      <w:r w:rsidR="007338FD">
        <w:rPr>
          <w:b w:val="0"/>
          <w:bCs w:val="0"/>
        </w:rPr>
        <w:t xml:space="preserve">                </w:t>
      </w:r>
      <w:r w:rsidR="00666880" w:rsidRPr="00D44238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    Е.А. Лазарева</w:t>
      </w:r>
    </w:p>
    <w:p w:rsidR="00666880" w:rsidRDefault="00666880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</w:p>
    <w:p w:rsidR="00715C62" w:rsidRPr="00D44238" w:rsidRDefault="00715C62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</w:t>
      </w:r>
    </w:p>
    <w:p w:rsidR="00BB6766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Ленинского района города Ставрополя</w:t>
      </w:r>
      <w:r w:rsidR="00666880" w:rsidRPr="00D44238">
        <w:rPr>
          <w:b w:val="0"/>
          <w:bCs w:val="0"/>
        </w:rPr>
        <w:t xml:space="preserve">                        </w:t>
      </w:r>
      <w:r w:rsidR="007338FD">
        <w:rPr>
          <w:b w:val="0"/>
          <w:bCs w:val="0"/>
        </w:rPr>
        <w:t xml:space="preserve">                 Э.В. Демидова</w:t>
      </w:r>
    </w:p>
    <w:p w:rsidR="00715C62" w:rsidRDefault="00715C62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</w:p>
    <w:p w:rsidR="00715C62" w:rsidRDefault="00715C62" w:rsidP="007338FD">
      <w:pPr>
        <w:pStyle w:val="a5"/>
        <w:spacing w:line="240" w:lineRule="exact"/>
        <w:ind w:left="0" w:right="0"/>
        <w:jc w:val="both"/>
      </w:pPr>
      <w:r>
        <w:rPr>
          <w:b w:val="0"/>
          <w:bCs w:val="0"/>
        </w:rPr>
        <w:t>Копия верна секретарь территориальной избирательной комиссии Ленинского района города Ставрополя                                         Э.В. Демидова</w:t>
      </w:r>
    </w:p>
    <w:sectPr w:rsidR="00715C62" w:rsidSect="00715C62">
      <w:headerReference w:type="default" r:id="rId9"/>
      <w:pgSz w:w="11906" w:h="16838"/>
      <w:pgMar w:top="1021" w:right="851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A8" w:rsidRDefault="005344A8">
      <w:r>
        <w:separator/>
      </w:r>
    </w:p>
  </w:endnote>
  <w:endnote w:type="continuationSeparator" w:id="0">
    <w:p w:rsidR="005344A8" w:rsidRDefault="0053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A8" w:rsidRDefault="005344A8">
      <w:r>
        <w:separator/>
      </w:r>
    </w:p>
  </w:footnote>
  <w:footnote w:type="continuationSeparator" w:id="0">
    <w:p w:rsidR="005344A8" w:rsidRDefault="0053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92" w:rsidRDefault="00E701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4B5">
      <w:rPr>
        <w:noProof/>
      </w:rPr>
      <w:t>2</w:t>
    </w:r>
    <w:r>
      <w:fldChar w:fldCharType="end"/>
    </w:r>
  </w:p>
  <w:p w:rsidR="00932392" w:rsidRDefault="005344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2FF"/>
    <w:multiLevelType w:val="hybridMultilevel"/>
    <w:tmpl w:val="AF02650E"/>
    <w:lvl w:ilvl="0" w:tplc="10B65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880"/>
    <w:rsid w:val="00007E30"/>
    <w:rsid w:val="00013801"/>
    <w:rsid w:val="0003477F"/>
    <w:rsid w:val="00055F49"/>
    <w:rsid w:val="00077D23"/>
    <w:rsid w:val="00096832"/>
    <w:rsid w:val="000A1D42"/>
    <w:rsid w:val="000A21E9"/>
    <w:rsid w:val="000B0388"/>
    <w:rsid w:val="000B6C1E"/>
    <w:rsid w:val="000C53BE"/>
    <w:rsid w:val="00106DED"/>
    <w:rsid w:val="0010724A"/>
    <w:rsid w:val="001212A1"/>
    <w:rsid w:val="001273AC"/>
    <w:rsid w:val="0012740F"/>
    <w:rsid w:val="00154FE5"/>
    <w:rsid w:val="001F3540"/>
    <w:rsid w:val="002A6A2D"/>
    <w:rsid w:val="002B4BF1"/>
    <w:rsid w:val="002E5FCB"/>
    <w:rsid w:val="003564CA"/>
    <w:rsid w:val="00446242"/>
    <w:rsid w:val="0048731E"/>
    <w:rsid w:val="00491EDA"/>
    <w:rsid w:val="0049340C"/>
    <w:rsid w:val="004A74F9"/>
    <w:rsid w:val="00521858"/>
    <w:rsid w:val="005344A8"/>
    <w:rsid w:val="005364B5"/>
    <w:rsid w:val="005470A2"/>
    <w:rsid w:val="006069DA"/>
    <w:rsid w:val="0063107B"/>
    <w:rsid w:val="00666880"/>
    <w:rsid w:val="006749B8"/>
    <w:rsid w:val="006F2F68"/>
    <w:rsid w:val="00711CCE"/>
    <w:rsid w:val="00715C62"/>
    <w:rsid w:val="00730783"/>
    <w:rsid w:val="007338FD"/>
    <w:rsid w:val="0074006E"/>
    <w:rsid w:val="00792630"/>
    <w:rsid w:val="007D0621"/>
    <w:rsid w:val="007D4E8A"/>
    <w:rsid w:val="007F14D8"/>
    <w:rsid w:val="007F5D7E"/>
    <w:rsid w:val="00835E09"/>
    <w:rsid w:val="00840360"/>
    <w:rsid w:val="00845373"/>
    <w:rsid w:val="008508E6"/>
    <w:rsid w:val="00883B33"/>
    <w:rsid w:val="008B12FE"/>
    <w:rsid w:val="008C3E64"/>
    <w:rsid w:val="008D0174"/>
    <w:rsid w:val="008F6DD6"/>
    <w:rsid w:val="009249B3"/>
    <w:rsid w:val="009535AF"/>
    <w:rsid w:val="00956055"/>
    <w:rsid w:val="009A16F0"/>
    <w:rsid w:val="009B7C8C"/>
    <w:rsid w:val="00A202C2"/>
    <w:rsid w:val="00A26917"/>
    <w:rsid w:val="00A31ED7"/>
    <w:rsid w:val="00AB3061"/>
    <w:rsid w:val="00AC287B"/>
    <w:rsid w:val="00AC7CDA"/>
    <w:rsid w:val="00B012BB"/>
    <w:rsid w:val="00B25DF3"/>
    <w:rsid w:val="00B4697D"/>
    <w:rsid w:val="00BA26AC"/>
    <w:rsid w:val="00BB42D2"/>
    <w:rsid w:val="00BB6766"/>
    <w:rsid w:val="00C568B0"/>
    <w:rsid w:val="00C83DA3"/>
    <w:rsid w:val="00CA1D85"/>
    <w:rsid w:val="00CF06D0"/>
    <w:rsid w:val="00D651A2"/>
    <w:rsid w:val="00D7221F"/>
    <w:rsid w:val="00DB6C93"/>
    <w:rsid w:val="00DC3E0E"/>
    <w:rsid w:val="00DC680C"/>
    <w:rsid w:val="00DF79E4"/>
    <w:rsid w:val="00DF7A4F"/>
    <w:rsid w:val="00E01751"/>
    <w:rsid w:val="00E701A1"/>
    <w:rsid w:val="00ED668E"/>
    <w:rsid w:val="00EE01AD"/>
    <w:rsid w:val="00EE1820"/>
    <w:rsid w:val="00EE27CA"/>
    <w:rsid w:val="00F13F56"/>
    <w:rsid w:val="00F15C3C"/>
    <w:rsid w:val="00F752B1"/>
    <w:rsid w:val="00FC43D1"/>
    <w:rsid w:val="00FC675C"/>
    <w:rsid w:val="00FE40E1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591C"/>
  <w15:docId w15:val="{CAEBF35E-ACAE-4D4E-8E68-BA226CC5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80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6880"/>
    <w:pPr>
      <w:keepNext/>
      <w:ind w:right="-1"/>
      <w:jc w:val="center"/>
      <w:outlineLvl w:val="1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88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66688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6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666880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a6">
    <w:name w:val="Норм"/>
    <w:basedOn w:val="a"/>
    <w:rsid w:val="00666880"/>
    <w:pPr>
      <w:jc w:val="center"/>
    </w:pPr>
  </w:style>
  <w:style w:type="paragraph" w:styleId="21">
    <w:name w:val="Body Text 2"/>
    <w:basedOn w:val="a"/>
    <w:link w:val="22"/>
    <w:uiPriority w:val="99"/>
    <w:unhideWhenUsed/>
    <w:rsid w:val="00666880"/>
    <w:pPr>
      <w:tabs>
        <w:tab w:val="left" w:pos="5640"/>
      </w:tabs>
      <w:spacing w:line="240" w:lineRule="exact"/>
      <w:jc w:val="center"/>
    </w:pPr>
    <w:rPr>
      <w:color w:val="FF0000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666880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44624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1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A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1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5822&amp;dst=100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5678&amp;dst=10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2025-07-26T07:55:00Z</cp:lastPrinted>
  <dcterms:created xsi:type="dcterms:W3CDTF">2023-12-27T11:24:00Z</dcterms:created>
  <dcterms:modified xsi:type="dcterms:W3CDTF">2025-07-30T09:28:00Z</dcterms:modified>
</cp:coreProperties>
</file>