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B8" w:rsidRPr="00F32AC4" w:rsidRDefault="007355B8" w:rsidP="00F32AC4">
      <w:pPr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>П</w:t>
      </w:r>
      <w:r w:rsidR="00814659" w:rsidRPr="00F32AC4">
        <w:rPr>
          <w:sz w:val="28"/>
          <w:szCs w:val="28"/>
        </w:rPr>
        <w:t>РИЛОЖЕНИЕ</w:t>
      </w:r>
    </w:p>
    <w:p w:rsidR="007355B8" w:rsidRPr="00F32AC4" w:rsidRDefault="007355B8" w:rsidP="00F32AC4">
      <w:pPr>
        <w:ind w:left="5103"/>
        <w:contextualSpacing/>
        <w:jc w:val="center"/>
        <w:rPr>
          <w:sz w:val="28"/>
          <w:szCs w:val="28"/>
        </w:rPr>
      </w:pPr>
    </w:p>
    <w:p w:rsidR="00814659" w:rsidRPr="00F32AC4" w:rsidRDefault="007355B8" w:rsidP="00F32AC4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 xml:space="preserve">к решению </w:t>
      </w:r>
    </w:p>
    <w:p w:rsidR="007355B8" w:rsidRPr="00F32AC4" w:rsidRDefault="007355B8" w:rsidP="00F32AC4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>Ставропольской городской Думы</w:t>
      </w:r>
    </w:p>
    <w:p w:rsidR="007355B8" w:rsidRPr="00F32AC4" w:rsidRDefault="00814659" w:rsidP="00F32AC4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>о</w:t>
      </w:r>
      <w:r w:rsidR="007355B8" w:rsidRPr="00F32AC4">
        <w:rPr>
          <w:sz w:val="28"/>
          <w:szCs w:val="28"/>
        </w:rPr>
        <w:t>т</w:t>
      </w:r>
      <w:r w:rsidRPr="00F32AC4">
        <w:rPr>
          <w:sz w:val="28"/>
          <w:szCs w:val="28"/>
        </w:rPr>
        <w:t xml:space="preserve"> </w:t>
      </w:r>
      <w:r w:rsidR="006068C7">
        <w:rPr>
          <w:sz w:val="28"/>
          <w:szCs w:val="28"/>
        </w:rPr>
        <w:t>26</w:t>
      </w:r>
      <w:r w:rsidRPr="00F32AC4">
        <w:rPr>
          <w:sz w:val="28"/>
          <w:szCs w:val="28"/>
        </w:rPr>
        <w:t xml:space="preserve"> </w:t>
      </w:r>
      <w:r w:rsidR="006068C7">
        <w:rPr>
          <w:sz w:val="28"/>
          <w:szCs w:val="28"/>
        </w:rPr>
        <w:t>сентября</w:t>
      </w:r>
      <w:r w:rsidR="007355B8" w:rsidRPr="00F32AC4">
        <w:rPr>
          <w:sz w:val="28"/>
          <w:szCs w:val="28"/>
        </w:rPr>
        <w:t xml:space="preserve"> </w:t>
      </w:r>
      <w:r w:rsidRPr="00F32AC4">
        <w:rPr>
          <w:sz w:val="28"/>
          <w:szCs w:val="28"/>
        </w:rPr>
        <w:t xml:space="preserve">2018 </w:t>
      </w:r>
      <w:r w:rsidR="007355B8" w:rsidRPr="00F32AC4">
        <w:rPr>
          <w:sz w:val="28"/>
          <w:szCs w:val="28"/>
        </w:rPr>
        <w:t>г. №</w:t>
      </w:r>
      <w:r w:rsidRPr="00F32AC4">
        <w:rPr>
          <w:sz w:val="28"/>
          <w:szCs w:val="28"/>
        </w:rPr>
        <w:t xml:space="preserve"> </w:t>
      </w:r>
      <w:r w:rsidR="00192491">
        <w:rPr>
          <w:sz w:val="28"/>
          <w:szCs w:val="28"/>
        </w:rPr>
        <w:t>269</w:t>
      </w:r>
      <w:bookmarkStart w:id="0" w:name="_GoBack"/>
      <w:bookmarkEnd w:id="0"/>
    </w:p>
    <w:p w:rsidR="009A2AE2" w:rsidRPr="00F32AC4" w:rsidRDefault="009A2AE2" w:rsidP="00F32AC4">
      <w:pPr>
        <w:ind w:left="5103"/>
        <w:contextualSpacing/>
        <w:jc w:val="center"/>
        <w:rPr>
          <w:sz w:val="28"/>
          <w:szCs w:val="28"/>
        </w:rPr>
      </w:pPr>
    </w:p>
    <w:p w:rsidR="00DC45D9" w:rsidRDefault="00DC45D9" w:rsidP="00F32AC4">
      <w:pPr>
        <w:jc w:val="center"/>
        <w:rPr>
          <w:color w:val="000000"/>
          <w:sz w:val="28"/>
          <w:szCs w:val="28"/>
        </w:rPr>
      </w:pPr>
    </w:p>
    <w:p w:rsidR="006A796E" w:rsidRPr="00F32AC4" w:rsidRDefault="006A796E" w:rsidP="00F32AC4">
      <w:pPr>
        <w:jc w:val="center"/>
        <w:rPr>
          <w:color w:val="000000"/>
          <w:sz w:val="28"/>
          <w:szCs w:val="28"/>
        </w:rPr>
      </w:pPr>
    </w:p>
    <w:p w:rsidR="00DC45D9" w:rsidRPr="00F32AC4" w:rsidRDefault="00DC45D9" w:rsidP="00F32AC4">
      <w:pPr>
        <w:jc w:val="center"/>
        <w:rPr>
          <w:color w:val="000000"/>
          <w:sz w:val="28"/>
          <w:szCs w:val="28"/>
        </w:rPr>
      </w:pPr>
    </w:p>
    <w:p w:rsidR="00786598" w:rsidRDefault="00786598" w:rsidP="0078659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786598" w:rsidRDefault="00786598" w:rsidP="0078659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помещений, предоставляемых органами местного самоуправления города Ставрополя для проведения встреч депутатов с избирателями на территории муниципального образования </w:t>
      </w:r>
    </w:p>
    <w:p w:rsidR="00786598" w:rsidRDefault="00786598" w:rsidP="0078659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города Ставрополя Ставропольского края</w:t>
      </w:r>
    </w:p>
    <w:p w:rsidR="00786598" w:rsidRDefault="00786598" w:rsidP="00786598">
      <w:pPr>
        <w:rPr>
          <w:sz w:val="28"/>
          <w:szCs w:val="28"/>
        </w:rPr>
      </w:pPr>
    </w:p>
    <w:p w:rsidR="00786598" w:rsidRDefault="00786598" w:rsidP="00FF4B0A">
      <w:pPr>
        <w:pStyle w:val="ab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Порядок предоставления помещений, предоставляемых органами местного самоуправления города Ставрополя для проведения встреч депутатов с избирателями на территории муниципального образования города Ставрополя Ставропольского края (далее – Порядок)</w:t>
      </w:r>
      <w:r w:rsidR="00BE1C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процедуру предоставления помещений, включенных в перечень помещений, предоставляемых для проведения встреч депутатов с избирателями, утвержденный правовым актом администрации города Ставрополя                    (далее – помещения).</w:t>
      </w:r>
    </w:p>
    <w:p w:rsidR="00786598" w:rsidRDefault="00786598" w:rsidP="00FF4B0A">
      <w:pPr>
        <w:pStyle w:val="ab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предоставляются депутатам на безвозмездной основе               и на равных условиях.</w:t>
      </w:r>
    </w:p>
    <w:p w:rsidR="00786598" w:rsidRDefault="00786598" w:rsidP="00FF4B0A">
      <w:pPr>
        <w:pStyle w:val="ab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Ставрополя предоставляет помещения                 на основании заявления депутата. Заявление депутата по форме согласно приложению к настоящему Порядку должно быть направлено                              в администрацию города Ставрополя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7 рабочих дней          до даты проведения встречи депутата с избирателями. </w:t>
      </w:r>
    </w:p>
    <w:p w:rsidR="00786598" w:rsidRDefault="00786598" w:rsidP="00FF4B0A">
      <w:pPr>
        <w:pStyle w:val="ab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заявлений от нескольких депутатов о проведении встречи в отношении одного помещения при совпадении планируемых даты, времени проведения встреч с избирателями помещение предоставляется депутату, заявление которого поступило первым.</w:t>
      </w:r>
    </w:p>
    <w:p w:rsidR="004E2014" w:rsidRDefault="004E2014" w:rsidP="004E2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Основаниями отказа в предоставлении помещения для встречи депутата с избирателями являются:</w:t>
      </w:r>
    </w:p>
    <w:p w:rsidR="004E2014" w:rsidRDefault="004E2014" w:rsidP="004E2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отсутствие помещения в перечне помещений, предоставляемых для проведения встреч депутатов с избирателями;</w:t>
      </w:r>
    </w:p>
    <w:p w:rsidR="004E2014" w:rsidRDefault="004E2014" w:rsidP="004E2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несоответствие заявления депутата форме, установленной  приложени</w:t>
      </w:r>
      <w:r w:rsidR="00F5767E">
        <w:rPr>
          <w:sz w:val="28"/>
          <w:szCs w:val="28"/>
        </w:rPr>
        <w:t>ем</w:t>
      </w:r>
      <w:r>
        <w:rPr>
          <w:sz w:val="28"/>
          <w:szCs w:val="28"/>
        </w:rPr>
        <w:t xml:space="preserve"> к настоящему Порядку;</w:t>
      </w:r>
    </w:p>
    <w:p w:rsidR="004E2014" w:rsidRDefault="004E2014" w:rsidP="004E2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технические характеристики помещения не позволяют разместить заявленное депутатом количество участников встречи с избирателями;</w:t>
      </w:r>
    </w:p>
    <w:p w:rsidR="004E2014" w:rsidRDefault="004E2014" w:rsidP="004E2014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предоставление помещения в эту же дату и время другому депутату, заяв</w:t>
      </w:r>
      <w:r w:rsidR="009B689D">
        <w:rPr>
          <w:rFonts w:ascii="Times New Roman" w:hAnsi="Times New Roman"/>
          <w:sz w:val="28"/>
          <w:szCs w:val="28"/>
        </w:rPr>
        <w:t>ление которого поступило ранее.</w:t>
      </w:r>
    </w:p>
    <w:p w:rsidR="006A796E" w:rsidRDefault="006A796E" w:rsidP="004E2014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</w:p>
    <w:p w:rsidR="006A796E" w:rsidRDefault="006A796E" w:rsidP="004E2014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</w:p>
    <w:p w:rsidR="007838C2" w:rsidRDefault="007838C2" w:rsidP="004E2014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  <w:r w:rsidRPr="003B31B8">
        <w:rPr>
          <w:rFonts w:ascii="Times New Roman" w:hAnsi="Times New Roman"/>
          <w:sz w:val="28"/>
          <w:szCs w:val="28"/>
        </w:rPr>
        <w:lastRenderedPageBreak/>
        <w:t xml:space="preserve">6. Уведомление о предоставлении либо об отказе в предоставлении помещения для встречи депутата с избирателями направляется администрацией города Ставрополя не позднее следующего рабочего дня после дня поступления заявления от депутата путем </w:t>
      </w:r>
      <w:r>
        <w:rPr>
          <w:rFonts w:ascii="Times New Roman" w:hAnsi="Times New Roman"/>
          <w:sz w:val="28"/>
          <w:szCs w:val="28"/>
        </w:rPr>
        <w:t xml:space="preserve">вручения такого </w:t>
      </w:r>
      <w:r w:rsidRPr="003B31B8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под роспись или направления </w:t>
      </w:r>
      <w:r w:rsidRPr="003B31B8">
        <w:rPr>
          <w:rFonts w:ascii="Times New Roman" w:hAnsi="Times New Roman"/>
          <w:sz w:val="28"/>
          <w:szCs w:val="28"/>
        </w:rPr>
        <w:t>по почте заказным письмом.</w:t>
      </w:r>
    </w:p>
    <w:p w:rsidR="00DC45D9" w:rsidRPr="00DD5145" w:rsidRDefault="00DC45D9" w:rsidP="00F32A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sectPr w:rsidR="00DC45D9" w:rsidRPr="00DD5145" w:rsidSect="00450CD9">
      <w:headerReference w:type="default" r:id="rId9"/>
      <w:footerReference w:type="default" r:id="rId10"/>
      <w:pgSz w:w="11906" w:h="16838"/>
      <w:pgMar w:top="1418" w:right="567" w:bottom="1134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F7C" w:rsidRDefault="008D6F7C">
      <w:r>
        <w:separator/>
      </w:r>
    </w:p>
  </w:endnote>
  <w:endnote w:type="continuationSeparator" w:id="0">
    <w:p w:rsidR="008D6F7C" w:rsidRDefault="008D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8D6F7C">
    <w:pPr>
      <w:pStyle w:val="a6"/>
      <w:jc w:val="center"/>
    </w:pPr>
  </w:p>
  <w:p w:rsidR="00FE7323" w:rsidRDefault="008D6F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F7C" w:rsidRDefault="008D6F7C">
      <w:r>
        <w:separator/>
      </w:r>
    </w:p>
  </w:footnote>
  <w:footnote w:type="continuationSeparator" w:id="0">
    <w:p w:rsidR="008D6F7C" w:rsidRDefault="008D6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B65B0D">
        <w:pPr>
          <w:pStyle w:val="a4"/>
          <w:jc w:val="right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192491">
          <w:rPr>
            <w:noProof/>
            <w:sz w:val="28"/>
            <w:szCs w:val="28"/>
          </w:rPr>
          <w:t>2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8D6F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3F9"/>
    <w:multiLevelType w:val="hybridMultilevel"/>
    <w:tmpl w:val="52E46984"/>
    <w:lvl w:ilvl="0" w:tplc="DF56A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7F427C"/>
    <w:multiLevelType w:val="hybridMultilevel"/>
    <w:tmpl w:val="6068F4FC"/>
    <w:lvl w:ilvl="0" w:tplc="EEC47D18">
      <w:start w:val="1"/>
      <w:numFmt w:val="decimal"/>
      <w:suff w:val="space"/>
      <w:lvlText w:val="%1."/>
      <w:lvlJc w:val="left"/>
      <w:pPr>
        <w:ind w:left="1713" w:hanging="10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2F3"/>
    <w:rsid w:val="000221D2"/>
    <w:rsid w:val="000333BB"/>
    <w:rsid w:val="00074E59"/>
    <w:rsid w:val="00081A71"/>
    <w:rsid w:val="00086ACB"/>
    <w:rsid w:val="00087F0C"/>
    <w:rsid w:val="000A6FDD"/>
    <w:rsid w:val="000B7256"/>
    <w:rsid w:val="000C4F3A"/>
    <w:rsid w:val="001033E3"/>
    <w:rsid w:val="00192491"/>
    <w:rsid w:val="001C74C9"/>
    <w:rsid w:val="001E1226"/>
    <w:rsid w:val="001F6797"/>
    <w:rsid w:val="00226F22"/>
    <w:rsid w:val="00281FC3"/>
    <w:rsid w:val="00296C99"/>
    <w:rsid w:val="002E3657"/>
    <w:rsid w:val="002F0BAC"/>
    <w:rsid w:val="003429F2"/>
    <w:rsid w:val="003432E7"/>
    <w:rsid w:val="00391D7F"/>
    <w:rsid w:val="00393AD7"/>
    <w:rsid w:val="003A3978"/>
    <w:rsid w:val="003A4563"/>
    <w:rsid w:val="00405020"/>
    <w:rsid w:val="00450CD9"/>
    <w:rsid w:val="00463335"/>
    <w:rsid w:val="00473D91"/>
    <w:rsid w:val="004863F8"/>
    <w:rsid w:val="00491944"/>
    <w:rsid w:val="004C0B2A"/>
    <w:rsid w:val="004D54BE"/>
    <w:rsid w:val="004E2014"/>
    <w:rsid w:val="00526FFD"/>
    <w:rsid w:val="0054080C"/>
    <w:rsid w:val="005B6598"/>
    <w:rsid w:val="005C7D73"/>
    <w:rsid w:val="005E346A"/>
    <w:rsid w:val="006068C7"/>
    <w:rsid w:val="006276C2"/>
    <w:rsid w:val="00655CD3"/>
    <w:rsid w:val="00693E30"/>
    <w:rsid w:val="006950FC"/>
    <w:rsid w:val="006A2FDE"/>
    <w:rsid w:val="006A796E"/>
    <w:rsid w:val="006B29D9"/>
    <w:rsid w:val="00735342"/>
    <w:rsid w:val="007355B8"/>
    <w:rsid w:val="00740A75"/>
    <w:rsid w:val="00754CB9"/>
    <w:rsid w:val="00767E8C"/>
    <w:rsid w:val="007838C2"/>
    <w:rsid w:val="00786598"/>
    <w:rsid w:val="007966E1"/>
    <w:rsid w:val="007B5E92"/>
    <w:rsid w:val="007D5D54"/>
    <w:rsid w:val="00814659"/>
    <w:rsid w:val="008179EE"/>
    <w:rsid w:val="00827289"/>
    <w:rsid w:val="00890C34"/>
    <w:rsid w:val="00895CBA"/>
    <w:rsid w:val="008C5BDC"/>
    <w:rsid w:val="008D19CC"/>
    <w:rsid w:val="008D6F7C"/>
    <w:rsid w:val="008F3AE8"/>
    <w:rsid w:val="008F79C8"/>
    <w:rsid w:val="009206E2"/>
    <w:rsid w:val="0092472D"/>
    <w:rsid w:val="00926E5D"/>
    <w:rsid w:val="009A2AE2"/>
    <w:rsid w:val="009A7C77"/>
    <w:rsid w:val="009B689D"/>
    <w:rsid w:val="009E08C1"/>
    <w:rsid w:val="009F6B64"/>
    <w:rsid w:val="00A14806"/>
    <w:rsid w:val="00A4520E"/>
    <w:rsid w:val="00A46AD8"/>
    <w:rsid w:val="00A64790"/>
    <w:rsid w:val="00A872EB"/>
    <w:rsid w:val="00AB7C5B"/>
    <w:rsid w:val="00AD21DC"/>
    <w:rsid w:val="00AD5331"/>
    <w:rsid w:val="00B0120D"/>
    <w:rsid w:val="00B37890"/>
    <w:rsid w:val="00B65B0D"/>
    <w:rsid w:val="00B76884"/>
    <w:rsid w:val="00BB65DA"/>
    <w:rsid w:val="00BE1CD3"/>
    <w:rsid w:val="00C02FE1"/>
    <w:rsid w:val="00C238EF"/>
    <w:rsid w:val="00C315E1"/>
    <w:rsid w:val="00C6449B"/>
    <w:rsid w:val="00CA0FF5"/>
    <w:rsid w:val="00CA15EB"/>
    <w:rsid w:val="00CB4619"/>
    <w:rsid w:val="00CF2540"/>
    <w:rsid w:val="00D03B92"/>
    <w:rsid w:val="00D33FE6"/>
    <w:rsid w:val="00D559BD"/>
    <w:rsid w:val="00D67EB2"/>
    <w:rsid w:val="00D84D01"/>
    <w:rsid w:val="00D84E86"/>
    <w:rsid w:val="00DC45D9"/>
    <w:rsid w:val="00DD5145"/>
    <w:rsid w:val="00DE0072"/>
    <w:rsid w:val="00E100F2"/>
    <w:rsid w:val="00E1596B"/>
    <w:rsid w:val="00E35208"/>
    <w:rsid w:val="00E4298F"/>
    <w:rsid w:val="00E7211D"/>
    <w:rsid w:val="00E83243"/>
    <w:rsid w:val="00E875C1"/>
    <w:rsid w:val="00EA43CE"/>
    <w:rsid w:val="00EB79F7"/>
    <w:rsid w:val="00ED1F75"/>
    <w:rsid w:val="00F14013"/>
    <w:rsid w:val="00F308A5"/>
    <w:rsid w:val="00F32AC4"/>
    <w:rsid w:val="00F5767E"/>
    <w:rsid w:val="00F672F3"/>
    <w:rsid w:val="00FB56CD"/>
    <w:rsid w:val="00FD2B92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4CB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754CB9"/>
  </w:style>
  <w:style w:type="paragraph" w:customStyle="1" w:styleId="Style6">
    <w:name w:val="Style6"/>
    <w:basedOn w:val="a"/>
    <w:uiPriority w:val="99"/>
    <w:rsid w:val="00754CB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754CB9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C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C5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A2AE2"/>
    <w:rPr>
      <w:color w:val="0000FF" w:themeColor="hyperlink"/>
      <w:u w:val="single"/>
    </w:rPr>
  </w:style>
  <w:style w:type="paragraph" w:customStyle="1" w:styleId="ConsPlusNonformat">
    <w:name w:val="ConsPlusNonformat"/>
    <w:rsid w:val="009A2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ktekstj">
    <w:name w:val="doktekstj"/>
    <w:basedOn w:val="a"/>
    <w:rsid w:val="00DC45D9"/>
    <w:pPr>
      <w:widowControl/>
      <w:suppressAutoHyphens/>
      <w:autoSpaceDE/>
      <w:autoSpaceDN/>
      <w:adjustRightInd/>
      <w:spacing w:before="280" w:after="300"/>
      <w:jc w:val="both"/>
    </w:pPr>
    <w:rPr>
      <w:lang w:eastAsia="ar-SA"/>
    </w:rPr>
  </w:style>
  <w:style w:type="paragraph" w:styleId="ab">
    <w:name w:val="List Paragraph"/>
    <w:basedOn w:val="a"/>
    <w:uiPriority w:val="34"/>
    <w:qFormat/>
    <w:rsid w:val="00786598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4CB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754CB9"/>
  </w:style>
  <w:style w:type="paragraph" w:customStyle="1" w:styleId="Style6">
    <w:name w:val="Style6"/>
    <w:basedOn w:val="a"/>
    <w:uiPriority w:val="99"/>
    <w:rsid w:val="00754CB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754CB9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C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F6FA-8107-4679-A493-BBAF4078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Тамара Александровна</dc:creator>
  <cp:lastModifiedBy>CF</cp:lastModifiedBy>
  <cp:revision>18</cp:revision>
  <cp:lastPrinted>2018-07-23T14:20:00Z</cp:lastPrinted>
  <dcterms:created xsi:type="dcterms:W3CDTF">2018-08-27T11:48:00Z</dcterms:created>
  <dcterms:modified xsi:type="dcterms:W3CDTF">2018-09-26T08:51:00Z</dcterms:modified>
</cp:coreProperties>
</file>