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F0C" w:rsidRDefault="00E26F0C" w:rsidP="00CC6BCE">
      <w:pPr>
        <w:pStyle w:val="Style6"/>
        <w:widowControl/>
        <w:tabs>
          <w:tab w:val="left" w:leader="underscore" w:pos="1675"/>
          <w:tab w:val="left" w:leader="underscore" w:pos="3226"/>
          <w:tab w:val="left" w:pos="7123"/>
          <w:tab w:val="left" w:leader="underscore" w:pos="9178"/>
        </w:tabs>
        <w:suppressAutoHyphens/>
        <w:spacing w:line="240" w:lineRule="auto"/>
        <w:rPr>
          <w:rStyle w:val="FontStyle11"/>
          <w:sz w:val="16"/>
          <w:szCs w:val="16"/>
        </w:rPr>
      </w:pPr>
      <w:bookmarkStart w:id="0" w:name="OLE_LINK50"/>
      <w:bookmarkStart w:id="1" w:name="OLE_LINK51"/>
      <w:bookmarkStart w:id="2" w:name="OLE_LINK52"/>
    </w:p>
    <w:p w:rsidR="0031536C" w:rsidRPr="0031536C" w:rsidRDefault="0031536C" w:rsidP="00CC6BCE">
      <w:pPr>
        <w:pStyle w:val="Style6"/>
        <w:widowControl/>
        <w:tabs>
          <w:tab w:val="left" w:leader="underscore" w:pos="1675"/>
          <w:tab w:val="left" w:leader="underscore" w:pos="3226"/>
          <w:tab w:val="left" w:pos="7123"/>
          <w:tab w:val="left" w:leader="underscore" w:pos="9178"/>
        </w:tabs>
        <w:suppressAutoHyphens/>
        <w:spacing w:line="240" w:lineRule="auto"/>
        <w:rPr>
          <w:rStyle w:val="FontStyle11"/>
          <w:sz w:val="16"/>
          <w:szCs w:val="16"/>
        </w:rPr>
      </w:pPr>
    </w:p>
    <w:p w:rsidR="00152238" w:rsidRPr="00152238" w:rsidRDefault="00152238" w:rsidP="00152238">
      <w:pPr>
        <w:widowControl/>
        <w:autoSpaceDE/>
        <w:autoSpaceDN/>
        <w:adjustRightInd/>
        <w:jc w:val="center"/>
        <w:rPr>
          <w:color w:val="000000"/>
          <w:sz w:val="32"/>
          <w:szCs w:val="32"/>
          <w:lang w:eastAsia="en-US"/>
        </w:rPr>
      </w:pPr>
      <w:r w:rsidRPr="00152238">
        <w:rPr>
          <w:rFonts w:eastAsia="Calibri"/>
          <w:color w:val="000000"/>
          <w:sz w:val="32"/>
          <w:szCs w:val="32"/>
          <w:lang w:eastAsia="en-US"/>
        </w:rPr>
        <w:t>СТАВРОПОЛЬСКАЯ ГОРОДСКАЯ ДУМА</w:t>
      </w:r>
    </w:p>
    <w:p w:rsidR="00152238" w:rsidRPr="00152238" w:rsidRDefault="00152238" w:rsidP="00152238">
      <w:pPr>
        <w:widowControl/>
        <w:autoSpaceDE/>
        <w:autoSpaceDN/>
        <w:adjustRightInd/>
        <w:rPr>
          <w:rFonts w:eastAsia="Calibri"/>
          <w:color w:val="000000"/>
          <w:sz w:val="32"/>
          <w:szCs w:val="32"/>
          <w:lang w:eastAsia="en-US"/>
        </w:rPr>
      </w:pPr>
    </w:p>
    <w:p w:rsidR="00152238" w:rsidRPr="00152238" w:rsidRDefault="00152238" w:rsidP="00152238">
      <w:pPr>
        <w:keepNext/>
        <w:keepLines/>
        <w:widowControl/>
        <w:autoSpaceDE/>
        <w:autoSpaceDN/>
        <w:adjustRightInd/>
        <w:jc w:val="center"/>
        <w:outlineLvl w:val="1"/>
        <w:rPr>
          <w:rFonts w:eastAsia="Calibri"/>
          <w:b/>
          <w:bCs/>
          <w:color w:val="000000"/>
          <w:sz w:val="32"/>
          <w:szCs w:val="32"/>
        </w:rPr>
      </w:pPr>
      <w:r w:rsidRPr="00152238">
        <w:rPr>
          <w:rFonts w:eastAsia="Calibri"/>
          <w:color w:val="000000"/>
          <w:sz w:val="32"/>
          <w:szCs w:val="32"/>
          <w:lang w:eastAsia="en-US"/>
        </w:rPr>
        <w:t>Р Е Ш Е Н И Е</w:t>
      </w:r>
    </w:p>
    <w:p w:rsidR="00E26F0C" w:rsidRDefault="00E26F0C" w:rsidP="00CC6BCE">
      <w:pPr>
        <w:pStyle w:val="Style6"/>
        <w:widowControl/>
        <w:tabs>
          <w:tab w:val="left" w:leader="underscore" w:pos="1675"/>
          <w:tab w:val="left" w:leader="underscore" w:pos="3226"/>
          <w:tab w:val="left" w:pos="7123"/>
          <w:tab w:val="left" w:leader="underscore" w:pos="9178"/>
        </w:tabs>
        <w:suppressAutoHyphens/>
        <w:spacing w:line="240" w:lineRule="auto"/>
        <w:rPr>
          <w:rStyle w:val="FontStyle11"/>
          <w:sz w:val="28"/>
          <w:szCs w:val="28"/>
        </w:rPr>
      </w:pPr>
      <w:bookmarkStart w:id="3" w:name="_GoBack"/>
      <w:bookmarkEnd w:id="3"/>
    </w:p>
    <w:p w:rsidR="00E26F0C" w:rsidRDefault="00E26F0C" w:rsidP="00CC6BCE">
      <w:pPr>
        <w:pStyle w:val="Style6"/>
        <w:widowControl/>
        <w:tabs>
          <w:tab w:val="left" w:leader="underscore" w:pos="1675"/>
          <w:tab w:val="left" w:leader="underscore" w:pos="3226"/>
          <w:tab w:val="left" w:pos="7123"/>
          <w:tab w:val="left" w:leader="underscore" w:pos="9178"/>
        </w:tabs>
        <w:suppressAutoHyphens/>
        <w:spacing w:line="240" w:lineRule="auto"/>
        <w:rPr>
          <w:rStyle w:val="FontStyle11"/>
          <w:sz w:val="28"/>
          <w:szCs w:val="28"/>
        </w:rPr>
      </w:pPr>
    </w:p>
    <w:p w:rsidR="00CC6BCE" w:rsidRPr="00477415" w:rsidRDefault="00E26F0C" w:rsidP="00E26F0C">
      <w:pPr>
        <w:pStyle w:val="Style6"/>
        <w:widowControl/>
        <w:tabs>
          <w:tab w:val="left" w:leader="underscore" w:pos="1675"/>
          <w:tab w:val="left" w:leader="underscore" w:pos="3226"/>
          <w:tab w:val="left" w:pos="7123"/>
          <w:tab w:val="left" w:leader="underscore" w:pos="9178"/>
        </w:tabs>
        <w:suppressAutoHyphens/>
        <w:spacing w:line="240" w:lineRule="auto"/>
        <w:jc w:val="both"/>
        <w:rPr>
          <w:sz w:val="28"/>
          <w:szCs w:val="28"/>
        </w:rPr>
      </w:pPr>
      <w:r>
        <w:rPr>
          <w:rStyle w:val="FontStyle11"/>
          <w:sz w:val="28"/>
          <w:szCs w:val="28"/>
        </w:rPr>
        <w:t xml:space="preserve">27 октября </w:t>
      </w:r>
      <w:r w:rsidR="00CC6BCE" w:rsidRPr="00477415">
        <w:rPr>
          <w:rStyle w:val="FontStyle11"/>
          <w:sz w:val="28"/>
          <w:szCs w:val="28"/>
        </w:rPr>
        <w:t>20</w:t>
      </w:r>
      <w:r>
        <w:rPr>
          <w:rStyle w:val="FontStyle11"/>
          <w:sz w:val="28"/>
          <w:szCs w:val="28"/>
        </w:rPr>
        <w:t>21</w:t>
      </w:r>
      <w:r w:rsidR="00CC6BCE" w:rsidRPr="00477415">
        <w:rPr>
          <w:rStyle w:val="FontStyle11"/>
          <w:sz w:val="28"/>
          <w:szCs w:val="28"/>
        </w:rPr>
        <w:t xml:space="preserve"> г.         </w:t>
      </w:r>
      <w:r>
        <w:rPr>
          <w:rStyle w:val="FontStyle11"/>
          <w:sz w:val="28"/>
          <w:szCs w:val="28"/>
        </w:rPr>
        <w:t xml:space="preserve">              г. Ставрополь</w:t>
      </w:r>
      <w:r w:rsidR="00CC6BCE" w:rsidRPr="00477415">
        <w:rPr>
          <w:rStyle w:val="FontStyle11"/>
          <w:sz w:val="28"/>
          <w:szCs w:val="28"/>
        </w:rPr>
        <w:t xml:space="preserve">         </w:t>
      </w:r>
      <w:r>
        <w:rPr>
          <w:rStyle w:val="FontStyle11"/>
          <w:sz w:val="28"/>
          <w:szCs w:val="28"/>
        </w:rPr>
        <w:t xml:space="preserve">             </w:t>
      </w:r>
      <w:r w:rsidR="0031536C">
        <w:rPr>
          <w:rStyle w:val="FontStyle11"/>
          <w:sz w:val="28"/>
          <w:szCs w:val="28"/>
        </w:rPr>
        <w:t xml:space="preserve">    </w:t>
      </w:r>
      <w:r>
        <w:rPr>
          <w:rStyle w:val="FontStyle11"/>
          <w:sz w:val="28"/>
          <w:szCs w:val="28"/>
        </w:rPr>
        <w:t xml:space="preserve">            </w:t>
      </w:r>
      <w:r w:rsidR="00CC6BCE" w:rsidRPr="00477415">
        <w:rPr>
          <w:rStyle w:val="FontStyle11"/>
          <w:sz w:val="28"/>
          <w:szCs w:val="28"/>
        </w:rPr>
        <w:t xml:space="preserve">         №</w:t>
      </w:r>
      <w:r>
        <w:rPr>
          <w:rStyle w:val="FontStyle11"/>
          <w:sz w:val="28"/>
          <w:szCs w:val="28"/>
        </w:rPr>
        <w:t xml:space="preserve"> </w:t>
      </w:r>
      <w:r w:rsidR="00534417">
        <w:rPr>
          <w:rStyle w:val="FontStyle11"/>
          <w:sz w:val="28"/>
          <w:szCs w:val="28"/>
        </w:rPr>
        <w:t>13</w:t>
      </w:r>
    </w:p>
    <w:p w:rsidR="000B5AD1" w:rsidRPr="00477415" w:rsidRDefault="000B5AD1" w:rsidP="00CC6BCE">
      <w:pPr>
        <w:jc w:val="both"/>
        <w:rPr>
          <w:sz w:val="28"/>
          <w:szCs w:val="28"/>
        </w:rPr>
      </w:pPr>
    </w:p>
    <w:p w:rsidR="00CC6BCE" w:rsidRPr="00477415" w:rsidRDefault="00CC6BCE" w:rsidP="00CC6BCE">
      <w:pPr>
        <w:spacing w:line="240" w:lineRule="exact"/>
        <w:rPr>
          <w:sz w:val="28"/>
          <w:szCs w:val="28"/>
        </w:rPr>
      </w:pPr>
      <w:r w:rsidRPr="00477415">
        <w:rPr>
          <w:sz w:val="28"/>
          <w:szCs w:val="28"/>
        </w:rPr>
        <w:t xml:space="preserve">О внесении изменений в решение </w:t>
      </w:r>
    </w:p>
    <w:p w:rsidR="00CC6BCE" w:rsidRPr="00477415" w:rsidRDefault="00CC6BCE" w:rsidP="00CC6BCE">
      <w:pPr>
        <w:spacing w:line="240" w:lineRule="exact"/>
        <w:rPr>
          <w:sz w:val="28"/>
          <w:szCs w:val="28"/>
        </w:rPr>
      </w:pPr>
      <w:r w:rsidRPr="00477415">
        <w:rPr>
          <w:sz w:val="28"/>
          <w:szCs w:val="28"/>
        </w:rPr>
        <w:t xml:space="preserve">Ставропольской городской Думы </w:t>
      </w:r>
    </w:p>
    <w:p w:rsidR="00CC6BCE" w:rsidRPr="00477415" w:rsidRDefault="00CC6BCE" w:rsidP="00CC6BCE">
      <w:pPr>
        <w:spacing w:line="240" w:lineRule="exact"/>
        <w:rPr>
          <w:sz w:val="28"/>
          <w:szCs w:val="28"/>
        </w:rPr>
      </w:pPr>
      <w:r w:rsidRPr="00477415">
        <w:rPr>
          <w:sz w:val="28"/>
          <w:szCs w:val="28"/>
        </w:rPr>
        <w:t xml:space="preserve">«О бюджете города Ставрополя </w:t>
      </w:r>
    </w:p>
    <w:p w:rsidR="00CC6BCE" w:rsidRPr="00477415" w:rsidRDefault="00CC6BCE" w:rsidP="00CC6BCE">
      <w:pPr>
        <w:spacing w:line="240" w:lineRule="exact"/>
        <w:rPr>
          <w:rStyle w:val="FontStyle11"/>
          <w:sz w:val="28"/>
          <w:szCs w:val="28"/>
        </w:rPr>
      </w:pPr>
      <w:r w:rsidRPr="00477415">
        <w:rPr>
          <w:rStyle w:val="FontStyle11"/>
          <w:sz w:val="28"/>
          <w:szCs w:val="28"/>
        </w:rPr>
        <w:t xml:space="preserve">на 2021 год и плановый период </w:t>
      </w:r>
    </w:p>
    <w:p w:rsidR="00CC6BCE" w:rsidRPr="00477415" w:rsidRDefault="00CC6BCE" w:rsidP="00CC6BCE">
      <w:pPr>
        <w:spacing w:line="240" w:lineRule="exact"/>
        <w:rPr>
          <w:sz w:val="20"/>
          <w:szCs w:val="20"/>
        </w:rPr>
      </w:pPr>
      <w:r w:rsidRPr="00477415">
        <w:rPr>
          <w:rStyle w:val="FontStyle11"/>
          <w:sz w:val="28"/>
          <w:szCs w:val="28"/>
        </w:rPr>
        <w:t>2022 и 2023 годов</w:t>
      </w:r>
      <w:r w:rsidRPr="00477415">
        <w:rPr>
          <w:sz w:val="28"/>
          <w:szCs w:val="28"/>
        </w:rPr>
        <w:t>»</w:t>
      </w:r>
    </w:p>
    <w:p w:rsidR="00E26F0C" w:rsidRDefault="00E26F0C" w:rsidP="00CC6BCE">
      <w:pPr>
        <w:rPr>
          <w:sz w:val="28"/>
          <w:szCs w:val="28"/>
        </w:rPr>
      </w:pPr>
    </w:p>
    <w:p w:rsidR="00B72175" w:rsidRPr="00477415" w:rsidRDefault="00B72175" w:rsidP="00CC6BCE">
      <w:pPr>
        <w:rPr>
          <w:sz w:val="28"/>
          <w:szCs w:val="28"/>
        </w:rPr>
      </w:pPr>
    </w:p>
    <w:p w:rsidR="00CC6BCE" w:rsidRPr="00477415" w:rsidRDefault="00CC6BCE" w:rsidP="00CC6BCE">
      <w:pPr>
        <w:pStyle w:val="ConsPlusNormal"/>
        <w:ind w:firstLine="709"/>
        <w:jc w:val="both"/>
        <w:rPr>
          <w:rFonts w:ascii="Times New Roman" w:hAnsi="Times New Roman" w:cs="Times New Roman"/>
          <w:sz w:val="28"/>
          <w:szCs w:val="28"/>
        </w:rPr>
      </w:pPr>
      <w:r w:rsidRPr="00477415">
        <w:rPr>
          <w:rFonts w:ascii="Times New Roman" w:hAnsi="Times New Roman" w:cs="Times New Roman"/>
          <w:sz w:val="28"/>
          <w:szCs w:val="28"/>
        </w:rPr>
        <w:t xml:space="preserve">В соответствии с Бюджетным кодексом Российской Федерации, Положением о бюджетном процессе в городе Ставрополе, </w:t>
      </w:r>
      <w:r w:rsidRPr="00477415">
        <w:rPr>
          <w:rFonts w:ascii="Times New Roman" w:hAnsi="Times New Roman" w:cs="Times New Roman"/>
          <w:sz w:val="28"/>
          <w:szCs w:val="28"/>
        </w:rPr>
        <w:br/>
        <w:t xml:space="preserve">утвержденным решением Ставропольской городской Думы </w:t>
      </w:r>
      <w:r w:rsidRPr="00477415">
        <w:rPr>
          <w:rFonts w:ascii="Times New Roman" w:hAnsi="Times New Roman" w:cs="Times New Roman"/>
          <w:sz w:val="28"/>
          <w:szCs w:val="28"/>
        </w:rPr>
        <w:br/>
        <w:t xml:space="preserve">от 28 сентября 2005 года № 117, Уставом муниципального образования города Ставрополя Ставропольского края Ставропольская городская Дума </w:t>
      </w:r>
    </w:p>
    <w:p w:rsidR="00CC6BCE" w:rsidRPr="00477415" w:rsidRDefault="00CC6BCE" w:rsidP="00B72175">
      <w:pPr>
        <w:pStyle w:val="2"/>
        <w:tabs>
          <w:tab w:val="left" w:pos="720"/>
        </w:tabs>
        <w:spacing w:after="0" w:line="240" w:lineRule="auto"/>
        <w:ind w:firstLine="709"/>
        <w:jc w:val="both"/>
        <w:rPr>
          <w:sz w:val="28"/>
          <w:szCs w:val="28"/>
        </w:rPr>
      </w:pPr>
    </w:p>
    <w:p w:rsidR="00CC6BCE" w:rsidRPr="00477415" w:rsidRDefault="00CC6BCE" w:rsidP="00B72175">
      <w:pPr>
        <w:pStyle w:val="2"/>
        <w:tabs>
          <w:tab w:val="left" w:pos="720"/>
        </w:tabs>
        <w:spacing w:after="0" w:line="240" w:lineRule="auto"/>
        <w:jc w:val="both"/>
        <w:rPr>
          <w:sz w:val="28"/>
          <w:szCs w:val="28"/>
        </w:rPr>
      </w:pPr>
      <w:r w:rsidRPr="00477415">
        <w:rPr>
          <w:sz w:val="28"/>
          <w:szCs w:val="28"/>
        </w:rPr>
        <w:t xml:space="preserve">РЕШИЛА: </w:t>
      </w:r>
    </w:p>
    <w:p w:rsidR="00CC6BCE" w:rsidRPr="00477415" w:rsidRDefault="00CC6BCE" w:rsidP="00B72175">
      <w:pPr>
        <w:pStyle w:val="ConsPlusNormal"/>
        <w:ind w:firstLine="709"/>
        <w:outlineLvl w:val="0"/>
        <w:rPr>
          <w:rFonts w:ascii="Times New Roman" w:hAnsi="Times New Roman" w:cs="Times New Roman"/>
          <w:sz w:val="28"/>
          <w:szCs w:val="28"/>
        </w:rPr>
      </w:pPr>
    </w:p>
    <w:p w:rsidR="00E26F0C" w:rsidRPr="00E26F0C" w:rsidRDefault="00E26F0C" w:rsidP="00E26F0C">
      <w:pPr>
        <w:widowControl/>
        <w:autoSpaceDE/>
        <w:autoSpaceDN/>
        <w:adjustRightInd/>
        <w:ind w:firstLine="743"/>
        <w:jc w:val="both"/>
        <w:rPr>
          <w:rFonts w:eastAsia="Calibri"/>
          <w:sz w:val="28"/>
          <w:szCs w:val="28"/>
          <w:lang w:eastAsia="en-US"/>
        </w:rPr>
      </w:pPr>
      <w:r w:rsidRPr="00E26F0C">
        <w:rPr>
          <w:rFonts w:eastAsia="Calibri"/>
          <w:sz w:val="28"/>
          <w:szCs w:val="28"/>
          <w:lang w:eastAsia="en-US"/>
        </w:rPr>
        <w:t>1.</w:t>
      </w:r>
      <w:r w:rsidR="000B5AD1">
        <w:rPr>
          <w:rFonts w:eastAsia="Calibri"/>
          <w:sz w:val="28"/>
          <w:szCs w:val="28"/>
          <w:lang w:eastAsia="en-US"/>
        </w:rPr>
        <w:t>  </w:t>
      </w:r>
      <w:r w:rsidRPr="00E26F0C">
        <w:rPr>
          <w:rFonts w:eastAsia="Calibri"/>
          <w:sz w:val="28"/>
          <w:szCs w:val="28"/>
          <w:lang w:eastAsia="en-US"/>
        </w:rPr>
        <w:t xml:space="preserve">Внести в </w:t>
      </w:r>
      <w:hyperlink r:id="rId8" w:history="1">
        <w:r w:rsidRPr="00E26F0C">
          <w:rPr>
            <w:rFonts w:eastAsia="Calibri"/>
            <w:sz w:val="28"/>
            <w:szCs w:val="28"/>
            <w:lang w:eastAsia="en-US"/>
          </w:rPr>
          <w:t>решение</w:t>
        </w:r>
      </w:hyperlink>
      <w:r w:rsidRPr="00E26F0C">
        <w:rPr>
          <w:rFonts w:eastAsia="Calibri"/>
          <w:sz w:val="28"/>
          <w:szCs w:val="28"/>
          <w:lang w:eastAsia="en-US"/>
        </w:rPr>
        <w:t xml:space="preserve"> Ставропольской городской Думы </w:t>
      </w:r>
      <w:r w:rsidRPr="00E26F0C">
        <w:rPr>
          <w:rFonts w:eastAsia="Calibri"/>
          <w:sz w:val="28"/>
          <w:szCs w:val="28"/>
          <w:lang w:eastAsia="en-US"/>
        </w:rPr>
        <w:br/>
        <w:t>от 09 декабря 2020 г. № 506 «О бюджете города Ставрополя на 2021 год и плановый период 2022 и 2023 годов» (</w:t>
      </w:r>
      <w:r w:rsidRPr="00E26F0C">
        <w:rPr>
          <w:sz w:val="28"/>
          <w:szCs w:val="28"/>
        </w:rPr>
        <w:t xml:space="preserve">с изменениями, внесенными решениями Ставропольской городской Думы от 29 января 2021 г. № 519, </w:t>
      </w:r>
      <w:r w:rsidR="000B5AD1">
        <w:rPr>
          <w:sz w:val="28"/>
          <w:szCs w:val="28"/>
        </w:rPr>
        <w:t xml:space="preserve">     </w:t>
      </w:r>
      <w:r w:rsidRPr="00E26F0C">
        <w:rPr>
          <w:sz w:val="28"/>
          <w:szCs w:val="28"/>
        </w:rPr>
        <w:t>от</w:t>
      </w:r>
      <w:r w:rsidR="000B5AD1">
        <w:rPr>
          <w:sz w:val="28"/>
          <w:szCs w:val="28"/>
        </w:rPr>
        <w:t xml:space="preserve"> </w:t>
      </w:r>
      <w:r w:rsidRPr="00E26F0C">
        <w:rPr>
          <w:sz w:val="28"/>
          <w:szCs w:val="28"/>
        </w:rPr>
        <w:t>16 февраля 2021 г. № 526</w:t>
      </w:r>
      <w:r w:rsidR="000B5AD1">
        <w:rPr>
          <w:sz w:val="28"/>
          <w:szCs w:val="28"/>
        </w:rPr>
        <w:t>,</w:t>
      </w:r>
      <w:r w:rsidRPr="00E26F0C">
        <w:rPr>
          <w:sz w:val="28"/>
          <w:szCs w:val="28"/>
        </w:rPr>
        <w:t xml:space="preserve"> от</w:t>
      </w:r>
      <w:r w:rsidR="000B5AD1">
        <w:rPr>
          <w:sz w:val="28"/>
          <w:szCs w:val="28"/>
        </w:rPr>
        <w:t xml:space="preserve"> </w:t>
      </w:r>
      <w:r w:rsidRPr="00E26F0C">
        <w:rPr>
          <w:sz w:val="28"/>
          <w:szCs w:val="28"/>
        </w:rPr>
        <w:t>26 марта 2021 г. № 540</w:t>
      </w:r>
      <w:r w:rsidR="000B5AD1">
        <w:rPr>
          <w:sz w:val="28"/>
          <w:szCs w:val="28"/>
        </w:rPr>
        <w:t>,</w:t>
      </w:r>
      <w:r w:rsidRPr="00E26F0C">
        <w:rPr>
          <w:sz w:val="28"/>
          <w:szCs w:val="28"/>
        </w:rPr>
        <w:t xml:space="preserve"> от</w:t>
      </w:r>
      <w:r w:rsidR="000B5AD1">
        <w:rPr>
          <w:sz w:val="28"/>
          <w:szCs w:val="28"/>
        </w:rPr>
        <w:t xml:space="preserve"> </w:t>
      </w:r>
      <w:r w:rsidRPr="00E26F0C">
        <w:rPr>
          <w:sz w:val="28"/>
          <w:szCs w:val="28"/>
        </w:rPr>
        <w:t>23 апреля 2021 г. № 551, от</w:t>
      </w:r>
      <w:r w:rsidR="000B5AD1">
        <w:rPr>
          <w:sz w:val="28"/>
          <w:szCs w:val="28"/>
        </w:rPr>
        <w:t xml:space="preserve"> </w:t>
      </w:r>
      <w:r w:rsidRPr="00E26F0C">
        <w:rPr>
          <w:sz w:val="28"/>
          <w:szCs w:val="28"/>
        </w:rPr>
        <w:t>14 мая 2021 г. № 562, от</w:t>
      </w:r>
      <w:r w:rsidR="000B5AD1">
        <w:rPr>
          <w:sz w:val="28"/>
          <w:szCs w:val="28"/>
        </w:rPr>
        <w:t xml:space="preserve"> </w:t>
      </w:r>
      <w:r w:rsidRPr="00E26F0C">
        <w:rPr>
          <w:sz w:val="28"/>
          <w:szCs w:val="28"/>
        </w:rPr>
        <w:t>28 мая 2021 г. № 567, от 28</w:t>
      </w:r>
      <w:r w:rsidR="000B5AD1">
        <w:rPr>
          <w:sz w:val="28"/>
          <w:szCs w:val="28"/>
        </w:rPr>
        <w:t xml:space="preserve"> </w:t>
      </w:r>
      <w:r w:rsidRPr="00E26F0C">
        <w:rPr>
          <w:sz w:val="28"/>
          <w:szCs w:val="28"/>
        </w:rPr>
        <w:t>июня</w:t>
      </w:r>
      <w:r w:rsidR="000B5AD1">
        <w:rPr>
          <w:sz w:val="28"/>
          <w:szCs w:val="28"/>
        </w:rPr>
        <w:t xml:space="preserve"> </w:t>
      </w:r>
      <w:r w:rsidRPr="00E26F0C">
        <w:rPr>
          <w:sz w:val="28"/>
          <w:szCs w:val="28"/>
        </w:rPr>
        <w:t>2021</w:t>
      </w:r>
      <w:r w:rsidR="000B5AD1">
        <w:rPr>
          <w:sz w:val="28"/>
          <w:szCs w:val="28"/>
        </w:rPr>
        <w:t xml:space="preserve"> </w:t>
      </w:r>
      <w:r w:rsidRPr="00E26F0C">
        <w:rPr>
          <w:sz w:val="28"/>
          <w:szCs w:val="28"/>
        </w:rPr>
        <w:t>г. №</w:t>
      </w:r>
      <w:r w:rsidR="000B5AD1">
        <w:rPr>
          <w:sz w:val="28"/>
          <w:szCs w:val="28"/>
        </w:rPr>
        <w:t xml:space="preserve"> </w:t>
      </w:r>
      <w:r w:rsidRPr="00E26F0C">
        <w:rPr>
          <w:sz w:val="28"/>
          <w:szCs w:val="28"/>
        </w:rPr>
        <w:t>571, от 28</w:t>
      </w:r>
      <w:r w:rsidR="000B5AD1">
        <w:rPr>
          <w:sz w:val="28"/>
          <w:szCs w:val="28"/>
        </w:rPr>
        <w:t xml:space="preserve"> </w:t>
      </w:r>
      <w:r w:rsidRPr="00E26F0C">
        <w:rPr>
          <w:sz w:val="28"/>
          <w:szCs w:val="28"/>
        </w:rPr>
        <w:t>июля</w:t>
      </w:r>
      <w:r w:rsidR="000B5AD1">
        <w:rPr>
          <w:sz w:val="28"/>
          <w:szCs w:val="28"/>
        </w:rPr>
        <w:t xml:space="preserve"> </w:t>
      </w:r>
      <w:r w:rsidRPr="00E26F0C">
        <w:rPr>
          <w:sz w:val="28"/>
          <w:szCs w:val="28"/>
        </w:rPr>
        <w:t>2021</w:t>
      </w:r>
      <w:r w:rsidR="000B5AD1">
        <w:rPr>
          <w:sz w:val="28"/>
          <w:szCs w:val="28"/>
        </w:rPr>
        <w:t xml:space="preserve"> </w:t>
      </w:r>
      <w:r w:rsidRPr="00E26F0C">
        <w:rPr>
          <w:sz w:val="28"/>
          <w:szCs w:val="28"/>
        </w:rPr>
        <w:t>г. №</w:t>
      </w:r>
      <w:r w:rsidR="000B5AD1">
        <w:rPr>
          <w:sz w:val="28"/>
          <w:szCs w:val="28"/>
        </w:rPr>
        <w:t xml:space="preserve"> </w:t>
      </w:r>
      <w:r w:rsidRPr="00E26F0C">
        <w:rPr>
          <w:sz w:val="28"/>
          <w:szCs w:val="28"/>
        </w:rPr>
        <w:t>580, от 25</w:t>
      </w:r>
      <w:r w:rsidR="000B5AD1">
        <w:rPr>
          <w:sz w:val="28"/>
          <w:szCs w:val="28"/>
        </w:rPr>
        <w:t xml:space="preserve"> </w:t>
      </w:r>
      <w:r w:rsidRPr="00E26F0C">
        <w:rPr>
          <w:sz w:val="28"/>
          <w:szCs w:val="28"/>
        </w:rPr>
        <w:t>августа</w:t>
      </w:r>
      <w:r w:rsidR="000B5AD1">
        <w:rPr>
          <w:sz w:val="28"/>
          <w:szCs w:val="28"/>
        </w:rPr>
        <w:t xml:space="preserve"> </w:t>
      </w:r>
      <w:r w:rsidRPr="00E26F0C">
        <w:rPr>
          <w:sz w:val="28"/>
          <w:szCs w:val="28"/>
        </w:rPr>
        <w:t>2021</w:t>
      </w:r>
      <w:r w:rsidR="000B5AD1">
        <w:rPr>
          <w:sz w:val="28"/>
          <w:szCs w:val="28"/>
        </w:rPr>
        <w:t xml:space="preserve"> </w:t>
      </w:r>
      <w:r w:rsidRPr="00E26F0C">
        <w:rPr>
          <w:sz w:val="28"/>
          <w:szCs w:val="28"/>
        </w:rPr>
        <w:t>г. №</w:t>
      </w:r>
      <w:r w:rsidR="000B5AD1">
        <w:rPr>
          <w:sz w:val="28"/>
          <w:szCs w:val="28"/>
        </w:rPr>
        <w:t xml:space="preserve"> </w:t>
      </w:r>
      <w:r w:rsidRPr="00E26F0C">
        <w:rPr>
          <w:sz w:val="28"/>
          <w:szCs w:val="28"/>
        </w:rPr>
        <w:t>594, от</w:t>
      </w:r>
      <w:r w:rsidR="000B5AD1">
        <w:rPr>
          <w:sz w:val="28"/>
          <w:szCs w:val="28"/>
        </w:rPr>
        <w:t xml:space="preserve"> </w:t>
      </w:r>
      <w:r w:rsidRPr="00E26F0C">
        <w:rPr>
          <w:sz w:val="28"/>
          <w:szCs w:val="28"/>
        </w:rPr>
        <w:t>15</w:t>
      </w:r>
      <w:r w:rsidR="000B5AD1">
        <w:rPr>
          <w:sz w:val="28"/>
          <w:szCs w:val="28"/>
        </w:rPr>
        <w:t xml:space="preserve"> </w:t>
      </w:r>
      <w:r w:rsidRPr="00E26F0C">
        <w:rPr>
          <w:sz w:val="28"/>
          <w:szCs w:val="28"/>
        </w:rPr>
        <w:t>сентября</w:t>
      </w:r>
      <w:r w:rsidR="000B5AD1">
        <w:rPr>
          <w:sz w:val="28"/>
          <w:szCs w:val="28"/>
        </w:rPr>
        <w:t xml:space="preserve"> </w:t>
      </w:r>
      <w:r w:rsidRPr="00E26F0C">
        <w:rPr>
          <w:sz w:val="28"/>
          <w:szCs w:val="28"/>
        </w:rPr>
        <w:t>2021</w:t>
      </w:r>
      <w:r w:rsidR="000B5AD1">
        <w:rPr>
          <w:sz w:val="28"/>
          <w:szCs w:val="28"/>
        </w:rPr>
        <w:t xml:space="preserve"> </w:t>
      </w:r>
      <w:r w:rsidRPr="00E26F0C">
        <w:rPr>
          <w:sz w:val="28"/>
          <w:szCs w:val="28"/>
        </w:rPr>
        <w:t>г. №</w:t>
      </w:r>
      <w:r w:rsidR="000B5AD1">
        <w:rPr>
          <w:sz w:val="28"/>
          <w:szCs w:val="28"/>
        </w:rPr>
        <w:t xml:space="preserve"> </w:t>
      </w:r>
      <w:r w:rsidRPr="00E26F0C">
        <w:rPr>
          <w:sz w:val="28"/>
          <w:szCs w:val="28"/>
        </w:rPr>
        <w:t>602</w:t>
      </w:r>
      <w:r w:rsidR="000B5AD1">
        <w:rPr>
          <w:sz w:val="28"/>
          <w:szCs w:val="28"/>
        </w:rPr>
        <w:t>,</w:t>
      </w:r>
      <w:r w:rsidRPr="00E26F0C">
        <w:rPr>
          <w:sz w:val="28"/>
          <w:szCs w:val="28"/>
        </w:rPr>
        <w:t xml:space="preserve"> от</w:t>
      </w:r>
      <w:r w:rsidR="000B5AD1">
        <w:rPr>
          <w:sz w:val="28"/>
          <w:szCs w:val="28"/>
        </w:rPr>
        <w:t xml:space="preserve"> </w:t>
      </w:r>
      <w:r w:rsidRPr="00E26F0C">
        <w:rPr>
          <w:sz w:val="28"/>
          <w:szCs w:val="28"/>
        </w:rPr>
        <w:t>15</w:t>
      </w:r>
      <w:r w:rsidR="000B5AD1">
        <w:rPr>
          <w:sz w:val="28"/>
          <w:szCs w:val="28"/>
        </w:rPr>
        <w:t xml:space="preserve"> </w:t>
      </w:r>
      <w:r w:rsidRPr="00E26F0C">
        <w:rPr>
          <w:sz w:val="28"/>
          <w:szCs w:val="28"/>
        </w:rPr>
        <w:t>октября</w:t>
      </w:r>
      <w:r w:rsidR="000B5AD1">
        <w:rPr>
          <w:sz w:val="28"/>
          <w:szCs w:val="28"/>
        </w:rPr>
        <w:t xml:space="preserve"> </w:t>
      </w:r>
      <w:r w:rsidRPr="00E26F0C">
        <w:rPr>
          <w:sz w:val="28"/>
          <w:szCs w:val="28"/>
        </w:rPr>
        <w:t>2021</w:t>
      </w:r>
      <w:r w:rsidR="000B5AD1">
        <w:rPr>
          <w:sz w:val="28"/>
          <w:szCs w:val="28"/>
        </w:rPr>
        <w:t xml:space="preserve"> </w:t>
      </w:r>
      <w:r w:rsidRPr="00E26F0C">
        <w:rPr>
          <w:sz w:val="28"/>
          <w:szCs w:val="28"/>
        </w:rPr>
        <w:t>г. №</w:t>
      </w:r>
      <w:r w:rsidR="000B5AD1">
        <w:rPr>
          <w:sz w:val="28"/>
          <w:szCs w:val="28"/>
        </w:rPr>
        <w:t xml:space="preserve"> </w:t>
      </w:r>
      <w:r w:rsidRPr="00E26F0C">
        <w:rPr>
          <w:sz w:val="28"/>
          <w:szCs w:val="28"/>
        </w:rPr>
        <w:t xml:space="preserve">11) </w:t>
      </w:r>
      <w:r w:rsidRPr="00E26F0C">
        <w:rPr>
          <w:rFonts w:eastAsia="Calibri"/>
          <w:sz w:val="28"/>
          <w:szCs w:val="28"/>
          <w:lang w:eastAsia="en-US"/>
        </w:rPr>
        <w:t>следующие изменения:</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 xml:space="preserve">1) в подпункте 2 пункта 1 слова «на 2022 год в сумме 14 714 777,44 тыс. рублей, в том числе условно утвержденные расходы в сумме 150 030,55 тыс. рублей» </w:t>
      </w:r>
      <w:r w:rsidRPr="00E26F0C">
        <w:rPr>
          <w:rFonts w:eastAsia="Calibri"/>
          <w:sz w:val="28"/>
          <w:szCs w:val="28"/>
        </w:rPr>
        <w:t>заменить словами «</w:t>
      </w:r>
      <w:r w:rsidRPr="00E26F0C">
        <w:rPr>
          <w:sz w:val="28"/>
          <w:szCs w:val="28"/>
        </w:rPr>
        <w:t>на 2022 год в сумме 14 714 777,44 тыс. рублей, в том числе условно утвержденные расходы в сумме 136 456,81 тыс. рублей»;</w:t>
      </w:r>
    </w:p>
    <w:p w:rsidR="00E26F0C" w:rsidRPr="00E26F0C" w:rsidRDefault="00E26F0C" w:rsidP="00E26F0C">
      <w:pPr>
        <w:widowControl/>
        <w:autoSpaceDE/>
        <w:autoSpaceDN/>
        <w:adjustRightInd/>
        <w:ind w:firstLine="709"/>
        <w:contextualSpacing/>
        <w:jc w:val="both"/>
        <w:rPr>
          <w:rFonts w:eastAsia="Calibri"/>
          <w:sz w:val="28"/>
          <w:szCs w:val="28"/>
        </w:rPr>
      </w:pPr>
      <w:r w:rsidRPr="00E26F0C">
        <w:rPr>
          <w:sz w:val="28"/>
          <w:szCs w:val="28"/>
        </w:rPr>
        <w:t>2) пункт 12 изложить в следующей редакции:</w:t>
      </w:r>
    </w:p>
    <w:p w:rsidR="00E26F0C" w:rsidRPr="00E26F0C" w:rsidRDefault="00E26F0C" w:rsidP="00E26F0C">
      <w:pPr>
        <w:autoSpaceDE/>
        <w:autoSpaceDN/>
        <w:adjustRightInd/>
        <w:ind w:firstLine="709"/>
        <w:contextualSpacing/>
        <w:jc w:val="both"/>
        <w:rPr>
          <w:rFonts w:eastAsia="Calibri"/>
          <w:sz w:val="28"/>
          <w:szCs w:val="28"/>
        </w:rPr>
      </w:pPr>
      <w:r w:rsidRPr="00E26F0C">
        <w:rPr>
          <w:rFonts w:eastAsia="Calibri"/>
          <w:sz w:val="28"/>
          <w:szCs w:val="28"/>
        </w:rPr>
        <w:t>«12. Утвердить объем бюджетных ассигнований муниципального дорожного фонда города Ставрополя на 2021 год в сумме 2 395 239,656 тыс. рублей, на 2022 год в сумме 1 196 442,88 тыс. рублей, на 2023 год в сумме 957 461,06 тыс. рублей.»;</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 xml:space="preserve">3) в подпункте «п» подпункта 1 пункта 13 слова «на 2021 год в сумме </w:t>
      </w:r>
      <w:r w:rsidR="0031536C">
        <w:rPr>
          <w:sz w:val="28"/>
          <w:szCs w:val="28"/>
        </w:rPr>
        <w:t xml:space="preserve">  </w:t>
      </w:r>
      <w:r w:rsidRPr="00E26F0C">
        <w:rPr>
          <w:sz w:val="28"/>
          <w:szCs w:val="28"/>
        </w:rPr>
        <w:t>5</w:t>
      </w:r>
      <w:r w:rsidR="0031536C">
        <w:rPr>
          <w:sz w:val="28"/>
          <w:szCs w:val="28"/>
        </w:rPr>
        <w:t xml:space="preserve"> </w:t>
      </w:r>
      <w:r w:rsidRPr="00E26F0C">
        <w:rPr>
          <w:sz w:val="28"/>
          <w:szCs w:val="28"/>
        </w:rPr>
        <w:t>000,00 тыс. рублей» замен</w:t>
      </w:r>
      <w:r w:rsidRPr="00E26F0C">
        <w:rPr>
          <w:rFonts w:eastAsia="Calibri"/>
          <w:sz w:val="28"/>
          <w:szCs w:val="28"/>
        </w:rPr>
        <w:t xml:space="preserve">ить </w:t>
      </w:r>
      <w:r w:rsidRPr="00E26F0C">
        <w:rPr>
          <w:sz w:val="28"/>
          <w:szCs w:val="28"/>
        </w:rPr>
        <w:t>словами «на 2021 год в сумме 4 921,78 тыс. рублей»;</w:t>
      </w:r>
    </w:p>
    <w:p w:rsidR="00E26F0C" w:rsidRPr="00E26F0C" w:rsidRDefault="00E26F0C" w:rsidP="00E26F0C">
      <w:pPr>
        <w:widowControl/>
        <w:autoSpaceDE/>
        <w:autoSpaceDN/>
        <w:adjustRightInd/>
        <w:ind w:firstLine="709"/>
        <w:contextualSpacing/>
        <w:jc w:val="both"/>
        <w:rPr>
          <w:rFonts w:eastAsia="Calibri"/>
          <w:sz w:val="28"/>
          <w:szCs w:val="28"/>
        </w:rPr>
      </w:pPr>
      <w:r w:rsidRPr="00E26F0C">
        <w:rPr>
          <w:sz w:val="28"/>
          <w:szCs w:val="28"/>
        </w:rPr>
        <w:lastRenderedPageBreak/>
        <w:t>4) в пункте 14 слова «</w:t>
      </w:r>
      <w:r w:rsidRPr="00E26F0C">
        <w:rPr>
          <w:rFonts w:eastAsia="Calibri"/>
          <w:sz w:val="28"/>
          <w:szCs w:val="28"/>
        </w:rPr>
        <w:t xml:space="preserve">на 2021 год в сумме 15 748,28 тыс. рублей, на 2022 год в сумме 32 016,23 тыс. рублей» заменить словами </w:t>
      </w:r>
      <w:r w:rsidRPr="00E26F0C">
        <w:rPr>
          <w:sz w:val="28"/>
          <w:szCs w:val="28"/>
        </w:rPr>
        <w:t>«</w:t>
      </w:r>
      <w:r w:rsidRPr="00E26F0C">
        <w:rPr>
          <w:rFonts w:eastAsia="Calibri"/>
          <w:sz w:val="28"/>
          <w:szCs w:val="28"/>
        </w:rPr>
        <w:t>на 2021 год в сумме 14 886,74 тыс. рублей, на 2022 год в сумме 19 516,23 тыс. рублей»;</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5) в приложении 9:</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а) в разделе «Комитет финансов и бюджета администрации города Ставрополя»:</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«Комитет финансов и бюджета администрации города Ставрополя 604 00 00 00 0 00 00000 000 194 212,78» цифры «194 212,78» заменить цифрами «193 351,24»;</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«Общегосударственные вопросы 604 01 00 00 0 00 00000 000 81 412,78» цифры «81 412,78» заменить цифрами «80 551,24»;</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«Резервный фонд 604 01 11 00 0 00 00000 000 15 748,28» цифры «15 748,28» заменить цифрами «14 886,74»;</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«Реализация иных функций Ставропольской городской Думы, администрации города Ставрополя, ее отраслевых (функциональных) и территориальных органов 604 01 11 98 0 00 00000 000 15 748,28»  цифры «15 748,28» заменить  цифрами «14 886,74»;</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«Иные непрограммные мероприятия 604 01 11 98 1 00 00000 000 15 748,28» цифры «15 748,28» заменить цифрами «14 886,74»;</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«Резервный фонд администрации города Ставрополя 604 01 11 98 1 00 20020 000 15 748,28» цифры «15 748,28» заменить цифрами «14 886,74»;</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«Резервные средства 604 01 11 98 1 00 20020 870 15 748,28» цифры «15 748,28» заменить цифрами «14 886,74»;</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б) в разделе «Администрация Октябрьского района города Ставрополя»:</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«Администрация Октябрьского района города Ставрополя 618 00 00 00 0 00 00000 000 209 194,84» цифры «209 194,84» заменить цифрами «209 156,38»;</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«Национальная экономика 618 04 00 00 0 00 00000 000 76 928,82» цифры «76 928,82» заменить цифрами «81 054,26»;</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«Дорожное хозяйство (дорожные фонды) 618 04 09 00 0 00 00000 000 76 928,82» цифры «76 928,82» заменить цифрами «81 054,26»;</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618 04 09 04 0 00 00000 000 76 928,82» цифры «76 928,82» заменить цифрами «81 054,26»;</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618 04 09 04 2 00 00000 000 76 928,82» цифры «76 928,82» заменить цифрами «81 054,26»;</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 xml:space="preserve">по строке «Основное мероприятие «Организация дорожной деятельности в отношении автомобильных дорог общего пользования </w:t>
      </w:r>
      <w:r w:rsidRPr="00E26F0C">
        <w:rPr>
          <w:sz w:val="28"/>
          <w:szCs w:val="28"/>
        </w:rPr>
        <w:lastRenderedPageBreak/>
        <w:t>местного значения в границах города Ставрополя» 618 04 09 04 2 02 00000 000 76 928,82» цифры «76 928,82» заменить цифрами «81 054,26»;</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«Расходы на ремонт и содержание внутриквартальных автомобильных дорог общего пользования местного значения 618 04 09 04 2 02 20820 000 16 977,64» цифры «16 977,64» заменить цифрами «21 103,08»;</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«Иные закупки товаров, работ и услуг для обеспечения государственных (муниципальных) нужд 618 04 09 04 2 02 20820 240 16 977,64» цифры «16 977,64» заменить цифрами «21 103,08»;</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«Жилищно-коммунальное хозяйство 618 05 00 00 0 00 00000 000 89 554,64» цифры «89 554,64» заменить цифрами «85 390,74»;</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«Благоустройство 618 05 03 00 0 00 00000 000 85 968,53» цифры «85 968,53» заменить цифрами «81 804,63»;</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618 05 03 04 0 00 00000 000 85 968,53» цифры «85 968,53» заменить цифрами «81 804,63»;</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«Подпрограмма «Благоустройство территории города Ставрополя» 618 05 03 04 3 00 00000 000 85 968,53» цифры «85 968,53» заменить цифрами «81 804,63»;</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«Основное мероприятие «Благоустройство территории города Ставрополя» 618 05 03 04 3 04 00000 000 85 968,53» цифры «85 968,53» заменить цифрами «81 804,63»;</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«Расходы на прочие мероприятия по благоустройству территории города Ставрополя 618 05 03 04 3 04 20300 000 40 171,50» цифры «40 171,50» заменить цифрами «36 007,60»;</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«Иные закупки товаров, работ и услуг для обеспечения государственных (муниципальных) нужд 618 05 03 04 3 04 20300 240 40 171,50» цифры «40 171,50» заменить цифрами «36 007,60»;</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в) в разделе «Комитет городского хозяйства администрации города Ставрополя»:</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«Коммунальное хозяйство 620 05 02 00 0 00 00000 000 688 313,84» цифры «688 313,84» заменить цифрами «688 156,84»;</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620 05 02 04 0 00 00000 000 688 313,84» цифры «688 313,84» заменить цифрами «688 156,84»;</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«Подпрограмма «Развитие жилищно-коммунального хозяйства на территории города Ставрополя» 620 05 02 04 1 00 00000 000 215,04» цифры «215,04» заменить цифрами «688 156,84»;</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«Основное мероприятие «Проектирование, строительство и содержание инженерных сетей, находящихся в муниципальной собственности города Ставрополя» 620 05 02 04 1 02 00000 000 215,04» цифры «215,04» заменить цифрами «58,04»;</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lastRenderedPageBreak/>
        <w:t>по строке «Расходы на мероприятия в области коммунального хозяйства 620 05 02 04 1 02 20220 000 215,04» цифры «215,04» заменить цифрами «58,04»;</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строку</w:t>
      </w:r>
    </w:p>
    <w:tbl>
      <w:tblPr>
        <w:tblW w:w="9649" w:type="dxa"/>
        <w:tblInd w:w="-34" w:type="dxa"/>
        <w:tblLayout w:type="fixed"/>
        <w:tblLook w:val="04A0" w:firstRow="1" w:lastRow="0" w:firstColumn="1" w:lastColumn="0" w:noHBand="0" w:noVBand="1"/>
      </w:tblPr>
      <w:tblGrid>
        <w:gridCol w:w="4614"/>
        <w:gridCol w:w="630"/>
        <w:gridCol w:w="416"/>
        <w:gridCol w:w="580"/>
        <w:gridCol w:w="1540"/>
        <w:gridCol w:w="660"/>
        <w:gridCol w:w="1209"/>
      </w:tblGrid>
      <w:tr w:rsidR="00E26F0C" w:rsidRPr="00E26F0C" w:rsidTr="00B72175">
        <w:trPr>
          <w:trHeight w:val="2045"/>
        </w:trPr>
        <w:tc>
          <w:tcPr>
            <w:tcW w:w="4614" w:type="dxa"/>
            <w:shd w:val="clear" w:color="auto" w:fill="auto"/>
            <w:hideMark/>
          </w:tcPr>
          <w:p w:rsidR="00E26F0C" w:rsidRPr="00E26F0C" w:rsidRDefault="00E26F0C" w:rsidP="00E26F0C">
            <w:pPr>
              <w:widowControl/>
              <w:autoSpaceDE/>
              <w:autoSpaceDN/>
              <w:adjustRightInd/>
              <w:rPr>
                <w:sz w:val="20"/>
                <w:szCs w:val="20"/>
              </w:rPr>
            </w:pPr>
            <w:r w:rsidRPr="00E26F0C">
              <w:rPr>
                <w:sz w:val="20"/>
                <w:szCs w:val="20"/>
              </w:rPr>
              <w:t>«строительство канализационной сети 448 квартала г. Ставрополя (ул. Каштановая, пер. Уютный, пер. Сиреневый, пер. Моторный, пер. Автомобильный, пер. Домбайский, пер. Рулевой, пер. Холодный) (в том числе прохождение экспертизы сметной документации, проведение проверки правильности применения сменных нормативов, индексов и методологии выполнения сметной документации)</w:t>
            </w:r>
          </w:p>
        </w:tc>
        <w:tc>
          <w:tcPr>
            <w:tcW w:w="630" w:type="dxa"/>
            <w:shd w:val="clear" w:color="auto" w:fill="auto"/>
            <w:noWrap/>
            <w:hideMark/>
          </w:tcPr>
          <w:p w:rsidR="00E26F0C" w:rsidRPr="00E26F0C" w:rsidRDefault="00E26F0C" w:rsidP="00E26F0C">
            <w:pPr>
              <w:widowControl/>
              <w:autoSpaceDE/>
              <w:autoSpaceDN/>
              <w:adjustRightInd/>
              <w:jc w:val="center"/>
              <w:rPr>
                <w:sz w:val="20"/>
                <w:szCs w:val="20"/>
              </w:rPr>
            </w:pPr>
            <w:r w:rsidRPr="00E26F0C">
              <w:rPr>
                <w:sz w:val="20"/>
                <w:szCs w:val="20"/>
              </w:rPr>
              <w:t>620</w:t>
            </w:r>
          </w:p>
        </w:tc>
        <w:tc>
          <w:tcPr>
            <w:tcW w:w="416" w:type="dxa"/>
            <w:shd w:val="clear" w:color="auto" w:fill="auto"/>
            <w:noWrap/>
            <w:hideMark/>
          </w:tcPr>
          <w:p w:rsidR="00E26F0C" w:rsidRPr="00E26F0C" w:rsidRDefault="00E26F0C" w:rsidP="00E26F0C">
            <w:pPr>
              <w:widowControl/>
              <w:autoSpaceDE/>
              <w:autoSpaceDN/>
              <w:adjustRightInd/>
              <w:jc w:val="center"/>
              <w:rPr>
                <w:sz w:val="20"/>
                <w:szCs w:val="20"/>
              </w:rPr>
            </w:pPr>
            <w:r w:rsidRPr="00E26F0C">
              <w:rPr>
                <w:sz w:val="20"/>
                <w:szCs w:val="20"/>
              </w:rPr>
              <w:t>05</w:t>
            </w:r>
          </w:p>
        </w:tc>
        <w:tc>
          <w:tcPr>
            <w:tcW w:w="580" w:type="dxa"/>
            <w:shd w:val="clear" w:color="auto" w:fill="auto"/>
            <w:noWrap/>
            <w:hideMark/>
          </w:tcPr>
          <w:p w:rsidR="00E26F0C" w:rsidRPr="00E26F0C" w:rsidRDefault="00E26F0C" w:rsidP="00E26F0C">
            <w:pPr>
              <w:widowControl/>
              <w:autoSpaceDE/>
              <w:autoSpaceDN/>
              <w:adjustRightInd/>
              <w:jc w:val="center"/>
              <w:rPr>
                <w:sz w:val="20"/>
                <w:szCs w:val="20"/>
              </w:rPr>
            </w:pPr>
            <w:r w:rsidRPr="00E26F0C">
              <w:rPr>
                <w:sz w:val="20"/>
                <w:szCs w:val="20"/>
              </w:rPr>
              <w:t>02</w:t>
            </w:r>
          </w:p>
        </w:tc>
        <w:tc>
          <w:tcPr>
            <w:tcW w:w="1540" w:type="dxa"/>
            <w:shd w:val="clear" w:color="auto" w:fill="auto"/>
            <w:noWrap/>
            <w:hideMark/>
          </w:tcPr>
          <w:p w:rsidR="00E26F0C" w:rsidRPr="00E26F0C" w:rsidRDefault="00E26F0C" w:rsidP="00E26F0C">
            <w:pPr>
              <w:widowControl/>
              <w:autoSpaceDE/>
              <w:autoSpaceDN/>
              <w:adjustRightInd/>
              <w:jc w:val="center"/>
              <w:rPr>
                <w:sz w:val="20"/>
                <w:szCs w:val="20"/>
              </w:rPr>
            </w:pPr>
            <w:r w:rsidRPr="00E26F0C">
              <w:rPr>
                <w:sz w:val="20"/>
                <w:szCs w:val="20"/>
              </w:rPr>
              <w:t>04 1 02 20220</w:t>
            </w:r>
          </w:p>
        </w:tc>
        <w:tc>
          <w:tcPr>
            <w:tcW w:w="660" w:type="dxa"/>
            <w:shd w:val="clear" w:color="auto" w:fill="auto"/>
            <w:noWrap/>
            <w:hideMark/>
          </w:tcPr>
          <w:p w:rsidR="00E26F0C" w:rsidRPr="00E26F0C" w:rsidRDefault="00E26F0C" w:rsidP="00E26F0C">
            <w:pPr>
              <w:widowControl/>
              <w:autoSpaceDE/>
              <w:autoSpaceDN/>
              <w:adjustRightInd/>
              <w:jc w:val="center"/>
              <w:rPr>
                <w:sz w:val="20"/>
                <w:szCs w:val="20"/>
              </w:rPr>
            </w:pPr>
            <w:r w:rsidRPr="00E26F0C">
              <w:rPr>
                <w:sz w:val="20"/>
                <w:szCs w:val="20"/>
              </w:rPr>
              <w:t>000</w:t>
            </w:r>
          </w:p>
        </w:tc>
        <w:tc>
          <w:tcPr>
            <w:tcW w:w="1209" w:type="dxa"/>
            <w:shd w:val="clear" w:color="auto" w:fill="auto"/>
            <w:hideMark/>
          </w:tcPr>
          <w:p w:rsidR="00E26F0C" w:rsidRPr="00E26F0C" w:rsidRDefault="00E26F0C" w:rsidP="00E26F0C">
            <w:pPr>
              <w:widowControl/>
              <w:autoSpaceDE/>
              <w:autoSpaceDN/>
              <w:adjustRightInd/>
              <w:jc w:val="right"/>
              <w:rPr>
                <w:sz w:val="20"/>
                <w:szCs w:val="20"/>
              </w:rPr>
            </w:pPr>
            <w:r w:rsidRPr="00E26F0C">
              <w:rPr>
                <w:sz w:val="20"/>
                <w:szCs w:val="20"/>
              </w:rPr>
              <w:t>157,00»</w:t>
            </w:r>
          </w:p>
        </w:tc>
      </w:tr>
    </w:tbl>
    <w:p w:rsidR="00E26F0C" w:rsidRPr="00E26F0C" w:rsidRDefault="00E26F0C" w:rsidP="00E26F0C">
      <w:pPr>
        <w:widowControl/>
        <w:autoSpaceDE/>
        <w:autoSpaceDN/>
        <w:adjustRightInd/>
        <w:contextualSpacing/>
        <w:jc w:val="both"/>
        <w:rPr>
          <w:sz w:val="28"/>
          <w:szCs w:val="28"/>
        </w:rPr>
      </w:pPr>
      <w:r w:rsidRPr="00E26F0C">
        <w:rPr>
          <w:sz w:val="28"/>
          <w:szCs w:val="28"/>
        </w:rPr>
        <w:t>исключить;</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строку</w:t>
      </w:r>
    </w:p>
    <w:tbl>
      <w:tblPr>
        <w:tblW w:w="9649" w:type="dxa"/>
        <w:tblInd w:w="98" w:type="dxa"/>
        <w:tblLayout w:type="fixed"/>
        <w:tblLook w:val="04A0" w:firstRow="1" w:lastRow="0" w:firstColumn="1" w:lastColumn="0" w:noHBand="0" w:noVBand="1"/>
      </w:tblPr>
      <w:tblGrid>
        <w:gridCol w:w="4384"/>
        <w:gridCol w:w="860"/>
        <w:gridCol w:w="416"/>
        <w:gridCol w:w="580"/>
        <w:gridCol w:w="1540"/>
        <w:gridCol w:w="660"/>
        <w:gridCol w:w="1209"/>
      </w:tblGrid>
      <w:tr w:rsidR="00E26F0C" w:rsidRPr="00E26F0C" w:rsidTr="005B6B4B">
        <w:trPr>
          <w:trHeight w:val="177"/>
        </w:trPr>
        <w:tc>
          <w:tcPr>
            <w:tcW w:w="4384" w:type="dxa"/>
            <w:shd w:val="clear" w:color="auto" w:fill="auto"/>
            <w:hideMark/>
          </w:tcPr>
          <w:p w:rsidR="00E26F0C" w:rsidRPr="00E26F0C" w:rsidRDefault="00E26F0C" w:rsidP="00E26F0C">
            <w:pPr>
              <w:widowControl/>
              <w:autoSpaceDE/>
              <w:autoSpaceDN/>
              <w:adjustRightInd/>
              <w:rPr>
                <w:sz w:val="20"/>
                <w:szCs w:val="20"/>
              </w:rPr>
            </w:pPr>
            <w:r w:rsidRPr="00E26F0C">
              <w:rPr>
                <w:sz w:val="20"/>
                <w:szCs w:val="20"/>
              </w:rPr>
              <w:t xml:space="preserve">«Бюджетные инвестиции </w:t>
            </w:r>
          </w:p>
        </w:tc>
        <w:tc>
          <w:tcPr>
            <w:tcW w:w="860" w:type="dxa"/>
            <w:shd w:val="clear" w:color="auto" w:fill="auto"/>
            <w:noWrap/>
            <w:hideMark/>
          </w:tcPr>
          <w:p w:rsidR="00E26F0C" w:rsidRPr="00E26F0C" w:rsidRDefault="00E26F0C" w:rsidP="00E26F0C">
            <w:pPr>
              <w:widowControl/>
              <w:autoSpaceDE/>
              <w:autoSpaceDN/>
              <w:adjustRightInd/>
              <w:jc w:val="center"/>
              <w:rPr>
                <w:sz w:val="20"/>
                <w:szCs w:val="20"/>
              </w:rPr>
            </w:pPr>
            <w:r w:rsidRPr="00E26F0C">
              <w:rPr>
                <w:sz w:val="20"/>
                <w:szCs w:val="20"/>
              </w:rPr>
              <w:t>620</w:t>
            </w:r>
          </w:p>
        </w:tc>
        <w:tc>
          <w:tcPr>
            <w:tcW w:w="416" w:type="dxa"/>
            <w:shd w:val="clear" w:color="auto" w:fill="auto"/>
            <w:noWrap/>
            <w:hideMark/>
          </w:tcPr>
          <w:p w:rsidR="00E26F0C" w:rsidRPr="00E26F0C" w:rsidRDefault="00E26F0C" w:rsidP="00E26F0C">
            <w:pPr>
              <w:widowControl/>
              <w:autoSpaceDE/>
              <w:autoSpaceDN/>
              <w:adjustRightInd/>
              <w:jc w:val="center"/>
              <w:rPr>
                <w:sz w:val="20"/>
                <w:szCs w:val="20"/>
              </w:rPr>
            </w:pPr>
            <w:r w:rsidRPr="00E26F0C">
              <w:rPr>
                <w:sz w:val="20"/>
                <w:szCs w:val="20"/>
              </w:rPr>
              <w:t>05</w:t>
            </w:r>
          </w:p>
        </w:tc>
        <w:tc>
          <w:tcPr>
            <w:tcW w:w="580" w:type="dxa"/>
            <w:shd w:val="clear" w:color="auto" w:fill="auto"/>
            <w:noWrap/>
            <w:hideMark/>
          </w:tcPr>
          <w:p w:rsidR="00E26F0C" w:rsidRPr="00E26F0C" w:rsidRDefault="00E26F0C" w:rsidP="00E26F0C">
            <w:pPr>
              <w:widowControl/>
              <w:autoSpaceDE/>
              <w:autoSpaceDN/>
              <w:adjustRightInd/>
              <w:jc w:val="center"/>
              <w:rPr>
                <w:sz w:val="20"/>
                <w:szCs w:val="20"/>
              </w:rPr>
            </w:pPr>
            <w:r w:rsidRPr="00E26F0C">
              <w:rPr>
                <w:sz w:val="20"/>
                <w:szCs w:val="20"/>
              </w:rPr>
              <w:t>02</w:t>
            </w:r>
          </w:p>
        </w:tc>
        <w:tc>
          <w:tcPr>
            <w:tcW w:w="1540" w:type="dxa"/>
            <w:shd w:val="clear" w:color="auto" w:fill="auto"/>
            <w:noWrap/>
            <w:hideMark/>
          </w:tcPr>
          <w:p w:rsidR="00E26F0C" w:rsidRPr="00E26F0C" w:rsidRDefault="00E26F0C" w:rsidP="00E26F0C">
            <w:pPr>
              <w:widowControl/>
              <w:autoSpaceDE/>
              <w:autoSpaceDN/>
              <w:adjustRightInd/>
              <w:jc w:val="center"/>
              <w:rPr>
                <w:sz w:val="20"/>
                <w:szCs w:val="20"/>
              </w:rPr>
            </w:pPr>
            <w:r w:rsidRPr="00E26F0C">
              <w:rPr>
                <w:sz w:val="20"/>
                <w:szCs w:val="20"/>
              </w:rPr>
              <w:t>04 1 02 20220</w:t>
            </w:r>
          </w:p>
        </w:tc>
        <w:tc>
          <w:tcPr>
            <w:tcW w:w="660" w:type="dxa"/>
            <w:shd w:val="clear" w:color="auto" w:fill="auto"/>
            <w:noWrap/>
            <w:hideMark/>
          </w:tcPr>
          <w:p w:rsidR="00E26F0C" w:rsidRPr="00E26F0C" w:rsidRDefault="00E26F0C" w:rsidP="00E26F0C">
            <w:pPr>
              <w:widowControl/>
              <w:autoSpaceDE/>
              <w:autoSpaceDN/>
              <w:adjustRightInd/>
              <w:jc w:val="center"/>
              <w:rPr>
                <w:sz w:val="20"/>
                <w:szCs w:val="20"/>
              </w:rPr>
            </w:pPr>
            <w:r w:rsidRPr="00E26F0C">
              <w:rPr>
                <w:sz w:val="20"/>
                <w:szCs w:val="20"/>
              </w:rPr>
              <w:t>410</w:t>
            </w:r>
          </w:p>
        </w:tc>
        <w:tc>
          <w:tcPr>
            <w:tcW w:w="1209" w:type="dxa"/>
            <w:shd w:val="clear" w:color="auto" w:fill="auto"/>
            <w:hideMark/>
          </w:tcPr>
          <w:p w:rsidR="00E26F0C" w:rsidRPr="00E26F0C" w:rsidRDefault="00E26F0C" w:rsidP="00E26F0C">
            <w:pPr>
              <w:widowControl/>
              <w:autoSpaceDE/>
              <w:autoSpaceDN/>
              <w:adjustRightInd/>
              <w:jc w:val="right"/>
              <w:rPr>
                <w:sz w:val="20"/>
                <w:szCs w:val="20"/>
              </w:rPr>
            </w:pPr>
            <w:r w:rsidRPr="00E26F0C">
              <w:rPr>
                <w:sz w:val="20"/>
                <w:szCs w:val="20"/>
              </w:rPr>
              <w:t>157,00»</w:t>
            </w:r>
          </w:p>
        </w:tc>
      </w:tr>
    </w:tbl>
    <w:p w:rsidR="00E26F0C" w:rsidRPr="00E26F0C" w:rsidRDefault="00E26F0C" w:rsidP="00E26F0C">
      <w:pPr>
        <w:widowControl/>
        <w:autoSpaceDE/>
        <w:autoSpaceDN/>
        <w:adjustRightInd/>
        <w:contextualSpacing/>
        <w:jc w:val="both"/>
        <w:rPr>
          <w:sz w:val="28"/>
          <w:szCs w:val="28"/>
        </w:rPr>
      </w:pPr>
      <w:r w:rsidRPr="00E26F0C">
        <w:rPr>
          <w:sz w:val="28"/>
          <w:szCs w:val="28"/>
        </w:rPr>
        <w:t>исключить;</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«Благоустройство 620 05 03 00 0 00 00000 000 495 000,95» цифры «495 000,95» заменить цифрами «495 157,95»;</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«Муниципальная программа «Поддержка ведения садоводства и огородничества на территории города Ставрополя» 620 05 03 02 0 00 00000 000 5 000,00» цифры «5 000,00» заменить цифрами «4 921,78»;</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«Расходы в рамках реализации муниципальной программы «Поддержка ведения садоводства и огородничества на территории города Ставрополя» 620 05 03 02 Б 00 00000 000 5 000,00» цифры «5 000,00» заменить цифрами «4 921,78»;</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 xml:space="preserve">по строке «Основное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w:t>
      </w:r>
      <w:r w:rsidR="000B5AD1">
        <w:rPr>
          <w:sz w:val="28"/>
          <w:szCs w:val="28"/>
        </w:rPr>
        <w:t xml:space="preserve">                </w:t>
      </w:r>
      <w:r w:rsidRPr="00E26F0C">
        <w:rPr>
          <w:sz w:val="28"/>
          <w:szCs w:val="28"/>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 620 05 03 02 Б 03 00000 000 5 000,00»  цифры «5 000,00» заменить  цифрами «4 921,78»;</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  620 05 03 02 Б 03 60050 000 5 000,00»  цифры «5 000,00» заменить  цифрами «4 921,78»;</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«Субсидии некоммерческим организациям (за исключением государственных (муниципальных) учреждений) 620 05 03 02 Б 03 60050 630 5 000,00» цифры «5 000,00» заменить цифрами «4 921,78»;</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lastRenderedPageBreak/>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620 05 03 04 0 00 00000 000 450 217,62» цифры «450 217,62» заменить цифрами «450 452,84»;</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«Подпрограмма «Благоустройство территории города Ставрополя» 620 05 03 04 3 00 00000 000 450 217,62» цифры «450 217,62» заменить цифрами «450 452,84»;</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«Основное мероприятие «Благоустройство территории города Ставрополя» 620 05 03 04 3 04 00000 000 413 955,35» цифры «413 955,35» заменить цифрами «414 190,57»;</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«Расходы на обеспечение уличного освещения территории города Ставрополя 620 05 03 04 3 04 20280 000 197 013,89» цифры «197 013,89» заменить цифрами «196 368,05»;</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«Иные закупки товаров, работ и услуг для обеспечения государственных (муниципальных) нужд 620 05 03 04 3 04 20280 240 197 013,89» цифры «197 013,89» заменить цифрами «196 368,05»;</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«Расходы на прочие мероприятия по благоустройству территории города Ставрополя 620 05 03 04 3 04 20300 000 78 329,42» цифры «78 329,42» заменить цифрами «79 210,48»;</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«Иные закупки товаров, работ и услуг для обеспечения государственных (муниципальных) нужд 620 05 03 04 3 04 20300 240 74 938,51» цифры «74 938,51» заменить цифрами «75 819,57»;</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г) в разделе «Комитет градостроительства администрации города Ставрополя»:</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«Комитет градостроительства администрации города Ставрополя 621 00 00 00 0 00 00000 000 1 639 749,46» цифры «1 639 749,46» заменить цифрами «1 640 649,46»;</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«Общегосударственные вопросы 621 01 00 00 0 00 00000 000 82 642,32» цифры «82 642,32» заменить цифрами «83 542,32»;</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«Другие общегосударственные вопросы 621 01 13 00 0 00 00000 000 82 642,32» цифры «82 642,32» заменить цифрами «83 542,32»;</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«Обеспечение деятельности комитета градостроительства администрации города Ставрополя 621 01 13 84 0 00 00000 000 79 911,65» цифры «79 911,65» заменить цифрами «80 811,65»;</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«Расходы, предусмотренные на иные цели 621 01 13 84 2 00 00000 000 1 630,00» цифры «1 630,00» заменить цифрами «2 530,00»;</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«Расходы на демонтаж, хранение или уничтожение рекламных конструкций за счет средств местного бюджета 621 01 13 84 2 00 21100 000 1 080,00» цифры «1 080,00» заменить цифрами «1 980,00»;</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«Иные закупки товаров, работ и услуг для обеспечения государственных (муниципальных) нужд 621 01 13 84 2 00 21100 240 1 080,00» цифры «1 080,00» заменить цифрами «1 980,00»;</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6) в приложении 10:</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lastRenderedPageBreak/>
        <w:t>а) в разделе «Комитет финансов и бюджета администрации города Ставрополя»:</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«Комитет финансов и бюджета администрации города Ставрополя 604 00 00 00 0 00 00000 000 260 717,53 298 185,53» цифры «260 717,53» заменить цифрами «236 717,53»;</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«Общегосударственные вопросы 604 01 00 00 0 00 00000 000 97 717,53 108 185,53» цифры «97 717,53» заменить цифрами «73 717,53»;</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 xml:space="preserve">по строке «Резервный фонд 604 01 11 00 0 00 00000 </w:t>
      </w:r>
      <w:proofErr w:type="gramStart"/>
      <w:r w:rsidRPr="00E26F0C">
        <w:rPr>
          <w:sz w:val="28"/>
          <w:szCs w:val="28"/>
        </w:rPr>
        <w:t>000  32</w:t>
      </w:r>
      <w:proofErr w:type="gramEnd"/>
      <w:r w:rsidRPr="00E26F0C">
        <w:rPr>
          <w:sz w:val="28"/>
          <w:szCs w:val="28"/>
        </w:rPr>
        <w:t> 016,23 42 484,23» цифры «32 016,23» заменить  цифрами «19 516,23»;</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«Реализация иных функций Ставропольской городской Думы, администрации города Ставрополя, ее отраслевых (функциональных) и территориальных органов 604 01 11 98 0 00 00000 000 32 016,23 42 484,23» цифры «32 016,23» заменить  цифрами «19 516,23»;</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«Иные непрограммные мероприятия 604 01 11 98 1 00 00000 000 32 016,23 42 484,23» цифры «32 016,23» заменить цифрами «19 516,23»;</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«Резервный фонд администрации города Ставрополя 604 01 11 98 1 00 20020 000 32 016,23 42 484,23» цифры «32 016,23» заменить цифрами «19 516,23»;</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«Резервные средства 604 01 11 98 1 00 20020 870 32 016,23 42 484,23» цифры «32 016,23» заменить цифрами «19 516,23»;</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«Другие общегосударственные вопросы 604 01 13 00 0 00 00000 000 11 744,42 11 744,42» цифры «11 744,42 11 744,42» заменить цифрами «244,42 11 744,42»;</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«Реализация иных функций Ставропольской городской Думы, администрации города Ставрополя, ее отраслевых (функциональных) и территориальных органов 604 01 13 98 0 00 00000 000 11 744,42 11 744,42» цифры «11 744,42 11 744,42» заменить  цифрами «244,42 11 744,42»;</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«Иные непрограммные мероприятия 604 01 13 98 1 00 00000 000 11 744,42 11 744,42» цифры «11 744,42 11 744,42» заменить цифрами «244,42 11 744,42»;</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«Поощрение муниципального служащего в связи с выходом на страховую пенсию по старости (инвалидности) 604 01 13 98 1 00 10050 000 2 000,00 2 000,00» цифры «2 000,00 2 000,00» заменить цифрами «100,00 2 000,00»;</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«Резервные средства 604 01 13 98 1 00 10050 870 2 000,00 2 000,00» цифры «2 000,00 2 000,00» заменить цифрами «100,00 2 000,00»;</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«Расходы на выплаты на основании исполнительных листов судебных органов 604 01 13 98 1 00 20050 000 9 744,42 9 744,42» цифры «9 744,42 9 744,42» заменить цифрами «144,42 9 744,42»;</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«Исполнение судебных актов 604 01 13 98 1 00 20050 830 9 744,42 9 744,42» цифры «9 744,42 9 744,42» заменить цифрами «144,42 9 744,42»;</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б) в разделе «Администрация Октябрьского района города Ставрополя»:</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lastRenderedPageBreak/>
        <w:t>по строке «Администрация Октябрьского района города Ставрополя 618 00 00 00 0 00 00000 000 159 308,84 147 280,62» цифры «159 308,84» заменить цифрами «158 882,58»;</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«Национальная экономика 618 04 00 00 0 00 00000 000 71 435,10 73 879,25» цифры «71 435,10» заменить цифрами «71 915,27»;</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«Дорожное хозяйство (дорожные фонды) 618 04 09 00 0 00 00000 000 71 435,10 73 879,25» цифры «71 435,10» заменить цифрами «71 915,27»;</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618 04 09 04 0 00 00000 000 71 435,10 73 879,25» цифры «71 435,10» заменить цифрами «71 915,27»;</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618 04 09 04 2 00 00000 000 71 435,10 73 879,25» цифры «71 435,10» заменить цифрами «71 915,27»;</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 618 04 09 04 2 02 00000 000 71 435,10 73 879,25» цифры «71 435,10» заменить цифрами «71 915,27»;</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«Расходы на ремонт и содержание внутриквартальных автомобильных дорог общего пользования местного значения 618 04 09 04 2 02 20820 000 10 331,23 10 331,23» цифры «10 331,23 10 331,23» заменить цифрами «10 811,40 10 331,23»;</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«Иные закупки товаров, работ и услуг для обеспечения государственных (муниципальных) нужд 618 04 09 04 2 02 20820 240 10 331,23 10 331,23» цифры «10 331,23 10 331,23» заменить цифрами «10 811,40 10 331,23»;</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«Жилищно-коммунальное хозяйство 618 05 00 00 0 00 00000 000 47 494,40 32 997,67» цифры «47 494,40» заменить цифрами «46 587,97»;</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«Благоустройство 618 05 03 00 0 00 00000 000 46 080,73 31 584,00» цифры «46 080,73» заменить цифрами «45 174,30»;</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618 05 03 04 0 00 00000 000 46 080,73 31 584,00» цифры «46 080,73» заменить цифрами «45 174,30»;</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«Подпрограмма «Благоустройство территории города Ставрополя» 618 05 03 04 3 00 00000 000 46 080,73 31 584,00» цифры «46 080,73» заменить цифрами «45 174,30»;</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lastRenderedPageBreak/>
        <w:t>по строке «Основное мероприятие «Благоустройство территории города Ставрополя» 618 05 03 04 3 04 00000 000 46 080,73 31 584,00» цифры «46 080,73» заменить цифрами «45 174,30»;</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«Расходы на прочие мероприятия по благоустройству территории города Ставрополя 618 05 03 04 3 04 20300 000 38 142,14 23 645,41» цифры «38 142,14» заменить цифрами «37 235,71»;</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«Иные закупки товаров, работ и услуг для обеспечения государственных (муниципальных) нужд 618 05 03 04 3 04 20300 240 38 142,14 23 645,41» цифры «38 142,14» заменить цифрами «37 235,71»;</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в) в разделе «Комитет городского хозяйства администрации города Ставрополя»:</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«Комитет городского хозяйства администрации города Ставрополя 620 00 00 00 0 00 00000 000 1 335 940,57 968 590,67» цифры «1 335 940,57» заменить цифрами «1 373 940,57»;</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«Национальная экономика 620 04 00 00 0 00 00000 000 874 240,21 632 522,84» цифры «874 240,21» заменить цифрами «877 240,21»;</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«Дорожное хозяйство (дорожные фонды) 620 04 09 00 0 00 00000 000 850 324,70 609 571,59» цифры «850 324,70» заменить цифрами «853 324,70»;</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620 04 09 04 0 00 00000 000 844 417,01 603 663,90» цифры «844 417,01» заменить цифрами «847 417,01»;</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620 04 09 04 2 00 00000 000 844 417,01 603 663,90» цифры «844 417,01» заменить цифрами «847 417,01»;</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 620 04 09 04 2 02 00000 000 767 722,41 534 496,51» цифры «767 722,41» заменить цифрами «770 722,41»;</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«Расходы на прочие мероприятия в области дорожного хозяйства 620 04 09 04 2 02 20830 000 3 895,34 1 350,00» цифры «3 895,34» заменить цифрами «6 895,34»;</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«Иные закупки товаров, работ и услуг для обеспечения государственных (муниципальных) нужд 620 04 09 04 2 02 20830 240 3 895,34 1 350,00» цифры «3 895,34» заменить цифрами «6 895,34»;</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«Жилищно-коммунальное хозяйство 620 05 00 00 0 00 00000 000 444 553,42 318 920,89» цифры «444 553,42» заменить цифрами «479 553,42»;</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lastRenderedPageBreak/>
        <w:t>по строке «Коммунальное хозяйство 620 05 02 00 0 00 00000 000 73 321,03 20,00» цифры «73 321,03» заменить цифрами «108 321,03»;</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620 05 02 04 0 00 00000 000 73 321,03 20,00» цифры «73 321,03» заменить цифрами «108 321,03»;</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«Подпрограмма «Развитие жилищно-коммунального хозяйства на территории города Ставрополя» 620 05 02 04 1 00 00000 000 20,00 20,00» цифры «20,00 20,00» заменить цифрами «10 8321,03 20,00»;</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«Основное мероприятие «Строительство (реконструкция) инженерных сетей на земельных участках, находящихся в муниципальной собственности» 620 05 02 04 1 03 00000 000 73 321,03 0,00» цифры «73 321,03» заменить цифрами «108 301,03»;</w:t>
      </w:r>
    </w:p>
    <w:p w:rsidR="00E26F0C" w:rsidRPr="00E26F0C" w:rsidRDefault="00E26F0C" w:rsidP="00E26F0C">
      <w:pPr>
        <w:widowControl/>
        <w:autoSpaceDE/>
        <w:autoSpaceDN/>
        <w:adjustRightInd/>
        <w:spacing w:line="238" w:lineRule="auto"/>
        <w:ind w:firstLine="709"/>
        <w:jc w:val="both"/>
        <w:rPr>
          <w:sz w:val="28"/>
          <w:szCs w:val="28"/>
        </w:rPr>
      </w:pPr>
      <w:r w:rsidRPr="00E26F0C">
        <w:rPr>
          <w:sz w:val="28"/>
          <w:szCs w:val="28"/>
        </w:rPr>
        <w:t>после строки</w:t>
      </w:r>
    </w:p>
    <w:tbl>
      <w:tblPr>
        <w:tblW w:w="9507" w:type="dxa"/>
        <w:tblInd w:w="99" w:type="dxa"/>
        <w:tblLayout w:type="fixed"/>
        <w:tblLook w:val="04A0" w:firstRow="1" w:lastRow="0" w:firstColumn="1" w:lastColumn="0" w:noHBand="0" w:noVBand="1"/>
      </w:tblPr>
      <w:tblGrid>
        <w:gridCol w:w="4262"/>
        <w:gridCol w:w="492"/>
        <w:gridCol w:w="425"/>
        <w:gridCol w:w="383"/>
        <w:gridCol w:w="1418"/>
        <w:gridCol w:w="425"/>
        <w:gridCol w:w="1251"/>
        <w:gridCol w:w="851"/>
      </w:tblGrid>
      <w:tr w:rsidR="00E26F0C" w:rsidRPr="00E26F0C" w:rsidTr="005B6B4B">
        <w:trPr>
          <w:trHeight w:val="173"/>
        </w:trPr>
        <w:tc>
          <w:tcPr>
            <w:tcW w:w="4262" w:type="dxa"/>
            <w:shd w:val="clear" w:color="000000" w:fill="FFFFFF"/>
            <w:hideMark/>
          </w:tcPr>
          <w:p w:rsidR="00E26F0C" w:rsidRPr="00E26F0C" w:rsidRDefault="00E26F0C" w:rsidP="00E26F0C">
            <w:pPr>
              <w:widowControl/>
              <w:autoSpaceDE/>
              <w:autoSpaceDN/>
              <w:adjustRightInd/>
              <w:rPr>
                <w:sz w:val="20"/>
                <w:szCs w:val="20"/>
              </w:rPr>
            </w:pPr>
            <w:r w:rsidRPr="00E26F0C">
              <w:rPr>
                <w:sz w:val="20"/>
                <w:szCs w:val="20"/>
              </w:rPr>
              <w:t>«Основное мероприятие «Строительство (реконструкция) инженерных сетей на земельных участках, находящихся в муниципальной собственности»</w:t>
            </w:r>
          </w:p>
        </w:tc>
        <w:tc>
          <w:tcPr>
            <w:tcW w:w="492" w:type="dxa"/>
            <w:shd w:val="clear" w:color="auto" w:fill="auto"/>
            <w:tcMar>
              <w:left w:w="51" w:type="dxa"/>
              <w:right w:w="51" w:type="dxa"/>
            </w:tcMar>
            <w:hideMark/>
          </w:tcPr>
          <w:p w:rsidR="00E26F0C" w:rsidRPr="00E26F0C" w:rsidRDefault="00E26F0C" w:rsidP="00E26F0C">
            <w:pPr>
              <w:widowControl/>
              <w:autoSpaceDE/>
              <w:autoSpaceDN/>
              <w:adjustRightInd/>
              <w:jc w:val="center"/>
              <w:rPr>
                <w:sz w:val="20"/>
                <w:szCs w:val="20"/>
              </w:rPr>
            </w:pPr>
            <w:r w:rsidRPr="00E26F0C">
              <w:rPr>
                <w:sz w:val="20"/>
                <w:szCs w:val="20"/>
              </w:rPr>
              <w:t>620</w:t>
            </w:r>
          </w:p>
        </w:tc>
        <w:tc>
          <w:tcPr>
            <w:tcW w:w="425" w:type="dxa"/>
            <w:shd w:val="clear" w:color="auto" w:fill="auto"/>
            <w:noWrap/>
            <w:tcMar>
              <w:left w:w="51" w:type="dxa"/>
              <w:right w:w="51" w:type="dxa"/>
            </w:tcMar>
            <w:hideMark/>
          </w:tcPr>
          <w:p w:rsidR="00E26F0C" w:rsidRPr="00E26F0C" w:rsidRDefault="00E26F0C" w:rsidP="00E26F0C">
            <w:pPr>
              <w:widowControl/>
              <w:autoSpaceDE/>
              <w:autoSpaceDN/>
              <w:adjustRightInd/>
              <w:jc w:val="center"/>
              <w:rPr>
                <w:sz w:val="20"/>
                <w:szCs w:val="20"/>
              </w:rPr>
            </w:pPr>
            <w:r w:rsidRPr="00E26F0C">
              <w:rPr>
                <w:sz w:val="20"/>
                <w:szCs w:val="20"/>
              </w:rPr>
              <w:t>05</w:t>
            </w:r>
          </w:p>
        </w:tc>
        <w:tc>
          <w:tcPr>
            <w:tcW w:w="383" w:type="dxa"/>
            <w:shd w:val="clear" w:color="auto" w:fill="auto"/>
            <w:noWrap/>
            <w:tcMar>
              <w:left w:w="51" w:type="dxa"/>
              <w:right w:w="51" w:type="dxa"/>
            </w:tcMar>
            <w:hideMark/>
          </w:tcPr>
          <w:p w:rsidR="00E26F0C" w:rsidRPr="00E26F0C" w:rsidRDefault="00E26F0C" w:rsidP="00E26F0C">
            <w:pPr>
              <w:widowControl/>
              <w:autoSpaceDE/>
              <w:autoSpaceDN/>
              <w:adjustRightInd/>
              <w:jc w:val="center"/>
              <w:rPr>
                <w:sz w:val="20"/>
                <w:szCs w:val="20"/>
              </w:rPr>
            </w:pPr>
            <w:r w:rsidRPr="00E26F0C">
              <w:rPr>
                <w:sz w:val="20"/>
                <w:szCs w:val="20"/>
              </w:rPr>
              <w:t>02</w:t>
            </w:r>
          </w:p>
        </w:tc>
        <w:tc>
          <w:tcPr>
            <w:tcW w:w="1418" w:type="dxa"/>
            <w:shd w:val="clear" w:color="auto" w:fill="auto"/>
            <w:noWrap/>
            <w:tcMar>
              <w:left w:w="51" w:type="dxa"/>
              <w:right w:w="51" w:type="dxa"/>
            </w:tcMar>
            <w:hideMark/>
          </w:tcPr>
          <w:p w:rsidR="00E26F0C" w:rsidRPr="00E26F0C" w:rsidRDefault="00E26F0C" w:rsidP="00E26F0C">
            <w:pPr>
              <w:widowControl/>
              <w:autoSpaceDE/>
              <w:autoSpaceDN/>
              <w:adjustRightInd/>
              <w:jc w:val="center"/>
              <w:rPr>
                <w:sz w:val="20"/>
                <w:szCs w:val="20"/>
              </w:rPr>
            </w:pPr>
            <w:r w:rsidRPr="00E26F0C">
              <w:rPr>
                <w:sz w:val="20"/>
                <w:szCs w:val="20"/>
              </w:rPr>
              <w:t>04 1 03 00000</w:t>
            </w:r>
          </w:p>
        </w:tc>
        <w:tc>
          <w:tcPr>
            <w:tcW w:w="425" w:type="dxa"/>
            <w:shd w:val="clear" w:color="auto" w:fill="auto"/>
            <w:noWrap/>
            <w:tcMar>
              <w:left w:w="51" w:type="dxa"/>
              <w:right w:w="51" w:type="dxa"/>
            </w:tcMar>
            <w:hideMark/>
          </w:tcPr>
          <w:p w:rsidR="00E26F0C" w:rsidRPr="00E26F0C" w:rsidRDefault="00E26F0C" w:rsidP="00E26F0C">
            <w:pPr>
              <w:widowControl/>
              <w:autoSpaceDE/>
              <w:autoSpaceDN/>
              <w:adjustRightInd/>
              <w:jc w:val="center"/>
              <w:rPr>
                <w:sz w:val="20"/>
                <w:szCs w:val="20"/>
              </w:rPr>
            </w:pPr>
            <w:r w:rsidRPr="00E26F0C">
              <w:rPr>
                <w:sz w:val="20"/>
                <w:szCs w:val="20"/>
              </w:rPr>
              <w:t>000</w:t>
            </w:r>
          </w:p>
        </w:tc>
        <w:tc>
          <w:tcPr>
            <w:tcW w:w="1251" w:type="dxa"/>
            <w:tcMar>
              <w:left w:w="51" w:type="dxa"/>
              <w:right w:w="51" w:type="dxa"/>
            </w:tcMar>
          </w:tcPr>
          <w:p w:rsidR="00E26F0C" w:rsidRPr="00E26F0C" w:rsidRDefault="00E26F0C" w:rsidP="00E26F0C">
            <w:pPr>
              <w:widowControl/>
              <w:autoSpaceDE/>
              <w:autoSpaceDN/>
              <w:adjustRightInd/>
              <w:jc w:val="right"/>
              <w:rPr>
                <w:sz w:val="20"/>
                <w:szCs w:val="20"/>
              </w:rPr>
            </w:pPr>
            <w:r w:rsidRPr="00E26F0C">
              <w:rPr>
                <w:sz w:val="20"/>
                <w:szCs w:val="20"/>
              </w:rPr>
              <w:t>108 301,03</w:t>
            </w:r>
          </w:p>
        </w:tc>
        <w:tc>
          <w:tcPr>
            <w:tcW w:w="851" w:type="dxa"/>
            <w:shd w:val="clear" w:color="auto" w:fill="auto"/>
            <w:noWrap/>
            <w:tcMar>
              <w:left w:w="51" w:type="dxa"/>
              <w:right w:w="51" w:type="dxa"/>
            </w:tcMar>
            <w:hideMark/>
          </w:tcPr>
          <w:p w:rsidR="00E26F0C" w:rsidRPr="00E26F0C" w:rsidRDefault="00E26F0C" w:rsidP="00E26F0C">
            <w:pPr>
              <w:widowControl/>
              <w:autoSpaceDE/>
              <w:autoSpaceDN/>
              <w:adjustRightInd/>
              <w:jc w:val="right"/>
              <w:rPr>
                <w:sz w:val="20"/>
                <w:szCs w:val="20"/>
              </w:rPr>
            </w:pPr>
            <w:r w:rsidRPr="00E26F0C">
              <w:rPr>
                <w:sz w:val="20"/>
                <w:szCs w:val="20"/>
              </w:rPr>
              <w:t>0,00»</w:t>
            </w:r>
          </w:p>
        </w:tc>
      </w:tr>
    </w:tbl>
    <w:p w:rsidR="00E26F0C" w:rsidRPr="00E26F0C" w:rsidRDefault="00E26F0C" w:rsidP="00E26F0C">
      <w:pPr>
        <w:widowControl/>
        <w:autoSpaceDE/>
        <w:autoSpaceDN/>
        <w:adjustRightInd/>
        <w:spacing w:line="238" w:lineRule="auto"/>
        <w:jc w:val="both"/>
        <w:rPr>
          <w:sz w:val="28"/>
          <w:szCs w:val="28"/>
        </w:rPr>
      </w:pPr>
      <w:r w:rsidRPr="00E26F0C">
        <w:rPr>
          <w:sz w:val="28"/>
          <w:szCs w:val="28"/>
        </w:rPr>
        <w:t>дополнить строками следующего содержания:</w:t>
      </w:r>
    </w:p>
    <w:tbl>
      <w:tblPr>
        <w:tblW w:w="9507" w:type="dxa"/>
        <w:tblInd w:w="99" w:type="dxa"/>
        <w:tblLayout w:type="fixed"/>
        <w:tblLook w:val="04A0" w:firstRow="1" w:lastRow="0" w:firstColumn="1" w:lastColumn="0" w:noHBand="0" w:noVBand="1"/>
      </w:tblPr>
      <w:tblGrid>
        <w:gridCol w:w="4545"/>
        <w:gridCol w:w="494"/>
        <w:gridCol w:w="425"/>
        <w:gridCol w:w="383"/>
        <w:gridCol w:w="1418"/>
        <w:gridCol w:w="425"/>
        <w:gridCol w:w="993"/>
        <w:gridCol w:w="824"/>
      </w:tblGrid>
      <w:tr w:rsidR="00E26F0C" w:rsidRPr="00E26F0C" w:rsidTr="005B6B4B">
        <w:trPr>
          <w:trHeight w:val="442"/>
        </w:trPr>
        <w:tc>
          <w:tcPr>
            <w:tcW w:w="4545" w:type="dxa"/>
            <w:shd w:val="clear" w:color="000000" w:fill="FFFFFF"/>
            <w:hideMark/>
          </w:tcPr>
          <w:p w:rsidR="00E26F0C" w:rsidRPr="00E26F0C" w:rsidRDefault="00E26F0C" w:rsidP="00E26F0C">
            <w:pPr>
              <w:widowControl/>
              <w:autoSpaceDE/>
              <w:autoSpaceDN/>
              <w:adjustRightInd/>
              <w:rPr>
                <w:sz w:val="20"/>
                <w:szCs w:val="20"/>
              </w:rPr>
            </w:pPr>
            <w:r w:rsidRPr="00E26F0C">
              <w:rPr>
                <w:sz w:val="20"/>
                <w:szCs w:val="20"/>
              </w:rPr>
              <w:t>«Расходы на мероприятия в области коммунального хозяйства</w:t>
            </w:r>
          </w:p>
        </w:tc>
        <w:tc>
          <w:tcPr>
            <w:tcW w:w="494" w:type="dxa"/>
            <w:shd w:val="clear" w:color="auto" w:fill="auto"/>
            <w:tcMar>
              <w:left w:w="51" w:type="dxa"/>
              <w:right w:w="51" w:type="dxa"/>
            </w:tcMar>
            <w:hideMark/>
          </w:tcPr>
          <w:p w:rsidR="00E26F0C" w:rsidRPr="00E26F0C" w:rsidRDefault="00E26F0C" w:rsidP="00E26F0C">
            <w:pPr>
              <w:widowControl/>
              <w:autoSpaceDE/>
              <w:autoSpaceDN/>
              <w:adjustRightInd/>
              <w:jc w:val="center"/>
              <w:rPr>
                <w:sz w:val="20"/>
                <w:szCs w:val="20"/>
              </w:rPr>
            </w:pPr>
            <w:r w:rsidRPr="00E26F0C">
              <w:rPr>
                <w:sz w:val="20"/>
                <w:szCs w:val="20"/>
              </w:rPr>
              <w:t>620</w:t>
            </w:r>
          </w:p>
        </w:tc>
        <w:tc>
          <w:tcPr>
            <w:tcW w:w="425" w:type="dxa"/>
            <w:shd w:val="clear" w:color="auto" w:fill="auto"/>
            <w:noWrap/>
            <w:tcMar>
              <w:left w:w="51" w:type="dxa"/>
              <w:right w:w="51" w:type="dxa"/>
            </w:tcMar>
            <w:hideMark/>
          </w:tcPr>
          <w:p w:rsidR="00E26F0C" w:rsidRPr="00E26F0C" w:rsidRDefault="00E26F0C" w:rsidP="00E26F0C">
            <w:pPr>
              <w:widowControl/>
              <w:autoSpaceDE/>
              <w:autoSpaceDN/>
              <w:adjustRightInd/>
              <w:jc w:val="center"/>
              <w:rPr>
                <w:sz w:val="20"/>
                <w:szCs w:val="20"/>
              </w:rPr>
            </w:pPr>
            <w:r w:rsidRPr="00E26F0C">
              <w:rPr>
                <w:sz w:val="20"/>
                <w:szCs w:val="20"/>
              </w:rPr>
              <w:t>05</w:t>
            </w:r>
          </w:p>
        </w:tc>
        <w:tc>
          <w:tcPr>
            <w:tcW w:w="383" w:type="dxa"/>
            <w:shd w:val="clear" w:color="auto" w:fill="auto"/>
            <w:noWrap/>
            <w:tcMar>
              <w:left w:w="51" w:type="dxa"/>
              <w:right w:w="51" w:type="dxa"/>
            </w:tcMar>
            <w:hideMark/>
          </w:tcPr>
          <w:p w:rsidR="00E26F0C" w:rsidRPr="00E26F0C" w:rsidRDefault="00E26F0C" w:rsidP="00E26F0C">
            <w:pPr>
              <w:widowControl/>
              <w:autoSpaceDE/>
              <w:autoSpaceDN/>
              <w:adjustRightInd/>
              <w:jc w:val="center"/>
              <w:rPr>
                <w:sz w:val="20"/>
                <w:szCs w:val="20"/>
              </w:rPr>
            </w:pPr>
            <w:r w:rsidRPr="00E26F0C">
              <w:rPr>
                <w:sz w:val="20"/>
                <w:szCs w:val="20"/>
              </w:rPr>
              <w:t>02</w:t>
            </w:r>
          </w:p>
        </w:tc>
        <w:tc>
          <w:tcPr>
            <w:tcW w:w="1418" w:type="dxa"/>
            <w:shd w:val="clear" w:color="auto" w:fill="auto"/>
            <w:noWrap/>
            <w:tcMar>
              <w:left w:w="51" w:type="dxa"/>
              <w:right w:w="51" w:type="dxa"/>
            </w:tcMar>
            <w:hideMark/>
          </w:tcPr>
          <w:p w:rsidR="00E26F0C" w:rsidRPr="00E26F0C" w:rsidRDefault="00E26F0C" w:rsidP="00E26F0C">
            <w:pPr>
              <w:widowControl/>
              <w:autoSpaceDE/>
              <w:autoSpaceDN/>
              <w:adjustRightInd/>
              <w:jc w:val="center"/>
              <w:rPr>
                <w:sz w:val="20"/>
                <w:szCs w:val="20"/>
              </w:rPr>
            </w:pPr>
            <w:r w:rsidRPr="00E26F0C">
              <w:rPr>
                <w:sz w:val="20"/>
                <w:szCs w:val="20"/>
              </w:rPr>
              <w:t>04 1 03 20220</w:t>
            </w:r>
          </w:p>
        </w:tc>
        <w:tc>
          <w:tcPr>
            <w:tcW w:w="425" w:type="dxa"/>
            <w:shd w:val="clear" w:color="auto" w:fill="auto"/>
            <w:noWrap/>
            <w:tcMar>
              <w:left w:w="51" w:type="dxa"/>
              <w:right w:w="51" w:type="dxa"/>
            </w:tcMar>
            <w:hideMark/>
          </w:tcPr>
          <w:p w:rsidR="00E26F0C" w:rsidRPr="00E26F0C" w:rsidRDefault="00E26F0C" w:rsidP="00E26F0C">
            <w:pPr>
              <w:widowControl/>
              <w:autoSpaceDE/>
              <w:autoSpaceDN/>
              <w:adjustRightInd/>
              <w:jc w:val="center"/>
              <w:rPr>
                <w:sz w:val="20"/>
                <w:szCs w:val="20"/>
              </w:rPr>
            </w:pPr>
            <w:r w:rsidRPr="00E26F0C">
              <w:rPr>
                <w:sz w:val="20"/>
                <w:szCs w:val="20"/>
              </w:rPr>
              <w:t>000</w:t>
            </w:r>
          </w:p>
        </w:tc>
        <w:tc>
          <w:tcPr>
            <w:tcW w:w="993" w:type="dxa"/>
            <w:tcMar>
              <w:left w:w="51" w:type="dxa"/>
              <w:right w:w="51" w:type="dxa"/>
            </w:tcMar>
          </w:tcPr>
          <w:p w:rsidR="00E26F0C" w:rsidRPr="00E26F0C" w:rsidRDefault="00E26F0C" w:rsidP="00E26F0C">
            <w:pPr>
              <w:widowControl/>
              <w:autoSpaceDE/>
              <w:autoSpaceDN/>
              <w:adjustRightInd/>
              <w:jc w:val="right"/>
              <w:rPr>
                <w:sz w:val="20"/>
                <w:szCs w:val="20"/>
              </w:rPr>
            </w:pPr>
            <w:r w:rsidRPr="00E26F0C">
              <w:rPr>
                <w:sz w:val="20"/>
                <w:szCs w:val="20"/>
              </w:rPr>
              <w:t>35 000,00</w:t>
            </w:r>
          </w:p>
        </w:tc>
        <w:tc>
          <w:tcPr>
            <w:tcW w:w="824" w:type="dxa"/>
            <w:shd w:val="clear" w:color="auto" w:fill="auto"/>
            <w:noWrap/>
            <w:tcMar>
              <w:left w:w="51" w:type="dxa"/>
              <w:right w:w="51" w:type="dxa"/>
            </w:tcMar>
            <w:hideMark/>
          </w:tcPr>
          <w:p w:rsidR="00E26F0C" w:rsidRPr="00E26F0C" w:rsidRDefault="00E26F0C" w:rsidP="00E26F0C">
            <w:pPr>
              <w:widowControl/>
              <w:autoSpaceDE/>
              <w:autoSpaceDN/>
              <w:adjustRightInd/>
              <w:jc w:val="right"/>
              <w:rPr>
                <w:sz w:val="20"/>
                <w:szCs w:val="20"/>
              </w:rPr>
            </w:pPr>
            <w:r w:rsidRPr="00E26F0C">
              <w:rPr>
                <w:sz w:val="20"/>
                <w:szCs w:val="20"/>
              </w:rPr>
              <w:t>0,00</w:t>
            </w:r>
          </w:p>
        </w:tc>
      </w:tr>
      <w:tr w:rsidR="00E26F0C" w:rsidRPr="00E26F0C" w:rsidTr="005B6B4B">
        <w:trPr>
          <w:trHeight w:val="195"/>
        </w:trPr>
        <w:tc>
          <w:tcPr>
            <w:tcW w:w="4545" w:type="dxa"/>
            <w:shd w:val="clear" w:color="auto" w:fill="auto"/>
            <w:hideMark/>
          </w:tcPr>
          <w:p w:rsidR="00E26F0C" w:rsidRPr="00E26F0C" w:rsidRDefault="00E26F0C" w:rsidP="00E26F0C">
            <w:pPr>
              <w:widowControl/>
              <w:autoSpaceDE/>
              <w:autoSpaceDN/>
              <w:adjustRightInd/>
              <w:rPr>
                <w:sz w:val="20"/>
                <w:szCs w:val="20"/>
              </w:rPr>
            </w:pPr>
            <w:r w:rsidRPr="00E26F0C">
              <w:rPr>
                <w:sz w:val="20"/>
                <w:szCs w:val="20"/>
              </w:rPr>
              <w:t>из них:</w:t>
            </w:r>
          </w:p>
        </w:tc>
        <w:tc>
          <w:tcPr>
            <w:tcW w:w="494" w:type="dxa"/>
            <w:shd w:val="clear" w:color="auto" w:fill="auto"/>
            <w:tcMar>
              <w:left w:w="51" w:type="dxa"/>
              <w:right w:w="51" w:type="dxa"/>
            </w:tcMar>
            <w:hideMark/>
          </w:tcPr>
          <w:p w:rsidR="00E26F0C" w:rsidRPr="00E26F0C" w:rsidRDefault="00E26F0C" w:rsidP="00E26F0C">
            <w:pPr>
              <w:widowControl/>
              <w:autoSpaceDE/>
              <w:autoSpaceDN/>
              <w:adjustRightInd/>
              <w:jc w:val="center"/>
              <w:rPr>
                <w:sz w:val="20"/>
                <w:szCs w:val="20"/>
              </w:rPr>
            </w:pPr>
            <w:r w:rsidRPr="00E26F0C">
              <w:rPr>
                <w:sz w:val="20"/>
                <w:szCs w:val="20"/>
              </w:rPr>
              <w:t> </w:t>
            </w:r>
          </w:p>
        </w:tc>
        <w:tc>
          <w:tcPr>
            <w:tcW w:w="425" w:type="dxa"/>
            <w:shd w:val="clear" w:color="auto" w:fill="auto"/>
            <w:noWrap/>
            <w:tcMar>
              <w:left w:w="51" w:type="dxa"/>
              <w:right w:w="51" w:type="dxa"/>
            </w:tcMar>
            <w:hideMark/>
          </w:tcPr>
          <w:p w:rsidR="00E26F0C" w:rsidRPr="00E26F0C" w:rsidRDefault="00E26F0C" w:rsidP="00E26F0C">
            <w:pPr>
              <w:widowControl/>
              <w:autoSpaceDE/>
              <w:autoSpaceDN/>
              <w:adjustRightInd/>
              <w:jc w:val="center"/>
              <w:rPr>
                <w:sz w:val="20"/>
                <w:szCs w:val="20"/>
              </w:rPr>
            </w:pPr>
            <w:r w:rsidRPr="00E26F0C">
              <w:rPr>
                <w:sz w:val="20"/>
                <w:szCs w:val="20"/>
              </w:rPr>
              <w:t> </w:t>
            </w:r>
          </w:p>
        </w:tc>
        <w:tc>
          <w:tcPr>
            <w:tcW w:w="383" w:type="dxa"/>
            <w:shd w:val="clear" w:color="auto" w:fill="auto"/>
            <w:noWrap/>
            <w:tcMar>
              <w:left w:w="51" w:type="dxa"/>
              <w:right w:w="51" w:type="dxa"/>
            </w:tcMar>
            <w:hideMark/>
          </w:tcPr>
          <w:p w:rsidR="00E26F0C" w:rsidRPr="00E26F0C" w:rsidRDefault="00E26F0C" w:rsidP="00E26F0C">
            <w:pPr>
              <w:widowControl/>
              <w:autoSpaceDE/>
              <w:autoSpaceDN/>
              <w:adjustRightInd/>
              <w:jc w:val="center"/>
              <w:rPr>
                <w:sz w:val="20"/>
                <w:szCs w:val="20"/>
              </w:rPr>
            </w:pPr>
            <w:r w:rsidRPr="00E26F0C">
              <w:rPr>
                <w:sz w:val="20"/>
                <w:szCs w:val="20"/>
              </w:rPr>
              <w:t> </w:t>
            </w:r>
          </w:p>
        </w:tc>
        <w:tc>
          <w:tcPr>
            <w:tcW w:w="1418" w:type="dxa"/>
            <w:shd w:val="clear" w:color="auto" w:fill="auto"/>
            <w:noWrap/>
            <w:tcMar>
              <w:left w:w="51" w:type="dxa"/>
              <w:right w:w="51" w:type="dxa"/>
            </w:tcMar>
            <w:hideMark/>
          </w:tcPr>
          <w:p w:rsidR="00E26F0C" w:rsidRPr="00E26F0C" w:rsidRDefault="00E26F0C" w:rsidP="00E26F0C">
            <w:pPr>
              <w:widowControl/>
              <w:autoSpaceDE/>
              <w:autoSpaceDN/>
              <w:adjustRightInd/>
              <w:jc w:val="center"/>
              <w:rPr>
                <w:sz w:val="20"/>
                <w:szCs w:val="20"/>
              </w:rPr>
            </w:pPr>
            <w:r w:rsidRPr="00E26F0C">
              <w:rPr>
                <w:sz w:val="20"/>
                <w:szCs w:val="20"/>
              </w:rPr>
              <w:t> </w:t>
            </w:r>
          </w:p>
        </w:tc>
        <w:tc>
          <w:tcPr>
            <w:tcW w:w="425" w:type="dxa"/>
            <w:shd w:val="clear" w:color="auto" w:fill="auto"/>
            <w:noWrap/>
            <w:tcMar>
              <w:left w:w="51" w:type="dxa"/>
              <w:right w:w="51" w:type="dxa"/>
            </w:tcMar>
            <w:hideMark/>
          </w:tcPr>
          <w:p w:rsidR="00E26F0C" w:rsidRPr="00E26F0C" w:rsidRDefault="00E26F0C" w:rsidP="00E26F0C">
            <w:pPr>
              <w:widowControl/>
              <w:autoSpaceDE/>
              <w:autoSpaceDN/>
              <w:adjustRightInd/>
              <w:jc w:val="center"/>
              <w:rPr>
                <w:sz w:val="20"/>
                <w:szCs w:val="20"/>
              </w:rPr>
            </w:pPr>
            <w:r w:rsidRPr="00E26F0C">
              <w:rPr>
                <w:sz w:val="20"/>
                <w:szCs w:val="20"/>
              </w:rPr>
              <w:t> </w:t>
            </w:r>
          </w:p>
        </w:tc>
        <w:tc>
          <w:tcPr>
            <w:tcW w:w="993" w:type="dxa"/>
            <w:tcMar>
              <w:left w:w="51" w:type="dxa"/>
              <w:right w:w="51" w:type="dxa"/>
            </w:tcMar>
          </w:tcPr>
          <w:p w:rsidR="00E26F0C" w:rsidRPr="00E26F0C" w:rsidRDefault="00E26F0C" w:rsidP="00E26F0C">
            <w:pPr>
              <w:widowControl/>
              <w:autoSpaceDE/>
              <w:autoSpaceDN/>
              <w:adjustRightInd/>
              <w:jc w:val="right"/>
              <w:rPr>
                <w:sz w:val="20"/>
                <w:szCs w:val="20"/>
              </w:rPr>
            </w:pPr>
            <w:r w:rsidRPr="00E26F0C">
              <w:rPr>
                <w:sz w:val="20"/>
                <w:szCs w:val="20"/>
              </w:rPr>
              <w:t> </w:t>
            </w:r>
          </w:p>
        </w:tc>
        <w:tc>
          <w:tcPr>
            <w:tcW w:w="824" w:type="dxa"/>
            <w:shd w:val="clear" w:color="auto" w:fill="auto"/>
            <w:noWrap/>
            <w:tcMar>
              <w:left w:w="51" w:type="dxa"/>
              <w:right w:w="51" w:type="dxa"/>
            </w:tcMar>
            <w:hideMark/>
          </w:tcPr>
          <w:p w:rsidR="00E26F0C" w:rsidRPr="00E26F0C" w:rsidRDefault="00E26F0C" w:rsidP="00E26F0C">
            <w:pPr>
              <w:widowControl/>
              <w:autoSpaceDE/>
              <w:autoSpaceDN/>
              <w:adjustRightInd/>
              <w:ind w:left="-44" w:firstLine="44"/>
              <w:jc w:val="right"/>
              <w:rPr>
                <w:sz w:val="20"/>
                <w:szCs w:val="20"/>
              </w:rPr>
            </w:pPr>
          </w:p>
        </w:tc>
      </w:tr>
      <w:tr w:rsidR="00E26F0C" w:rsidRPr="00E26F0C" w:rsidTr="005B6B4B">
        <w:trPr>
          <w:trHeight w:val="195"/>
        </w:trPr>
        <w:tc>
          <w:tcPr>
            <w:tcW w:w="4545" w:type="dxa"/>
            <w:shd w:val="clear" w:color="auto" w:fill="auto"/>
            <w:hideMark/>
          </w:tcPr>
          <w:p w:rsidR="00E26F0C" w:rsidRPr="00E26F0C" w:rsidRDefault="00E26F0C" w:rsidP="00E26F0C">
            <w:pPr>
              <w:widowControl/>
              <w:autoSpaceDE/>
              <w:autoSpaceDN/>
              <w:adjustRightInd/>
              <w:rPr>
                <w:sz w:val="20"/>
                <w:szCs w:val="20"/>
              </w:rPr>
            </w:pPr>
            <w:r w:rsidRPr="00E26F0C">
              <w:rPr>
                <w:sz w:val="20"/>
                <w:szCs w:val="20"/>
              </w:rPr>
              <w:t>строительство сетей канализации по пр. Бородинскому и прилегающих улиц с устройством КНС в г. Ставрополе</w:t>
            </w:r>
          </w:p>
        </w:tc>
        <w:tc>
          <w:tcPr>
            <w:tcW w:w="494" w:type="dxa"/>
            <w:shd w:val="clear" w:color="auto" w:fill="auto"/>
            <w:tcMar>
              <w:left w:w="51" w:type="dxa"/>
              <w:right w:w="51" w:type="dxa"/>
            </w:tcMar>
            <w:hideMark/>
          </w:tcPr>
          <w:p w:rsidR="00E26F0C" w:rsidRPr="00E26F0C" w:rsidRDefault="00E26F0C" w:rsidP="00E26F0C">
            <w:pPr>
              <w:widowControl/>
              <w:autoSpaceDE/>
              <w:autoSpaceDN/>
              <w:adjustRightInd/>
              <w:jc w:val="center"/>
              <w:rPr>
                <w:sz w:val="20"/>
                <w:szCs w:val="20"/>
              </w:rPr>
            </w:pPr>
            <w:r w:rsidRPr="00E26F0C">
              <w:rPr>
                <w:sz w:val="20"/>
                <w:szCs w:val="20"/>
              </w:rPr>
              <w:t>620</w:t>
            </w:r>
          </w:p>
        </w:tc>
        <w:tc>
          <w:tcPr>
            <w:tcW w:w="425" w:type="dxa"/>
            <w:shd w:val="clear" w:color="auto" w:fill="auto"/>
            <w:noWrap/>
            <w:tcMar>
              <w:left w:w="51" w:type="dxa"/>
              <w:right w:w="51" w:type="dxa"/>
            </w:tcMar>
            <w:hideMark/>
          </w:tcPr>
          <w:p w:rsidR="00E26F0C" w:rsidRPr="00E26F0C" w:rsidRDefault="00E26F0C" w:rsidP="00E26F0C">
            <w:pPr>
              <w:widowControl/>
              <w:autoSpaceDE/>
              <w:autoSpaceDN/>
              <w:adjustRightInd/>
              <w:jc w:val="center"/>
              <w:rPr>
                <w:sz w:val="20"/>
                <w:szCs w:val="20"/>
              </w:rPr>
            </w:pPr>
            <w:r w:rsidRPr="00E26F0C">
              <w:rPr>
                <w:sz w:val="20"/>
                <w:szCs w:val="20"/>
              </w:rPr>
              <w:t>05</w:t>
            </w:r>
          </w:p>
        </w:tc>
        <w:tc>
          <w:tcPr>
            <w:tcW w:w="383" w:type="dxa"/>
            <w:shd w:val="clear" w:color="auto" w:fill="auto"/>
            <w:noWrap/>
            <w:tcMar>
              <w:left w:w="51" w:type="dxa"/>
              <w:right w:w="51" w:type="dxa"/>
            </w:tcMar>
            <w:hideMark/>
          </w:tcPr>
          <w:p w:rsidR="00E26F0C" w:rsidRPr="00E26F0C" w:rsidRDefault="00E26F0C" w:rsidP="00E26F0C">
            <w:pPr>
              <w:widowControl/>
              <w:autoSpaceDE/>
              <w:autoSpaceDN/>
              <w:adjustRightInd/>
              <w:jc w:val="center"/>
              <w:rPr>
                <w:sz w:val="20"/>
                <w:szCs w:val="20"/>
              </w:rPr>
            </w:pPr>
            <w:r w:rsidRPr="00E26F0C">
              <w:rPr>
                <w:sz w:val="20"/>
                <w:szCs w:val="20"/>
              </w:rPr>
              <w:t>02</w:t>
            </w:r>
          </w:p>
        </w:tc>
        <w:tc>
          <w:tcPr>
            <w:tcW w:w="1418" w:type="dxa"/>
            <w:shd w:val="clear" w:color="auto" w:fill="auto"/>
            <w:noWrap/>
            <w:tcMar>
              <w:left w:w="51" w:type="dxa"/>
              <w:right w:w="51" w:type="dxa"/>
            </w:tcMar>
            <w:hideMark/>
          </w:tcPr>
          <w:p w:rsidR="00E26F0C" w:rsidRPr="00E26F0C" w:rsidRDefault="00E26F0C" w:rsidP="00E26F0C">
            <w:pPr>
              <w:widowControl/>
              <w:autoSpaceDE/>
              <w:autoSpaceDN/>
              <w:adjustRightInd/>
              <w:jc w:val="center"/>
              <w:rPr>
                <w:sz w:val="20"/>
                <w:szCs w:val="20"/>
              </w:rPr>
            </w:pPr>
            <w:r w:rsidRPr="00E26F0C">
              <w:rPr>
                <w:sz w:val="20"/>
                <w:szCs w:val="20"/>
              </w:rPr>
              <w:t>04 1 03 20220</w:t>
            </w:r>
          </w:p>
        </w:tc>
        <w:tc>
          <w:tcPr>
            <w:tcW w:w="425" w:type="dxa"/>
            <w:shd w:val="clear" w:color="auto" w:fill="auto"/>
            <w:noWrap/>
            <w:tcMar>
              <w:left w:w="51" w:type="dxa"/>
              <w:right w:w="51" w:type="dxa"/>
            </w:tcMar>
            <w:hideMark/>
          </w:tcPr>
          <w:p w:rsidR="00E26F0C" w:rsidRPr="00E26F0C" w:rsidRDefault="00E26F0C" w:rsidP="00E26F0C">
            <w:pPr>
              <w:widowControl/>
              <w:autoSpaceDE/>
              <w:autoSpaceDN/>
              <w:adjustRightInd/>
              <w:jc w:val="center"/>
              <w:rPr>
                <w:sz w:val="20"/>
                <w:szCs w:val="20"/>
              </w:rPr>
            </w:pPr>
            <w:r w:rsidRPr="00E26F0C">
              <w:rPr>
                <w:sz w:val="20"/>
                <w:szCs w:val="20"/>
              </w:rPr>
              <w:t>000</w:t>
            </w:r>
          </w:p>
        </w:tc>
        <w:tc>
          <w:tcPr>
            <w:tcW w:w="993" w:type="dxa"/>
            <w:tcMar>
              <w:left w:w="51" w:type="dxa"/>
              <w:right w:w="51" w:type="dxa"/>
            </w:tcMar>
          </w:tcPr>
          <w:p w:rsidR="00E26F0C" w:rsidRPr="00E26F0C" w:rsidRDefault="00E26F0C" w:rsidP="00E26F0C">
            <w:pPr>
              <w:widowControl/>
              <w:autoSpaceDE/>
              <w:autoSpaceDN/>
              <w:adjustRightInd/>
              <w:jc w:val="right"/>
              <w:rPr>
                <w:sz w:val="20"/>
                <w:szCs w:val="20"/>
              </w:rPr>
            </w:pPr>
            <w:r w:rsidRPr="00E26F0C">
              <w:rPr>
                <w:sz w:val="20"/>
                <w:szCs w:val="20"/>
              </w:rPr>
              <w:t>35 000,00</w:t>
            </w:r>
          </w:p>
        </w:tc>
        <w:tc>
          <w:tcPr>
            <w:tcW w:w="824" w:type="dxa"/>
            <w:shd w:val="clear" w:color="auto" w:fill="auto"/>
            <w:noWrap/>
            <w:tcMar>
              <w:left w:w="51" w:type="dxa"/>
              <w:right w:w="51" w:type="dxa"/>
            </w:tcMar>
            <w:hideMark/>
          </w:tcPr>
          <w:p w:rsidR="00E26F0C" w:rsidRPr="00E26F0C" w:rsidRDefault="00E26F0C" w:rsidP="00E26F0C">
            <w:pPr>
              <w:widowControl/>
              <w:autoSpaceDE/>
              <w:autoSpaceDN/>
              <w:adjustRightInd/>
              <w:jc w:val="right"/>
              <w:rPr>
                <w:sz w:val="20"/>
                <w:szCs w:val="20"/>
              </w:rPr>
            </w:pPr>
            <w:r w:rsidRPr="00E26F0C">
              <w:rPr>
                <w:sz w:val="20"/>
                <w:szCs w:val="20"/>
              </w:rPr>
              <w:t>0,00</w:t>
            </w:r>
          </w:p>
        </w:tc>
      </w:tr>
      <w:tr w:rsidR="00E26F0C" w:rsidRPr="00E26F0C" w:rsidTr="005B6B4B">
        <w:trPr>
          <w:trHeight w:val="195"/>
        </w:trPr>
        <w:tc>
          <w:tcPr>
            <w:tcW w:w="4545" w:type="dxa"/>
            <w:shd w:val="clear" w:color="auto" w:fill="auto"/>
            <w:hideMark/>
          </w:tcPr>
          <w:p w:rsidR="00E26F0C" w:rsidRPr="00E26F0C" w:rsidRDefault="00E26F0C" w:rsidP="00E26F0C">
            <w:pPr>
              <w:widowControl/>
              <w:autoSpaceDE/>
              <w:autoSpaceDN/>
              <w:adjustRightInd/>
              <w:rPr>
                <w:sz w:val="20"/>
                <w:szCs w:val="20"/>
              </w:rPr>
            </w:pPr>
            <w:r w:rsidRPr="00E26F0C">
              <w:rPr>
                <w:sz w:val="20"/>
                <w:szCs w:val="20"/>
              </w:rPr>
              <w:t xml:space="preserve">Бюджетные инвестиции </w:t>
            </w:r>
          </w:p>
        </w:tc>
        <w:tc>
          <w:tcPr>
            <w:tcW w:w="494" w:type="dxa"/>
            <w:shd w:val="clear" w:color="auto" w:fill="auto"/>
            <w:tcMar>
              <w:left w:w="51" w:type="dxa"/>
              <w:right w:w="51" w:type="dxa"/>
            </w:tcMar>
            <w:hideMark/>
          </w:tcPr>
          <w:p w:rsidR="00E26F0C" w:rsidRPr="00E26F0C" w:rsidRDefault="00E26F0C" w:rsidP="00E26F0C">
            <w:pPr>
              <w:widowControl/>
              <w:autoSpaceDE/>
              <w:autoSpaceDN/>
              <w:adjustRightInd/>
              <w:jc w:val="center"/>
              <w:rPr>
                <w:sz w:val="20"/>
                <w:szCs w:val="20"/>
              </w:rPr>
            </w:pPr>
            <w:r w:rsidRPr="00E26F0C">
              <w:rPr>
                <w:sz w:val="20"/>
                <w:szCs w:val="20"/>
              </w:rPr>
              <w:t>620</w:t>
            </w:r>
          </w:p>
        </w:tc>
        <w:tc>
          <w:tcPr>
            <w:tcW w:w="425" w:type="dxa"/>
            <w:shd w:val="clear" w:color="auto" w:fill="auto"/>
            <w:noWrap/>
            <w:tcMar>
              <w:left w:w="51" w:type="dxa"/>
              <w:right w:w="51" w:type="dxa"/>
            </w:tcMar>
            <w:hideMark/>
          </w:tcPr>
          <w:p w:rsidR="00E26F0C" w:rsidRPr="00E26F0C" w:rsidRDefault="00E26F0C" w:rsidP="00E26F0C">
            <w:pPr>
              <w:widowControl/>
              <w:autoSpaceDE/>
              <w:autoSpaceDN/>
              <w:adjustRightInd/>
              <w:jc w:val="center"/>
              <w:rPr>
                <w:sz w:val="20"/>
                <w:szCs w:val="20"/>
              </w:rPr>
            </w:pPr>
            <w:r w:rsidRPr="00E26F0C">
              <w:rPr>
                <w:sz w:val="20"/>
                <w:szCs w:val="20"/>
              </w:rPr>
              <w:t>05</w:t>
            </w:r>
          </w:p>
        </w:tc>
        <w:tc>
          <w:tcPr>
            <w:tcW w:w="383" w:type="dxa"/>
            <w:shd w:val="clear" w:color="auto" w:fill="auto"/>
            <w:noWrap/>
            <w:tcMar>
              <w:left w:w="51" w:type="dxa"/>
              <w:right w:w="51" w:type="dxa"/>
            </w:tcMar>
            <w:hideMark/>
          </w:tcPr>
          <w:p w:rsidR="00E26F0C" w:rsidRPr="00E26F0C" w:rsidRDefault="00E26F0C" w:rsidP="00E26F0C">
            <w:pPr>
              <w:widowControl/>
              <w:autoSpaceDE/>
              <w:autoSpaceDN/>
              <w:adjustRightInd/>
              <w:jc w:val="center"/>
              <w:rPr>
                <w:sz w:val="20"/>
                <w:szCs w:val="20"/>
              </w:rPr>
            </w:pPr>
            <w:r w:rsidRPr="00E26F0C">
              <w:rPr>
                <w:sz w:val="20"/>
                <w:szCs w:val="20"/>
              </w:rPr>
              <w:t>02</w:t>
            </w:r>
          </w:p>
        </w:tc>
        <w:tc>
          <w:tcPr>
            <w:tcW w:w="1418" w:type="dxa"/>
            <w:shd w:val="clear" w:color="auto" w:fill="auto"/>
            <w:noWrap/>
            <w:tcMar>
              <w:left w:w="51" w:type="dxa"/>
              <w:right w:w="51" w:type="dxa"/>
            </w:tcMar>
            <w:hideMark/>
          </w:tcPr>
          <w:p w:rsidR="00E26F0C" w:rsidRPr="00E26F0C" w:rsidRDefault="00E26F0C" w:rsidP="00E26F0C">
            <w:pPr>
              <w:widowControl/>
              <w:autoSpaceDE/>
              <w:autoSpaceDN/>
              <w:adjustRightInd/>
              <w:jc w:val="center"/>
              <w:rPr>
                <w:sz w:val="20"/>
                <w:szCs w:val="20"/>
              </w:rPr>
            </w:pPr>
            <w:r w:rsidRPr="00E26F0C">
              <w:rPr>
                <w:sz w:val="20"/>
                <w:szCs w:val="20"/>
              </w:rPr>
              <w:t>04 1 03 20220</w:t>
            </w:r>
          </w:p>
        </w:tc>
        <w:tc>
          <w:tcPr>
            <w:tcW w:w="425" w:type="dxa"/>
            <w:shd w:val="clear" w:color="auto" w:fill="auto"/>
            <w:noWrap/>
            <w:tcMar>
              <w:left w:w="51" w:type="dxa"/>
              <w:right w:w="51" w:type="dxa"/>
            </w:tcMar>
            <w:hideMark/>
          </w:tcPr>
          <w:p w:rsidR="00E26F0C" w:rsidRPr="00E26F0C" w:rsidRDefault="00E26F0C" w:rsidP="00E26F0C">
            <w:pPr>
              <w:widowControl/>
              <w:autoSpaceDE/>
              <w:autoSpaceDN/>
              <w:adjustRightInd/>
              <w:jc w:val="center"/>
              <w:rPr>
                <w:sz w:val="20"/>
                <w:szCs w:val="20"/>
              </w:rPr>
            </w:pPr>
            <w:r w:rsidRPr="00E26F0C">
              <w:rPr>
                <w:sz w:val="20"/>
                <w:szCs w:val="20"/>
              </w:rPr>
              <w:t>410</w:t>
            </w:r>
          </w:p>
        </w:tc>
        <w:tc>
          <w:tcPr>
            <w:tcW w:w="993" w:type="dxa"/>
            <w:tcMar>
              <w:left w:w="51" w:type="dxa"/>
              <w:right w:w="51" w:type="dxa"/>
            </w:tcMar>
          </w:tcPr>
          <w:p w:rsidR="00E26F0C" w:rsidRPr="00E26F0C" w:rsidRDefault="00E26F0C" w:rsidP="00E26F0C">
            <w:pPr>
              <w:widowControl/>
              <w:autoSpaceDE/>
              <w:autoSpaceDN/>
              <w:adjustRightInd/>
              <w:jc w:val="right"/>
              <w:rPr>
                <w:sz w:val="20"/>
                <w:szCs w:val="20"/>
              </w:rPr>
            </w:pPr>
            <w:r w:rsidRPr="00E26F0C">
              <w:rPr>
                <w:sz w:val="20"/>
                <w:szCs w:val="20"/>
              </w:rPr>
              <w:t>35 000,00</w:t>
            </w:r>
          </w:p>
        </w:tc>
        <w:tc>
          <w:tcPr>
            <w:tcW w:w="824" w:type="dxa"/>
            <w:shd w:val="clear" w:color="auto" w:fill="auto"/>
            <w:noWrap/>
            <w:tcMar>
              <w:left w:w="51" w:type="dxa"/>
              <w:right w:w="51" w:type="dxa"/>
            </w:tcMar>
            <w:hideMark/>
          </w:tcPr>
          <w:p w:rsidR="00E26F0C" w:rsidRPr="00E26F0C" w:rsidRDefault="00E26F0C" w:rsidP="00E26F0C">
            <w:pPr>
              <w:widowControl/>
              <w:autoSpaceDE/>
              <w:autoSpaceDN/>
              <w:adjustRightInd/>
              <w:ind w:left="-44" w:firstLine="44"/>
              <w:jc w:val="right"/>
              <w:rPr>
                <w:sz w:val="20"/>
                <w:szCs w:val="20"/>
              </w:rPr>
            </w:pPr>
            <w:r w:rsidRPr="00E26F0C">
              <w:rPr>
                <w:sz w:val="20"/>
                <w:szCs w:val="20"/>
              </w:rPr>
              <w:t>0,00»;</w:t>
            </w:r>
          </w:p>
        </w:tc>
      </w:tr>
    </w:tbl>
    <w:p w:rsidR="00E26F0C" w:rsidRPr="00E26F0C" w:rsidRDefault="00E26F0C" w:rsidP="00E26F0C">
      <w:pPr>
        <w:widowControl/>
        <w:autoSpaceDE/>
        <w:autoSpaceDN/>
        <w:adjustRightInd/>
        <w:ind w:firstLine="709"/>
        <w:jc w:val="both"/>
        <w:rPr>
          <w:sz w:val="28"/>
          <w:szCs w:val="28"/>
        </w:rPr>
      </w:pPr>
      <w:r w:rsidRPr="00E26F0C">
        <w:rPr>
          <w:sz w:val="28"/>
          <w:szCs w:val="28"/>
        </w:rPr>
        <w:t>г) по строке «Условно утвержденные расходы     150 030,55 280 177,80» цифры «150 030,55» заменить цифрами «136 456,81»;</w:t>
      </w:r>
    </w:p>
    <w:p w:rsidR="00E26F0C" w:rsidRPr="00E26F0C" w:rsidRDefault="00E26F0C" w:rsidP="00E26F0C">
      <w:pPr>
        <w:widowControl/>
        <w:autoSpaceDE/>
        <w:autoSpaceDN/>
        <w:adjustRightInd/>
        <w:ind w:firstLine="709"/>
        <w:jc w:val="both"/>
        <w:rPr>
          <w:sz w:val="28"/>
          <w:szCs w:val="28"/>
        </w:rPr>
      </w:pPr>
      <w:r w:rsidRPr="00E26F0C">
        <w:rPr>
          <w:sz w:val="28"/>
          <w:szCs w:val="28"/>
        </w:rPr>
        <w:t>7) в приложении 11:</w:t>
      </w:r>
    </w:p>
    <w:p w:rsidR="00E26F0C" w:rsidRPr="00E26F0C" w:rsidRDefault="00E26F0C" w:rsidP="00E26F0C">
      <w:pPr>
        <w:widowControl/>
        <w:autoSpaceDE/>
        <w:autoSpaceDN/>
        <w:adjustRightInd/>
        <w:ind w:firstLine="709"/>
        <w:jc w:val="both"/>
        <w:rPr>
          <w:sz w:val="28"/>
          <w:szCs w:val="28"/>
        </w:rPr>
      </w:pPr>
      <w:r w:rsidRPr="00E26F0C">
        <w:rPr>
          <w:sz w:val="28"/>
          <w:szCs w:val="28"/>
        </w:rPr>
        <w:t xml:space="preserve">а) в разделе «Муниципальная программа «Поддержка ведения садоводства и огородничества на территории города Ставрополя»:  </w:t>
      </w:r>
    </w:p>
    <w:p w:rsidR="00E26F0C" w:rsidRPr="00E26F0C" w:rsidRDefault="00E26F0C" w:rsidP="00E26F0C">
      <w:pPr>
        <w:widowControl/>
        <w:autoSpaceDE/>
        <w:autoSpaceDN/>
        <w:adjustRightInd/>
        <w:ind w:firstLine="709"/>
        <w:jc w:val="both"/>
        <w:rPr>
          <w:sz w:val="28"/>
          <w:szCs w:val="28"/>
        </w:rPr>
      </w:pPr>
      <w:r w:rsidRPr="00E26F0C">
        <w:rPr>
          <w:sz w:val="28"/>
          <w:szCs w:val="28"/>
        </w:rPr>
        <w:t>по строке «Муниципальная программа «Поддержка ведения садоводства и огородничества на территории города Ставрополя» 02 0 00 00000 000 10 145,76» цифры «10 145,76» заменить цифрами «10 067,54»;</w:t>
      </w:r>
    </w:p>
    <w:p w:rsidR="00E26F0C" w:rsidRPr="00E26F0C" w:rsidRDefault="00E26F0C" w:rsidP="00E26F0C">
      <w:pPr>
        <w:widowControl/>
        <w:autoSpaceDE/>
        <w:autoSpaceDN/>
        <w:adjustRightInd/>
        <w:ind w:firstLine="709"/>
        <w:jc w:val="both"/>
        <w:rPr>
          <w:sz w:val="28"/>
          <w:szCs w:val="28"/>
        </w:rPr>
      </w:pPr>
      <w:r w:rsidRPr="00E26F0C">
        <w:rPr>
          <w:sz w:val="28"/>
          <w:szCs w:val="28"/>
        </w:rPr>
        <w:t>по строке «Расходы в рамках реализации муниципальной программы «Поддержка ведения садоводства и огородничества на территории города Ставрополя» 02 Б 00 00000 000 10 145,76» цифры «10 145,76» заменить цифрами «10 067,54»;</w:t>
      </w:r>
    </w:p>
    <w:p w:rsidR="00E26F0C" w:rsidRPr="00E26F0C" w:rsidRDefault="00E26F0C" w:rsidP="00E26F0C">
      <w:pPr>
        <w:widowControl/>
        <w:autoSpaceDE/>
        <w:autoSpaceDN/>
        <w:adjustRightInd/>
        <w:ind w:firstLine="709"/>
        <w:jc w:val="both"/>
        <w:rPr>
          <w:sz w:val="28"/>
          <w:szCs w:val="28"/>
        </w:rPr>
      </w:pPr>
      <w:r w:rsidRPr="00E26F0C">
        <w:rPr>
          <w:sz w:val="28"/>
          <w:szCs w:val="28"/>
        </w:rPr>
        <w:t xml:space="preserve">по строке «Основное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w:t>
      </w:r>
      <w:r w:rsidRPr="00E26F0C">
        <w:rPr>
          <w:sz w:val="28"/>
          <w:szCs w:val="28"/>
        </w:rPr>
        <w:lastRenderedPageBreak/>
        <w:t>Федерации», расположенных на территории города Ставрополя» 02 Б 03 00000 000 5 000,00»  цифры «5 000,00» заменить  цифрами «4 921,78»;</w:t>
      </w:r>
    </w:p>
    <w:p w:rsidR="00E26F0C" w:rsidRPr="00E26F0C" w:rsidRDefault="00E26F0C" w:rsidP="00E26F0C">
      <w:pPr>
        <w:widowControl/>
        <w:autoSpaceDE/>
        <w:autoSpaceDN/>
        <w:adjustRightInd/>
        <w:ind w:firstLine="709"/>
        <w:jc w:val="both"/>
        <w:rPr>
          <w:sz w:val="28"/>
          <w:szCs w:val="28"/>
        </w:rPr>
      </w:pPr>
      <w:r w:rsidRPr="00E26F0C">
        <w:rPr>
          <w:sz w:val="28"/>
          <w:szCs w:val="28"/>
        </w:rPr>
        <w:t>по строке «Расходы на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 02 Б 03 60050 000 5 000,00»  цифры «5 000,00» заменить  цифрами «4 921,78»;</w:t>
      </w:r>
    </w:p>
    <w:p w:rsidR="00E26F0C" w:rsidRPr="00E26F0C" w:rsidRDefault="00E26F0C" w:rsidP="00E26F0C">
      <w:pPr>
        <w:widowControl/>
        <w:autoSpaceDE/>
        <w:autoSpaceDN/>
        <w:adjustRightInd/>
        <w:ind w:firstLine="709"/>
        <w:jc w:val="both"/>
        <w:rPr>
          <w:sz w:val="28"/>
          <w:szCs w:val="28"/>
        </w:rPr>
      </w:pPr>
      <w:r w:rsidRPr="00E26F0C">
        <w:rPr>
          <w:sz w:val="28"/>
          <w:szCs w:val="28"/>
        </w:rPr>
        <w:t>по строке «Субсидии некоммерческим организациям (за исключением государственных (муниципальных) учреждений) 02 Б 03 60050 630 5 000,</w:t>
      </w:r>
      <w:proofErr w:type="gramStart"/>
      <w:r w:rsidRPr="00E26F0C">
        <w:rPr>
          <w:sz w:val="28"/>
          <w:szCs w:val="28"/>
        </w:rPr>
        <w:t>00»  цифры</w:t>
      </w:r>
      <w:proofErr w:type="gramEnd"/>
      <w:r w:rsidRPr="00E26F0C">
        <w:rPr>
          <w:sz w:val="28"/>
          <w:szCs w:val="28"/>
        </w:rPr>
        <w:t xml:space="preserve"> «5 000,00» заменить  цифрами «4 921,78»;</w:t>
      </w:r>
    </w:p>
    <w:p w:rsidR="00E26F0C" w:rsidRPr="00E26F0C" w:rsidRDefault="00E26F0C" w:rsidP="00E26F0C">
      <w:pPr>
        <w:widowControl/>
        <w:autoSpaceDE/>
        <w:autoSpaceDN/>
        <w:adjustRightInd/>
        <w:ind w:firstLine="709"/>
        <w:jc w:val="both"/>
        <w:rPr>
          <w:sz w:val="28"/>
          <w:szCs w:val="28"/>
        </w:rPr>
      </w:pPr>
      <w:r w:rsidRPr="00E26F0C">
        <w:rPr>
          <w:sz w:val="28"/>
          <w:szCs w:val="28"/>
        </w:rPr>
        <w:t xml:space="preserve">б) в разделе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w:t>
      </w:r>
    </w:p>
    <w:p w:rsidR="00E26F0C" w:rsidRPr="00E26F0C" w:rsidRDefault="00E26F0C" w:rsidP="00E26F0C">
      <w:pPr>
        <w:widowControl/>
        <w:autoSpaceDE/>
        <w:autoSpaceDN/>
        <w:adjustRightInd/>
        <w:ind w:firstLine="709"/>
        <w:jc w:val="both"/>
        <w:rPr>
          <w:sz w:val="28"/>
          <w:szCs w:val="28"/>
        </w:rPr>
      </w:pPr>
      <w:r w:rsidRPr="00E26F0C">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04 0 00 00000 000 3 805 758,19» цифры «3 805 758,19» заменить цифрами «3 805 797,95»;</w:t>
      </w:r>
    </w:p>
    <w:p w:rsidR="00E26F0C" w:rsidRPr="00E26F0C" w:rsidRDefault="00E26F0C" w:rsidP="00E26F0C">
      <w:pPr>
        <w:widowControl/>
        <w:autoSpaceDE/>
        <w:autoSpaceDN/>
        <w:adjustRightInd/>
        <w:ind w:firstLine="709"/>
        <w:jc w:val="both"/>
        <w:rPr>
          <w:sz w:val="28"/>
          <w:szCs w:val="28"/>
        </w:rPr>
      </w:pPr>
      <w:r w:rsidRPr="00E26F0C">
        <w:rPr>
          <w:sz w:val="28"/>
          <w:szCs w:val="28"/>
        </w:rPr>
        <w:t>по строке «Подпрограмма «Развитие жилищно-коммунального хозяйства на территории города Ставрополя» 04 1 00 00000 000 701 951,07» цифры «701 951,07» заменить цифрами «701 794,07»;</w:t>
      </w:r>
    </w:p>
    <w:p w:rsidR="00E26F0C" w:rsidRPr="00E26F0C" w:rsidRDefault="00E26F0C" w:rsidP="00E26F0C">
      <w:pPr>
        <w:widowControl/>
        <w:autoSpaceDE/>
        <w:autoSpaceDN/>
        <w:adjustRightInd/>
        <w:ind w:firstLine="709"/>
        <w:jc w:val="both"/>
        <w:rPr>
          <w:sz w:val="28"/>
          <w:szCs w:val="28"/>
        </w:rPr>
      </w:pPr>
      <w:r w:rsidRPr="00E26F0C">
        <w:rPr>
          <w:sz w:val="28"/>
          <w:szCs w:val="28"/>
        </w:rPr>
        <w:t>по строке «Основное мероприятие «Проектирование, строительство и содержание инженерных сетей, находящихся в муниципальной собственности города Ставрополя» 04 1 02 00000 000 215,04» цифры «215,04» заменить цифрами «58,04»;</w:t>
      </w:r>
    </w:p>
    <w:p w:rsidR="00E26F0C" w:rsidRPr="00E26F0C" w:rsidRDefault="00E26F0C" w:rsidP="00E26F0C">
      <w:pPr>
        <w:widowControl/>
        <w:autoSpaceDE/>
        <w:autoSpaceDN/>
        <w:adjustRightInd/>
        <w:ind w:firstLine="709"/>
        <w:jc w:val="both"/>
        <w:rPr>
          <w:sz w:val="28"/>
          <w:szCs w:val="28"/>
        </w:rPr>
      </w:pPr>
      <w:r w:rsidRPr="00E26F0C">
        <w:rPr>
          <w:sz w:val="28"/>
          <w:szCs w:val="28"/>
        </w:rPr>
        <w:t>по строке «Расходы на мероприятия в области коммунального хозяйства 04 1 02 20220 000 215,04» цифры «215,04» заменить цифрами «58,04»;</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 xml:space="preserve">строку </w:t>
      </w:r>
    </w:p>
    <w:tbl>
      <w:tblPr>
        <w:tblW w:w="9575" w:type="dxa"/>
        <w:tblInd w:w="-34" w:type="dxa"/>
        <w:tblLayout w:type="fixed"/>
        <w:tblLook w:val="04A0" w:firstRow="1" w:lastRow="0" w:firstColumn="1" w:lastColumn="0" w:noHBand="0" w:noVBand="1"/>
      </w:tblPr>
      <w:tblGrid>
        <w:gridCol w:w="6247"/>
        <w:gridCol w:w="1418"/>
        <w:gridCol w:w="751"/>
        <w:gridCol w:w="1159"/>
      </w:tblGrid>
      <w:tr w:rsidR="00E26F0C" w:rsidRPr="00E26F0C" w:rsidTr="00B72175">
        <w:trPr>
          <w:trHeight w:val="189"/>
        </w:trPr>
        <w:tc>
          <w:tcPr>
            <w:tcW w:w="6247" w:type="dxa"/>
            <w:shd w:val="clear" w:color="auto" w:fill="auto"/>
            <w:hideMark/>
          </w:tcPr>
          <w:p w:rsidR="00E26F0C" w:rsidRPr="00E26F0C" w:rsidRDefault="00E26F0C" w:rsidP="00E26F0C">
            <w:pPr>
              <w:widowControl/>
              <w:autoSpaceDE/>
              <w:autoSpaceDN/>
              <w:adjustRightInd/>
              <w:rPr>
                <w:sz w:val="20"/>
                <w:szCs w:val="20"/>
              </w:rPr>
            </w:pPr>
            <w:r w:rsidRPr="00E26F0C">
              <w:rPr>
                <w:sz w:val="20"/>
                <w:szCs w:val="20"/>
              </w:rPr>
              <w:t xml:space="preserve">«Бюджетные инвестиции </w:t>
            </w:r>
          </w:p>
        </w:tc>
        <w:tc>
          <w:tcPr>
            <w:tcW w:w="1418" w:type="dxa"/>
            <w:shd w:val="clear" w:color="auto" w:fill="auto"/>
            <w:noWrap/>
            <w:hideMark/>
          </w:tcPr>
          <w:p w:rsidR="00E26F0C" w:rsidRPr="00E26F0C" w:rsidRDefault="00E26F0C" w:rsidP="00E26F0C">
            <w:pPr>
              <w:widowControl/>
              <w:autoSpaceDE/>
              <w:autoSpaceDN/>
              <w:adjustRightInd/>
              <w:jc w:val="center"/>
              <w:rPr>
                <w:sz w:val="20"/>
                <w:szCs w:val="20"/>
              </w:rPr>
            </w:pPr>
            <w:r w:rsidRPr="00E26F0C">
              <w:rPr>
                <w:sz w:val="20"/>
                <w:szCs w:val="20"/>
              </w:rPr>
              <w:t>04 1 02 20220</w:t>
            </w:r>
          </w:p>
        </w:tc>
        <w:tc>
          <w:tcPr>
            <w:tcW w:w="751" w:type="dxa"/>
            <w:shd w:val="clear" w:color="auto" w:fill="auto"/>
            <w:noWrap/>
            <w:hideMark/>
          </w:tcPr>
          <w:p w:rsidR="00E26F0C" w:rsidRPr="00E26F0C" w:rsidRDefault="00E26F0C" w:rsidP="00E26F0C">
            <w:pPr>
              <w:widowControl/>
              <w:autoSpaceDE/>
              <w:autoSpaceDN/>
              <w:adjustRightInd/>
              <w:jc w:val="center"/>
              <w:rPr>
                <w:sz w:val="20"/>
                <w:szCs w:val="20"/>
              </w:rPr>
            </w:pPr>
            <w:r w:rsidRPr="00E26F0C">
              <w:rPr>
                <w:sz w:val="20"/>
                <w:szCs w:val="20"/>
              </w:rPr>
              <w:t>410</w:t>
            </w:r>
          </w:p>
        </w:tc>
        <w:tc>
          <w:tcPr>
            <w:tcW w:w="1159" w:type="dxa"/>
            <w:shd w:val="clear" w:color="auto" w:fill="auto"/>
            <w:noWrap/>
            <w:hideMark/>
          </w:tcPr>
          <w:p w:rsidR="00E26F0C" w:rsidRPr="00E26F0C" w:rsidRDefault="00E26F0C" w:rsidP="00E26F0C">
            <w:pPr>
              <w:widowControl/>
              <w:autoSpaceDE/>
              <w:autoSpaceDN/>
              <w:adjustRightInd/>
              <w:jc w:val="right"/>
              <w:rPr>
                <w:sz w:val="20"/>
                <w:szCs w:val="20"/>
              </w:rPr>
            </w:pPr>
            <w:r w:rsidRPr="00E26F0C">
              <w:rPr>
                <w:sz w:val="20"/>
                <w:szCs w:val="20"/>
              </w:rPr>
              <w:t>157,00»</w:t>
            </w:r>
          </w:p>
        </w:tc>
      </w:tr>
    </w:tbl>
    <w:p w:rsidR="00E26F0C" w:rsidRPr="00E26F0C" w:rsidRDefault="00E26F0C" w:rsidP="00E26F0C">
      <w:pPr>
        <w:widowControl/>
        <w:autoSpaceDE/>
        <w:autoSpaceDN/>
        <w:adjustRightInd/>
        <w:contextualSpacing/>
        <w:jc w:val="both"/>
        <w:rPr>
          <w:sz w:val="28"/>
          <w:szCs w:val="28"/>
        </w:rPr>
      </w:pPr>
      <w:r w:rsidRPr="00E26F0C">
        <w:rPr>
          <w:sz w:val="28"/>
          <w:szCs w:val="28"/>
        </w:rPr>
        <w:t>исключить;</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04 2 00 00000 000 2 390 461,81» цифры «2 390 461,81» заменить цифрами «2 394 587,25»;</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 04 2 02 00000 000 1 626 372,70» цифры «1 626 372,70» заменить цифрами «1 630 498,14»;</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lastRenderedPageBreak/>
        <w:t>по строке «Расходы на ремонт и содержание внутриквартальных автомобильных дорог общего пользования местного значения 04 2 02 20820 000 65 559,80» цифры «65 559,80» заменить цифрами «69 685,24»;</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«Иные закупки товаров, работ и услуг для обеспечения государственных (муниципальных) нужд 04 2 02 20820 240 65 559,80» цифры «65 559,80» заменить цифрами «69 685,24»;</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«Подпрограмма «Благоустройство территории города Ставрополя» 04 3 00 00000 000 713 345,31» цифры «713 345,31» заменить цифрами «709 416,63»;</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«Основное мероприятие «Благоустройство территории города Ставрополя» 04 3 04 00000 000 655 007,26» цифры «655 007,26» заменить цифрами «651 078,58»;</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«Расходы на обеспечение уличного освещения территории города Ставрополя 04 3 04 20280 000 197 013,89» цифры «197 013,89» заменить цифрами «196 368,05»;</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«Иные закупки товаров, работ и услуг для обеспечения государственных (муниципальных) нужд 04 3 04 20280 240 197 013,89» цифры «197 013,89» заменить цифрами «196 368,05»;</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«Расходы на прочие мероприятия по благоустройству территории города Ставрополя 04 3 04 20300 000 200 964,01» цифры «200 964,01» заменить цифрами «197 681,17»;</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«Иные закупки товаров, работ и услуг для обеспечения государственных (муниципальных) нужд 04 3 04 20300 240 195 422,62» цифры «195 422,62» заменить цифрами «192 139,78»;</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 xml:space="preserve">в) в разделе «Обеспечение деятельности комитета градостроительства администрации города Ставрополя»:  </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«Обеспечение деятельности комитета градостроительства администрации города Ставрополя 84 0 00 00000 000 87 852,01» цифры «87 852,01» заменить цифрами «88 752,01»;</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«Расходы, предусмотренные на иные цели 84 2 00 00000 000 9 570,36» цифры «9 570,36» заменить цифрами «10 470,36»;</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«Расходы на демонтаж, хранение или уничтожение рекламных конструкций за счет средств местного бюджета 84 2 00 21100 000 1 080,00» цифры «1 080,00» заменить цифрами «1 980,00»;</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«Иные закупки товаров, работ и услуг для обеспечения государственных (муниципальных) нужд 84 2 00 21100 240 1 080,00» цифры «1 080,00» заменить цифрами «1 980,00»;</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 xml:space="preserve">г) в разделе «Реализация иных функций Ставропольской городской Думы, администрации города Ставрополя, ее отраслевых (функциональных) и территориальных органов»:  </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«Реализация иных функций Ставропольской городской Думы, администрации города Ставрополя, ее отраслевых (функциональных) и территориальных органов 98 0 00 00000 000 98 897,94» цифры «98 897,94» заменить цифрами «98 036,40»;</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lastRenderedPageBreak/>
        <w:t>по строке «Иные непрограммные мероприятия 98 1 00 00000 000 95 427,61» цифры «95 427,61» заменить цифрами «94 566,07»;</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«Резервный фонд администрации города Ставрополя 98 1 00 20020 000 15 748,28» цифры «15 748,28» заменить цифрами «14 886,74»;</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«Резервные средства 98 1 00 20020 870 15 748,28» цифры «15 748,28» заменить цифрами «14 886,74»;</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8) в приложении 12:</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 xml:space="preserve">а) в разделе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04 0 00 00000 000 1 747 644,12 1 336 099,29» цифры «1 747 644,12» заменить цифрами «1 785 217,86»;</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«Подпрограмма «Развитие жилищно-коммунального хозяйства на территории города Ставрополя» 04 1 00 00000 000 80 470,66 7 114,43» цифры «80 470,66» заменить цифрами «115 470,66»;</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«Основное мероприятие «Строительство (реконструкция) инженерных сетей на земельных участках, находящихся в муниципальной собственности» 04 1 03 00000 000 73 301,03 0,00» цифры «73 301,03» заменить цифрами «108 301,03»;</w:t>
      </w:r>
    </w:p>
    <w:p w:rsidR="00E26F0C" w:rsidRPr="00E26F0C" w:rsidRDefault="00E26F0C" w:rsidP="00E26F0C">
      <w:pPr>
        <w:widowControl/>
        <w:autoSpaceDE/>
        <w:autoSpaceDN/>
        <w:adjustRightInd/>
        <w:ind w:firstLine="709"/>
        <w:jc w:val="both"/>
        <w:rPr>
          <w:sz w:val="28"/>
          <w:szCs w:val="28"/>
        </w:rPr>
      </w:pPr>
      <w:r w:rsidRPr="00E26F0C">
        <w:rPr>
          <w:sz w:val="28"/>
          <w:szCs w:val="28"/>
        </w:rPr>
        <w:t>после строки</w:t>
      </w:r>
    </w:p>
    <w:tbl>
      <w:tblPr>
        <w:tblW w:w="9224" w:type="dxa"/>
        <w:tblInd w:w="-34" w:type="dxa"/>
        <w:tblLayout w:type="fixed"/>
        <w:tblLook w:val="04A0" w:firstRow="1" w:lastRow="0" w:firstColumn="1" w:lastColumn="0" w:noHBand="0" w:noVBand="1"/>
      </w:tblPr>
      <w:tblGrid>
        <w:gridCol w:w="5255"/>
        <w:gridCol w:w="1418"/>
        <w:gridCol w:w="708"/>
        <w:gridCol w:w="1134"/>
        <w:gridCol w:w="709"/>
      </w:tblGrid>
      <w:tr w:rsidR="00E26F0C" w:rsidRPr="00E26F0C" w:rsidTr="00B72175">
        <w:trPr>
          <w:trHeight w:val="634"/>
        </w:trPr>
        <w:tc>
          <w:tcPr>
            <w:tcW w:w="5255" w:type="dxa"/>
            <w:shd w:val="clear" w:color="auto" w:fill="auto"/>
            <w:hideMark/>
          </w:tcPr>
          <w:p w:rsidR="00E26F0C" w:rsidRPr="00E26F0C" w:rsidRDefault="00E26F0C" w:rsidP="00E26F0C">
            <w:pPr>
              <w:widowControl/>
              <w:autoSpaceDE/>
              <w:autoSpaceDN/>
              <w:adjustRightInd/>
              <w:rPr>
                <w:sz w:val="20"/>
                <w:szCs w:val="20"/>
              </w:rPr>
            </w:pPr>
            <w:r w:rsidRPr="00E26F0C">
              <w:rPr>
                <w:sz w:val="20"/>
                <w:szCs w:val="20"/>
              </w:rPr>
              <w:t>«Основное мероприятие «Строительство (реконструкция) инженерных сетей на земельных участках, находящихся в муниципальной собственности»</w:t>
            </w:r>
          </w:p>
        </w:tc>
        <w:tc>
          <w:tcPr>
            <w:tcW w:w="1418" w:type="dxa"/>
            <w:shd w:val="clear" w:color="auto" w:fill="auto"/>
            <w:noWrap/>
            <w:hideMark/>
          </w:tcPr>
          <w:p w:rsidR="00E26F0C" w:rsidRPr="00E26F0C" w:rsidRDefault="00E26F0C" w:rsidP="00E26F0C">
            <w:pPr>
              <w:widowControl/>
              <w:autoSpaceDE/>
              <w:autoSpaceDN/>
              <w:adjustRightInd/>
              <w:jc w:val="center"/>
              <w:rPr>
                <w:sz w:val="20"/>
                <w:szCs w:val="20"/>
              </w:rPr>
            </w:pPr>
            <w:r w:rsidRPr="00E26F0C">
              <w:rPr>
                <w:sz w:val="20"/>
                <w:szCs w:val="20"/>
              </w:rPr>
              <w:t>04 1 03 00000</w:t>
            </w:r>
          </w:p>
        </w:tc>
        <w:tc>
          <w:tcPr>
            <w:tcW w:w="708" w:type="dxa"/>
            <w:shd w:val="clear" w:color="auto" w:fill="auto"/>
            <w:noWrap/>
            <w:hideMark/>
          </w:tcPr>
          <w:p w:rsidR="00E26F0C" w:rsidRPr="00E26F0C" w:rsidRDefault="00E26F0C" w:rsidP="00E26F0C">
            <w:pPr>
              <w:widowControl/>
              <w:autoSpaceDE/>
              <w:autoSpaceDN/>
              <w:adjustRightInd/>
              <w:jc w:val="center"/>
              <w:rPr>
                <w:sz w:val="20"/>
                <w:szCs w:val="20"/>
              </w:rPr>
            </w:pPr>
            <w:r w:rsidRPr="00E26F0C">
              <w:rPr>
                <w:sz w:val="20"/>
                <w:szCs w:val="20"/>
              </w:rPr>
              <w:t>000</w:t>
            </w:r>
          </w:p>
        </w:tc>
        <w:tc>
          <w:tcPr>
            <w:tcW w:w="1134" w:type="dxa"/>
            <w:shd w:val="clear" w:color="auto" w:fill="auto"/>
            <w:noWrap/>
            <w:hideMark/>
          </w:tcPr>
          <w:p w:rsidR="00E26F0C" w:rsidRPr="00E26F0C" w:rsidRDefault="00E26F0C" w:rsidP="00E26F0C">
            <w:pPr>
              <w:widowControl/>
              <w:autoSpaceDE/>
              <w:autoSpaceDN/>
              <w:adjustRightInd/>
              <w:jc w:val="right"/>
              <w:rPr>
                <w:sz w:val="20"/>
                <w:szCs w:val="20"/>
              </w:rPr>
            </w:pPr>
            <w:r w:rsidRPr="00E26F0C">
              <w:rPr>
                <w:sz w:val="20"/>
                <w:szCs w:val="20"/>
              </w:rPr>
              <w:t>108 301,03</w:t>
            </w:r>
          </w:p>
        </w:tc>
        <w:tc>
          <w:tcPr>
            <w:tcW w:w="709" w:type="dxa"/>
            <w:shd w:val="clear" w:color="auto" w:fill="auto"/>
            <w:noWrap/>
            <w:hideMark/>
          </w:tcPr>
          <w:p w:rsidR="00E26F0C" w:rsidRPr="00E26F0C" w:rsidRDefault="00E26F0C" w:rsidP="00E26F0C">
            <w:pPr>
              <w:widowControl/>
              <w:autoSpaceDE/>
              <w:autoSpaceDN/>
              <w:adjustRightInd/>
              <w:jc w:val="right"/>
              <w:rPr>
                <w:sz w:val="20"/>
                <w:szCs w:val="20"/>
              </w:rPr>
            </w:pPr>
            <w:r w:rsidRPr="00E26F0C">
              <w:rPr>
                <w:sz w:val="20"/>
                <w:szCs w:val="20"/>
              </w:rPr>
              <w:t>0,00»</w:t>
            </w:r>
          </w:p>
        </w:tc>
      </w:tr>
    </w:tbl>
    <w:p w:rsidR="00E26F0C" w:rsidRPr="00E26F0C" w:rsidRDefault="00E26F0C" w:rsidP="00E26F0C">
      <w:pPr>
        <w:widowControl/>
        <w:autoSpaceDE/>
        <w:autoSpaceDN/>
        <w:adjustRightInd/>
        <w:spacing w:line="235" w:lineRule="auto"/>
        <w:jc w:val="both"/>
        <w:rPr>
          <w:sz w:val="28"/>
          <w:szCs w:val="28"/>
        </w:rPr>
      </w:pPr>
      <w:r w:rsidRPr="00E26F0C">
        <w:rPr>
          <w:sz w:val="28"/>
          <w:szCs w:val="28"/>
        </w:rPr>
        <w:t>дополнить строками следующего содержания:</w:t>
      </w:r>
    </w:p>
    <w:tbl>
      <w:tblPr>
        <w:tblW w:w="9717" w:type="dxa"/>
        <w:tblInd w:w="-34" w:type="dxa"/>
        <w:tblLayout w:type="fixed"/>
        <w:tblLook w:val="04A0" w:firstRow="1" w:lastRow="0" w:firstColumn="1" w:lastColumn="0" w:noHBand="0" w:noVBand="1"/>
      </w:tblPr>
      <w:tblGrid>
        <w:gridCol w:w="5255"/>
        <w:gridCol w:w="1418"/>
        <w:gridCol w:w="708"/>
        <w:gridCol w:w="1343"/>
        <w:gridCol w:w="993"/>
      </w:tblGrid>
      <w:tr w:rsidR="00E26F0C" w:rsidRPr="00E26F0C" w:rsidTr="00B72175">
        <w:trPr>
          <w:trHeight w:val="337"/>
        </w:trPr>
        <w:tc>
          <w:tcPr>
            <w:tcW w:w="5255" w:type="dxa"/>
            <w:shd w:val="clear" w:color="auto" w:fill="auto"/>
            <w:hideMark/>
          </w:tcPr>
          <w:p w:rsidR="00E26F0C" w:rsidRPr="00E26F0C" w:rsidRDefault="00E26F0C" w:rsidP="00E26F0C">
            <w:pPr>
              <w:widowControl/>
              <w:autoSpaceDE/>
              <w:autoSpaceDN/>
              <w:adjustRightInd/>
              <w:rPr>
                <w:sz w:val="20"/>
                <w:szCs w:val="20"/>
              </w:rPr>
            </w:pPr>
            <w:r w:rsidRPr="00E26F0C">
              <w:rPr>
                <w:sz w:val="20"/>
                <w:szCs w:val="20"/>
              </w:rPr>
              <w:t>«Расходы на мероприятия в области коммунального хозяйства</w:t>
            </w:r>
          </w:p>
        </w:tc>
        <w:tc>
          <w:tcPr>
            <w:tcW w:w="1418" w:type="dxa"/>
            <w:shd w:val="clear" w:color="auto" w:fill="auto"/>
            <w:noWrap/>
            <w:hideMark/>
          </w:tcPr>
          <w:p w:rsidR="00E26F0C" w:rsidRPr="00E26F0C" w:rsidRDefault="00E26F0C" w:rsidP="00E26F0C">
            <w:pPr>
              <w:widowControl/>
              <w:autoSpaceDE/>
              <w:autoSpaceDN/>
              <w:adjustRightInd/>
              <w:jc w:val="center"/>
              <w:rPr>
                <w:sz w:val="20"/>
                <w:szCs w:val="20"/>
              </w:rPr>
            </w:pPr>
            <w:r w:rsidRPr="00E26F0C">
              <w:rPr>
                <w:sz w:val="20"/>
                <w:szCs w:val="20"/>
              </w:rPr>
              <w:t>04 1 03 20220</w:t>
            </w:r>
          </w:p>
        </w:tc>
        <w:tc>
          <w:tcPr>
            <w:tcW w:w="708" w:type="dxa"/>
            <w:shd w:val="clear" w:color="auto" w:fill="auto"/>
            <w:noWrap/>
            <w:hideMark/>
          </w:tcPr>
          <w:p w:rsidR="00E26F0C" w:rsidRPr="00E26F0C" w:rsidRDefault="00E26F0C" w:rsidP="00E26F0C">
            <w:pPr>
              <w:widowControl/>
              <w:autoSpaceDE/>
              <w:autoSpaceDN/>
              <w:adjustRightInd/>
              <w:jc w:val="center"/>
              <w:rPr>
                <w:sz w:val="20"/>
                <w:szCs w:val="20"/>
              </w:rPr>
            </w:pPr>
            <w:r w:rsidRPr="00E26F0C">
              <w:rPr>
                <w:sz w:val="20"/>
                <w:szCs w:val="20"/>
              </w:rPr>
              <w:t>000</w:t>
            </w:r>
          </w:p>
        </w:tc>
        <w:tc>
          <w:tcPr>
            <w:tcW w:w="1343" w:type="dxa"/>
            <w:shd w:val="clear" w:color="auto" w:fill="auto"/>
            <w:noWrap/>
            <w:hideMark/>
          </w:tcPr>
          <w:p w:rsidR="00E26F0C" w:rsidRPr="00E26F0C" w:rsidRDefault="00E26F0C" w:rsidP="00E26F0C">
            <w:pPr>
              <w:widowControl/>
              <w:autoSpaceDE/>
              <w:autoSpaceDN/>
              <w:adjustRightInd/>
              <w:jc w:val="right"/>
              <w:rPr>
                <w:sz w:val="20"/>
                <w:szCs w:val="20"/>
              </w:rPr>
            </w:pPr>
            <w:r w:rsidRPr="00E26F0C">
              <w:rPr>
                <w:sz w:val="20"/>
                <w:szCs w:val="20"/>
              </w:rPr>
              <w:t>35 000,00</w:t>
            </w:r>
          </w:p>
        </w:tc>
        <w:tc>
          <w:tcPr>
            <w:tcW w:w="993" w:type="dxa"/>
            <w:shd w:val="clear" w:color="auto" w:fill="auto"/>
            <w:noWrap/>
            <w:hideMark/>
          </w:tcPr>
          <w:p w:rsidR="00E26F0C" w:rsidRPr="00E26F0C" w:rsidRDefault="00E26F0C" w:rsidP="00E26F0C">
            <w:pPr>
              <w:widowControl/>
              <w:autoSpaceDE/>
              <w:autoSpaceDN/>
              <w:adjustRightInd/>
              <w:jc w:val="right"/>
              <w:rPr>
                <w:sz w:val="20"/>
                <w:szCs w:val="20"/>
              </w:rPr>
            </w:pPr>
            <w:r w:rsidRPr="00E26F0C">
              <w:rPr>
                <w:sz w:val="20"/>
                <w:szCs w:val="20"/>
              </w:rPr>
              <w:t>0,00</w:t>
            </w:r>
          </w:p>
        </w:tc>
      </w:tr>
      <w:tr w:rsidR="00E26F0C" w:rsidRPr="00E26F0C" w:rsidTr="00B72175">
        <w:trPr>
          <w:trHeight w:val="159"/>
        </w:trPr>
        <w:tc>
          <w:tcPr>
            <w:tcW w:w="5255" w:type="dxa"/>
            <w:shd w:val="clear" w:color="auto" w:fill="auto"/>
            <w:hideMark/>
          </w:tcPr>
          <w:p w:rsidR="00E26F0C" w:rsidRPr="00E26F0C" w:rsidRDefault="00E26F0C" w:rsidP="00E26F0C">
            <w:pPr>
              <w:widowControl/>
              <w:autoSpaceDE/>
              <w:autoSpaceDN/>
              <w:adjustRightInd/>
              <w:rPr>
                <w:sz w:val="20"/>
                <w:szCs w:val="20"/>
              </w:rPr>
            </w:pPr>
            <w:r w:rsidRPr="00E26F0C">
              <w:rPr>
                <w:sz w:val="20"/>
                <w:szCs w:val="20"/>
              </w:rPr>
              <w:t xml:space="preserve">Бюджетные инвестиции </w:t>
            </w:r>
          </w:p>
        </w:tc>
        <w:tc>
          <w:tcPr>
            <w:tcW w:w="1418" w:type="dxa"/>
            <w:shd w:val="clear" w:color="auto" w:fill="auto"/>
            <w:noWrap/>
            <w:hideMark/>
          </w:tcPr>
          <w:p w:rsidR="00E26F0C" w:rsidRPr="00E26F0C" w:rsidRDefault="00E26F0C" w:rsidP="00E26F0C">
            <w:pPr>
              <w:widowControl/>
              <w:autoSpaceDE/>
              <w:autoSpaceDN/>
              <w:adjustRightInd/>
              <w:jc w:val="center"/>
              <w:rPr>
                <w:sz w:val="20"/>
                <w:szCs w:val="20"/>
              </w:rPr>
            </w:pPr>
            <w:r w:rsidRPr="00E26F0C">
              <w:rPr>
                <w:sz w:val="20"/>
                <w:szCs w:val="20"/>
              </w:rPr>
              <w:t>04 1 03 20220</w:t>
            </w:r>
          </w:p>
        </w:tc>
        <w:tc>
          <w:tcPr>
            <w:tcW w:w="708" w:type="dxa"/>
            <w:shd w:val="clear" w:color="auto" w:fill="auto"/>
            <w:noWrap/>
            <w:hideMark/>
          </w:tcPr>
          <w:p w:rsidR="00E26F0C" w:rsidRPr="00E26F0C" w:rsidRDefault="00E26F0C" w:rsidP="00E26F0C">
            <w:pPr>
              <w:widowControl/>
              <w:autoSpaceDE/>
              <w:autoSpaceDN/>
              <w:adjustRightInd/>
              <w:jc w:val="center"/>
              <w:rPr>
                <w:sz w:val="20"/>
                <w:szCs w:val="20"/>
              </w:rPr>
            </w:pPr>
            <w:r w:rsidRPr="00E26F0C">
              <w:rPr>
                <w:sz w:val="20"/>
                <w:szCs w:val="20"/>
              </w:rPr>
              <w:t>410</w:t>
            </w:r>
          </w:p>
        </w:tc>
        <w:tc>
          <w:tcPr>
            <w:tcW w:w="1343" w:type="dxa"/>
            <w:shd w:val="clear" w:color="auto" w:fill="auto"/>
            <w:noWrap/>
            <w:hideMark/>
          </w:tcPr>
          <w:p w:rsidR="00E26F0C" w:rsidRPr="00E26F0C" w:rsidRDefault="00E26F0C" w:rsidP="00E26F0C">
            <w:pPr>
              <w:widowControl/>
              <w:autoSpaceDE/>
              <w:autoSpaceDN/>
              <w:adjustRightInd/>
              <w:jc w:val="right"/>
              <w:rPr>
                <w:sz w:val="20"/>
                <w:szCs w:val="20"/>
              </w:rPr>
            </w:pPr>
            <w:r w:rsidRPr="00E26F0C">
              <w:rPr>
                <w:sz w:val="20"/>
                <w:szCs w:val="20"/>
              </w:rPr>
              <w:t>35 000,00</w:t>
            </w:r>
          </w:p>
        </w:tc>
        <w:tc>
          <w:tcPr>
            <w:tcW w:w="993" w:type="dxa"/>
            <w:shd w:val="clear" w:color="auto" w:fill="auto"/>
            <w:noWrap/>
            <w:hideMark/>
          </w:tcPr>
          <w:p w:rsidR="00E26F0C" w:rsidRPr="00E26F0C" w:rsidRDefault="00E26F0C" w:rsidP="00E26F0C">
            <w:pPr>
              <w:widowControl/>
              <w:autoSpaceDE/>
              <w:autoSpaceDN/>
              <w:adjustRightInd/>
              <w:jc w:val="right"/>
              <w:rPr>
                <w:sz w:val="20"/>
                <w:szCs w:val="20"/>
              </w:rPr>
            </w:pPr>
            <w:r w:rsidRPr="00E26F0C">
              <w:rPr>
                <w:sz w:val="20"/>
                <w:szCs w:val="20"/>
              </w:rPr>
              <w:t>0,00»;</w:t>
            </w:r>
          </w:p>
        </w:tc>
      </w:tr>
    </w:tbl>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04 2 00 00000 000 1 187 782,24 952 280,59» цифры «1 187 782,24» заменить цифрами «1 191 262,41»;</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 04 2 02 00000 000 998 721,55 883 113,20» цифры «998 721,55» заменить цифрами «1 002 201,72»;</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«Расходы на ремонт и содержание внутриквартальных автомобильных дорог общего пользования местного значения 04 2 02 20820 000 41 570,82 34 779,60» цифры «41 570,82» заменить цифрами «42 050,99»;</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«Иные закупки товаров, работ и услуг для обеспечения государственных (муниципальных) нужд 04 2 02 20820 240 41 570,82 34 779,60» цифры «41 570,82» заменить цифрами «42 050,99»;</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lastRenderedPageBreak/>
        <w:t>по строке «Расходы на прочие мероприятия в области дорожного хозяйства 04 2 02 20830 000 3 895,34 1 350,00» цифры «3 895,34» заменить цифрами «6 895,34»;</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«Иные закупки товаров, работ и услуг для обеспечения государственных (муниципальных) нужд 04 2 02 20830 240 3 895,34 1 350,00» цифры «3 895,34» заменить цифрами «6 895,34»;</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«Подпрограмма «Благоустройство территории города Ставрополя» 04 3 00 00000 000 479 391,22 376 704,27» цифры «479 391,22» заменить цифрами «478 484,79»;</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«Основное мероприятие «Благоустройство территории города Ставрополя» 04 3 04 00000 000 436 821,71 335 073,64» цифры «436 821,71» заменить цифрами «435 915,28»;</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«Расходы на прочие мероприятия по благоустройству территории города Ставрополя 04 3 04 20300 000 156 181,63 91 848,16» цифры «156 181,63» заменить цифрами «155 275,20»;</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«Иные закупки товаров, работ и услуг для обеспечения государственных (муниципальных) нужд 04 3 04 20300 240 155 994,13 91 660,66» цифры «155 994,13» заменить цифрами «155 087,70»;</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 xml:space="preserve">б) в разделе «Реализация иных функций Ставропольской городской Думы, администрации города Ставрополя, ее отраслевых (функциональных) и территориальных органов»:  </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«Реализация иных функций Ставропольской городской Думы, администрации города Ставрополя, ее отраслевых (функциональных) и территориальных органов 98 0 00 00000 000 58 277,16 67 574,45» цифры «58 277,16» заменить цифрами «34 277,16»;</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«Иные непрограммные мероприятия 98 1 00 00000 000 58 277,16 67 574,45» цифры «58 277,16» заменить цифрами «34 277,16»;</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«Поощрение муниципального служащего в связи с выходом на страховую пенсию по старости (инвалидности) 98 1 00 10050 000 2 000,00 2 000,00» цифры «2 000,00 2 000,00» заменить цифрами «100,00 2 000,00»;</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«Резервные средства 98 1 00 10050 870 2 000,00 2 000,00» цифры «2 000,00 2 000,00» заменить цифрами «100,00 2 000,00»;</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«Резервный фонд администрации города Ставрополя 98 1 00 20020 000 32 016,23 42 484,23» цифры «32 016,23» заменить цифрами «19 516,23»;</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«Резервные средства 98 1 00 20020 870 32 016,23 42 484,23» цифры «32 016,23» заменить цифрами «19 516,23»;</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«Расходы на выплаты на основании исполнительных листов судебных органов 98 1 00 20050 000 9 744,42 9 744,42» цифры «9 744,42 9 744,42» заменить цифрами «144,42 9 744,42»;</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«Исполнение судебных актов 98 1 00 20050 830 9 744,42 9 744,42» цифры «9 744,42 9 744,42» заменить цифрами «144,42 9 744,42»;</w:t>
      </w:r>
    </w:p>
    <w:p w:rsidR="000B5AD1" w:rsidRDefault="000B5AD1" w:rsidP="00E26F0C">
      <w:pPr>
        <w:ind w:firstLine="709"/>
        <w:contextualSpacing/>
        <w:jc w:val="both"/>
        <w:rPr>
          <w:sz w:val="28"/>
          <w:szCs w:val="28"/>
        </w:rPr>
      </w:pPr>
    </w:p>
    <w:p w:rsidR="000B5AD1" w:rsidRDefault="000B5AD1" w:rsidP="00E26F0C">
      <w:pPr>
        <w:ind w:firstLine="709"/>
        <w:contextualSpacing/>
        <w:jc w:val="both"/>
        <w:rPr>
          <w:sz w:val="28"/>
          <w:szCs w:val="28"/>
        </w:rPr>
      </w:pPr>
    </w:p>
    <w:p w:rsidR="00E26F0C" w:rsidRPr="00B72175" w:rsidRDefault="00E26F0C" w:rsidP="00E26F0C">
      <w:pPr>
        <w:ind w:firstLine="709"/>
        <w:contextualSpacing/>
        <w:jc w:val="both"/>
        <w:rPr>
          <w:rFonts w:eastAsia="Calibri"/>
          <w:color w:val="000000" w:themeColor="text1"/>
          <w:sz w:val="28"/>
          <w:szCs w:val="28"/>
          <w:lang w:eastAsia="en-US"/>
        </w:rPr>
      </w:pPr>
      <w:r w:rsidRPr="00E26F0C">
        <w:rPr>
          <w:sz w:val="28"/>
          <w:szCs w:val="28"/>
        </w:rPr>
        <w:lastRenderedPageBreak/>
        <w:t>в)</w:t>
      </w:r>
      <w:r w:rsidR="000B5AD1">
        <w:rPr>
          <w:sz w:val="28"/>
          <w:szCs w:val="28"/>
        </w:rPr>
        <w:t xml:space="preserve"> </w:t>
      </w:r>
      <w:r w:rsidRPr="00E26F0C">
        <w:rPr>
          <w:sz w:val="28"/>
          <w:szCs w:val="28"/>
        </w:rPr>
        <w:t>по строке «Условно утвержденные расходы   150 030,55 280 177,80» цифры «150 030,55» заменить цифрами «136 456,81».</w:t>
      </w:r>
    </w:p>
    <w:bookmarkEnd w:id="0"/>
    <w:bookmarkEnd w:id="1"/>
    <w:bookmarkEnd w:id="2"/>
    <w:p w:rsidR="001F2DAF" w:rsidRDefault="001F2DAF" w:rsidP="001F3ABA">
      <w:pPr>
        <w:ind w:firstLine="709"/>
        <w:contextualSpacing/>
        <w:jc w:val="both"/>
        <w:rPr>
          <w:sz w:val="28"/>
          <w:szCs w:val="28"/>
        </w:rPr>
      </w:pPr>
    </w:p>
    <w:p w:rsidR="00573EE2" w:rsidRPr="00477415" w:rsidRDefault="00573EE2" w:rsidP="001F3ABA">
      <w:pPr>
        <w:ind w:firstLine="709"/>
        <w:contextualSpacing/>
        <w:jc w:val="both"/>
        <w:rPr>
          <w:sz w:val="28"/>
          <w:szCs w:val="28"/>
        </w:rPr>
      </w:pPr>
      <w:r w:rsidRPr="00477415">
        <w:rPr>
          <w:sz w:val="28"/>
          <w:szCs w:val="28"/>
        </w:rPr>
        <w:t>2.</w:t>
      </w:r>
      <w:r w:rsidR="003113CF" w:rsidRPr="00477415">
        <w:rPr>
          <w:sz w:val="28"/>
          <w:szCs w:val="28"/>
        </w:rPr>
        <w:t xml:space="preserve"> </w:t>
      </w:r>
      <w:r w:rsidRPr="00477415">
        <w:rPr>
          <w:sz w:val="28"/>
          <w:szCs w:val="28"/>
        </w:rPr>
        <w:t>Настоящее</w:t>
      </w:r>
      <w:r w:rsidR="003113CF" w:rsidRPr="00477415">
        <w:rPr>
          <w:sz w:val="28"/>
          <w:szCs w:val="28"/>
        </w:rPr>
        <w:t xml:space="preserve"> </w:t>
      </w:r>
      <w:r w:rsidRPr="00477415">
        <w:rPr>
          <w:sz w:val="28"/>
          <w:szCs w:val="28"/>
        </w:rPr>
        <w:t>решение</w:t>
      </w:r>
      <w:r w:rsidR="003113CF" w:rsidRPr="00477415">
        <w:rPr>
          <w:sz w:val="28"/>
          <w:szCs w:val="28"/>
        </w:rPr>
        <w:t xml:space="preserve"> </w:t>
      </w:r>
      <w:r w:rsidRPr="00477415">
        <w:rPr>
          <w:sz w:val="28"/>
          <w:szCs w:val="28"/>
        </w:rPr>
        <w:t>вступает</w:t>
      </w:r>
      <w:r w:rsidR="003113CF" w:rsidRPr="00477415">
        <w:rPr>
          <w:sz w:val="28"/>
          <w:szCs w:val="28"/>
        </w:rPr>
        <w:t xml:space="preserve"> </w:t>
      </w:r>
      <w:r w:rsidRPr="00477415">
        <w:rPr>
          <w:sz w:val="28"/>
          <w:szCs w:val="28"/>
        </w:rPr>
        <w:t>в</w:t>
      </w:r>
      <w:r w:rsidR="003113CF" w:rsidRPr="00477415">
        <w:rPr>
          <w:sz w:val="28"/>
          <w:szCs w:val="28"/>
        </w:rPr>
        <w:t xml:space="preserve"> </w:t>
      </w:r>
      <w:r w:rsidRPr="00477415">
        <w:rPr>
          <w:sz w:val="28"/>
          <w:szCs w:val="28"/>
        </w:rPr>
        <w:t>силу</w:t>
      </w:r>
      <w:r w:rsidR="003113CF" w:rsidRPr="00477415">
        <w:rPr>
          <w:sz w:val="28"/>
          <w:szCs w:val="28"/>
        </w:rPr>
        <w:t xml:space="preserve"> </w:t>
      </w:r>
      <w:r w:rsidRPr="00477415">
        <w:rPr>
          <w:sz w:val="28"/>
          <w:szCs w:val="28"/>
        </w:rPr>
        <w:t>на</w:t>
      </w:r>
      <w:r w:rsidR="003113CF" w:rsidRPr="00477415">
        <w:rPr>
          <w:sz w:val="28"/>
          <w:szCs w:val="28"/>
        </w:rPr>
        <w:t xml:space="preserve"> </w:t>
      </w:r>
      <w:r w:rsidRPr="00477415">
        <w:rPr>
          <w:sz w:val="28"/>
          <w:szCs w:val="28"/>
        </w:rPr>
        <w:t>следующий</w:t>
      </w:r>
      <w:r w:rsidR="003113CF" w:rsidRPr="00477415">
        <w:rPr>
          <w:sz w:val="28"/>
          <w:szCs w:val="28"/>
        </w:rPr>
        <w:t xml:space="preserve"> </w:t>
      </w:r>
      <w:r w:rsidRPr="00477415">
        <w:rPr>
          <w:sz w:val="28"/>
          <w:szCs w:val="28"/>
        </w:rPr>
        <w:t>день</w:t>
      </w:r>
      <w:r w:rsidR="003113CF" w:rsidRPr="00477415">
        <w:rPr>
          <w:sz w:val="28"/>
          <w:szCs w:val="28"/>
        </w:rPr>
        <w:t xml:space="preserve"> </w:t>
      </w:r>
      <w:r w:rsidR="00C83B0A" w:rsidRPr="00477415">
        <w:rPr>
          <w:sz w:val="28"/>
          <w:szCs w:val="28"/>
        </w:rPr>
        <w:t xml:space="preserve">                  </w:t>
      </w:r>
      <w:r w:rsidRPr="00477415">
        <w:rPr>
          <w:sz w:val="28"/>
          <w:szCs w:val="28"/>
        </w:rPr>
        <w:t>после</w:t>
      </w:r>
      <w:r w:rsidR="003113CF" w:rsidRPr="00477415">
        <w:rPr>
          <w:sz w:val="28"/>
          <w:szCs w:val="28"/>
        </w:rPr>
        <w:t xml:space="preserve"> </w:t>
      </w:r>
      <w:r w:rsidRPr="00477415">
        <w:rPr>
          <w:sz w:val="28"/>
          <w:szCs w:val="28"/>
        </w:rPr>
        <w:t>дня</w:t>
      </w:r>
      <w:r w:rsidR="003113CF" w:rsidRPr="00477415">
        <w:rPr>
          <w:sz w:val="28"/>
          <w:szCs w:val="28"/>
        </w:rPr>
        <w:t xml:space="preserve"> </w:t>
      </w:r>
      <w:r w:rsidRPr="00477415">
        <w:rPr>
          <w:sz w:val="28"/>
          <w:szCs w:val="28"/>
        </w:rPr>
        <w:t>его</w:t>
      </w:r>
      <w:r w:rsidR="003113CF" w:rsidRPr="00477415">
        <w:rPr>
          <w:sz w:val="28"/>
          <w:szCs w:val="28"/>
        </w:rPr>
        <w:t xml:space="preserve"> </w:t>
      </w:r>
      <w:r w:rsidRPr="00477415">
        <w:rPr>
          <w:sz w:val="28"/>
          <w:szCs w:val="28"/>
        </w:rPr>
        <w:t>официального</w:t>
      </w:r>
      <w:r w:rsidR="003113CF" w:rsidRPr="00477415">
        <w:rPr>
          <w:sz w:val="28"/>
          <w:szCs w:val="28"/>
        </w:rPr>
        <w:t xml:space="preserve"> </w:t>
      </w:r>
      <w:r w:rsidRPr="00477415">
        <w:rPr>
          <w:sz w:val="28"/>
          <w:szCs w:val="28"/>
        </w:rPr>
        <w:t>опубликования</w:t>
      </w:r>
      <w:r w:rsidR="003113CF" w:rsidRPr="00477415">
        <w:rPr>
          <w:sz w:val="28"/>
          <w:szCs w:val="28"/>
        </w:rPr>
        <w:t xml:space="preserve"> </w:t>
      </w:r>
      <w:r w:rsidRPr="00477415">
        <w:rPr>
          <w:sz w:val="28"/>
          <w:szCs w:val="28"/>
        </w:rPr>
        <w:t>в</w:t>
      </w:r>
      <w:r w:rsidR="003113CF" w:rsidRPr="00477415">
        <w:rPr>
          <w:sz w:val="28"/>
          <w:szCs w:val="28"/>
        </w:rPr>
        <w:t xml:space="preserve"> </w:t>
      </w:r>
      <w:r w:rsidRPr="00477415">
        <w:rPr>
          <w:sz w:val="28"/>
          <w:szCs w:val="28"/>
        </w:rPr>
        <w:t>газете</w:t>
      </w:r>
      <w:r w:rsidR="003113CF" w:rsidRPr="00477415">
        <w:rPr>
          <w:sz w:val="28"/>
          <w:szCs w:val="28"/>
        </w:rPr>
        <w:t xml:space="preserve"> </w:t>
      </w:r>
      <w:r w:rsidRPr="00477415">
        <w:rPr>
          <w:sz w:val="28"/>
          <w:szCs w:val="28"/>
        </w:rPr>
        <w:t>«Вечерний</w:t>
      </w:r>
      <w:r w:rsidR="003113CF" w:rsidRPr="00477415">
        <w:rPr>
          <w:sz w:val="28"/>
          <w:szCs w:val="28"/>
        </w:rPr>
        <w:t xml:space="preserve"> </w:t>
      </w:r>
      <w:r w:rsidR="00C83B0A" w:rsidRPr="00477415">
        <w:rPr>
          <w:sz w:val="28"/>
          <w:szCs w:val="28"/>
        </w:rPr>
        <w:t xml:space="preserve">        </w:t>
      </w:r>
      <w:r w:rsidRPr="00477415">
        <w:rPr>
          <w:sz w:val="28"/>
          <w:szCs w:val="28"/>
        </w:rPr>
        <w:t>Ставрополь».</w:t>
      </w:r>
      <w:r w:rsidR="00BE5E16" w:rsidRPr="00477415">
        <w:rPr>
          <w:sz w:val="28"/>
          <w:szCs w:val="28"/>
        </w:rPr>
        <w:t xml:space="preserve"> </w:t>
      </w:r>
    </w:p>
    <w:p w:rsidR="003B0C24" w:rsidRPr="00477415" w:rsidRDefault="003B0C24" w:rsidP="00573EE2">
      <w:pPr>
        <w:pStyle w:val="ConsPlusNormal"/>
        <w:jc w:val="both"/>
        <w:rPr>
          <w:rFonts w:ascii="Times New Roman" w:hAnsi="Times New Roman" w:cs="Times New Roman"/>
          <w:sz w:val="28"/>
          <w:szCs w:val="28"/>
        </w:rPr>
      </w:pPr>
    </w:p>
    <w:p w:rsidR="00607F00" w:rsidRPr="00477415" w:rsidRDefault="00607F00" w:rsidP="00573EE2">
      <w:pPr>
        <w:pStyle w:val="ConsPlusNormal"/>
        <w:jc w:val="both"/>
        <w:rPr>
          <w:rFonts w:ascii="Times New Roman" w:hAnsi="Times New Roman" w:cs="Times New Roman"/>
          <w:sz w:val="28"/>
          <w:szCs w:val="28"/>
        </w:rPr>
      </w:pPr>
    </w:p>
    <w:p w:rsidR="00AA70BF" w:rsidRPr="00477415" w:rsidRDefault="00AA70BF" w:rsidP="00573EE2">
      <w:pPr>
        <w:pStyle w:val="ConsPlusNormal"/>
        <w:jc w:val="both"/>
        <w:rPr>
          <w:rFonts w:ascii="Times New Roman" w:hAnsi="Times New Roman" w:cs="Times New Roman"/>
          <w:sz w:val="28"/>
          <w:szCs w:val="28"/>
        </w:rPr>
      </w:pPr>
    </w:p>
    <w:p w:rsidR="009869ED" w:rsidRPr="00477415" w:rsidRDefault="009869ED" w:rsidP="009869ED">
      <w:pPr>
        <w:suppressAutoHyphens/>
        <w:spacing w:line="240" w:lineRule="exact"/>
        <w:jc w:val="both"/>
        <w:outlineLvl w:val="2"/>
        <w:rPr>
          <w:sz w:val="28"/>
          <w:szCs w:val="28"/>
        </w:rPr>
      </w:pPr>
      <w:r w:rsidRPr="00477415">
        <w:rPr>
          <w:sz w:val="28"/>
          <w:szCs w:val="28"/>
        </w:rPr>
        <w:t xml:space="preserve">Председатель </w:t>
      </w:r>
    </w:p>
    <w:p w:rsidR="009869ED" w:rsidRPr="00477415" w:rsidRDefault="009D6A53" w:rsidP="009D6A53">
      <w:pPr>
        <w:suppressAutoHyphens/>
        <w:spacing w:line="240" w:lineRule="exact"/>
        <w:outlineLvl w:val="2"/>
        <w:rPr>
          <w:sz w:val="28"/>
        </w:rPr>
      </w:pPr>
      <w:r w:rsidRPr="00477415">
        <w:rPr>
          <w:sz w:val="28"/>
          <w:szCs w:val="28"/>
        </w:rPr>
        <w:t xml:space="preserve">Ставропольской </w:t>
      </w:r>
      <w:r w:rsidR="009869ED" w:rsidRPr="00477415">
        <w:rPr>
          <w:sz w:val="28"/>
          <w:szCs w:val="28"/>
        </w:rPr>
        <w:t xml:space="preserve">городской Думы               </w:t>
      </w:r>
      <w:r w:rsidR="00426B3F" w:rsidRPr="00477415">
        <w:rPr>
          <w:sz w:val="28"/>
          <w:szCs w:val="28"/>
        </w:rPr>
        <w:t xml:space="preserve">           </w:t>
      </w:r>
      <w:r w:rsidR="00511656" w:rsidRPr="00477415">
        <w:rPr>
          <w:sz w:val="28"/>
          <w:szCs w:val="28"/>
        </w:rPr>
        <w:t xml:space="preserve">         </w:t>
      </w:r>
      <w:r w:rsidR="00426B3F" w:rsidRPr="00477415">
        <w:rPr>
          <w:sz w:val="28"/>
          <w:szCs w:val="28"/>
        </w:rPr>
        <w:t xml:space="preserve">                  </w:t>
      </w:r>
      <w:r w:rsidR="009869ED" w:rsidRPr="00477415">
        <w:rPr>
          <w:sz w:val="28"/>
        </w:rPr>
        <w:t>Г.С. Колягин</w:t>
      </w:r>
    </w:p>
    <w:p w:rsidR="009869ED" w:rsidRDefault="009869ED" w:rsidP="00E26F0C">
      <w:pPr>
        <w:suppressAutoHyphens/>
        <w:jc w:val="both"/>
        <w:outlineLvl w:val="2"/>
        <w:rPr>
          <w:sz w:val="28"/>
        </w:rPr>
      </w:pPr>
    </w:p>
    <w:p w:rsidR="00E26F0C" w:rsidRPr="00477415" w:rsidRDefault="00E26F0C" w:rsidP="00E26F0C">
      <w:pPr>
        <w:suppressAutoHyphens/>
        <w:jc w:val="both"/>
        <w:outlineLvl w:val="2"/>
        <w:rPr>
          <w:sz w:val="28"/>
        </w:rPr>
      </w:pPr>
    </w:p>
    <w:p w:rsidR="00AA70BF" w:rsidRPr="00477415" w:rsidRDefault="00AA70BF" w:rsidP="00E26F0C">
      <w:pPr>
        <w:suppressAutoHyphens/>
        <w:jc w:val="both"/>
        <w:outlineLvl w:val="2"/>
        <w:rPr>
          <w:sz w:val="28"/>
        </w:rPr>
      </w:pPr>
    </w:p>
    <w:p w:rsidR="0038358F" w:rsidRPr="00477415" w:rsidRDefault="0038358F" w:rsidP="0038358F">
      <w:pPr>
        <w:suppressAutoHyphens/>
        <w:spacing w:line="240" w:lineRule="exact"/>
        <w:jc w:val="both"/>
        <w:outlineLvl w:val="2"/>
        <w:rPr>
          <w:sz w:val="28"/>
          <w:szCs w:val="28"/>
        </w:rPr>
      </w:pPr>
      <w:r w:rsidRPr="00477415">
        <w:rPr>
          <w:sz w:val="28"/>
        </w:rPr>
        <w:t>Глава города Ставрополя</w:t>
      </w:r>
      <w:r w:rsidRPr="00477415">
        <w:rPr>
          <w:sz w:val="28"/>
        </w:rPr>
        <w:tab/>
      </w:r>
      <w:r w:rsidRPr="00477415">
        <w:rPr>
          <w:sz w:val="28"/>
        </w:rPr>
        <w:tab/>
      </w:r>
      <w:r w:rsidRPr="00477415">
        <w:rPr>
          <w:sz w:val="28"/>
        </w:rPr>
        <w:tab/>
      </w:r>
      <w:r w:rsidRPr="00477415">
        <w:rPr>
          <w:sz w:val="28"/>
        </w:rPr>
        <w:tab/>
      </w:r>
      <w:r w:rsidRPr="00477415">
        <w:rPr>
          <w:sz w:val="28"/>
        </w:rPr>
        <w:tab/>
      </w:r>
      <w:r w:rsidR="00426B3F" w:rsidRPr="00477415">
        <w:rPr>
          <w:sz w:val="28"/>
        </w:rPr>
        <w:t xml:space="preserve">       </w:t>
      </w:r>
      <w:r w:rsidRPr="00477415">
        <w:rPr>
          <w:sz w:val="28"/>
        </w:rPr>
        <w:t xml:space="preserve">      И.И. Ульянченко</w:t>
      </w:r>
    </w:p>
    <w:p w:rsidR="005B690B" w:rsidRDefault="005B690B" w:rsidP="00671C66">
      <w:pPr>
        <w:spacing w:line="240" w:lineRule="exact"/>
        <w:jc w:val="both"/>
        <w:rPr>
          <w:sz w:val="28"/>
          <w:szCs w:val="28"/>
        </w:rPr>
      </w:pPr>
    </w:p>
    <w:p w:rsidR="00E26F0C" w:rsidRPr="00477415" w:rsidRDefault="00E26F0C" w:rsidP="00671C66">
      <w:pPr>
        <w:spacing w:line="240" w:lineRule="exact"/>
        <w:jc w:val="both"/>
        <w:rPr>
          <w:sz w:val="28"/>
          <w:szCs w:val="28"/>
        </w:rPr>
      </w:pPr>
    </w:p>
    <w:p w:rsidR="00573EE2" w:rsidRPr="00477415" w:rsidRDefault="009869ED" w:rsidP="00671C66">
      <w:pPr>
        <w:spacing w:line="240" w:lineRule="exact"/>
        <w:jc w:val="both"/>
      </w:pPr>
      <w:r w:rsidRPr="00477415">
        <w:rPr>
          <w:sz w:val="28"/>
          <w:szCs w:val="28"/>
        </w:rPr>
        <w:t>Подписано ___</w:t>
      </w:r>
      <w:r w:rsidR="00E26F0C">
        <w:rPr>
          <w:sz w:val="28"/>
          <w:szCs w:val="28"/>
        </w:rPr>
        <w:t xml:space="preserve"> </w:t>
      </w:r>
      <w:r w:rsidRPr="00477415">
        <w:rPr>
          <w:sz w:val="28"/>
          <w:szCs w:val="28"/>
        </w:rPr>
        <w:t>_______</w:t>
      </w:r>
      <w:r w:rsidR="00E26F0C">
        <w:rPr>
          <w:sz w:val="28"/>
          <w:szCs w:val="28"/>
        </w:rPr>
        <w:t>__</w:t>
      </w:r>
      <w:r w:rsidRPr="00477415">
        <w:rPr>
          <w:sz w:val="28"/>
          <w:szCs w:val="28"/>
        </w:rPr>
        <w:t>20__ г.</w:t>
      </w:r>
    </w:p>
    <w:sectPr w:rsidR="00573EE2" w:rsidRPr="00477415" w:rsidSect="00C67EE2">
      <w:headerReference w:type="default" r:id="rId9"/>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D69" w:rsidRDefault="00977D69" w:rsidP="0076299F">
      <w:r>
        <w:separator/>
      </w:r>
    </w:p>
  </w:endnote>
  <w:endnote w:type="continuationSeparator" w:id="0">
    <w:p w:rsidR="00977D69" w:rsidRDefault="00977D69" w:rsidP="0076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D69" w:rsidRDefault="00977D69" w:rsidP="0076299F">
      <w:r>
        <w:separator/>
      </w:r>
    </w:p>
  </w:footnote>
  <w:footnote w:type="continuationSeparator" w:id="0">
    <w:p w:rsidR="00977D69" w:rsidRDefault="00977D69" w:rsidP="00762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6433062"/>
      <w:docPartObj>
        <w:docPartGallery w:val="Page Numbers (Top of Page)"/>
        <w:docPartUnique/>
      </w:docPartObj>
    </w:sdtPr>
    <w:sdtEndPr>
      <w:rPr>
        <w:sz w:val="28"/>
        <w:szCs w:val="28"/>
      </w:rPr>
    </w:sdtEndPr>
    <w:sdtContent>
      <w:p w:rsidR="00E26F0C" w:rsidRPr="00E26F0C" w:rsidRDefault="00E26F0C">
        <w:pPr>
          <w:pStyle w:val="a5"/>
          <w:jc w:val="right"/>
          <w:rPr>
            <w:sz w:val="28"/>
            <w:szCs w:val="28"/>
          </w:rPr>
        </w:pPr>
        <w:r w:rsidRPr="00E26F0C">
          <w:rPr>
            <w:sz w:val="28"/>
            <w:szCs w:val="28"/>
          </w:rPr>
          <w:fldChar w:fldCharType="begin"/>
        </w:r>
        <w:r w:rsidRPr="00E26F0C">
          <w:rPr>
            <w:sz w:val="28"/>
            <w:szCs w:val="28"/>
          </w:rPr>
          <w:instrText>PAGE   \* MERGEFORMAT</w:instrText>
        </w:r>
        <w:r w:rsidRPr="00E26F0C">
          <w:rPr>
            <w:sz w:val="28"/>
            <w:szCs w:val="28"/>
          </w:rPr>
          <w:fldChar w:fldCharType="separate"/>
        </w:r>
        <w:r w:rsidRPr="00E26F0C">
          <w:rPr>
            <w:sz w:val="28"/>
            <w:szCs w:val="28"/>
          </w:rPr>
          <w:t>2</w:t>
        </w:r>
        <w:r w:rsidRPr="00E26F0C">
          <w:rPr>
            <w:sz w:val="28"/>
            <w:szCs w:val="28"/>
          </w:rPr>
          <w:fldChar w:fldCharType="end"/>
        </w:r>
      </w:p>
    </w:sdtContent>
  </w:sdt>
  <w:p w:rsidR="00461E70" w:rsidRDefault="00461E70" w:rsidP="00F64FDD">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15:restartNumberingAfterBreak="0">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6" w15:restartNumberingAfterBreak="0">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6"/>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6AC2"/>
    <w:rsid w:val="00000994"/>
    <w:rsid w:val="00000D8F"/>
    <w:rsid w:val="00000EC7"/>
    <w:rsid w:val="000011F1"/>
    <w:rsid w:val="000014C6"/>
    <w:rsid w:val="000016FA"/>
    <w:rsid w:val="00001DB6"/>
    <w:rsid w:val="00001E38"/>
    <w:rsid w:val="0000218B"/>
    <w:rsid w:val="0000269B"/>
    <w:rsid w:val="000026EF"/>
    <w:rsid w:val="00002752"/>
    <w:rsid w:val="00002C71"/>
    <w:rsid w:val="00002D12"/>
    <w:rsid w:val="0000324C"/>
    <w:rsid w:val="000033B7"/>
    <w:rsid w:val="00003549"/>
    <w:rsid w:val="00003B9F"/>
    <w:rsid w:val="00003F04"/>
    <w:rsid w:val="0000428E"/>
    <w:rsid w:val="00004445"/>
    <w:rsid w:val="00004A12"/>
    <w:rsid w:val="00004CF0"/>
    <w:rsid w:val="000053B3"/>
    <w:rsid w:val="00005CB3"/>
    <w:rsid w:val="0000734D"/>
    <w:rsid w:val="000073DD"/>
    <w:rsid w:val="0000741C"/>
    <w:rsid w:val="000076F4"/>
    <w:rsid w:val="00007767"/>
    <w:rsid w:val="00007EC2"/>
    <w:rsid w:val="00010603"/>
    <w:rsid w:val="00010743"/>
    <w:rsid w:val="000110B2"/>
    <w:rsid w:val="0001113C"/>
    <w:rsid w:val="0001122A"/>
    <w:rsid w:val="0001214D"/>
    <w:rsid w:val="0001215E"/>
    <w:rsid w:val="00012FF0"/>
    <w:rsid w:val="00013001"/>
    <w:rsid w:val="00013C98"/>
    <w:rsid w:val="000142A4"/>
    <w:rsid w:val="00014854"/>
    <w:rsid w:val="00015C2F"/>
    <w:rsid w:val="00016452"/>
    <w:rsid w:val="00016527"/>
    <w:rsid w:val="000167FA"/>
    <w:rsid w:val="00017251"/>
    <w:rsid w:val="0001778F"/>
    <w:rsid w:val="0001782E"/>
    <w:rsid w:val="000178A8"/>
    <w:rsid w:val="00017A64"/>
    <w:rsid w:val="00020005"/>
    <w:rsid w:val="000205B0"/>
    <w:rsid w:val="00020ED1"/>
    <w:rsid w:val="00022103"/>
    <w:rsid w:val="00022276"/>
    <w:rsid w:val="000226B1"/>
    <w:rsid w:val="00022E4F"/>
    <w:rsid w:val="00022EA3"/>
    <w:rsid w:val="00022EB7"/>
    <w:rsid w:val="000230FD"/>
    <w:rsid w:val="000238E7"/>
    <w:rsid w:val="00023E97"/>
    <w:rsid w:val="00024036"/>
    <w:rsid w:val="0002427A"/>
    <w:rsid w:val="00024403"/>
    <w:rsid w:val="000244C5"/>
    <w:rsid w:val="00024C98"/>
    <w:rsid w:val="0002512A"/>
    <w:rsid w:val="00025332"/>
    <w:rsid w:val="00025409"/>
    <w:rsid w:val="00025485"/>
    <w:rsid w:val="00025732"/>
    <w:rsid w:val="00025970"/>
    <w:rsid w:val="00025E39"/>
    <w:rsid w:val="00025E66"/>
    <w:rsid w:val="00026C42"/>
    <w:rsid w:val="00026D4D"/>
    <w:rsid w:val="00030142"/>
    <w:rsid w:val="00030914"/>
    <w:rsid w:val="00030FC7"/>
    <w:rsid w:val="00031D30"/>
    <w:rsid w:val="000325AF"/>
    <w:rsid w:val="0003289D"/>
    <w:rsid w:val="00032ABF"/>
    <w:rsid w:val="000335DD"/>
    <w:rsid w:val="0003374A"/>
    <w:rsid w:val="00033A14"/>
    <w:rsid w:val="00033DCB"/>
    <w:rsid w:val="000347DC"/>
    <w:rsid w:val="0003488B"/>
    <w:rsid w:val="0003520E"/>
    <w:rsid w:val="0003583F"/>
    <w:rsid w:val="00035B6B"/>
    <w:rsid w:val="00035CA1"/>
    <w:rsid w:val="00035D1F"/>
    <w:rsid w:val="00035D3F"/>
    <w:rsid w:val="00035EBF"/>
    <w:rsid w:val="00036068"/>
    <w:rsid w:val="0003640E"/>
    <w:rsid w:val="00036584"/>
    <w:rsid w:val="000367E8"/>
    <w:rsid w:val="00036925"/>
    <w:rsid w:val="00037965"/>
    <w:rsid w:val="00037C64"/>
    <w:rsid w:val="00037E26"/>
    <w:rsid w:val="000424CF"/>
    <w:rsid w:val="00042AB8"/>
    <w:rsid w:val="00042DD1"/>
    <w:rsid w:val="0004315B"/>
    <w:rsid w:val="000432AE"/>
    <w:rsid w:val="00043938"/>
    <w:rsid w:val="00043957"/>
    <w:rsid w:val="00044035"/>
    <w:rsid w:val="00044175"/>
    <w:rsid w:val="0004430B"/>
    <w:rsid w:val="00044D70"/>
    <w:rsid w:val="00045466"/>
    <w:rsid w:val="000457DC"/>
    <w:rsid w:val="00045C47"/>
    <w:rsid w:val="00045CF7"/>
    <w:rsid w:val="00046268"/>
    <w:rsid w:val="0004699C"/>
    <w:rsid w:val="00046D99"/>
    <w:rsid w:val="00046EA1"/>
    <w:rsid w:val="000478ED"/>
    <w:rsid w:val="00047B70"/>
    <w:rsid w:val="00047CB7"/>
    <w:rsid w:val="00047EAE"/>
    <w:rsid w:val="000511E3"/>
    <w:rsid w:val="000515E5"/>
    <w:rsid w:val="00051797"/>
    <w:rsid w:val="000517E0"/>
    <w:rsid w:val="00051B38"/>
    <w:rsid w:val="00051F5C"/>
    <w:rsid w:val="00052287"/>
    <w:rsid w:val="000528DE"/>
    <w:rsid w:val="00052CA7"/>
    <w:rsid w:val="00054821"/>
    <w:rsid w:val="00054F07"/>
    <w:rsid w:val="00055616"/>
    <w:rsid w:val="0005658E"/>
    <w:rsid w:val="000568B9"/>
    <w:rsid w:val="00056915"/>
    <w:rsid w:val="00056F65"/>
    <w:rsid w:val="00057A94"/>
    <w:rsid w:val="00057FCF"/>
    <w:rsid w:val="000607D2"/>
    <w:rsid w:val="00060F10"/>
    <w:rsid w:val="00060F6C"/>
    <w:rsid w:val="000616D4"/>
    <w:rsid w:val="00061DFC"/>
    <w:rsid w:val="00062062"/>
    <w:rsid w:val="00062107"/>
    <w:rsid w:val="0006221B"/>
    <w:rsid w:val="00062C43"/>
    <w:rsid w:val="00062E0D"/>
    <w:rsid w:val="000632E1"/>
    <w:rsid w:val="000634B8"/>
    <w:rsid w:val="000636FD"/>
    <w:rsid w:val="0006574C"/>
    <w:rsid w:val="00065AF7"/>
    <w:rsid w:val="00065F7D"/>
    <w:rsid w:val="00066531"/>
    <w:rsid w:val="00066651"/>
    <w:rsid w:val="00066BC9"/>
    <w:rsid w:val="000673B6"/>
    <w:rsid w:val="00067916"/>
    <w:rsid w:val="00067A79"/>
    <w:rsid w:val="00067E3C"/>
    <w:rsid w:val="00070202"/>
    <w:rsid w:val="000704BD"/>
    <w:rsid w:val="00070B30"/>
    <w:rsid w:val="00070BE0"/>
    <w:rsid w:val="00070D88"/>
    <w:rsid w:val="0007104D"/>
    <w:rsid w:val="00071F88"/>
    <w:rsid w:val="00072162"/>
    <w:rsid w:val="00072587"/>
    <w:rsid w:val="00072607"/>
    <w:rsid w:val="00072714"/>
    <w:rsid w:val="00072DEA"/>
    <w:rsid w:val="00073F3A"/>
    <w:rsid w:val="0007416A"/>
    <w:rsid w:val="000746BA"/>
    <w:rsid w:val="000749FB"/>
    <w:rsid w:val="00075763"/>
    <w:rsid w:val="000758E2"/>
    <w:rsid w:val="00075BFE"/>
    <w:rsid w:val="00076172"/>
    <w:rsid w:val="00076496"/>
    <w:rsid w:val="00076A36"/>
    <w:rsid w:val="000772C8"/>
    <w:rsid w:val="00077AA5"/>
    <w:rsid w:val="00077ACA"/>
    <w:rsid w:val="00077CD1"/>
    <w:rsid w:val="00077E13"/>
    <w:rsid w:val="00080089"/>
    <w:rsid w:val="0008094F"/>
    <w:rsid w:val="00080B52"/>
    <w:rsid w:val="0008162C"/>
    <w:rsid w:val="00082397"/>
    <w:rsid w:val="00082A91"/>
    <w:rsid w:val="00082E64"/>
    <w:rsid w:val="00083030"/>
    <w:rsid w:val="0008349F"/>
    <w:rsid w:val="000834F2"/>
    <w:rsid w:val="000834FE"/>
    <w:rsid w:val="00083B78"/>
    <w:rsid w:val="00083BDE"/>
    <w:rsid w:val="000840C1"/>
    <w:rsid w:val="00084AB6"/>
    <w:rsid w:val="00084DD5"/>
    <w:rsid w:val="0008541E"/>
    <w:rsid w:val="00085962"/>
    <w:rsid w:val="000859DD"/>
    <w:rsid w:val="00085A73"/>
    <w:rsid w:val="00086B01"/>
    <w:rsid w:val="00086D43"/>
    <w:rsid w:val="00087144"/>
    <w:rsid w:val="000873C8"/>
    <w:rsid w:val="00087805"/>
    <w:rsid w:val="00087CCE"/>
    <w:rsid w:val="00087E40"/>
    <w:rsid w:val="000902A1"/>
    <w:rsid w:val="000906B5"/>
    <w:rsid w:val="00090931"/>
    <w:rsid w:val="00090948"/>
    <w:rsid w:val="00090975"/>
    <w:rsid w:val="0009130F"/>
    <w:rsid w:val="000916E6"/>
    <w:rsid w:val="00091F6F"/>
    <w:rsid w:val="00092330"/>
    <w:rsid w:val="0009261D"/>
    <w:rsid w:val="00092718"/>
    <w:rsid w:val="00092A81"/>
    <w:rsid w:val="00092B37"/>
    <w:rsid w:val="0009308B"/>
    <w:rsid w:val="000939DD"/>
    <w:rsid w:val="00094DD1"/>
    <w:rsid w:val="00094E40"/>
    <w:rsid w:val="00094FCF"/>
    <w:rsid w:val="00095143"/>
    <w:rsid w:val="000960A2"/>
    <w:rsid w:val="00096877"/>
    <w:rsid w:val="00096AEC"/>
    <w:rsid w:val="00096C6E"/>
    <w:rsid w:val="0009704D"/>
    <w:rsid w:val="00097169"/>
    <w:rsid w:val="00097265"/>
    <w:rsid w:val="00097490"/>
    <w:rsid w:val="00097548"/>
    <w:rsid w:val="000977CE"/>
    <w:rsid w:val="000978BE"/>
    <w:rsid w:val="00097C82"/>
    <w:rsid w:val="000A06C1"/>
    <w:rsid w:val="000A09D9"/>
    <w:rsid w:val="000A0A73"/>
    <w:rsid w:val="000A10B5"/>
    <w:rsid w:val="000A1217"/>
    <w:rsid w:val="000A1B26"/>
    <w:rsid w:val="000A1BCB"/>
    <w:rsid w:val="000A1C97"/>
    <w:rsid w:val="000A24A9"/>
    <w:rsid w:val="000A291D"/>
    <w:rsid w:val="000A2BC4"/>
    <w:rsid w:val="000A2F63"/>
    <w:rsid w:val="000A33FF"/>
    <w:rsid w:val="000A3C02"/>
    <w:rsid w:val="000A4163"/>
    <w:rsid w:val="000A485B"/>
    <w:rsid w:val="000A48FF"/>
    <w:rsid w:val="000A5C6F"/>
    <w:rsid w:val="000A66BD"/>
    <w:rsid w:val="000A6DBA"/>
    <w:rsid w:val="000A727E"/>
    <w:rsid w:val="000A72CF"/>
    <w:rsid w:val="000A7694"/>
    <w:rsid w:val="000A78B6"/>
    <w:rsid w:val="000A7C10"/>
    <w:rsid w:val="000B07A9"/>
    <w:rsid w:val="000B105B"/>
    <w:rsid w:val="000B1394"/>
    <w:rsid w:val="000B1F59"/>
    <w:rsid w:val="000B276A"/>
    <w:rsid w:val="000B2B6D"/>
    <w:rsid w:val="000B348E"/>
    <w:rsid w:val="000B462E"/>
    <w:rsid w:val="000B4E73"/>
    <w:rsid w:val="000B53B3"/>
    <w:rsid w:val="000B5AD1"/>
    <w:rsid w:val="000B5B68"/>
    <w:rsid w:val="000B6016"/>
    <w:rsid w:val="000B60D2"/>
    <w:rsid w:val="000B66FE"/>
    <w:rsid w:val="000B683A"/>
    <w:rsid w:val="000B7008"/>
    <w:rsid w:val="000B76F8"/>
    <w:rsid w:val="000B79CA"/>
    <w:rsid w:val="000C043A"/>
    <w:rsid w:val="000C069E"/>
    <w:rsid w:val="000C0D7A"/>
    <w:rsid w:val="000C1044"/>
    <w:rsid w:val="000C13BF"/>
    <w:rsid w:val="000C2162"/>
    <w:rsid w:val="000C22F9"/>
    <w:rsid w:val="000C2A7E"/>
    <w:rsid w:val="000C2F62"/>
    <w:rsid w:val="000C36C5"/>
    <w:rsid w:val="000C3959"/>
    <w:rsid w:val="000C3E1C"/>
    <w:rsid w:val="000C4117"/>
    <w:rsid w:val="000C536E"/>
    <w:rsid w:val="000C5409"/>
    <w:rsid w:val="000C5860"/>
    <w:rsid w:val="000C5FBD"/>
    <w:rsid w:val="000C68C5"/>
    <w:rsid w:val="000C7450"/>
    <w:rsid w:val="000C76DA"/>
    <w:rsid w:val="000C77C3"/>
    <w:rsid w:val="000C7811"/>
    <w:rsid w:val="000C79E6"/>
    <w:rsid w:val="000D01CB"/>
    <w:rsid w:val="000D0596"/>
    <w:rsid w:val="000D060D"/>
    <w:rsid w:val="000D0E51"/>
    <w:rsid w:val="000D0F95"/>
    <w:rsid w:val="000D1273"/>
    <w:rsid w:val="000D1DD6"/>
    <w:rsid w:val="000D1E67"/>
    <w:rsid w:val="000D207E"/>
    <w:rsid w:val="000D2094"/>
    <w:rsid w:val="000D21AD"/>
    <w:rsid w:val="000D2763"/>
    <w:rsid w:val="000D2B7F"/>
    <w:rsid w:val="000D300A"/>
    <w:rsid w:val="000D3907"/>
    <w:rsid w:val="000D3BA8"/>
    <w:rsid w:val="000D4BA8"/>
    <w:rsid w:val="000D50A3"/>
    <w:rsid w:val="000D5704"/>
    <w:rsid w:val="000D6170"/>
    <w:rsid w:val="000D6226"/>
    <w:rsid w:val="000D69AB"/>
    <w:rsid w:val="000D6EEC"/>
    <w:rsid w:val="000D6F52"/>
    <w:rsid w:val="000D702D"/>
    <w:rsid w:val="000D75A1"/>
    <w:rsid w:val="000D75D0"/>
    <w:rsid w:val="000D7767"/>
    <w:rsid w:val="000D7B49"/>
    <w:rsid w:val="000D7EEA"/>
    <w:rsid w:val="000E00D6"/>
    <w:rsid w:val="000E0574"/>
    <w:rsid w:val="000E1208"/>
    <w:rsid w:val="000E1362"/>
    <w:rsid w:val="000E14B3"/>
    <w:rsid w:val="000E1BEF"/>
    <w:rsid w:val="000E2B23"/>
    <w:rsid w:val="000E2C05"/>
    <w:rsid w:val="000E2E4B"/>
    <w:rsid w:val="000E37FF"/>
    <w:rsid w:val="000E3BD2"/>
    <w:rsid w:val="000E3C87"/>
    <w:rsid w:val="000E4771"/>
    <w:rsid w:val="000E4B20"/>
    <w:rsid w:val="000E4B21"/>
    <w:rsid w:val="000E627C"/>
    <w:rsid w:val="000E6F60"/>
    <w:rsid w:val="000E70CB"/>
    <w:rsid w:val="000E7238"/>
    <w:rsid w:val="000E7961"/>
    <w:rsid w:val="000E7A5E"/>
    <w:rsid w:val="000E7E3F"/>
    <w:rsid w:val="000E7F9E"/>
    <w:rsid w:val="000F064D"/>
    <w:rsid w:val="000F0753"/>
    <w:rsid w:val="000F09B1"/>
    <w:rsid w:val="000F1028"/>
    <w:rsid w:val="000F18B9"/>
    <w:rsid w:val="000F1CD5"/>
    <w:rsid w:val="000F2046"/>
    <w:rsid w:val="000F217E"/>
    <w:rsid w:val="000F2623"/>
    <w:rsid w:val="000F2739"/>
    <w:rsid w:val="000F2829"/>
    <w:rsid w:val="000F29C6"/>
    <w:rsid w:val="000F2E11"/>
    <w:rsid w:val="000F2FCD"/>
    <w:rsid w:val="000F329C"/>
    <w:rsid w:val="000F36D1"/>
    <w:rsid w:val="000F3797"/>
    <w:rsid w:val="000F37E9"/>
    <w:rsid w:val="000F37FE"/>
    <w:rsid w:val="000F38D2"/>
    <w:rsid w:val="000F4A88"/>
    <w:rsid w:val="000F4ADA"/>
    <w:rsid w:val="000F5A04"/>
    <w:rsid w:val="000F5FC2"/>
    <w:rsid w:val="000F641C"/>
    <w:rsid w:val="000F6748"/>
    <w:rsid w:val="000F6E94"/>
    <w:rsid w:val="000F6FB4"/>
    <w:rsid w:val="000F7824"/>
    <w:rsid w:val="00100CCE"/>
    <w:rsid w:val="001013E4"/>
    <w:rsid w:val="001014ED"/>
    <w:rsid w:val="00102896"/>
    <w:rsid w:val="001028DF"/>
    <w:rsid w:val="00103C45"/>
    <w:rsid w:val="00103CFB"/>
    <w:rsid w:val="00104340"/>
    <w:rsid w:val="001046EE"/>
    <w:rsid w:val="001059DD"/>
    <w:rsid w:val="00105B00"/>
    <w:rsid w:val="00106F78"/>
    <w:rsid w:val="00107185"/>
    <w:rsid w:val="001073D2"/>
    <w:rsid w:val="00107986"/>
    <w:rsid w:val="00107BB4"/>
    <w:rsid w:val="00110391"/>
    <w:rsid w:val="001104F8"/>
    <w:rsid w:val="00110A9C"/>
    <w:rsid w:val="00110C5F"/>
    <w:rsid w:val="00110E63"/>
    <w:rsid w:val="00111774"/>
    <w:rsid w:val="00111D43"/>
    <w:rsid w:val="00111DE4"/>
    <w:rsid w:val="001127EB"/>
    <w:rsid w:val="00112E1B"/>
    <w:rsid w:val="00112F21"/>
    <w:rsid w:val="00114A92"/>
    <w:rsid w:val="00114D71"/>
    <w:rsid w:val="0011504E"/>
    <w:rsid w:val="00115EB0"/>
    <w:rsid w:val="0011690C"/>
    <w:rsid w:val="00116B3D"/>
    <w:rsid w:val="00116B49"/>
    <w:rsid w:val="001179C6"/>
    <w:rsid w:val="00117BCF"/>
    <w:rsid w:val="00120051"/>
    <w:rsid w:val="001208DF"/>
    <w:rsid w:val="00120B1E"/>
    <w:rsid w:val="00121022"/>
    <w:rsid w:val="00122138"/>
    <w:rsid w:val="001221F5"/>
    <w:rsid w:val="00122352"/>
    <w:rsid w:val="0012247C"/>
    <w:rsid w:val="0012295A"/>
    <w:rsid w:val="00122FD9"/>
    <w:rsid w:val="00123685"/>
    <w:rsid w:val="00123890"/>
    <w:rsid w:val="001240AC"/>
    <w:rsid w:val="001243C1"/>
    <w:rsid w:val="00124AEE"/>
    <w:rsid w:val="00124F47"/>
    <w:rsid w:val="001258A1"/>
    <w:rsid w:val="00125946"/>
    <w:rsid w:val="00125EAA"/>
    <w:rsid w:val="00126002"/>
    <w:rsid w:val="001261E5"/>
    <w:rsid w:val="0012662B"/>
    <w:rsid w:val="001270F7"/>
    <w:rsid w:val="00127D61"/>
    <w:rsid w:val="00127D67"/>
    <w:rsid w:val="00130006"/>
    <w:rsid w:val="0013025D"/>
    <w:rsid w:val="00130A21"/>
    <w:rsid w:val="00130A2E"/>
    <w:rsid w:val="00130FA0"/>
    <w:rsid w:val="00131134"/>
    <w:rsid w:val="00131A3D"/>
    <w:rsid w:val="00131FFA"/>
    <w:rsid w:val="00132FA3"/>
    <w:rsid w:val="001332A4"/>
    <w:rsid w:val="00134285"/>
    <w:rsid w:val="0013433F"/>
    <w:rsid w:val="001354CF"/>
    <w:rsid w:val="00135783"/>
    <w:rsid w:val="00136156"/>
    <w:rsid w:val="0013657F"/>
    <w:rsid w:val="001365B8"/>
    <w:rsid w:val="00136609"/>
    <w:rsid w:val="00136808"/>
    <w:rsid w:val="00136D8B"/>
    <w:rsid w:val="0013710B"/>
    <w:rsid w:val="00137C6D"/>
    <w:rsid w:val="00137D79"/>
    <w:rsid w:val="00137DD2"/>
    <w:rsid w:val="001400DD"/>
    <w:rsid w:val="0014032B"/>
    <w:rsid w:val="00140B80"/>
    <w:rsid w:val="00141A3B"/>
    <w:rsid w:val="00141B3E"/>
    <w:rsid w:val="0014284E"/>
    <w:rsid w:val="0014285D"/>
    <w:rsid w:val="00142955"/>
    <w:rsid w:val="00142D2B"/>
    <w:rsid w:val="00142FA1"/>
    <w:rsid w:val="001431CF"/>
    <w:rsid w:val="00143641"/>
    <w:rsid w:val="001439D6"/>
    <w:rsid w:val="00143D0D"/>
    <w:rsid w:val="00143F7A"/>
    <w:rsid w:val="00144497"/>
    <w:rsid w:val="00144A86"/>
    <w:rsid w:val="00144D8B"/>
    <w:rsid w:val="001459A3"/>
    <w:rsid w:val="00146018"/>
    <w:rsid w:val="001463E4"/>
    <w:rsid w:val="001466F4"/>
    <w:rsid w:val="00146FAA"/>
    <w:rsid w:val="00147134"/>
    <w:rsid w:val="00147AA9"/>
    <w:rsid w:val="00147C87"/>
    <w:rsid w:val="00147D16"/>
    <w:rsid w:val="00147F22"/>
    <w:rsid w:val="00150397"/>
    <w:rsid w:val="00150841"/>
    <w:rsid w:val="00151184"/>
    <w:rsid w:val="001511EF"/>
    <w:rsid w:val="001515EC"/>
    <w:rsid w:val="00151FFE"/>
    <w:rsid w:val="00152238"/>
    <w:rsid w:val="00153CFE"/>
    <w:rsid w:val="00153E15"/>
    <w:rsid w:val="00154054"/>
    <w:rsid w:val="001540B8"/>
    <w:rsid w:val="00154130"/>
    <w:rsid w:val="001541CF"/>
    <w:rsid w:val="0015449A"/>
    <w:rsid w:val="00154545"/>
    <w:rsid w:val="001553BE"/>
    <w:rsid w:val="00155F14"/>
    <w:rsid w:val="00156C16"/>
    <w:rsid w:val="00156CD5"/>
    <w:rsid w:val="00157481"/>
    <w:rsid w:val="0016013B"/>
    <w:rsid w:val="0016021E"/>
    <w:rsid w:val="00160889"/>
    <w:rsid w:val="00160DD2"/>
    <w:rsid w:val="00161058"/>
    <w:rsid w:val="00161270"/>
    <w:rsid w:val="001612CF"/>
    <w:rsid w:val="00161875"/>
    <w:rsid w:val="001619BD"/>
    <w:rsid w:val="00162E6B"/>
    <w:rsid w:val="00162EAF"/>
    <w:rsid w:val="00163337"/>
    <w:rsid w:val="001633B4"/>
    <w:rsid w:val="001636EF"/>
    <w:rsid w:val="001638B9"/>
    <w:rsid w:val="001638CF"/>
    <w:rsid w:val="00164DEB"/>
    <w:rsid w:val="00164EF9"/>
    <w:rsid w:val="00165876"/>
    <w:rsid w:val="0016596A"/>
    <w:rsid w:val="00165E58"/>
    <w:rsid w:val="0016661A"/>
    <w:rsid w:val="0016664B"/>
    <w:rsid w:val="00166BF1"/>
    <w:rsid w:val="00166CB4"/>
    <w:rsid w:val="001673FE"/>
    <w:rsid w:val="00167539"/>
    <w:rsid w:val="00167713"/>
    <w:rsid w:val="001677A6"/>
    <w:rsid w:val="0016786B"/>
    <w:rsid w:val="00167C27"/>
    <w:rsid w:val="00170688"/>
    <w:rsid w:val="001709B7"/>
    <w:rsid w:val="00170B2B"/>
    <w:rsid w:val="0017118C"/>
    <w:rsid w:val="001711EA"/>
    <w:rsid w:val="001713AF"/>
    <w:rsid w:val="00172153"/>
    <w:rsid w:val="001724A0"/>
    <w:rsid w:val="00172BB5"/>
    <w:rsid w:val="00172CC2"/>
    <w:rsid w:val="00172E94"/>
    <w:rsid w:val="00173458"/>
    <w:rsid w:val="00173D28"/>
    <w:rsid w:val="00173E66"/>
    <w:rsid w:val="00173F6F"/>
    <w:rsid w:val="00173F8B"/>
    <w:rsid w:val="00175169"/>
    <w:rsid w:val="00175214"/>
    <w:rsid w:val="00175369"/>
    <w:rsid w:val="0017591D"/>
    <w:rsid w:val="00175F05"/>
    <w:rsid w:val="00176348"/>
    <w:rsid w:val="001764B8"/>
    <w:rsid w:val="001765EB"/>
    <w:rsid w:val="00176D66"/>
    <w:rsid w:val="001775E4"/>
    <w:rsid w:val="00177920"/>
    <w:rsid w:val="00177A9D"/>
    <w:rsid w:val="001800B5"/>
    <w:rsid w:val="001803FF"/>
    <w:rsid w:val="00180936"/>
    <w:rsid w:val="00180AC6"/>
    <w:rsid w:val="00180DD5"/>
    <w:rsid w:val="00180FAB"/>
    <w:rsid w:val="001812AF"/>
    <w:rsid w:val="00181787"/>
    <w:rsid w:val="001822EE"/>
    <w:rsid w:val="00182B7F"/>
    <w:rsid w:val="00183040"/>
    <w:rsid w:val="001830E5"/>
    <w:rsid w:val="00183B4A"/>
    <w:rsid w:val="00183DBB"/>
    <w:rsid w:val="00184AD1"/>
    <w:rsid w:val="00184B8A"/>
    <w:rsid w:val="0018545A"/>
    <w:rsid w:val="00185A73"/>
    <w:rsid w:val="00185BA9"/>
    <w:rsid w:val="00186F52"/>
    <w:rsid w:val="0018736C"/>
    <w:rsid w:val="00187848"/>
    <w:rsid w:val="00187D1F"/>
    <w:rsid w:val="00187DD9"/>
    <w:rsid w:val="00190570"/>
    <w:rsid w:val="00190908"/>
    <w:rsid w:val="0019094C"/>
    <w:rsid w:val="001914C2"/>
    <w:rsid w:val="001915BE"/>
    <w:rsid w:val="001916E9"/>
    <w:rsid w:val="00191D63"/>
    <w:rsid w:val="0019218D"/>
    <w:rsid w:val="0019258F"/>
    <w:rsid w:val="001926C5"/>
    <w:rsid w:val="00192EFB"/>
    <w:rsid w:val="0019357D"/>
    <w:rsid w:val="0019392E"/>
    <w:rsid w:val="00193F68"/>
    <w:rsid w:val="00193F7C"/>
    <w:rsid w:val="001945B5"/>
    <w:rsid w:val="00194C37"/>
    <w:rsid w:val="00194C7B"/>
    <w:rsid w:val="00195F64"/>
    <w:rsid w:val="001960F3"/>
    <w:rsid w:val="0019662A"/>
    <w:rsid w:val="00196CD5"/>
    <w:rsid w:val="00196E56"/>
    <w:rsid w:val="00196FAF"/>
    <w:rsid w:val="001A0209"/>
    <w:rsid w:val="001A0329"/>
    <w:rsid w:val="001A0766"/>
    <w:rsid w:val="001A0F03"/>
    <w:rsid w:val="001A0F8C"/>
    <w:rsid w:val="001A16D3"/>
    <w:rsid w:val="001A203F"/>
    <w:rsid w:val="001A257B"/>
    <w:rsid w:val="001A310B"/>
    <w:rsid w:val="001A3B42"/>
    <w:rsid w:val="001A3BB4"/>
    <w:rsid w:val="001A41FA"/>
    <w:rsid w:val="001A4E66"/>
    <w:rsid w:val="001A5A05"/>
    <w:rsid w:val="001A606B"/>
    <w:rsid w:val="001A6544"/>
    <w:rsid w:val="001A6979"/>
    <w:rsid w:val="001A712B"/>
    <w:rsid w:val="001A71AF"/>
    <w:rsid w:val="001A7E7C"/>
    <w:rsid w:val="001B001A"/>
    <w:rsid w:val="001B084E"/>
    <w:rsid w:val="001B0F2B"/>
    <w:rsid w:val="001B109A"/>
    <w:rsid w:val="001B1162"/>
    <w:rsid w:val="001B17E8"/>
    <w:rsid w:val="001B19DD"/>
    <w:rsid w:val="001B22A8"/>
    <w:rsid w:val="001B2C4C"/>
    <w:rsid w:val="001B3359"/>
    <w:rsid w:val="001B3772"/>
    <w:rsid w:val="001B3BFF"/>
    <w:rsid w:val="001B3E84"/>
    <w:rsid w:val="001B46D7"/>
    <w:rsid w:val="001B4878"/>
    <w:rsid w:val="001B4E4D"/>
    <w:rsid w:val="001B54EF"/>
    <w:rsid w:val="001B5EBE"/>
    <w:rsid w:val="001B6755"/>
    <w:rsid w:val="001B6971"/>
    <w:rsid w:val="001B6B33"/>
    <w:rsid w:val="001B71AB"/>
    <w:rsid w:val="001B7208"/>
    <w:rsid w:val="001B725A"/>
    <w:rsid w:val="001B746E"/>
    <w:rsid w:val="001C0ECC"/>
    <w:rsid w:val="001C1889"/>
    <w:rsid w:val="001C1C41"/>
    <w:rsid w:val="001C1E47"/>
    <w:rsid w:val="001C237F"/>
    <w:rsid w:val="001C2403"/>
    <w:rsid w:val="001C266A"/>
    <w:rsid w:val="001C2EEC"/>
    <w:rsid w:val="001C2F17"/>
    <w:rsid w:val="001C3091"/>
    <w:rsid w:val="001C3A89"/>
    <w:rsid w:val="001C3AD2"/>
    <w:rsid w:val="001C4255"/>
    <w:rsid w:val="001C5852"/>
    <w:rsid w:val="001C6184"/>
    <w:rsid w:val="001C6D8E"/>
    <w:rsid w:val="001C6E9E"/>
    <w:rsid w:val="001C7931"/>
    <w:rsid w:val="001C7FC6"/>
    <w:rsid w:val="001D00D7"/>
    <w:rsid w:val="001D0923"/>
    <w:rsid w:val="001D0A7E"/>
    <w:rsid w:val="001D0E4D"/>
    <w:rsid w:val="001D147C"/>
    <w:rsid w:val="001D1767"/>
    <w:rsid w:val="001D1D81"/>
    <w:rsid w:val="001D2036"/>
    <w:rsid w:val="001D2C10"/>
    <w:rsid w:val="001D3293"/>
    <w:rsid w:val="001D3708"/>
    <w:rsid w:val="001D3B02"/>
    <w:rsid w:val="001D3D41"/>
    <w:rsid w:val="001D428C"/>
    <w:rsid w:val="001D544B"/>
    <w:rsid w:val="001D5A0C"/>
    <w:rsid w:val="001D5C12"/>
    <w:rsid w:val="001D5D6A"/>
    <w:rsid w:val="001D5E87"/>
    <w:rsid w:val="001D6702"/>
    <w:rsid w:val="001D6A8E"/>
    <w:rsid w:val="001D7506"/>
    <w:rsid w:val="001D7919"/>
    <w:rsid w:val="001D7DB7"/>
    <w:rsid w:val="001D7F4B"/>
    <w:rsid w:val="001D7FB5"/>
    <w:rsid w:val="001E00E4"/>
    <w:rsid w:val="001E0CC1"/>
    <w:rsid w:val="001E1705"/>
    <w:rsid w:val="001E1802"/>
    <w:rsid w:val="001E19E0"/>
    <w:rsid w:val="001E1E77"/>
    <w:rsid w:val="001E27AA"/>
    <w:rsid w:val="001E284E"/>
    <w:rsid w:val="001E29BF"/>
    <w:rsid w:val="001E358F"/>
    <w:rsid w:val="001E50B4"/>
    <w:rsid w:val="001E57C1"/>
    <w:rsid w:val="001E5C70"/>
    <w:rsid w:val="001E7226"/>
    <w:rsid w:val="001E73D9"/>
    <w:rsid w:val="001E745F"/>
    <w:rsid w:val="001E76FA"/>
    <w:rsid w:val="001E7DD2"/>
    <w:rsid w:val="001F00FB"/>
    <w:rsid w:val="001F06C7"/>
    <w:rsid w:val="001F0BCC"/>
    <w:rsid w:val="001F1409"/>
    <w:rsid w:val="001F1912"/>
    <w:rsid w:val="001F1ACE"/>
    <w:rsid w:val="001F1C26"/>
    <w:rsid w:val="001F2D5E"/>
    <w:rsid w:val="001F2DAF"/>
    <w:rsid w:val="001F34BB"/>
    <w:rsid w:val="001F3859"/>
    <w:rsid w:val="001F3AA3"/>
    <w:rsid w:val="001F3ABA"/>
    <w:rsid w:val="001F3F7B"/>
    <w:rsid w:val="001F4D46"/>
    <w:rsid w:val="001F532D"/>
    <w:rsid w:val="001F57DB"/>
    <w:rsid w:val="001F5854"/>
    <w:rsid w:val="001F592D"/>
    <w:rsid w:val="001F63BB"/>
    <w:rsid w:val="001F64A8"/>
    <w:rsid w:val="001F660A"/>
    <w:rsid w:val="001F707B"/>
    <w:rsid w:val="001F71EC"/>
    <w:rsid w:val="001F7BBD"/>
    <w:rsid w:val="0020000E"/>
    <w:rsid w:val="0020112B"/>
    <w:rsid w:val="00201380"/>
    <w:rsid w:val="002014AA"/>
    <w:rsid w:val="00201B07"/>
    <w:rsid w:val="00201FCD"/>
    <w:rsid w:val="00202088"/>
    <w:rsid w:val="00202258"/>
    <w:rsid w:val="0020226D"/>
    <w:rsid w:val="002023C6"/>
    <w:rsid w:val="0020282F"/>
    <w:rsid w:val="00203354"/>
    <w:rsid w:val="002034CB"/>
    <w:rsid w:val="00203EA0"/>
    <w:rsid w:val="00204750"/>
    <w:rsid w:val="00204B05"/>
    <w:rsid w:val="0020521B"/>
    <w:rsid w:val="0020557F"/>
    <w:rsid w:val="00205C41"/>
    <w:rsid w:val="00205EC7"/>
    <w:rsid w:val="002061C1"/>
    <w:rsid w:val="0020625D"/>
    <w:rsid w:val="00206871"/>
    <w:rsid w:val="00206B73"/>
    <w:rsid w:val="00207476"/>
    <w:rsid w:val="002076BF"/>
    <w:rsid w:val="002117F1"/>
    <w:rsid w:val="00211809"/>
    <w:rsid w:val="00211ACA"/>
    <w:rsid w:val="00211BA4"/>
    <w:rsid w:val="002123E4"/>
    <w:rsid w:val="0021256B"/>
    <w:rsid w:val="00213020"/>
    <w:rsid w:val="002133D9"/>
    <w:rsid w:val="002135EC"/>
    <w:rsid w:val="00213997"/>
    <w:rsid w:val="00213D8E"/>
    <w:rsid w:val="00214D64"/>
    <w:rsid w:val="00214D9C"/>
    <w:rsid w:val="002150B6"/>
    <w:rsid w:val="00215558"/>
    <w:rsid w:val="002155F4"/>
    <w:rsid w:val="002156AF"/>
    <w:rsid w:val="002159A8"/>
    <w:rsid w:val="00215A7C"/>
    <w:rsid w:val="00215B2B"/>
    <w:rsid w:val="00215C16"/>
    <w:rsid w:val="00215CA1"/>
    <w:rsid w:val="002168C9"/>
    <w:rsid w:val="002174F6"/>
    <w:rsid w:val="002178DA"/>
    <w:rsid w:val="00220309"/>
    <w:rsid w:val="002204EA"/>
    <w:rsid w:val="0022196B"/>
    <w:rsid w:val="00222088"/>
    <w:rsid w:val="00222496"/>
    <w:rsid w:val="002225DE"/>
    <w:rsid w:val="002227CB"/>
    <w:rsid w:val="00222BE0"/>
    <w:rsid w:val="00222F7A"/>
    <w:rsid w:val="002239FF"/>
    <w:rsid w:val="002254CC"/>
    <w:rsid w:val="00225B7E"/>
    <w:rsid w:val="0022662B"/>
    <w:rsid w:val="00226E3E"/>
    <w:rsid w:val="00227458"/>
    <w:rsid w:val="00227753"/>
    <w:rsid w:val="002277E1"/>
    <w:rsid w:val="002308A4"/>
    <w:rsid w:val="002318DD"/>
    <w:rsid w:val="002324FC"/>
    <w:rsid w:val="002328F4"/>
    <w:rsid w:val="00233512"/>
    <w:rsid w:val="00233528"/>
    <w:rsid w:val="00234304"/>
    <w:rsid w:val="00234D2E"/>
    <w:rsid w:val="002357AD"/>
    <w:rsid w:val="00235D6E"/>
    <w:rsid w:val="00235D96"/>
    <w:rsid w:val="00235F11"/>
    <w:rsid w:val="002361C2"/>
    <w:rsid w:val="002361F9"/>
    <w:rsid w:val="00236520"/>
    <w:rsid w:val="00236AE8"/>
    <w:rsid w:val="00236BCF"/>
    <w:rsid w:val="00236C99"/>
    <w:rsid w:val="00237400"/>
    <w:rsid w:val="0023780B"/>
    <w:rsid w:val="002378E3"/>
    <w:rsid w:val="0023795C"/>
    <w:rsid w:val="00237B46"/>
    <w:rsid w:val="002407C3"/>
    <w:rsid w:val="002407D5"/>
    <w:rsid w:val="0024165D"/>
    <w:rsid w:val="00241DC2"/>
    <w:rsid w:val="00241F1A"/>
    <w:rsid w:val="002421E0"/>
    <w:rsid w:val="002421FF"/>
    <w:rsid w:val="002425D0"/>
    <w:rsid w:val="0024262A"/>
    <w:rsid w:val="00242BE8"/>
    <w:rsid w:val="00242D6A"/>
    <w:rsid w:val="0024326C"/>
    <w:rsid w:val="00243433"/>
    <w:rsid w:val="00243444"/>
    <w:rsid w:val="0024364E"/>
    <w:rsid w:val="00243A1E"/>
    <w:rsid w:val="00243F05"/>
    <w:rsid w:val="002447E1"/>
    <w:rsid w:val="00244F29"/>
    <w:rsid w:val="0024537B"/>
    <w:rsid w:val="00245587"/>
    <w:rsid w:val="00245D1C"/>
    <w:rsid w:val="00246741"/>
    <w:rsid w:val="002467AF"/>
    <w:rsid w:val="002475B1"/>
    <w:rsid w:val="00247E2C"/>
    <w:rsid w:val="00250B8F"/>
    <w:rsid w:val="00251B02"/>
    <w:rsid w:val="00251B88"/>
    <w:rsid w:val="00252186"/>
    <w:rsid w:val="0025242B"/>
    <w:rsid w:val="00252B68"/>
    <w:rsid w:val="00252D3B"/>
    <w:rsid w:val="00253801"/>
    <w:rsid w:val="00253BF8"/>
    <w:rsid w:val="00254659"/>
    <w:rsid w:val="00254A6E"/>
    <w:rsid w:val="00254D94"/>
    <w:rsid w:val="0025567B"/>
    <w:rsid w:val="00255A49"/>
    <w:rsid w:val="00255FF1"/>
    <w:rsid w:val="002569EA"/>
    <w:rsid w:val="00256CB0"/>
    <w:rsid w:val="00256CEE"/>
    <w:rsid w:val="00256DD3"/>
    <w:rsid w:val="0025712C"/>
    <w:rsid w:val="0025791F"/>
    <w:rsid w:val="00257D81"/>
    <w:rsid w:val="0026004D"/>
    <w:rsid w:val="00260079"/>
    <w:rsid w:val="00260D36"/>
    <w:rsid w:val="00261563"/>
    <w:rsid w:val="00261B62"/>
    <w:rsid w:val="002621CF"/>
    <w:rsid w:val="00262968"/>
    <w:rsid w:val="00262979"/>
    <w:rsid w:val="00262B35"/>
    <w:rsid w:val="00262C40"/>
    <w:rsid w:val="0026317F"/>
    <w:rsid w:val="0026324F"/>
    <w:rsid w:val="002632EB"/>
    <w:rsid w:val="00263594"/>
    <w:rsid w:val="002636AD"/>
    <w:rsid w:val="002636FC"/>
    <w:rsid w:val="00263721"/>
    <w:rsid w:val="00264393"/>
    <w:rsid w:val="00265103"/>
    <w:rsid w:val="00265276"/>
    <w:rsid w:val="0026661E"/>
    <w:rsid w:val="002675F9"/>
    <w:rsid w:val="002678C3"/>
    <w:rsid w:val="00267EB0"/>
    <w:rsid w:val="00267F1C"/>
    <w:rsid w:val="00270012"/>
    <w:rsid w:val="002701A3"/>
    <w:rsid w:val="0027072B"/>
    <w:rsid w:val="00270F5A"/>
    <w:rsid w:val="00270F93"/>
    <w:rsid w:val="00271E8E"/>
    <w:rsid w:val="00271F49"/>
    <w:rsid w:val="002726DD"/>
    <w:rsid w:val="00272713"/>
    <w:rsid w:val="00272F55"/>
    <w:rsid w:val="002730B6"/>
    <w:rsid w:val="00273ECC"/>
    <w:rsid w:val="00274304"/>
    <w:rsid w:val="00274325"/>
    <w:rsid w:val="00274600"/>
    <w:rsid w:val="002747CE"/>
    <w:rsid w:val="00274BBF"/>
    <w:rsid w:val="00275A6F"/>
    <w:rsid w:val="00275CF0"/>
    <w:rsid w:val="0027619F"/>
    <w:rsid w:val="0027620C"/>
    <w:rsid w:val="00276834"/>
    <w:rsid w:val="00276A74"/>
    <w:rsid w:val="00276ACC"/>
    <w:rsid w:val="00276AFE"/>
    <w:rsid w:val="00276FD6"/>
    <w:rsid w:val="002779EC"/>
    <w:rsid w:val="00277AA9"/>
    <w:rsid w:val="00280693"/>
    <w:rsid w:val="002807AE"/>
    <w:rsid w:val="00280BFF"/>
    <w:rsid w:val="00280CFC"/>
    <w:rsid w:val="00280D48"/>
    <w:rsid w:val="0028251F"/>
    <w:rsid w:val="00282A05"/>
    <w:rsid w:val="00282E46"/>
    <w:rsid w:val="0028329A"/>
    <w:rsid w:val="0028356D"/>
    <w:rsid w:val="00283A91"/>
    <w:rsid w:val="00283DF7"/>
    <w:rsid w:val="00283E5D"/>
    <w:rsid w:val="00284488"/>
    <w:rsid w:val="00285305"/>
    <w:rsid w:val="0028554D"/>
    <w:rsid w:val="002856A1"/>
    <w:rsid w:val="00285772"/>
    <w:rsid w:val="00285C46"/>
    <w:rsid w:val="00285CFB"/>
    <w:rsid w:val="00286198"/>
    <w:rsid w:val="002867A8"/>
    <w:rsid w:val="0028727C"/>
    <w:rsid w:val="00290645"/>
    <w:rsid w:val="00290660"/>
    <w:rsid w:val="00290BF3"/>
    <w:rsid w:val="002912BB"/>
    <w:rsid w:val="00291BA5"/>
    <w:rsid w:val="00291E73"/>
    <w:rsid w:val="0029239D"/>
    <w:rsid w:val="0029283D"/>
    <w:rsid w:val="00292926"/>
    <w:rsid w:val="00292A3C"/>
    <w:rsid w:val="00293816"/>
    <w:rsid w:val="00293B94"/>
    <w:rsid w:val="00294481"/>
    <w:rsid w:val="0029461F"/>
    <w:rsid w:val="00294B0D"/>
    <w:rsid w:val="00295663"/>
    <w:rsid w:val="00296042"/>
    <w:rsid w:val="0029636A"/>
    <w:rsid w:val="00296382"/>
    <w:rsid w:val="00296568"/>
    <w:rsid w:val="00297501"/>
    <w:rsid w:val="0029755B"/>
    <w:rsid w:val="002A083F"/>
    <w:rsid w:val="002A09B1"/>
    <w:rsid w:val="002A0C78"/>
    <w:rsid w:val="002A0F43"/>
    <w:rsid w:val="002A10F1"/>
    <w:rsid w:val="002A13ED"/>
    <w:rsid w:val="002A16E4"/>
    <w:rsid w:val="002A19CF"/>
    <w:rsid w:val="002A1EBE"/>
    <w:rsid w:val="002A2035"/>
    <w:rsid w:val="002A2C6F"/>
    <w:rsid w:val="002A2CC8"/>
    <w:rsid w:val="002A2EA8"/>
    <w:rsid w:val="002A451D"/>
    <w:rsid w:val="002A5340"/>
    <w:rsid w:val="002A5DE9"/>
    <w:rsid w:val="002A5E73"/>
    <w:rsid w:val="002A607F"/>
    <w:rsid w:val="002A68B5"/>
    <w:rsid w:val="002A6CDC"/>
    <w:rsid w:val="002A6F72"/>
    <w:rsid w:val="002A7258"/>
    <w:rsid w:val="002A754C"/>
    <w:rsid w:val="002A7AB3"/>
    <w:rsid w:val="002A7CBB"/>
    <w:rsid w:val="002B01AF"/>
    <w:rsid w:val="002B112A"/>
    <w:rsid w:val="002B247D"/>
    <w:rsid w:val="002B26A0"/>
    <w:rsid w:val="002B2822"/>
    <w:rsid w:val="002B2AF4"/>
    <w:rsid w:val="002B3D32"/>
    <w:rsid w:val="002B4E84"/>
    <w:rsid w:val="002B51F5"/>
    <w:rsid w:val="002B5B64"/>
    <w:rsid w:val="002B6514"/>
    <w:rsid w:val="002B679A"/>
    <w:rsid w:val="002B67F3"/>
    <w:rsid w:val="002B681F"/>
    <w:rsid w:val="002B6C00"/>
    <w:rsid w:val="002B7080"/>
    <w:rsid w:val="002B7083"/>
    <w:rsid w:val="002B71F0"/>
    <w:rsid w:val="002B7B68"/>
    <w:rsid w:val="002B7E7B"/>
    <w:rsid w:val="002B7F4D"/>
    <w:rsid w:val="002C03C9"/>
    <w:rsid w:val="002C0572"/>
    <w:rsid w:val="002C0C21"/>
    <w:rsid w:val="002C0C6C"/>
    <w:rsid w:val="002C0DE6"/>
    <w:rsid w:val="002C0E9A"/>
    <w:rsid w:val="002C17E3"/>
    <w:rsid w:val="002C19F8"/>
    <w:rsid w:val="002C1AFE"/>
    <w:rsid w:val="002C20D8"/>
    <w:rsid w:val="002C213F"/>
    <w:rsid w:val="002C2BCE"/>
    <w:rsid w:val="002C2C9F"/>
    <w:rsid w:val="002C4529"/>
    <w:rsid w:val="002C477D"/>
    <w:rsid w:val="002C4851"/>
    <w:rsid w:val="002C4AD0"/>
    <w:rsid w:val="002C5268"/>
    <w:rsid w:val="002C557C"/>
    <w:rsid w:val="002C5759"/>
    <w:rsid w:val="002C5992"/>
    <w:rsid w:val="002C59CA"/>
    <w:rsid w:val="002C5EF9"/>
    <w:rsid w:val="002C64F6"/>
    <w:rsid w:val="002C6687"/>
    <w:rsid w:val="002C698B"/>
    <w:rsid w:val="002C6B3D"/>
    <w:rsid w:val="002C6F5D"/>
    <w:rsid w:val="002C7DE8"/>
    <w:rsid w:val="002C7F25"/>
    <w:rsid w:val="002C7F63"/>
    <w:rsid w:val="002D0703"/>
    <w:rsid w:val="002D0F29"/>
    <w:rsid w:val="002D188F"/>
    <w:rsid w:val="002D24CE"/>
    <w:rsid w:val="002D2F2F"/>
    <w:rsid w:val="002D3786"/>
    <w:rsid w:val="002D3B1C"/>
    <w:rsid w:val="002D3BD6"/>
    <w:rsid w:val="002D3CF7"/>
    <w:rsid w:val="002D3DF8"/>
    <w:rsid w:val="002D3E7D"/>
    <w:rsid w:val="002D40E9"/>
    <w:rsid w:val="002D41F5"/>
    <w:rsid w:val="002D422C"/>
    <w:rsid w:val="002D43FB"/>
    <w:rsid w:val="002D45DC"/>
    <w:rsid w:val="002D46EA"/>
    <w:rsid w:val="002D4784"/>
    <w:rsid w:val="002D49F4"/>
    <w:rsid w:val="002D4EE2"/>
    <w:rsid w:val="002D5676"/>
    <w:rsid w:val="002D58AD"/>
    <w:rsid w:val="002D6515"/>
    <w:rsid w:val="002D6711"/>
    <w:rsid w:val="002D68F4"/>
    <w:rsid w:val="002D69B9"/>
    <w:rsid w:val="002D6A68"/>
    <w:rsid w:val="002D6E0F"/>
    <w:rsid w:val="002D718C"/>
    <w:rsid w:val="002D73D6"/>
    <w:rsid w:val="002D73F0"/>
    <w:rsid w:val="002D7730"/>
    <w:rsid w:val="002D7A49"/>
    <w:rsid w:val="002D7BA5"/>
    <w:rsid w:val="002D7DBD"/>
    <w:rsid w:val="002E0BBA"/>
    <w:rsid w:val="002E0E22"/>
    <w:rsid w:val="002E1093"/>
    <w:rsid w:val="002E153D"/>
    <w:rsid w:val="002E167F"/>
    <w:rsid w:val="002E16B2"/>
    <w:rsid w:val="002E16BC"/>
    <w:rsid w:val="002E2603"/>
    <w:rsid w:val="002E2D51"/>
    <w:rsid w:val="002E30DC"/>
    <w:rsid w:val="002E38C9"/>
    <w:rsid w:val="002E3AA0"/>
    <w:rsid w:val="002E3C09"/>
    <w:rsid w:val="002E3D4B"/>
    <w:rsid w:val="002E3D7C"/>
    <w:rsid w:val="002E4163"/>
    <w:rsid w:val="002E485C"/>
    <w:rsid w:val="002E4B3F"/>
    <w:rsid w:val="002E4BA2"/>
    <w:rsid w:val="002E4C8C"/>
    <w:rsid w:val="002E50B7"/>
    <w:rsid w:val="002E542F"/>
    <w:rsid w:val="002E5CEB"/>
    <w:rsid w:val="002E61B8"/>
    <w:rsid w:val="002E67C3"/>
    <w:rsid w:val="002E6AC4"/>
    <w:rsid w:val="002E6AE4"/>
    <w:rsid w:val="002E7112"/>
    <w:rsid w:val="002E76BC"/>
    <w:rsid w:val="002E770B"/>
    <w:rsid w:val="002E7FA0"/>
    <w:rsid w:val="002E7FCF"/>
    <w:rsid w:val="002F00BF"/>
    <w:rsid w:val="002F1084"/>
    <w:rsid w:val="002F10DF"/>
    <w:rsid w:val="002F1373"/>
    <w:rsid w:val="002F15C5"/>
    <w:rsid w:val="002F1891"/>
    <w:rsid w:val="002F1A57"/>
    <w:rsid w:val="002F2455"/>
    <w:rsid w:val="002F2460"/>
    <w:rsid w:val="002F2C7C"/>
    <w:rsid w:val="002F3201"/>
    <w:rsid w:val="002F3806"/>
    <w:rsid w:val="002F3A5C"/>
    <w:rsid w:val="002F3B81"/>
    <w:rsid w:val="002F3C1F"/>
    <w:rsid w:val="002F4AEE"/>
    <w:rsid w:val="002F52E1"/>
    <w:rsid w:val="002F5B4D"/>
    <w:rsid w:val="002F5C7D"/>
    <w:rsid w:val="002F5E33"/>
    <w:rsid w:val="002F6185"/>
    <w:rsid w:val="002F62F6"/>
    <w:rsid w:val="002F64F2"/>
    <w:rsid w:val="002F65E1"/>
    <w:rsid w:val="002F6B24"/>
    <w:rsid w:val="002F73B6"/>
    <w:rsid w:val="002F7C68"/>
    <w:rsid w:val="00300045"/>
    <w:rsid w:val="00300054"/>
    <w:rsid w:val="003002DA"/>
    <w:rsid w:val="0030092E"/>
    <w:rsid w:val="00300BC5"/>
    <w:rsid w:val="00300CC9"/>
    <w:rsid w:val="00300FB3"/>
    <w:rsid w:val="00300FEE"/>
    <w:rsid w:val="00302089"/>
    <w:rsid w:val="003029E3"/>
    <w:rsid w:val="00303E42"/>
    <w:rsid w:val="00304000"/>
    <w:rsid w:val="003040BC"/>
    <w:rsid w:val="0030447A"/>
    <w:rsid w:val="0030460F"/>
    <w:rsid w:val="003046F7"/>
    <w:rsid w:val="00304742"/>
    <w:rsid w:val="00304B97"/>
    <w:rsid w:val="00304BA7"/>
    <w:rsid w:val="00305150"/>
    <w:rsid w:val="00305F2F"/>
    <w:rsid w:val="003060CF"/>
    <w:rsid w:val="0030621A"/>
    <w:rsid w:val="0030648F"/>
    <w:rsid w:val="00307C62"/>
    <w:rsid w:val="00307F84"/>
    <w:rsid w:val="003100DD"/>
    <w:rsid w:val="003103DF"/>
    <w:rsid w:val="003104B4"/>
    <w:rsid w:val="0031079D"/>
    <w:rsid w:val="003107A4"/>
    <w:rsid w:val="00310B43"/>
    <w:rsid w:val="0031108E"/>
    <w:rsid w:val="0031109F"/>
    <w:rsid w:val="003113CF"/>
    <w:rsid w:val="003116C3"/>
    <w:rsid w:val="00311A5B"/>
    <w:rsid w:val="00311D37"/>
    <w:rsid w:val="00311E45"/>
    <w:rsid w:val="00312965"/>
    <w:rsid w:val="0031327D"/>
    <w:rsid w:val="003138C2"/>
    <w:rsid w:val="003142F3"/>
    <w:rsid w:val="00314D8E"/>
    <w:rsid w:val="003150EC"/>
    <w:rsid w:val="0031536C"/>
    <w:rsid w:val="003155DC"/>
    <w:rsid w:val="00315767"/>
    <w:rsid w:val="00315AC5"/>
    <w:rsid w:val="00315C7B"/>
    <w:rsid w:val="00315D9B"/>
    <w:rsid w:val="0031653A"/>
    <w:rsid w:val="00316EAD"/>
    <w:rsid w:val="003175D1"/>
    <w:rsid w:val="00317AA6"/>
    <w:rsid w:val="00317FFC"/>
    <w:rsid w:val="003204B4"/>
    <w:rsid w:val="00320522"/>
    <w:rsid w:val="00320DFF"/>
    <w:rsid w:val="00321542"/>
    <w:rsid w:val="0032163D"/>
    <w:rsid w:val="00321798"/>
    <w:rsid w:val="003219FC"/>
    <w:rsid w:val="00322DB4"/>
    <w:rsid w:val="00322DDB"/>
    <w:rsid w:val="0032310B"/>
    <w:rsid w:val="00323233"/>
    <w:rsid w:val="00323611"/>
    <w:rsid w:val="00323775"/>
    <w:rsid w:val="00324337"/>
    <w:rsid w:val="003244A1"/>
    <w:rsid w:val="003245C7"/>
    <w:rsid w:val="0032484E"/>
    <w:rsid w:val="003248DC"/>
    <w:rsid w:val="00324D13"/>
    <w:rsid w:val="00324E6C"/>
    <w:rsid w:val="00324EC8"/>
    <w:rsid w:val="003253B6"/>
    <w:rsid w:val="00326712"/>
    <w:rsid w:val="00326757"/>
    <w:rsid w:val="00326990"/>
    <w:rsid w:val="00326ABA"/>
    <w:rsid w:val="003273BA"/>
    <w:rsid w:val="003275A6"/>
    <w:rsid w:val="003276A1"/>
    <w:rsid w:val="00327CFB"/>
    <w:rsid w:val="00327DAB"/>
    <w:rsid w:val="0033055C"/>
    <w:rsid w:val="003306BF"/>
    <w:rsid w:val="00330867"/>
    <w:rsid w:val="00331131"/>
    <w:rsid w:val="00331529"/>
    <w:rsid w:val="003319EE"/>
    <w:rsid w:val="00331A14"/>
    <w:rsid w:val="00331B0E"/>
    <w:rsid w:val="00332616"/>
    <w:rsid w:val="00333BAB"/>
    <w:rsid w:val="00333E91"/>
    <w:rsid w:val="00334487"/>
    <w:rsid w:val="00334AD4"/>
    <w:rsid w:val="00334F03"/>
    <w:rsid w:val="00334F71"/>
    <w:rsid w:val="00335AA4"/>
    <w:rsid w:val="00335CAA"/>
    <w:rsid w:val="00335CC1"/>
    <w:rsid w:val="003360F5"/>
    <w:rsid w:val="0033647A"/>
    <w:rsid w:val="0033667F"/>
    <w:rsid w:val="00336BA4"/>
    <w:rsid w:val="00336E8B"/>
    <w:rsid w:val="00337059"/>
    <w:rsid w:val="00337186"/>
    <w:rsid w:val="003375BE"/>
    <w:rsid w:val="003377B6"/>
    <w:rsid w:val="00337B33"/>
    <w:rsid w:val="0034036E"/>
    <w:rsid w:val="003408EB"/>
    <w:rsid w:val="00340A27"/>
    <w:rsid w:val="00340C1A"/>
    <w:rsid w:val="00340D8E"/>
    <w:rsid w:val="00341569"/>
    <w:rsid w:val="0034184B"/>
    <w:rsid w:val="00341D69"/>
    <w:rsid w:val="0034233F"/>
    <w:rsid w:val="00342410"/>
    <w:rsid w:val="003426BC"/>
    <w:rsid w:val="00342816"/>
    <w:rsid w:val="00342880"/>
    <w:rsid w:val="003428AD"/>
    <w:rsid w:val="00342ABA"/>
    <w:rsid w:val="00342C17"/>
    <w:rsid w:val="00342E42"/>
    <w:rsid w:val="00343961"/>
    <w:rsid w:val="003439F8"/>
    <w:rsid w:val="00343E1B"/>
    <w:rsid w:val="00344275"/>
    <w:rsid w:val="003442CF"/>
    <w:rsid w:val="00344823"/>
    <w:rsid w:val="00344993"/>
    <w:rsid w:val="003451AD"/>
    <w:rsid w:val="00346712"/>
    <w:rsid w:val="00346D74"/>
    <w:rsid w:val="00346F1F"/>
    <w:rsid w:val="003476F8"/>
    <w:rsid w:val="003477F2"/>
    <w:rsid w:val="003479DF"/>
    <w:rsid w:val="00347DD0"/>
    <w:rsid w:val="003504A9"/>
    <w:rsid w:val="0035061A"/>
    <w:rsid w:val="003509D8"/>
    <w:rsid w:val="00350B4D"/>
    <w:rsid w:val="00350E6C"/>
    <w:rsid w:val="00351178"/>
    <w:rsid w:val="00351232"/>
    <w:rsid w:val="0035161A"/>
    <w:rsid w:val="003518BB"/>
    <w:rsid w:val="00351BA8"/>
    <w:rsid w:val="003521A5"/>
    <w:rsid w:val="00352314"/>
    <w:rsid w:val="0035260A"/>
    <w:rsid w:val="00352FEC"/>
    <w:rsid w:val="00353269"/>
    <w:rsid w:val="00353D24"/>
    <w:rsid w:val="00354714"/>
    <w:rsid w:val="00354716"/>
    <w:rsid w:val="00354B01"/>
    <w:rsid w:val="003551D3"/>
    <w:rsid w:val="0035610F"/>
    <w:rsid w:val="003564F4"/>
    <w:rsid w:val="00356583"/>
    <w:rsid w:val="00356C5D"/>
    <w:rsid w:val="00357132"/>
    <w:rsid w:val="003572A8"/>
    <w:rsid w:val="00357600"/>
    <w:rsid w:val="00357D62"/>
    <w:rsid w:val="00360693"/>
    <w:rsid w:val="00360B7E"/>
    <w:rsid w:val="003617DF"/>
    <w:rsid w:val="00361FC9"/>
    <w:rsid w:val="00362244"/>
    <w:rsid w:val="00362437"/>
    <w:rsid w:val="0036293B"/>
    <w:rsid w:val="003632F4"/>
    <w:rsid w:val="0036351B"/>
    <w:rsid w:val="00363579"/>
    <w:rsid w:val="00364612"/>
    <w:rsid w:val="00364E1A"/>
    <w:rsid w:val="003655B9"/>
    <w:rsid w:val="00365619"/>
    <w:rsid w:val="00365924"/>
    <w:rsid w:val="00366809"/>
    <w:rsid w:val="00366D76"/>
    <w:rsid w:val="003671DE"/>
    <w:rsid w:val="00367501"/>
    <w:rsid w:val="00367A65"/>
    <w:rsid w:val="00370124"/>
    <w:rsid w:val="00370181"/>
    <w:rsid w:val="00370AC2"/>
    <w:rsid w:val="00370D76"/>
    <w:rsid w:val="00370FBB"/>
    <w:rsid w:val="00371328"/>
    <w:rsid w:val="00372BEA"/>
    <w:rsid w:val="00372C75"/>
    <w:rsid w:val="00372DD9"/>
    <w:rsid w:val="00372EC4"/>
    <w:rsid w:val="003731D1"/>
    <w:rsid w:val="00373BA6"/>
    <w:rsid w:val="00373F8F"/>
    <w:rsid w:val="0037522A"/>
    <w:rsid w:val="00376204"/>
    <w:rsid w:val="003762B2"/>
    <w:rsid w:val="00376857"/>
    <w:rsid w:val="003779F2"/>
    <w:rsid w:val="00377AC5"/>
    <w:rsid w:val="00377EFF"/>
    <w:rsid w:val="0038036A"/>
    <w:rsid w:val="00380AA4"/>
    <w:rsid w:val="00380AB9"/>
    <w:rsid w:val="00380FB1"/>
    <w:rsid w:val="00381BCD"/>
    <w:rsid w:val="0038217A"/>
    <w:rsid w:val="00382522"/>
    <w:rsid w:val="00382B9C"/>
    <w:rsid w:val="00382E7D"/>
    <w:rsid w:val="0038358F"/>
    <w:rsid w:val="003838B1"/>
    <w:rsid w:val="00383AE1"/>
    <w:rsid w:val="00383F07"/>
    <w:rsid w:val="00384A72"/>
    <w:rsid w:val="00386028"/>
    <w:rsid w:val="003861E5"/>
    <w:rsid w:val="00386244"/>
    <w:rsid w:val="003864C3"/>
    <w:rsid w:val="00386984"/>
    <w:rsid w:val="003869C7"/>
    <w:rsid w:val="00387609"/>
    <w:rsid w:val="003877C6"/>
    <w:rsid w:val="00387E6A"/>
    <w:rsid w:val="003904AE"/>
    <w:rsid w:val="00390527"/>
    <w:rsid w:val="003905DE"/>
    <w:rsid w:val="0039066C"/>
    <w:rsid w:val="00390798"/>
    <w:rsid w:val="003908AE"/>
    <w:rsid w:val="00390B2D"/>
    <w:rsid w:val="003916BA"/>
    <w:rsid w:val="0039178A"/>
    <w:rsid w:val="0039195A"/>
    <w:rsid w:val="0039240E"/>
    <w:rsid w:val="003928F4"/>
    <w:rsid w:val="00392982"/>
    <w:rsid w:val="00392EFC"/>
    <w:rsid w:val="00393333"/>
    <w:rsid w:val="00394101"/>
    <w:rsid w:val="00394518"/>
    <w:rsid w:val="00395541"/>
    <w:rsid w:val="00395682"/>
    <w:rsid w:val="0039588B"/>
    <w:rsid w:val="00395B01"/>
    <w:rsid w:val="00395BD8"/>
    <w:rsid w:val="00395CA2"/>
    <w:rsid w:val="003961EB"/>
    <w:rsid w:val="003962A7"/>
    <w:rsid w:val="003962E6"/>
    <w:rsid w:val="0039658A"/>
    <w:rsid w:val="003971C4"/>
    <w:rsid w:val="003973A0"/>
    <w:rsid w:val="0039767F"/>
    <w:rsid w:val="00397A82"/>
    <w:rsid w:val="00397AFF"/>
    <w:rsid w:val="00397D78"/>
    <w:rsid w:val="003A0BE9"/>
    <w:rsid w:val="003A0F6D"/>
    <w:rsid w:val="003A103D"/>
    <w:rsid w:val="003A123D"/>
    <w:rsid w:val="003A2E3E"/>
    <w:rsid w:val="003A2E3F"/>
    <w:rsid w:val="003A37EC"/>
    <w:rsid w:val="003A38E0"/>
    <w:rsid w:val="003A3E85"/>
    <w:rsid w:val="003A44D0"/>
    <w:rsid w:val="003A45EA"/>
    <w:rsid w:val="003A5E43"/>
    <w:rsid w:val="003A6414"/>
    <w:rsid w:val="003A65B8"/>
    <w:rsid w:val="003A668D"/>
    <w:rsid w:val="003A6C8E"/>
    <w:rsid w:val="003A7357"/>
    <w:rsid w:val="003A773F"/>
    <w:rsid w:val="003A79D0"/>
    <w:rsid w:val="003A7BE8"/>
    <w:rsid w:val="003A7F4B"/>
    <w:rsid w:val="003B02B5"/>
    <w:rsid w:val="003B033D"/>
    <w:rsid w:val="003B0502"/>
    <w:rsid w:val="003B0BC6"/>
    <w:rsid w:val="003B0C24"/>
    <w:rsid w:val="003B0CB8"/>
    <w:rsid w:val="003B1718"/>
    <w:rsid w:val="003B204E"/>
    <w:rsid w:val="003B2D79"/>
    <w:rsid w:val="003B2FB6"/>
    <w:rsid w:val="003B363A"/>
    <w:rsid w:val="003B36FF"/>
    <w:rsid w:val="003B3D67"/>
    <w:rsid w:val="003B4121"/>
    <w:rsid w:val="003B4BC9"/>
    <w:rsid w:val="003B4EC3"/>
    <w:rsid w:val="003B5739"/>
    <w:rsid w:val="003B6204"/>
    <w:rsid w:val="003B62D6"/>
    <w:rsid w:val="003B630D"/>
    <w:rsid w:val="003B6FC0"/>
    <w:rsid w:val="003B70B2"/>
    <w:rsid w:val="003B7245"/>
    <w:rsid w:val="003B74F3"/>
    <w:rsid w:val="003C0051"/>
    <w:rsid w:val="003C04BB"/>
    <w:rsid w:val="003C09BF"/>
    <w:rsid w:val="003C102D"/>
    <w:rsid w:val="003C2AC9"/>
    <w:rsid w:val="003C2C41"/>
    <w:rsid w:val="003C2D89"/>
    <w:rsid w:val="003C3435"/>
    <w:rsid w:val="003C3879"/>
    <w:rsid w:val="003C3946"/>
    <w:rsid w:val="003C3F16"/>
    <w:rsid w:val="003C40A4"/>
    <w:rsid w:val="003C4576"/>
    <w:rsid w:val="003C4638"/>
    <w:rsid w:val="003C48BD"/>
    <w:rsid w:val="003C646D"/>
    <w:rsid w:val="003C6A4C"/>
    <w:rsid w:val="003C72D3"/>
    <w:rsid w:val="003C796D"/>
    <w:rsid w:val="003C7CF6"/>
    <w:rsid w:val="003C7DEA"/>
    <w:rsid w:val="003D0531"/>
    <w:rsid w:val="003D09E1"/>
    <w:rsid w:val="003D1B75"/>
    <w:rsid w:val="003D1CE1"/>
    <w:rsid w:val="003D2163"/>
    <w:rsid w:val="003D3394"/>
    <w:rsid w:val="003D36B1"/>
    <w:rsid w:val="003D38C7"/>
    <w:rsid w:val="003D3BCF"/>
    <w:rsid w:val="003D3BF1"/>
    <w:rsid w:val="003D4015"/>
    <w:rsid w:val="003D4026"/>
    <w:rsid w:val="003D408F"/>
    <w:rsid w:val="003D4331"/>
    <w:rsid w:val="003D4786"/>
    <w:rsid w:val="003D5AEE"/>
    <w:rsid w:val="003D5C3B"/>
    <w:rsid w:val="003D62BC"/>
    <w:rsid w:val="003D6A96"/>
    <w:rsid w:val="003D7BC1"/>
    <w:rsid w:val="003E0417"/>
    <w:rsid w:val="003E07ED"/>
    <w:rsid w:val="003E0894"/>
    <w:rsid w:val="003E0DFF"/>
    <w:rsid w:val="003E0E6D"/>
    <w:rsid w:val="003E0F9A"/>
    <w:rsid w:val="003E1213"/>
    <w:rsid w:val="003E1344"/>
    <w:rsid w:val="003E1ED3"/>
    <w:rsid w:val="003E218E"/>
    <w:rsid w:val="003E2207"/>
    <w:rsid w:val="003E3222"/>
    <w:rsid w:val="003E3E81"/>
    <w:rsid w:val="003E41AF"/>
    <w:rsid w:val="003E4506"/>
    <w:rsid w:val="003E4647"/>
    <w:rsid w:val="003E4C4C"/>
    <w:rsid w:val="003E5019"/>
    <w:rsid w:val="003E5183"/>
    <w:rsid w:val="003E5225"/>
    <w:rsid w:val="003E549D"/>
    <w:rsid w:val="003E5533"/>
    <w:rsid w:val="003E5B21"/>
    <w:rsid w:val="003E62CE"/>
    <w:rsid w:val="003E6724"/>
    <w:rsid w:val="003E7F5C"/>
    <w:rsid w:val="003E7FCA"/>
    <w:rsid w:val="003F0702"/>
    <w:rsid w:val="003F0AA6"/>
    <w:rsid w:val="003F119D"/>
    <w:rsid w:val="003F1286"/>
    <w:rsid w:val="003F1326"/>
    <w:rsid w:val="003F1344"/>
    <w:rsid w:val="003F1406"/>
    <w:rsid w:val="003F18BA"/>
    <w:rsid w:val="003F18E0"/>
    <w:rsid w:val="003F1E79"/>
    <w:rsid w:val="003F2167"/>
    <w:rsid w:val="003F2B99"/>
    <w:rsid w:val="003F3A7A"/>
    <w:rsid w:val="003F4831"/>
    <w:rsid w:val="003F4914"/>
    <w:rsid w:val="003F5041"/>
    <w:rsid w:val="003F5312"/>
    <w:rsid w:val="003F5A2C"/>
    <w:rsid w:val="003F5CE7"/>
    <w:rsid w:val="003F627D"/>
    <w:rsid w:val="003F672F"/>
    <w:rsid w:val="003F69C6"/>
    <w:rsid w:val="003F6B2E"/>
    <w:rsid w:val="003F6C14"/>
    <w:rsid w:val="003F6E46"/>
    <w:rsid w:val="003F6F7E"/>
    <w:rsid w:val="003F711E"/>
    <w:rsid w:val="003F7415"/>
    <w:rsid w:val="003F745A"/>
    <w:rsid w:val="003F7A0A"/>
    <w:rsid w:val="003F7D02"/>
    <w:rsid w:val="003F7EFE"/>
    <w:rsid w:val="004005DF"/>
    <w:rsid w:val="0040072D"/>
    <w:rsid w:val="00401781"/>
    <w:rsid w:val="00401AEC"/>
    <w:rsid w:val="00402593"/>
    <w:rsid w:val="004025F8"/>
    <w:rsid w:val="00402A49"/>
    <w:rsid w:val="00402E7D"/>
    <w:rsid w:val="00403370"/>
    <w:rsid w:val="0040389F"/>
    <w:rsid w:val="00403C14"/>
    <w:rsid w:val="00403FB0"/>
    <w:rsid w:val="00404053"/>
    <w:rsid w:val="004046BB"/>
    <w:rsid w:val="0040477B"/>
    <w:rsid w:val="00404E54"/>
    <w:rsid w:val="0040514C"/>
    <w:rsid w:val="004056CD"/>
    <w:rsid w:val="00405975"/>
    <w:rsid w:val="0040775F"/>
    <w:rsid w:val="00407B64"/>
    <w:rsid w:val="00407DEF"/>
    <w:rsid w:val="00407F0A"/>
    <w:rsid w:val="00410393"/>
    <w:rsid w:val="00410BCB"/>
    <w:rsid w:val="0041119A"/>
    <w:rsid w:val="0041151F"/>
    <w:rsid w:val="00411565"/>
    <w:rsid w:val="00411EFE"/>
    <w:rsid w:val="00411F6D"/>
    <w:rsid w:val="00412B4A"/>
    <w:rsid w:val="00412BD4"/>
    <w:rsid w:val="00412DB5"/>
    <w:rsid w:val="004138FC"/>
    <w:rsid w:val="00413A40"/>
    <w:rsid w:val="00413F7C"/>
    <w:rsid w:val="004140CC"/>
    <w:rsid w:val="00414B3E"/>
    <w:rsid w:val="00414C33"/>
    <w:rsid w:val="00414C95"/>
    <w:rsid w:val="00414E9E"/>
    <w:rsid w:val="00415090"/>
    <w:rsid w:val="00415182"/>
    <w:rsid w:val="00415863"/>
    <w:rsid w:val="00415FFE"/>
    <w:rsid w:val="004161C0"/>
    <w:rsid w:val="004162E4"/>
    <w:rsid w:val="00417174"/>
    <w:rsid w:val="00417286"/>
    <w:rsid w:val="00417312"/>
    <w:rsid w:val="00417737"/>
    <w:rsid w:val="00417828"/>
    <w:rsid w:val="00420499"/>
    <w:rsid w:val="0042096C"/>
    <w:rsid w:val="00420AC9"/>
    <w:rsid w:val="0042103B"/>
    <w:rsid w:val="0042156A"/>
    <w:rsid w:val="00421869"/>
    <w:rsid w:val="00422B77"/>
    <w:rsid w:val="00422CF7"/>
    <w:rsid w:val="00422E41"/>
    <w:rsid w:val="004233B1"/>
    <w:rsid w:val="00423E6B"/>
    <w:rsid w:val="00424026"/>
    <w:rsid w:val="0042430C"/>
    <w:rsid w:val="004247C4"/>
    <w:rsid w:val="00424A32"/>
    <w:rsid w:val="0042540B"/>
    <w:rsid w:val="00425928"/>
    <w:rsid w:val="004259DA"/>
    <w:rsid w:val="00426B3F"/>
    <w:rsid w:val="00426C90"/>
    <w:rsid w:val="004274B7"/>
    <w:rsid w:val="00427FEC"/>
    <w:rsid w:val="004304FE"/>
    <w:rsid w:val="0043098D"/>
    <w:rsid w:val="004309DE"/>
    <w:rsid w:val="00430DD0"/>
    <w:rsid w:val="00432570"/>
    <w:rsid w:val="00432E0A"/>
    <w:rsid w:val="00433D38"/>
    <w:rsid w:val="00433FD4"/>
    <w:rsid w:val="00434417"/>
    <w:rsid w:val="00434641"/>
    <w:rsid w:val="004348EC"/>
    <w:rsid w:val="00434B3D"/>
    <w:rsid w:val="0043567D"/>
    <w:rsid w:val="00435DE7"/>
    <w:rsid w:val="00435F4F"/>
    <w:rsid w:val="0043645F"/>
    <w:rsid w:val="0043671E"/>
    <w:rsid w:val="004368C9"/>
    <w:rsid w:val="00436A5B"/>
    <w:rsid w:val="00437262"/>
    <w:rsid w:val="004372E4"/>
    <w:rsid w:val="004373A4"/>
    <w:rsid w:val="004373B7"/>
    <w:rsid w:val="00437405"/>
    <w:rsid w:val="00437599"/>
    <w:rsid w:val="0044094B"/>
    <w:rsid w:val="004414E0"/>
    <w:rsid w:val="00441624"/>
    <w:rsid w:val="00441713"/>
    <w:rsid w:val="00441BF5"/>
    <w:rsid w:val="00442DAD"/>
    <w:rsid w:val="00442DE5"/>
    <w:rsid w:val="00442E62"/>
    <w:rsid w:val="00444951"/>
    <w:rsid w:val="00444BA7"/>
    <w:rsid w:val="00445544"/>
    <w:rsid w:val="00445608"/>
    <w:rsid w:val="00445AD9"/>
    <w:rsid w:val="00445B4D"/>
    <w:rsid w:val="00445B64"/>
    <w:rsid w:val="0044612D"/>
    <w:rsid w:val="00446402"/>
    <w:rsid w:val="004471A3"/>
    <w:rsid w:val="0044756A"/>
    <w:rsid w:val="00447E2C"/>
    <w:rsid w:val="0045002D"/>
    <w:rsid w:val="00450FAB"/>
    <w:rsid w:val="0045199B"/>
    <w:rsid w:val="00451A19"/>
    <w:rsid w:val="00451C79"/>
    <w:rsid w:val="00451DF1"/>
    <w:rsid w:val="00451E98"/>
    <w:rsid w:val="00452582"/>
    <w:rsid w:val="00452A31"/>
    <w:rsid w:val="00452A57"/>
    <w:rsid w:val="00452B07"/>
    <w:rsid w:val="00452C44"/>
    <w:rsid w:val="004530A0"/>
    <w:rsid w:val="004539AD"/>
    <w:rsid w:val="00454050"/>
    <w:rsid w:val="00454076"/>
    <w:rsid w:val="004541E0"/>
    <w:rsid w:val="0045522D"/>
    <w:rsid w:val="004552EE"/>
    <w:rsid w:val="00455407"/>
    <w:rsid w:val="00455729"/>
    <w:rsid w:val="00455FEA"/>
    <w:rsid w:val="004575A0"/>
    <w:rsid w:val="00460372"/>
    <w:rsid w:val="0046051C"/>
    <w:rsid w:val="00460825"/>
    <w:rsid w:val="00460D4E"/>
    <w:rsid w:val="00460D5B"/>
    <w:rsid w:val="0046188B"/>
    <w:rsid w:val="00461A58"/>
    <w:rsid w:val="00461CC6"/>
    <w:rsid w:val="00461E70"/>
    <w:rsid w:val="004622D4"/>
    <w:rsid w:val="00462734"/>
    <w:rsid w:val="00463420"/>
    <w:rsid w:val="00463427"/>
    <w:rsid w:val="00464080"/>
    <w:rsid w:val="004641A4"/>
    <w:rsid w:val="004642AF"/>
    <w:rsid w:val="0046439E"/>
    <w:rsid w:val="00464778"/>
    <w:rsid w:val="00464C88"/>
    <w:rsid w:val="00464FB5"/>
    <w:rsid w:val="0046570A"/>
    <w:rsid w:val="00465AE1"/>
    <w:rsid w:val="004667EE"/>
    <w:rsid w:val="0046680C"/>
    <w:rsid w:val="00466B1E"/>
    <w:rsid w:val="00466D6D"/>
    <w:rsid w:val="00467B21"/>
    <w:rsid w:val="00470C99"/>
    <w:rsid w:val="0047107A"/>
    <w:rsid w:val="00471125"/>
    <w:rsid w:val="00471152"/>
    <w:rsid w:val="0047122D"/>
    <w:rsid w:val="004712B0"/>
    <w:rsid w:val="00471509"/>
    <w:rsid w:val="004721D7"/>
    <w:rsid w:val="0047244C"/>
    <w:rsid w:val="00472630"/>
    <w:rsid w:val="00473958"/>
    <w:rsid w:val="00473E7F"/>
    <w:rsid w:val="004744D4"/>
    <w:rsid w:val="00474642"/>
    <w:rsid w:val="004747D3"/>
    <w:rsid w:val="00474970"/>
    <w:rsid w:val="00474A8D"/>
    <w:rsid w:val="00474EAE"/>
    <w:rsid w:val="00474FD0"/>
    <w:rsid w:val="00475C73"/>
    <w:rsid w:val="00475F76"/>
    <w:rsid w:val="004765F1"/>
    <w:rsid w:val="00476673"/>
    <w:rsid w:val="00476D10"/>
    <w:rsid w:val="00477415"/>
    <w:rsid w:val="00477569"/>
    <w:rsid w:val="004779FF"/>
    <w:rsid w:val="00477B6E"/>
    <w:rsid w:val="004800D9"/>
    <w:rsid w:val="004801F6"/>
    <w:rsid w:val="004803B1"/>
    <w:rsid w:val="00480950"/>
    <w:rsid w:val="004809CB"/>
    <w:rsid w:val="004809FA"/>
    <w:rsid w:val="00480BA4"/>
    <w:rsid w:val="004811F3"/>
    <w:rsid w:val="004811F6"/>
    <w:rsid w:val="004812B4"/>
    <w:rsid w:val="00481749"/>
    <w:rsid w:val="00482A21"/>
    <w:rsid w:val="00482D74"/>
    <w:rsid w:val="004834EC"/>
    <w:rsid w:val="00483676"/>
    <w:rsid w:val="00483A9C"/>
    <w:rsid w:val="00483C5D"/>
    <w:rsid w:val="00483F09"/>
    <w:rsid w:val="004858D4"/>
    <w:rsid w:val="00485C79"/>
    <w:rsid w:val="004865F4"/>
    <w:rsid w:val="0048739D"/>
    <w:rsid w:val="00487B27"/>
    <w:rsid w:val="00487B47"/>
    <w:rsid w:val="00490456"/>
    <w:rsid w:val="0049064D"/>
    <w:rsid w:val="00491787"/>
    <w:rsid w:val="004922CB"/>
    <w:rsid w:val="00492558"/>
    <w:rsid w:val="00492856"/>
    <w:rsid w:val="0049288C"/>
    <w:rsid w:val="004929C2"/>
    <w:rsid w:val="00492C48"/>
    <w:rsid w:val="00493DB6"/>
    <w:rsid w:val="00493FB8"/>
    <w:rsid w:val="00494482"/>
    <w:rsid w:val="004944B0"/>
    <w:rsid w:val="00494597"/>
    <w:rsid w:val="004945EE"/>
    <w:rsid w:val="00494F59"/>
    <w:rsid w:val="00495989"/>
    <w:rsid w:val="00495A57"/>
    <w:rsid w:val="00495E33"/>
    <w:rsid w:val="004961E6"/>
    <w:rsid w:val="0049655A"/>
    <w:rsid w:val="004967B5"/>
    <w:rsid w:val="0049681C"/>
    <w:rsid w:val="00496980"/>
    <w:rsid w:val="00496988"/>
    <w:rsid w:val="00496C31"/>
    <w:rsid w:val="004970A8"/>
    <w:rsid w:val="00497398"/>
    <w:rsid w:val="00497434"/>
    <w:rsid w:val="00497565"/>
    <w:rsid w:val="004979C5"/>
    <w:rsid w:val="004A06CD"/>
    <w:rsid w:val="004A2679"/>
    <w:rsid w:val="004A3079"/>
    <w:rsid w:val="004A328E"/>
    <w:rsid w:val="004A3E71"/>
    <w:rsid w:val="004A4346"/>
    <w:rsid w:val="004A47CF"/>
    <w:rsid w:val="004A5217"/>
    <w:rsid w:val="004A5322"/>
    <w:rsid w:val="004A5397"/>
    <w:rsid w:val="004A54DF"/>
    <w:rsid w:val="004A6089"/>
    <w:rsid w:val="004A6B70"/>
    <w:rsid w:val="004A772E"/>
    <w:rsid w:val="004A7B46"/>
    <w:rsid w:val="004A7D7B"/>
    <w:rsid w:val="004A7F06"/>
    <w:rsid w:val="004B052A"/>
    <w:rsid w:val="004B0D0A"/>
    <w:rsid w:val="004B14E0"/>
    <w:rsid w:val="004B185E"/>
    <w:rsid w:val="004B2221"/>
    <w:rsid w:val="004B24BB"/>
    <w:rsid w:val="004B292B"/>
    <w:rsid w:val="004B2E0F"/>
    <w:rsid w:val="004B3448"/>
    <w:rsid w:val="004B34B7"/>
    <w:rsid w:val="004B35AB"/>
    <w:rsid w:val="004B3A74"/>
    <w:rsid w:val="004B3DC5"/>
    <w:rsid w:val="004B3E0B"/>
    <w:rsid w:val="004B47BF"/>
    <w:rsid w:val="004B49A3"/>
    <w:rsid w:val="004B5BDD"/>
    <w:rsid w:val="004B63DF"/>
    <w:rsid w:val="004B7623"/>
    <w:rsid w:val="004B77D6"/>
    <w:rsid w:val="004B7DF2"/>
    <w:rsid w:val="004C016E"/>
    <w:rsid w:val="004C045D"/>
    <w:rsid w:val="004C079C"/>
    <w:rsid w:val="004C0BFE"/>
    <w:rsid w:val="004C0CD4"/>
    <w:rsid w:val="004C16A7"/>
    <w:rsid w:val="004C17BF"/>
    <w:rsid w:val="004C1A4A"/>
    <w:rsid w:val="004C1ACC"/>
    <w:rsid w:val="004C1B1B"/>
    <w:rsid w:val="004C1C3E"/>
    <w:rsid w:val="004C26C9"/>
    <w:rsid w:val="004C2F79"/>
    <w:rsid w:val="004C3020"/>
    <w:rsid w:val="004C31AD"/>
    <w:rsid w:val="004C3240"/>
    <w:rsid w:val="004C330E"/>
    <w:rsid w:val="004C3723"/>
    <w:rsid w:val="004C3884"/>
    <w:rsid w:val="004C3AB5"/>
    <w:rsid w:val="004C3B18"/>
    <w:rsid w:val="004C3EAF"/>
    <w:rsid w:val="004C476C"/>
    <w:rsid w:val="004C48AF"/>
    <w:rsid w:val="004C4C54"/>
    <w:rsid w:val="004C530C"/>
    <w:rsid w:val="004C54AB"/>
    <w:rsid w:val="004C54F6"/>
    <w:rsid w:val="004C56B0"/>
    <w:rsid w:val="004C5995"/>
    <w:rsid w:val="004C5A65"/>
    <w:rsid w:val="004C5ACE"/>
    <w:rsid w:val="004C5BFC"/>
    <w:rsid w:val="004C5D24"/>
    <w:rsid w:val="004C60EF"/>
    <w:rsid w:val="004C6AA1"/>
    <w:rsid w:val="004C6DDA"/>
    <w:rsid w:val="004C766C"/>
    <w:rsid w:val="004C7E3E"/>
    <w:rsid w:val="004D0105"/>
    <w:rsid w:val="004D139E"/>
    <w:rsid w:val="004D150B"/>
    <w:rsid w:val="004D1727"/>
    <w:rsid w:val="004D19EA"/>
    <w:rsid w:val="004D2440"/>
    <w:rsid w:val="004D26E9"/>
    <w:rsid w:val="004D3FE2"/>
    <w:rsid w:val="004D50DD"/>
    <w:rsid w:val="004D5175"/>
    <w:rsid w:val="004D5431"/>
    <w:rsid w:val="004D5538"/>
    <w:rsid w:val="004D5D5C"/>
    <w:rsid w:val="004D5D68"/>
    <w:rsid w:val="004D5E9B"/>
    <w:rsid w:val="004D6126"/>
    <w:rsid w:val="004D6275"/>
    <w:rsid w:val="004D65B2"/>
    <w:rsid w:val="004D68B5"/>
    <w:rsid w:val="004D71AA"/>
    <w:rsid w:val="004D7988"/>
    <w:rsid w:val="004D7ACC"/>
    <w:rsid w:val="004D7B5D"/>
    <w:rsid w:val="004E01D2"/>
    <w:rsid w:val="004E0293"/>
    <w:rsid w:val="004E0A65"/>
    <w:rsid w:val="004E0E78"/>
    <w:rsid w:val="004E0EE8"/>
    <w:rsid w:val="004E1355"/>
    <w:rsid w:val="004E1475"/>
    <w:rsid w:val="004E1500"/>
    <w:rsid w:val="004E180E"/>
    <w:rsid w:val="004E1A11"/>
    <w:rsid w:val="004E21D9"/>
    <w:rsid w:val="004E24F3"/>
    <w:rsid w:val="004E271C"/>
    <w:rsid w:val="004E2F5B"/>
    <w:rsid w:val="004E3AE5"/>
    <w:rsid w:val="004E4511"/>
    <w:rsid w:val="004E47BD"/>
    <w:rsid w:val="004E4C96"/>
    <w:rsid w:val="004E4CD7"/>
    <w:rsid w:val="004E4ED3"/>
    <w:rsid w:val="004E5302"/>
    <w:rsid w:val="004E532E"/>
    <w:rsid w:val="004E5466"/>
    <w:rsid w:val="004E65DF"/>
    <w:rsid w:val="004E706A"/>
    <w:rsid w:val="004E7312"/>
    <w:rsid w:val="004E76FF"/>
    <w:rsid w:val="004E791A"/>
    <w:rsid w:val="004E7D71"/>
    <w:rsid w:val="004F06BC"/>
    <w:rsid w:val="004F0EC1"/>
    <w:rsid w:val="004F123A"/>
    <w:rsid w:val="004F14D4"/>
    <w:rsid w:val="004F1D90"/>
    <w:rsid w:val="004F2C84"/>
    <w:rsid w:val="004F31E5"/>
    <w:rsid w:val="004F32A4"/>
    <w:rsid w:val="004F3B34"/>
    <w:rsid w:val="004F3CBA"/>
    <w:rsid w:val="004F44F9"/>
    <w:rsid w:val="004F45AF"/>
    <w:rsid w:val="004F472D"/>
    <w:rsid w:val="004F4808"/>
    <w:rsid w:val="004F490C"/>
    <w:rsid w:val="004F4C6A"/>
    <w:rsid w:val="004F5162"/>
    <w:rsid w:val="004F520C"/>
    <w:rsid w:val="004F52B8"/>
    <w:rsid w:val="004F5C46"/>
    <w:rsid w:val="004F63D4"/>
    <w:rsid w:val="004F68D8"/>
    <w:rsid w:val="004F6B81"/>
    <w:rsid w:val="004F6E97"/>
    <w:rsid w:val="004F737D"/>
    <w:rsid w:val="004F7656"/>
    <w:rsid w:val="004F76A0"/>
    <w:rsid w:val="004F7AE6"/>
    <w:rsid w:val="004F7C4D"/>
    <w:rsid w:val="004F7FD6"/>
    <w:rsid w:val="00500431"/>
    <w:rsid w:val="005007FC"/>
    <w:rsid w:val="005009E3"/>
    <w:rsid w:val="005011C3"/>
    <w:rsid w:val="005011F4"/>
    <w:rsid w:val="00501237"/>
    <w:rsid w:val="0050135B"/>
    <w:rsid w:val="00501BC8"/>
    <w:rsid w:val="00502649"/>
    <w:rsid w:val="00502AFB"/>
    <w:rsid w:val="00502C13"/>
    <w:rsid w:val="00502DCF"/>
    <w:rsid w:val="005031D0"/>
    <w:rsid w:val="0050331B"/>
    <w:rsid w:val="0050352B"/>
    <w:rsid w:val="00504148"/>
    <w:rsid w:val="00504222"/>
    <w:rsid w:val="005048FE"/>
    <w:rsid w:val="0050564D"/>
    <w:rsid w:val="00506000"/>
    <w:rsid w:val="00506A83"/>
    <w:rsid w:val="00507025"/>
    <w:rsid w:val="00507037"/>
    <w:rsid w:val="005074F9"/>
    <w:rsid w:val="00507C09"/>
    <w:rsid w:val="00507CD4"/>
    <w:rsid w:val="00510016"/>
    <w:rsid w:val="0051077F"/>
    <w:rsid w:val="005108DC"/>
    <w:rsid w:val="00510CCC"/>
    <w:rsid w:val="005114B3"/>
    <w:rsid w:val="00511656"/>
    <w:rsid w:val="00511A06"/>
    <w:rsid w:val="00511A60"/>
    <w:rsid w:val="00511BCE"/>
    <w:rsid w:val="0051273C"/>
    <w:rsid w:val="00512D6E"/>
    <w:rsid w:val="00512DC9"/>
    <w:rsid w:val="0051335C"/>
    <w:rsid w:val="00513CEC"/>
    <w:rsid w:val="00513E66"/>
    <w:rsid w:val="00514213"/>
    <w:rsid w:val="005142EB"/>
    <w:rsid w:val="00515584"/>
    <w:rsid w:val="0051592F"/>
    <w:rsid w:val="0051596C"/>
    <w:rsid w:val="00515C93"/>
    <w:rsid w:val="00516387"/>
    <w:rsid w:val="0051684C"/>
    <w:rsid w:val="00517026"/>
    <w:rsid w:val="00517511"/>
    <w:rsid w:val="00517BD6"/>
    <w:rsid w:val="005200C1"/>
    <w:rsid w:val="005207BA"/>
    <w:rsid w:val="00520DD2"/>
    <w:rsid w:val="00521D48"/>
    <w:rsid w:val="00522B87"/>
    <w:rsid w:val="00522E7B"/>
    <w:rsid w:val="005234A1"/>
    <w:rsid w:val="00523924"/>
    <w:rsid w:val="00523A5C"/>
    <w:rsid w:val="00523AA4"/>
    <w:rsid w:val="00523E60"/>
    <w:rsid w:val="0052409F"/>
    <w:rsid w:val="005254C8"/>
    <w:rsid w:val="0052640A"/>
    <w:rsid w:val="0052656E"/>
    <w:rsid w:val="005272C0"/>
    <w:rsid w:val="005273AC"/>
    <w:rsid w:val="00527523"/>
    <w:rsid w:val="00527B32"/>
    <w:rsid w:val="00527FF3"/>
    <w:rsid w:val="005302CB"/>
    <w:rsid w:val="0053068C"/>
    <w:rsid w:val="00530E52"/>
    <w:rsid w:val="00530F7D"/>
    <w:rsid w:val="00531091"/>
    <w:rsid w:val="00531463"/>
    <w:rsid w:val="00531A0C"/>
    <w:rsid w:val="00532351"/>
    <w:rsid w:val="005324A2"/>
    <w:rsid w:val="0053347E"/>
    <w:rsid w:val="00534417"/>
    <w:rsid w:val="00534518"/>
    <w:rsid w:val="005347CD"/>
    <w:rsid w:val="0053518D"/>
    <w:rsid w:val="005353DD"/>
    <w:rsid w:val="005359CC"/>
    <w:rsid w:val="0053670A"/>
    <w:rsid w:val="00536A49"/>
    <w:rsid w:val="00536BE9"/>
    <w:rsid w:val="005376AC"/>
    <w:rsid w:val="00537E0A"/>
    <w:rsid w:val="005403E7"/>
    <w:rsid w:val="005405F3"/>
    <w:rsid w:val="00540A58"/>
    <w:rsid w:val="00540C4F"/>
    <w:rsid w:val="0054101E"/>
    <w:rsid w:val="005410BE"/>
    <w:rsid w:val="005410DC"/>
    <w:rsid w:val="00541108"/>
    <w:rsid w:val="005421B0"/>
    <w:rsid w:val="00542410"/>
    <w:rsid w:val="00542706"/>
    <w:rsid w:val="00542942"/>
    <w:rsid w:val="00542A68"/>
    <w:rsid w:val="00542F37"/>
    <w:rsid w:val="00543DCB"/>
    <w:rsid w:val="0054417F"/>
    <w:rsid w:val="0054502D"/>
    <w:rsid w:val="0054528E"/>
    <w:rsid w:val="0054565C"/>
    <w:rsid w:val="005456DB"/>
    <w:rsid w:val="00545BEB"/>
    <w:rsid w:val="00545C59"/>
    <w:rsid w:val="00546FB3"/>
    <w:rsid w:val="005471A5"/>
    <w:rsid w:val="00547A3F"/>
    <w:rsid w:val="0055086E"/>
    <w:rsid w:val="00551829"/>
    <w:rsid w:val="0055241D"/>
    <w:rsid w:val="0055260A"/>
    <w:rsid w:val="00552C16"/>
    <w:rsid w:val="00553F34"/>
    <w:rsid w:val="005540E4"/>
    <w:rsid w:val="00554311"/>
    <w:rsid w:val="00554744"/>
    <w:rsid w:val="00554897"/>
    <w:rsid w:val="005549E8"/>
    <w:rsid w:val="00554AE2"/>
    <w:rsid w:val="00554F2F"/>
    <w:rsid w:val="0055543D"/>
    <w:rsid w:val="00555DB2"/>
    <w:rsid w:val="00556302"/>
    <w:rsid w:val="005569B3"/>
    <w:rsid w:val="00556B41"/>
    <w:rsid w:val="00556FB7"/>
    <w:rsid w:val="0055776D"/>
    <w:rsid w:val="00557998"/>
    <w:rsid w:val="00557A22"/>
    <w:rsid w:val="00557E10"/>
    <w:rsid w:val="00560612"/>
    <w:rsid w:val="00560C2E"/>
    <w:rsid w:val="00561D43"/>
    <w:rsid w:val="0056288A"/>
    <w:rsid w:val="00562A7D"/>
    <w:rsid w:val="00562CC7"/>
    <w:rsid w:val="0056338F"/>
    <w:rsid w:val="00563488"/>
    <w:rsid w:val="005636AC"/>
    <w:rsid w:val="00563AF1"/>
    <w:rsid w:val="00564404"/>
    <w:rsid w:val="005648F7"/>
    <w:rsid w:val="00565D6D"/>
    <w:rsid w:val="00566829"/>
    <w:rsid w:val="00566D2E"/>
    <w:rsid w:val="00567106"/>
    <w:rsid w:val="0056740B"/>
    <w:rsid w:val="0056744E"/>
    <w:rsid w:val="00567A1E"/>
    <w:rsid w:val="005703A1"/>
    <w:rsid w:val="00570E4D"/>
    <w:rsid w:val="00570F4F"/>
    <w:rsid w:val="00571027"/>
    <w:rsid w:val="00571787"/>
    <w:rsid w:val="00571797"/>
    <w:rsid w:val="00571901"/>
    <w:rsid w:val="00571A9C"/>
    <w:rsid w:val="00571BEA"/>
    <w:rsid w:val="00571F48"/>
    <w:rsid w:val="00572405"/>
    <w:rsid w:val="00572424"/>
    <w:rsid w:val="00572A18"/>
    <w:rsid w:val="00573688"/>
    <w:rsid w:val="00573922"/>
    <w:rsid w:val="00573EE2"/>
    <w:rsid w:val="00573F3D"/>
    <w:rsid w:val="00574CA4"/>
    <w:rsid w:val="00574E7C"/>
    <w:rsid w:val="00574FBD"/>
    <w:rsid w:val="0057539A"/>
    <w:rsid w:val="00575569"/>
    <w:rsid w:val="00575785"/>
    <w:rsid w:val="005758A3"/>
    <w:rsid w:val="00575AE5"/>
    <w:rsid w:val="0057615B"/>
    <w:rsid w:val="00576BAE"/>
    <w:rsid w:val="00577B91"/>
    <w:rsid w:val="00577D3D"/>
    <w:rsid w:val="00580122"/>
    <w:rsid w:val="005802B2"/>
    <w:rsid w:val="00580DC5"/>
    <w:rsid w:val="00581044"/>
    <w:rsid w:val="00581E95"/>
    <w:rsid w:val="00582384"/>
    <w:rsid w:val="00582658"/>
    <w:rsid w:val="00583225"/>
    <w:rsid w:val="00583681"/>
    <w:rsid w:val="00583707"/>
    <w:rsid w:val="0058386E"/>
    <w:rsid w:val="00583939"/>
    <w:rsid w:val="00583A74"/>
    <w:rsid w:val="00583E05"/>
    <w:rsid w:val="005841A5"/>
    <w:rsid w:val="0058518D"/>
    <w:rsid w:val="00585458"/>
    <w:rsid w:val="005854D6"/>
    <w:rsid w:val="00585701"/>
    <w:rsid w:val="00585B0F"/>
    <w:rsid w:val="00585C89"/>
    <w:rsid w:val="0058612E"/>
    <w:rsid w:val="005864C6"/>
    <w:rsid w:val="005868C6"/>
    <w:rsid w:val="00586930"/>
    <w:rsid w:val="00586A90"/>
    <w:rsid w:val="00586AB2"/>
    <w:rsid w:val="00586C1E"/>
    <w:rsid w:val="00587614"/>
    <w:rsid w:val="00587A0A"/>
    <w:rsid w:val="00587ED4"/>
    <w:rsid w:val="00587FF9"/>
    <w:rsid w:val="00590560"/>
    <w:rsid w:val="005915AB"/>
    <w:rsid w:val="005915D0"/>
    <w:rsid w:val="00591636"/>
    <w:rsid w:val="005916A7"/>
    <w:rsid w:val="00592230"/>
    <w:rsid w:val="00592B0D"/>
    <w:rsid w:val="00592B93"/>
    <w:rsid w:val="00592CDF"/>
    <w:rsid w:val="00593A4F"/>
    <w:rsid w:val="00593DB4"/>
    <w:rsid w:val="00593E69"/>
    <w:rsid w:val="00594014"/>
    <w:rsid w:val="00594277"/>
    <w:rsid w:val="005942F0"/>
    <w:rsid w:val="005947DB"/>
    <w:rsid w:val="00594CBA"/>
    <w:rsid w:val="00595224"/>
    <w:rsid w:val="005952B2"/>
    <w:rsid w:val="005955A9"/>
    <w:rsid w:val="00595773"/>
    <w:rsid w:val="0059592A"/>
    <w:rsid w:val="00596202"/>
    <w:rsid w:val="00596570"/>
    <w:rsid w:val="0059747C"/>
    <w:rsid w:val="005974A5"/>
    <w:rsid w:val="00597A41"/>
    <w:rsid w:val="00597CA9"/>
    <w:rsid w:val="005A0258"/>
    <w:rsid w:val="005A0C89"/>
    <w:rsid w:val="005A1084"/>
    <w:rsid w:val="005A1283"/>
    <w:rsid w:val="005A1879"/>
    <w:rsid w:val="005A1D37"/>
    <w:rsid w:val="005A22FC"/>
    <w:rsid w:val="005A26C8"/>
    <w:rsid w:val="005A26E6"/>
    <w:rsid w:val="005A2713"/>
    <w:rsid w:val="005A27BD"/>
    <w:rsid w:val="005A2ABC"/>
    <w:rsid w:val="005A2C7A"/>
    <w:rsid w:val="005A3580"/>
    <w:rsid w:val="005A43E6"/>
    <w:rsid w:val="005A4986"/>
    <w:rsid w:val="005A4CC8"/>
    <w:rsid w:val="005A5585"/>
    <w:rsid w:val="005A5F1D"/>
    <w:rsid w:val="005A5FE7"/>
    <w:rsid w:val="005A6676"/>
    <w:rsid w:val="005A66EB"/>
    <w:rsid w:val="005A6A74"/>
    <w:rsid w:val="005A6ACA"/>
    <w:rsid w:val="005A6B00"/>
    <w:rsid w:val="005A708E"/>
    <w:rsid w:val="005A7285"/>
    <w:rsid w:val="005A7498"/>
    <w:rsid w:val="005A7680"/>
    <w:rsid w:val="005A7CC1"/>
    <w:rsid w:val="005A7D21"/>
    <w:rsid w:val="005A7E95"/>
    <w:rsid w:val="005B0241"/>
    <w:rsid w:val="005B0DBD"/>
    <w:rsid w:val="005B0E50"/>
    <w:rsid w:val="005B1548"/>
    <w:rsid w:val="005B15EC"/>
    <w:rsid w:val="005B1972"/>
    <w:rsid w:val="005B1BB6"/>
    <w:rsid w:val="005B1BE1"/>
    <w:rsid w:val="005B1C9F"/>
    <w:rsid w:val="005B2235"/>
    <w:rsid w:val="005B252A"/>
    <w:rsid w:val="005B2BCE"/>
    <w:rsid w:val="005B2BEA"/>
    <w:rsid w:val="005B375A"/>
    <w:rsid w:val="005B3A8E"/>
    <w:rsid w:val="005B48E3"/>
    <w:rsid w:val="005B4F2E"/>
    <w:rsid w:val="005B57A2"/>
    <w:rsid w:val="005B57D5"/>
    <w:rsid w:val="005B5B6E"/>
    <w:rsid w:val="005B5EBF"/>
    <w:rsid w:val="005B6508"/>
    <w:rsid w:val="005B690B"/>
    <w:rsid w:val="005B69C3"/>
    <w:rsid w:val="005B6B79"/>
    <w:rsid w:val="005B7A6F"/>
    <w:rsid w:val="005B7DD0"/>
    <w:rsid w:val="005C01DA"/>
    <w:rsid w:val="005C08F2"/>
    <w:rsid w:val="005C097F"/>
    <w:rsid w:val="005C0DEE"/>
    <w:rsid w:val="005C1D34"/>
    <w:rsid w:val="005C20EE"/>
    <w:rsid w:val="005C21A6"/>
    <w:rsid w:val="005C22F3"/>
    <w:rsid w:val="005C2552"/>
    <w:rsid w:val="005C2950"/>
    <w:rsid w:val="005C2F21"/>
    <w:rsid w:val="005C48EC"/>
    <w:rsid w:val="005C5069"/>
    <w:rsid w:val="005C52D7"/>
    <w:rsid w:val="005C551D"/>
    <w:rsid w:val="005C5AAA"/>
    <w:rsid w:val="005C5AEC"/>
    <w:rsid w:val="005C5B7D"/>
    <w:rsid w:val="005C5EC6"/>
    <w:rsid w:val="005C60D0"/>
    <w:rsid w:val="005C6450"/>
    <w:rsid w:val="005C6521"/>
    <w:rsid w:val="005C70E9"/>
    <w:rsid w:val="005C7129"/>
    <w:rsid w:val="005C72FE"/>
    <w:rsid w:val="005C7528"/>
    <w:rsid w:val="005C75B4"/>
    <w:rsid w:val="005C7870"/>
    <w:rsid w:val="005D0827"/>
    <w:rsid w:val="005D08FD"/>
    <w:rsid w:val="005D166E"/>
    <w:rsid w:val="005D1977"/>
    <w:rsid w:val="005D1979"/>
    <w:rsid w:val="005D1E1B"/>
    <w:rsid w:val="005D205E"/>
    <w:rsid w:val="005D2212"/>
    <w:rsid w:val="005D23EA"/>
    <w:rsid w:val="005D2743"/>
    <w:rsid w:val="005D28D7"/>
    <w:rsid w:val="005D2AD0"/>
    <w:rsid w:val="005D2F74"/>
    <w:rsid w:val="005D333B"/>
    <w:rsid w:val="005D35BF"/>
    <w:rsid w:val="005D3797"/>
    <w:rsid w:val="005D433B"/>
    <w:rsid w:val="005D4CFE"/>
    <w:rsid w:val="005D4F9F"/>
    <w:rsid w:val="005D55EF"/>
    <w:rsid w:val="005D62BE"/>
    <w:rsid w:val="005D666F"/>
    <w:rsid w:val="005D67B7"/>
    <w:rsid w:val="005D68C1"/>
    <w:rsid w:val="005D6B41"/>
    <w:rsid w:val="005D6B6F"/>
    <w:rsid w:val="005D6D79"/>
    <w:rsid w:val="005D6F7D"/>
    <w:rsid w:val="005D742C"/>
    <w:rsid w:val="005D7697"/>
    <w:rsid w:val="005D7A8D"/>
    <w:rsid w:val="005E0177"/>
    <w:rsid w:val="005E03F8"/>
    <w:rsid w:val="005E08F6"/>
    <w:rsid w:val="005E0A38"/>
    <w:rsid w:val="005E0F76"/>
    <w:rsid w:val="005E161F"/>
    <w:rsid w:val="005E1F93"/>
    <w:rsid w:val="005E23EF"/>
    <w:rsid w:val="005E3362"/>
    <w:rsid w:val="005E3369"/>
    <w:rsid w:val="005E342F"/>
    <w:rsid w:val="005E3AEC"/>
    <w:rsid w:val="005E42D9"/>
    <w:rsid w:val="005E44F7"/>
    <w:rsid w:val="005E480C"/>
    <w:rsid w:val="005E485E"/>
    <w:rsid w:val="005E4D77"/>
    <w:rsid w:val="005E50C2"/>
    <w:rsid w:val="005E52D0"/>
    <w:rsid w:val="005E57DE"/>
    <w:rsid w:val="005E6148"/>
    <w:rsid w:val="005E61E2"/>
    <w:rsid w:val="005E6340"/>
    <w:rsid w:val="005E63FA"/>
    <w:rsid w:val="005E6B10"/>
    <w:rsid w:val="005E7A1C"/>
    <w:rsid w:val="005E7BB3"/>
    <w:rsid w:val="005F0BA2"/>
    <w:rsid w:val="005F0D9D"/>
    <w:rsid w:val="005F0DEC"/>
    <w:rsid w:val="005F10E7"/>
    <w:rsid w:val="005F12D9"/>
    <w:rsid w:val="005F1593"/>
    <w:rsid w:val="005F2785"/>
    <w:rsid w:val="005F34C0"/>
    <w:rsid w:val="005F3AE3"/>
    <w:rsid w:val="005F4101"/>
    <w:rsid w:val="005F5300"/>
    <w:rsid w:val="005F5837"/>
    <w:rsid w:val="005F5D1B"/>
    <w:rsid w:val="005F6835"/>
    <w:rsid w:val="005F69BD"/>
    <w:rsid w:val="005F6F5C"/>
    <w:rsid w:val="005F70D1"/>
    <w:rsid w:val="0060014B"/>
    <w:rsid w:val="0060028E"/>
    <w:rsid w:val="006005ED"/>
    <w:rsid w:val="0060060A"/>
    <w:rsid w:val="00600615"/>
    <w:rsid w:val="0060104E"/>
    <w:rsid w:val="00601454"/>
    <w:rsid w:val="00602D8C"/>
    <w:rsid w:val="0060340A"/>
    <w:rsid w:val="0060383B"/>
    <w:rsid w:val="00603F5F"/>
    <w:rsid w:val="00604710"/>
    <w:rsid w:val="00604931"/>
    <w:rsid w:val="00604A75"/>
    <w:rsid w:val="00604E38"/>
    <w:rsid w:val="00605C5E"/>
    <w:rsid w:val="006062E2"/>
    <w:rsid w:val="006064A7"/>
    <w:rsid w:val="00606533"/>
    <w:rsid w:val="00606CBC"/>
    <w:rsid w:val="00607108"/>
    <w:rsid w:val="0060767C"/>
    <w:rsid w:val="00607F00"/>
    <w:rsid w:val="00607FF5"/>
    <w:rsid w:val="006113A3"/>
    <w:rsid w:val="00611A38"/>
    <w:rsid w:val="00611DCE"/>
    <w:rsid w:val="006120A0"/>
    <w:rsid w:val="006127A3"/>
    <w:rsid w:val="00612ABD"/>
    <w:rsid w:val="006131D8"/>
    <w:rsid w:val="00613832"/>
    <w:rsid w:val="00613C6B"/>
    <w:rsid w:val="00614884"/>
    <w:rsid w:val="00615B77"/>
    <w:rsid w:val="00615CE0"/>
    <w:rsid w:val="00616094"/>
    <w:rsid w:val="006173D7"/>
    <w:rsid w:val="00620ACA"/>
    <w:rsid w:val="00620D53"/>
    <w:rsid w:val="00621399"/>
    <w:rsid w:val="006219A3"/>
    <w:rsid w:val="00621F98"/>
    <w:rsid w:val="006225D0"/>
    <w:rsid w:val="0062287C"/>
    <w:rsid w:val="0062288D"/>
    <w:rsid w:val="006228F2"/>
    <w:rsid w:val="00622BFB"/>
    <w:rsid w:val="00622C20"/>
    <w:rsid w:val="00622CF2"/>
    <w:rsid w:val="00622F83"/>
    <w:rsid w:val="0062322D"/>
    <w:rsid w:val="00623381"/>
    <w:rsid w:val="006238F6"/>
    <w:rsid w:val="00624A67"/>
    <w:rsid w:val="00624E43"/>
    <w:rsid w:val="00624F39"/>
    <w:rsid w:val="0062564C"/>
    <w:rsid w:val="00625984"/>
    <w:rsid w:val="0062688D"/>
    <w:rsid w:val="00626AAD"/>
    <w:rsid w:val="00626B14"/>
    <w:rsid w:val="00626BDB"/>
    <w:rsid w:val="00626F3E"/>
    <w:rsid w:val="006271A3"/>
    <w:rsid w:val="00627382"/>
    <w:rsid w:val="0062745B"/>
    <w:rsid w:val="006275A9"/>
    <w:rsid w:val="00630029"/>
    <w:rsid w:val="0063009C"/>
    <w:rsid w:val="00630635"/>
    <w:rsid w:val="00630C5B"/>
    <w:rsid w:val="00630D33"/>
    <w:rsid w:val="00630D78"/>
    <w:rsid w:val="00630E41"/>
    <w:rsid w:val="00631191"/>
    <w:rsid w:val="0063140A"/>
    <w:rsid w:val="00631647"/>
    <w:rsid w:val="00631760"/>
    <w:rsid w:val="00631B2B"/>
    <w:rsid w:val="0063224D"/>
    <w:rsid w:val="00632300"/>
    <w:rsid w:val="006328D1"/>
    <w:rsid w:val="00632B32"/>
    <w:rsid w:val="00632C5E"/>
    <w:rsid w:val="00633014"/>
    <w:rsid w:val="00633B4F"/>
    <w:rsid w:val="00633C2C"/>
    <w:rsid w:val="00634DE2"/>
    <w:rsid w:val="00634FE3"/>
    <w:rsid w:val="0063599A"/>
    <w:rsid w:val="00635FAB"/>
    <w:rsid w:val="00636E72"/>
    <w:rsid w:val="0063725D"/>
    <w:rsid w:val="00637F3E"/>
    <w:rsid w:val="00640FA1"/>
    <w:rsid w:val="0064227D"/>
    <w:rsid w:val="00642607"/>
    <w:rsid w:val="00642F82"/>
    <w:rsid w:val="0064354E"/>
    <w:rsid w:val="0064365D"/>
    <w:rsid w:val="0064382C"/>
    <w:rsid w:val="00643D60"/>
    <w:rsid w:val="00643E2E"/>
    <w:rsid w:val="00644384"/>
    <w:rsid w:val="00644D52"/>
    <w:rsid w:val="006452CA"/>
    <w:rsid w:val="00645F0A"/>
    <w:rsid w:val="00646048"/>
    <w:rsid w:val="006460A4"/>
    <w:rsid w:val="00646615"/>
    <w:rsid w:val="00646B28"/>
    <w:rsid w:val="00646B69"/>
    <w:rsid w:val="00646BA7"/>
    <w:rsid w:val="00647053"/>
    <w:rsid w:val="006473EC"/>
    <w:rsid w:val="00647A37"/>
    <w:rsid w:val="00647A66"/>
    <w:rsid w:val="00647AE5"/>
    <w:rsid w:val="00650258"/>
    <w:rsid w:val="006502F9"/>
    <w:rsid w:val="0065039A"/>
    <w:rsid w:val="0065043A"/>
    <w:rsid w:val="0065074D"/>
    <w:rsid w:val="0065085C"/>
    <w:rsid w:val="00650936"/>
    <w:rsid w:val="0065099C"/>
    <w:rsid w:val="00650FDD"/>
    <w:rsid w:val="006510C1"/>
    <w:rsid w:val="0065157A"/>
    <w:rsid w:val="0065160B"/>
    <w:rsid w:val="00651F5A"/>
    <w:rsid w:val="00652669"/>
    <w:rsid w:val="00652A8A"/>
    <w:rsid w:val="00652EBB"/>
    <w:rsid w:val="006533E6"/>
    <w:rsid w:val="00653533"/>
    <w:rsid w:val="0065386A"/>
    <w:rsid w:val="00653A5E"/>
    <w:rsid w:val="00654081"/>
    <w:rsid w:val="00654509"/>
    <w:rsid w:val="00654A12"/>
    <w:rsid w:val="00654E30"/>
    <w:rsid w:val="00654ED9"/>
    <w:rsid w:val="00655122"/>
    <w:rsid w:val="00655322"/>
    <w:rsid w:val="00655F16"/>
    <w:rsid w:val="0065616E"/>
    <w:rsid w:val="006567F7"/>
    <w:rsid w:val="00656D6C"/>
    <w:rsid w:val="006574F3"/>
    <w:rsid w:val="00657586"/>
    <w:rsid w:val="006575F4"/>
    <w:rsid w:val="006601E6"/>
    <w:rsid w:val="00660435"/>
    <w:rsid w:val="00660501"/>
    <w:rsid w:val="00660629"/>
    <w:rsid w:val="00660ADC"/>
    <w:rsid w:val="00660BCE"/>
    <w:rsid w:val="00661663"/>
    <w:rsid w:val="0066179E"/>
    <w:rsid w:val="0066299F"/>
    <w:rsid w:val="006631E2"/>
    <w:rsid w:val="00663E19"/>
    <w:rsid w:val="0066415B"/>
    <w:rsid w:val="00664FEE"/>
    <w:rsid w:val="006651DA"/>
    <w:rsid w:val="00665590"/>
    <w:rsid w:val="006656B6"/>
    <w:rsid w:val="00665AB9"/>
    <w:rsid w:val="00665BBA"/>
    <w:rsid w:val="00666360"/>
    <w:rsid w:val="0066665E"/>
    <w:rsid w:val="00666A08"/>
    <w:rsid w:val="00666F68"/>
    <w:rsid w:val="00667ADF"/>
    <w:rsid w:val="00670415"/>
    <w:rsid w:val="006705D2"/>
    <w:rsid w:val="0067063B"/>
    <w:rsid w:val="00670E72"/>
    <w:rsid w:val="0067148E"/>
    <w:rsid w:val="006719E2"/>
    <w:rsid w:val="00671A60"/>
    <w:rsid w:val="00671A97"/>
    <w:rsid w:val="00671C49"/>
    <w:rsid w:val="00671C66"/>
    <w:rsid w:val="00672690"/>
    <w:rsid w:val="00672DAE"/>
    <w:rsid w:val="00672EB0"/>
    <w:rsid w:val="00673239"/>
    <w:rsid w:val="0067362F"/>
    <w:rsid w:val="006736AB"/>
    <w:rsid w:val="00673F8A"/>
    <w:rsid w:val="00674076"/>
    <w:rsid w:val="0067427B"/>
    <w:rsid w:val="006742EC"/>
    <w:rsid w:val="006748E6"/>
    <w:rsid w:val="00674956"/>
    <w:rsid w:val="00674A75"/>
    <w:rsid w:val="00674F1D"/>
    <w:rsid w:val="006750B8"/>
    <w:rsid w:val="006758D4"/>
    <w:rsid w:val="00675CF4"/>
    <w:rsid w:val="00675F5B"/>
    <w:rsid w:val="00676024"/>
    <w:rsid w:val="006760CE"/>
    <w:rsid w:val="00677C97"/>
    <w:rsid w:val="00677D72"/>
    <w:rsid w:val="0068010A"/>
    <w:rsid w:val="006805BE"/>
    <w:rsid w:val="00680602"/>
    <w:rsid w:val="00680851"/>
    <w:rsid w:val="00680B17"/>
    <w:rsid w:val="00681278"/>
    <w:rsid w:val="00681329"/>
    <w:rsid w:val="006814EA"/>
    <w:rsid w:val="0068174F"/>
    <w:rsid w:val="00681A68"/>
    <w:rsid w:val="00682090"/>
    <w:rsid w:val="0068257B"/>
    <w:rsid w:val="0068285D"/>
    <w:rsid w:val="00682888"/>
    <w:rsid w:val="006828FB"/>
    <w:rsid w:val="006829AC"/>
    <w:rsid w:val="00682E63"/>
    <w:rsid w:val="0068360A"/>
    <w:rsid w:val="0068377F"/>
    <w:rsid w:val="0068379C"/>
    <w:rsid w:val="00683D31"/>
    <w:rsid w:val="006847C0"/>
    <w:rsid w:val="00684E61"/>
    <w:rsid w:val="00685241"/>
    <w:rsid w:val="0068527F"/>
    <w:rsid w:val="006853C5"/>
    <w:rsid w:val="00685786"/>
    <w:rsid w:val="00685E8F"/>
    <w:rsid w:val="00686934"/>
    <w:rsid w:val="00687121"/>
    <w:rsid w:val="006871FF"/>
    <w:rsid w:val="0068749B"/>
    <w:rsid w:val="00687912"/>
    <w:rsid w:val="006911A3"/>
    <w:rsid w:val="006918A2"/>
    <w:rsid w:val="00691D0C"/>
    <w:rsid w:val="00691D4D"/>
    <w:rsid w:val="006929BA"/>
    <w:rsid w:val="00692B75"/>
    <w:rsid w:val="00692C51"/>
    <w:rsid w:val="0069351E"/>
    <w:rsid w:val="00693DDC"/>
    <w:rsid w:val="00693EBC"/>
    <w:rsid w:val="006941F6"/>
    <w:rsid w:val="006942F2"/>
    <w:rsid w:val="00694321"/>
    <w:rsid w:val="006946B6"/>
    <w:rsid w:val="006946E1"/>
    <w:rsid w:val="0069499D"/>
    <w:rsid w:val="006950B9"/>
    <w:rsid w:val="00695690"/>
    <w:rsid w:val="006956E1"/>
    <w:rsid w:val="00695E1D"/>
    <w:rsid w:val="00696164"/>
    <w:rsid w:val="0069632C"/>
    <w:rsid w:val="00696413"/>
    <w:rsid w:val="00696A64"/>
    <w:rsid w:val="00696D02"/>
    <w:rsid w:val="00696F71"/>
    <w:rsid w:val="00697092"/>
    <w:rsid w:val="0069727F"/>
    <w:rsid w:val="0069764C"/>
    <w:rsid w:val="00697A7F"/>
    <w:rsid w:val="006A061A"/>
    <w:rsid w:val="006A0E21"/>
    <w:rsid w:val="006A15E1"/>
    <w:rsid w:val="006A18B2"/>
    <w:rsid w:val="006A1B37"/>
    <w:rsid w:val="006A2575"/>
    <w:rsid w:val="006A2833"/>
    <w:rsid w:val="006A2C23"/>
    <w:rsid w:val="006A2EDC"/>
    <w:rsid w:val="006A2FBC"/>
    <w:rsid w:val="006A33BB"/>
    <w:rsid w:val="006A36B1"/>
    <w:rsid w:val="006A3B66"/>
    <w:rsid w:val="006A4B27"/>
    <w:rsid w:val="006A5037"/>
    <w:rsid w:val="006A58D3"/>
    <w:rsid w:val="006A6022"/>
    <w:rsid w:val="006A657B"/>
    <w:rsid w:val="006A7192"/>
    <w:rsid w:val="006A73E7"/>
    <w:rsid w:val="006B0B28"/>
    <w:rsid w:val="006B19AB"/>
    <w:rsid w:val="006B1BA0"/>
    <w:rsid w:val="006B1BDD"/>
    <w:rsid w:val="006B1BF7"/>
    <w:rsid w:val="006B203E"/>
    <w:rsid w:val="006B3249"/>
    <w:rsid w:val="006B36DA"/>
    <w:rsid w:val="006B375D"/>
    <w:rsid w:val="006B3DD6"/>
    <w:rsid w:val="006B4BDA"/>
    <w:rsid w:val="006B55E8"/>
    <w:rsid w:val="006B63BC"/>
    <w:rsid w:val="006B63EE"/>
    <w:rsid w:val="006B7303"/>
    <w:rsid w:val="006B7D9C"/>
    <w:rsid w:val="006C069E"/>
    <w:rsid w:val="006C0A53"/>
    <w:rsid w:val="006C0B70"/>
    <w:rsid w:val="006C1962"/>
    <w:rsid w:val="006C1968"/>
    <w:rsid w:val="006C19F9"/>
    <w:rsid w:val="006C1A96"/>
    <w:rsid w:val="006C1D25"/>
    <w:rsid w:val="006C2A5F"/>
    <w:rsid w:val="006C2BD5"/>
    <w:rsid w:val="006C2BF3"/>
    <w:rsid w:val="006C2C4A"/>
    <w:rsid w:val="006C2E04"/>
    <w:rsid w:val="006C2F04"/>
    <w:rsid w:val="006C317F"/>
    <w:rsid w:val="006C440C"/>
    <w:rsid w:val="006C45A6"/>
    <w:rsid w:val="006C4A20"/>
    <w:rsid w:val="006C4B47"/>
    <w:rsid w:val="006C5123"/>
    <w:rsid w:val="006C65E8"/>
    <w:rsid w:val="006C6C28"/>
    <w:rsid w:val="006C70B0"/>
    <w:rsid w:val="006C7E3F"/>
    <w:rsid w:val="006D0034"/>
    <w:rsid w:val="006D01A7"/>
    <w:rsid w:val="006D0992"/>
    <w:rsid w:val="006D13D7"/>
    <w:rsid w:val="006D145E"/>
    <w:rsid w:val="006D1999"/>
    <w:rsid w:val="006D1A39"/>
    <w:rsid w:val="006D1E92"/>
    <w:rsid w:val="006D1F27"/>
    <w:rsid w:val="006D2441"/>
    <w:rsid w:val="006D2DEE"/>
    <w:rsid w:val="006D31EC"/>
    <w:rsid w:val="006D3483"/>
    <w:rsid w:val="006D3D54"/>
    <w:rsid w:val="006D498D"/>
    <w:rsid w:val="006D5A0E"/>
    <w:rsid w:val="006D640C"/>
    <w:rsid w:val="006D651C"/>
    <w:rsid w:val="006D654A"/>
    <w:rsid w:val="006D6811"/>
    <w:rsid w:val="006D6DD8"/>
    <w:rsid w:val="006D7213"/>
    <w:rsid w:val="006D790A"/>
    <w:rsid w:val="006D7981"/>
    <w:rsid w:val="006D7A2C"/>
    <w:rsid w:val="006D7B1A"/>
    <w:rsid w:val="006E01CF"/>
    <w:rsid w:val="006E0AB1"/>
    <w:rsid w:val="006E1E47"/>
    <w:rsid w:val="006E2226"/>
    <w:rsid w:val="006E29EA"/>
    <w:rsid w:val="006E2D90"/>
    <w:rsid w:val="006E3143"/>
    <w:rsid w:val="006E333F"/>
    <w:rsid w:val="006E3B66"/>
    <w:rsid w:val="006E3C65"/>
    <w:rsid w:val="006E3CC9"/>
    <w:rsid w:val="006E40E6"/>
    <w:rsid w:val="006E441B"/>
    <w:rsid w:val="006E4B4E"/>
    <w:rsid w:val="006E5311"/>
    <w:rsid w:val="006E53EC"/>
    <w:rsid w:val="006E60D7"/>
    <w:rsid w:val="006E63FA"/>
    <w:rsid w:val="006E6A59"/>
    <w:rsid w:val="006E70A6"/>
    <w:rsid w:val="006F053D"/>
    <w:rsid w:val="006F0883"/>
    <w:rsid w:val="006F1B81"/>
    <w:rsid w:val="006F2035"/>
    <w:rsid w:val="006F2045"/>
    <w:rsid w:val="006F216E"/>
    <w:rsid w:val="006F2558"/>
    <w:rsid w:val="006F25D9"/>
    <w:rsid w:val="006F2F2B"/>
    <w:rsid w:val="006F3098"/>
    <w:rsid w:val="006F30FC"/>
    <w:rsid w:val="006F35CA"/>
    <w:rsid w:val="006F3B45"/>
    <w:rsid w:val="006F49D0"/>
    <w:rsid w:val="006F4D95"/>
    <w:rsid w:val="006F4ECA"/>
    <w:rsid w:val="006F50D8"/>
    <w:rsid w:val="006F55A2"/>
    <w:rsid w:val="006F5931"/>
    <w:rsid w:val="006F5B17"/>
    <w:rsid w:val="006F6251"/>
    <w:rsid w:val="006F6644"/>
    <w:rsid w:val="006F6A36"/>
    <w:rsid w:val="006F6ABA"/>
    <w:rsid w:val="006F6BE6"/>
    <w:rsid w:val="006F6C44"/>
    <w:rsid w:val="006F733B"/>
    <w:rsid w:val="006F7772"/>
    <w:rsid w:val="006F7A6D"/>
    <w:rsid w:val="006F7DFF"/>
    <w:rsid w:val="006F7ED1"/>
    <w:rsid w:val="00700353"/>
    <w:rsid w:val="00700466"/>
    <w:rsid w:val="00700488"/>
    <w:rsid w:val="00700910"/>
    <w:rsid w:val="00700970"/>
    <w:rsid w:val="00701353"/>
    <w:rsid w:val="007015E0"/>
    <w:rsid w:val="00701BC8"/>
    <w:rsid w:val="007020EF"/>
    <w:rsid w:val="0070213A"/>
    <w:rsid w:val="0070230A"/>
    <w:rsid w:val="00702418"/>
    <w:rsid w:val="00703519"/>
    <w:rsid w:val="0070362C"/>
    <w:rsid w:val="00703F19"/>
    <w:rsid w:val="00704351"/>
    <w:rsid w:val="00705011"/>
    <w:rsid w:val="00705259"/>
    <w:rsid w:val="00705822"/>
    <w:rsid w:val="00707BDC"/>
    <w:rsid w:val="00707C82"/>
    <w:rsid w:val="00707E4F"/>
    <w:rsid w:val="00710546"/>
    <w:rsid w:val="00710BA9"/>
    <w:rsid w:val="00710C39"/>
    <w:rsid w:val="00710E8A"/>
    <w:rsid w:val="00713602"/>
    <w:rsid w:val="00713F1E"/>
    <w:rsid w:val="007143B2"/>
    <w:rsid w:val="0071450C"/>
    <w:rsid w:val="0071522C"/>
    <w:rsid w:val="00715D58"/>
    <w:rsid w:val="00716272"/>
    <w:rsid w:val="007163FB"/>
    <w:rsid w:val="00716593"/>
    <w:rsid w:val="0071686B"/>
    <w:rsid w:val="00716E2A"/>
    <w:rsid w:val="007170DD"/>
    <w:rsid w:val="007178E1"/>
    <w:rsid w:val="00717A74"/>
    <w:rsid w:val="00717B3E"/>
    <w:rsid w:val="007202B8"/>
    <w:rsid w:val="00721224"/>
    <w:rsid w:val="0072162C"/>
    <w:rsid w:val="00721C13"/>
    <w:rsid w:val="0072217E"/>
    <w:rsid w:val="00722207"/>
    <w:rsid w:val="007225D3"/>
    <w:rsid w:val="007240D9"/>
    <w:rsid w:val="007245CE"/>
    <w:rsid w:val="00724C62"/>
    <w:rsid w:val="0072503A"/>
    <w:rsid w:val="007254BA"/>
    <w:rsid w:val="00725787"/>
    <w:rsid w:val="00725F53"/>
    <w:rsid w:val="00725FE4"/>
    <w:rsid w:val="007269E7"/>
    <w:rsid w:val="0072770E"/>
    <w:rsid w:val="00730201"/>
    <w:rsid w:val="007302B7"/>
    <w:rsid w:val="00730975"/>
    <w:rsid w:val="007309E3"/>
    <w:rsid w:val="00731E29"/>
    <w:rsid w:val="00732182"/>
    <w:rsid w:val="007324AC"/>
    <w:rsid w:val="00732853"/>
    <w:rsid w:val="00732B4B"/>
    <w:rsid w:val="00732E37"/>
    <w:rsid w:val="0073316D"/>
    <w:rsid w:val="00733F19"/>
    <w:rsid w:val="00734052"/>
    <w:rsid w:val="00735490"/>
    <w:rsid w:val="007354B2"/>
    <w:rsid w:val="00735E8B"/>
    <w:rsid w:val="007360A4"/>
    <w:rsid w:val="0073723D"/>
    <w:rsid w:val="0073740C"/>
    <w:rsid w:val="007374CF"/>
    <w:rsid w:val="007377A8"/>
    <w:rsid w:val="00737B28"/>
    <w:rsid w:val="00740031"/>
    <w:rsid w:val="007400FA"/>
    <w:rsid w:val="00740336"/>
    <w:rsid w:val="00740449"/>
    <w:rsid w:val="00740891"/>
    <w:rsid w:val="00740C28"/>
    <w:rsid w:val="0074162F"/>
    <w:rsid w:val="007417F1"/>
    <w:rsid w:val="00741E78"/>
    <w:rsid w:val="0074240E"/>
    <w:rsid w:val="007424E8"/>
    <w:rsid w:val="00743B68"/>
    <w:rsid w:val="00744084"/>
    <w:rsid w:val="00744488"/>
    <w:rsid w:val="00744CBF"/>
    <w:rsid w:val="007451A3"/>
    <w:rsid w:val="00745262"/>
    <w:rsid w:val="0074542C"/>
    <w:rsid w:val="00745701"/>
    <w:rsid w:val="007457B6"/>
    <w:rsid w:val="00745D08"/>
    <w:rsid w:val="00745EFD"/>
    <w:rsid w:val="00746531"/>
    <w:rsid w:val="00746581"/>
    <w:rsid w:val="007465B1"/>
    <w:rsid w:val="00746894"/>
    <w:rsid w:val="007511F9"/>
    <w:rsid w:val="00751548"/>
    <w:rsid w:val="00751E3B"/>
    <w:rsid w:val="0075219E"/>
    <w:rsid w:val="00752B7A"/>
    <w:rsid w:val="00752F7C"/>
    <w:rsid w:val="007532FA"/>
    <w:rsid w:val="007534ED"/>
    <w:rsid w:val="00753600"/>
    <w:rsid w:val="0075388E"/>
    <w:rsid w:val="00753BE7"/>
    <w:rsid w:val="007540E6"/>
    <w:rsid w:val="0075443B"/>
    <w:rsid w:val="0075482D"/>
    <w:rsid w:val="00755097"/>
    <w:rsid w:val="00755566"/>
    <w:rsid w:val="00755951"/>
    <w:rsid w:val="00755B10"/>
    <w:rsid w:val="007562CB"/>
    <w:rsid w:val="0075683E"/>
    <w:rsid w:val="00756AEF"/>
    <w:rsid w:val="007570BE"/>
    <w:rsid w:val="00757448"/>
    <w:rsid w:val="0075763E"/>
    <w:rsid w:val="007600E1"/>
    <w:rsid w:val="00760367"/>
    <w:rsid w:val="00760701"/>
    <w:rsid w:val="00760B22"/>
    <w:rsid w:val="0076131A"/>
    <w:rsid w:val="00761DAE"/>
    <w:rsid w:val="0076225B"/>
    <w:rsid w:val="007628D7"/>
    <w:rsid w:val="0076299F"/>
    <w:rsid w:val="00763A87"/>
    <w:rsid w:val="00763B47"/>
    <w:rsid w:val="00763FE9"/>
    <w:rsid w:val="00764089"/>
    <w:rsid w:val="007645E4"/>
    <w:rsid w:val="00764CF0"/>
    <w:rsid w:val="00764E06"/>
    <w:rsid w:val="00764EFC"/>
    <w:rsid w:val="007654F2"/>
    <w:rsid w:val="00765677"/>
    <w:rsid w:val="00765EBD"/>
    <w:rsid w:val="00765ED2"/>
    <w:rsid w:val="00766356"/>
    <w:rsid w:val="007668BA"/>
    <w:rsid w:val="00766979"/>
    <w:rsid w:val="00766F7C"/>
    <w:rsid w:val="00767234"/>
    <w:rsid w:val="007672AC"/>
    <w:rsid w:val="007679C9"/>
    <w:rsid w:val="00770609"/>
    <w:rsid w:val="00771086"/>
    <w:rsid w:val="00771122"/>
    <w:rsid w:val="007717BE"/>
    <w:rsid w:val="00772050"/>
    <w:rsid w:val="007725A8"/>
    <w:rsid w:val="00772AA0"/>
    <w:rsid w:val="00772AF2"/>
    <w:rsid w:val="00772C72"/>
    <w:rsid w:val="00773781"/>
    <w:rsid w:val="007739D6"/>
    <w:rsid w:val="00773FFE"/>
    <w:rsid w:val="007743EF"/>
    <w:rsid w:val="00774662"/>
    <w:rsid w:val="007756B7"/>
    <w:rsid w:val="00775882"/>
    <w:rsid w:val="00776196"/>
    <w:rsid w:val="007764AD"/>
    <w:rsid w:val="007767D8"/>
    <w:rsid w:val="007768C3"/>
    <w:rsid w:val="00776953"/>
    <w:rsid w:val="00776AA3"/>
    <w:rsid w:val="00776D25"/>
    <w:rsid w:val="0077722A"/>
    <w:rsid w:val="00777359"/>
    <w:rsid w:val="00777396"/>
    <w:rsid w:val="007779CE"/>
    <w:rsid w:val="00777EB2"/>
    <w:rsid w:val="00780002"/>
    <w:rsid w:val="007805E6"/>
    <w:rsid w:val="00780FAC"/>
    <w:rsid w:val="00781349"/>
    <w:rsid w:val="007813F9"/>
    <w:rsid w:val="00781733"/>
    <w:rsid w:val="007831C3"/>
    <w:rsid w:val="00783476"/>
    <w:rsid w:val="00783924"/>
    <w:rsid w:val="007843E4"/>
    <w:rsid w:val="007847E6"/>
    <w:rsid w:val="00784D8F"/>
    <w:rsid w:val="007850C6"/>
    <w:rsid w:val="00785A53"/>
    <w:rsid w:val="00785BA0"/>
    <w:rsid w:val="00785C9B"/>
    <w:rsid w:val="00785CA5"/>
    <w:rsid w:val="00786060"/>
    <w:rsid w:val="007869D0"/>
    <w:rsid w:val="0078738D"/>
    <w:rsid w:val="007874D7"/>
    <w:rsid w:val="00787582"/>
    <w:rsid w:val="007877FD"/>
    <w:rsid w:val="00790B87"/>
    <w:rsid w:val="00790BD2"/>
    <w:rsid w:val="00790E27"/>
    <w:rsid w:val="00791140"/>
    <w:rsid w:val="00791479"/>
    <w:rsid w:val="007914CB"/>
    <w:rsid w:val="00791974"/>
    <w:rsid w:val="0079202D"/>
    <w:rsid w:val="00792C3D"/>
    <w:rsid w:val="00792C94"/>
    <w:rsid w:val="00793BD4"/>
    <w:rsid w:val="007946F1"/>
    <w:rsid w:val="007946F9"/>
    <w:rsid w:val="00794724"/>
    <w:rsid w:val="00794748"/>
    <w:rsid w:val="0079573E"/>
    <w:rsid w:val="00795CA1"/>
    <w:rsid w:val="00795E20"/>
    <w:rsid w:val="00795FE9"/>
    <w:rsid w:val="00796BE9"/>
    <w:rsid w:val="007A00FA"/>
    <w:rsid w:val="007A015E"/>
    <w:rsid w:val="007A028A"/>
    <w:rsid w:val="007A09C8"/>
    <w:rsid w:val="007A0C39"/>
    <w:rsid w:val="007A0C8C"/>
    <w:rsid w:val="007A193F"/>
    <w:rsid w:val="007A1980"/>
    <w:rsid w:val="007A1A2C"/>
    <w:rsid w:val="007A229D"/>
    <w:rsid w:val="007A2919"/>
    <w:rsid w:val="007A3002"/>
    <w:rsid w:val="007A31D5"/>
    <w:rsid w:val="007A38EE"/>
    <w:rsid w:val="007A4662"/>
    <w:rsid w:val="007A518A"/>
    <w:rsid w:val="007A542D"/>
    <w:rsid w:val="007A55E3"/>
    <w:rsid w:val="007A60D0"/>
    <w:rsid w:val="007A6FFC"/>
    <w:rsid w:val="007A7840"/>
    <w:rsid w:val="007A7B20"/>
    <w:rsid w:val="007A7BFB"/>
    <w:rsid w:val="007B070A"/>
    <w:rsid w:val="007B0B5E"/>
    <w:rsid w:val="007B1029"/>
    <w:rsid w:val="007B1117"/>
    <w:rsid w:val="007B13E4"/>
    <w:rsid w:val="007B1435"/>
    <w:rsid w:val="007B1557"/>
    <w:rsid w:val="007B207C"/>
    <w:rsid w:val="007B25D8"/>
    <w:rsid w:val="007B28D7"/>
    <w:rsid w:val="007B2B9F"/>
    <w:rsid w:val="007B30ED"/>
    <w:rsid w:val="007B3213"/>
    <w:rsid w:val="007B3906"/>
    <w:rsid w:val="007B3A8C"/>
    <w:rsid w:val="007B424D"/>
    <w:rsid w:val="007B4374"/>
    <w:rsid w:val="007B45B8"/>
    <w:rsid w:val="007B4D05"/>
    <w:rsid w:val="007B6161"/>
    <w:rsid w:val="007B6439"/>
    <w:rsid w:val="007B7018"/>
    <w:rsid w:val="007B790A"/>
    <w:rsid w:val="007B7B55"/>
    <w:rsid w:val="007C08D6"/>
    <w:rsid w:val="007C09FF"/>
    <w:rsid w:val="007C0E6F"/>
    <w:rsid w:val="007C13BD"/>
    <w:rsid w:val="007C1A6B"/>
    <w:rsid w:val="007C2108"/>
    <w:rsid w:val="007C2CE8"/>
    <w:rsid w:val="007C375F"/>
    <w:rsid w:val="007C3A42"/>
    <w:rsid w:val="007C3C59"/>
    <w:rsid w:val="007C40AA"/>
    <w:rsid w:val="007C48DB"/>
    <w:rsid w:val="007C4B91"/>
    <w:rsid w:val="007C4BF4"/>
    <w:rsid w:val="007C4ED9"/>
    <w:rsid w:val="007C60A8"/>
    <w:rsid w:val="007C62B1"/>
    <w:rsid w:val="007C6325"/>
    <w:rsid w:val="007C6EF5"/>
    <w:rsid w:val="007C6F75"/>
    <w:rsid w:val="007C7670"/>
    <w:rsid w:val="007C7849"/>
    <w:rsid w:val="007D077A"/>
    <w:rsid w:val="007D0B21"/>
    <w:rsid w:val="007D10DC"/>
    <w:rsid w:val="007D1AC4"/>
    <w:rsid w:val="007D2156"/>
    <w:rsid w:val="007D22D0"/>
    <w:rsid w:val="007D277C"/>
    <w:rsid w:val="007D2F00"/>
    <w:rsid w:val="007D426E"/>
    <w:rsid w:val="007D469C"/>
    <w:rsid w:val="007D47F0"/>
    <w:rsid w:val="007D491E"/>
    <w:rsid w:val="007D5462"/>
    <w:rsid w:val="007D5566"/>
    <w:rsid w:val="007D59AA"/>
    <w:rsid w:val="007D6777"/>
    <w:rsid w:val="007D689F"/>
    <w:rsid w:val="007D76A3"/>
    <w:rsid w:val="007D7870"/>
    <w:rsid w:val="007E0489"/>
    <w:rsid w:val="007E0FCB"/>
    <w:rsid w:val="007E15C4"/>
    <w:rsid w:val="007E165D"/>
    <w:rsid w:val="007E1FF7"/>
    <w:rsid w:val="007E23F2"/>
    <w:rsid w:val="007E276E"/>
    <w:rsid w:val="007E27BC"/>
    <w:rsid w:val="007E2852"/>
    <w:rsid w:val="007E2EA9"/>
    <w:rsid w:val="007E357B"/>
    <w:rsid w:val="007E357E"/>
    <w:rsid w:val="007E3627"/>
    <w:rsid w:val="007E3E15"/>
    <w:rsid w:val="007E4418"/>
    <w:rsid w:val="007E4980"/>
    <w:rsid w:val="007E4D21"/>
    <w:rsid w:val="007E54C9"/>
    <w:rsid w:val="007E5932"/>
    <w:rsid w:val="007E5F73"/>
    <w:rsid w:val="007E62D9"/>
    <w:rsid w:val="007E6659"/>
    <w:rsid w:val="007E674B"/>
    <w:rsid w:val="007E6D2C"/>
    <w:rsid w:val="007E6DE9"/>
    <w:rsid w:val="007E6E8A"/>
    <w:rsid w:val="007E71A3"/>
    <w:rsid w:val="007E7DF8"/>
    <w:rsid w:val="007F01C8"/>
    <w:rsid w:val="007F0AA5"/>
    <w:rsid w:val="007F0D37"/>
    <w:rsid w:val="007F167B"/>
    <w:rsid w:val="007F18F8"/>
    <w:rsid w:val="007F1F52"/>
    <w:rsid w:val="007F22C4"/>
    <w:rsid w:val="007F231B"/>
    <w:rsid w:val="007F36F6"/>
    <w:rsid w:val="007F3951"/>
    <w:rsid w:val="007F39ED"/>
    <w:rsid w:val="007F3BBC"/>
    <w:rsid w:val="007F3C81"/>
    <w:rsid w:val="007F3FA2"/>
    <w:rsid w:val="007F4320"/>
    <w:rsid w:val="007F47CE"/>
    <w:rsid w:val="007F4850"/>
    <w:rsid w:val="007F553C"/>
    <w:rsid w:val="007F5C5C"/>
    <w:rsid w:val="007F6308"/>
    <w:rsid w:val="007F6492"/>
    <w:rsid w:val="007F6ED7"/>
    <w:rsid w:val="0080009E"/>
    <w:rsid w:val="0080048B"/>
    <w:rsid w:val="0080048C"/>
    <w:rsid w:val="00801365"/>
    <w:rsid w:val="0080174A"/>
    <w:rsid w:val="00801DFE"/>
    <w:rsid w:val="00801E06"/>
    <w:rsid w:val="00802626"/>
    <w:rsid w:val="0080391D"/>
    <w:rsid w:val="00803D6F"/>
    <w:rsid w:val="00804003"/>
    <w:rsid w:val="008040D9"/>
    <w:rsid w:val="00804148"/>
    <w:rsid w:val="0080431B"/>
    <w:rsid w:val="00804362"/>
    <w:rsid w:val="0080452D"/>
    <w:rsid w:val="00804783"/>
    <w:rsid w:val="00804A52"/>
    <w:rsid w:val="00804A60"/>
    <w:rsid w:val="00804ACC"/>
    <w:rsid w:val="0080503A"/>
    <w:rsid w:val="008052C6"/>
    <w:rsid w:val="008056EE"/>
    <w:rsid w:val="00805D08"/>
    <w:rsid w:val="00806502"/>
    <w:rsid w:val="00806B15"/>
    <w:rsid w:val="00806B40"/>
    <w:rsid w:val="00806FE1"/>
    <w:rsid w:val="008070E7"/>
    <w:rsid w:val="008074DA"/>
    <w:rsid w:val="008100A5"/>
    <w:rsid w:val="0081013B"/>
    <w:rsid w:val="0081022C"/>
    <w:rsid w:val="0081030A"/>
    <w:rsid w:val="008103CA"/>
    <w:rsid w:val="00810400"/>
    <w:rsid w:val="008106A0"/>
    <w:rsid w:val="00810F90"/>
    <w:rsid w:val="008111D1"/>
    <w:rsid w:val="0081168A"/>
    <w:rsid w:val="0081168F"/>
    <w:rsid w:val="00811A6C"/>
    <w:rsid w:val="008127D6"/>
    <w:rsid w:val="00812964"/>
    <w:rsid w:val="00812D8D"/>
    <w:rsid w:val="00813014"/>
    <w:rsid w:val="0081317D"/>
    <w:rsid w:val="0081331A"/>
    <w:rsid w:val="00813550"/>
    <w:rsid w:val="00814451"/>
    <w:rsid w:val="00814850"/>
    <w:rsid w:val="00814D2E"/>
    <w:rsid w:val="00814D99"/>
    <w:rsid w:val="00814EE0"/>
    <w:rsid w:val="00814F0D"/>
    <w:rsid w:val="008150F5"/>
    <w:rsid w:val="00815551"/>
    <w:rsid w:val="00815850"/>
    <w:rsid w:val="00815964"/>
    <w:rsid w:val="00815B6B"/>
    <w:rsid w:val="00815D68"/>
    <w:rsid w:val="0081647A"/>
    <w:rsid w:val="00816B79"/>
    <w:rsid w:val="00816B93"/>
    <w:rsid w:val="00817563"/>
    <w:rsid w:val="008175FE"/>
    <w:rsid w:val="008178B8"/>
    <w:rsid w:val="0082031D"/>
    <w:rsid w:val="00821110"/>
    <w:rsid w:val="00822326"/>
    <w:rsid w:val="00822597"/>
    <w:rsid w:val="008227CA"/>
    <w:rsid w:val="00822A36"/>
    <w:rsid w:val="00822DAD"/>
    <w:rsid w:val="008230E4"/>
    <w:rsid w:val="00823356"/>
    <w:rsid w:val="00823650"/>
    <w:rsid w:val="00823CEB"/>
    <w:rsid w:val="00823D16"/>
    <w:rsid w:val="008241B1"/>
    <w:rsid w:val="00824914"/>
    <w:rsid w:val="00824A52"/>
    <w:rsid w:val="00824A94"/>
    <w:rsid w:val="00824CFC"/>
    <w:rsid w:val="008251CC"/>
    <w:rsid w:val="00825424"/>
    <w:rsid w:val="00825C79"/>
    <w:rsid w:val="0082623A"/>
    <w:rsid w:val="008262EB"/>
    <w:rsid w:val="0082639D"/>
    <w:rsid w:val="00826665"/>
    <w:rsid w:val="0082680E"/>
    <w:rsid w:val="0082696C"/>
    <w:rsid w:val="008269E9"/>
    <w:rsid w:val="00826E18"/>
    <w:rsid w:val="00827413"/>
    <w:rsid w:val="008276C4"/>
    <w:rsid w:val="00827997"/>
    <w:rsid w:val="00827AF9"/>
    <w:rsid w:val="00827C1F"/>
    <w:rsid w:val="00827D59"/>
    <w:rsid w:val="00827E30"/>
    <w:rsid w:val="0083009B"/>
    <w:rsid w:val="00830211"/>
    <w:rsid w:val="00830967"/>
    <w:rsid w:val="00830AE6"/>
    <w:rsid w:val="00830BF5"/>
    <w:rsid w:val="00830FDE"/>
    <w:rsid w:val="008311CC"/>
    <w:rsid w:val="008312A6"/>
    <w:rsid w:val="00832500"/>
    <w:rsid w:val="0083265B"/>
    <w:rsid w:val="00832720"/>
    <w:rsid w:val="00832769"/>
    <w:rsid w:val="00832CBF"/>
    <w:rsid w:val="00833010"/>
    <w:rsid w:val="008330D4"/>
    <w:rsid w:val="00833A35"/>
    <w:rsid w:val="00833F7D"/>
    <w:rsid w:val="00834AAA"/>
    <w:rsid w:val="00834AAB"/>
    <w:rsid w:val="00835336"/>
    <w:rsid w:val="008355C8"/>
    <w:rsid w:val="00835683"/>
    <w:rsid w:val="008356B0"/>
    <w:rsid w:val="0083581F"/>
    <w:rsid w:val="008361BA"/>
    <w:rsid w:val="00836211"/>
    <w:rsid w:val="00836F86"/>
    <w:rsid w:val="008378A0"/>
    <w:rsid w:val="00837B2B"/>
    <w:rsid w:val="00840259"/>
    <w:rsid w:val="008407AF"/>
    <w:rsid w:val="00840C50"/>
    <w:rsid w:val="00840FB1"/>
    <w:rsid w:val="0084143D"/>
    <w:rsid w:val="00841E7D"/>
    <w:rsid w:val="00841EED"/>
    <w:rsid w:val="00842F3F"/>
    <w:rsid w:val="00843378"/>
    <w:rsid w:val="0084408C"/>
    <w:rsid w:val="0084448C"/>
    <w:rsid w:val="008446AF"/>
    <w:rsid w:val="0084490F"/>
    <w:rsid w:val="00844B27"/>
    <w:rsid w:val="0084520C"/>
    <w:rsid w:val="008456A2"/>
    <w:rsid w:val="00845E1A"/>
    <w:rsid w:val="00845E4E"/>
    <w:rsid w:val="0084697C"/>
    <w:rsid w:val="00846FFA"/>
    <w:rsid w:val="0084757C"/>
    <w:rsid w:val="00847A1C"/>
    <w:rsid w:val="00850873"/>
    <w:rsid w:val="008512E9"/>
    <w:rsid w:val="0085181F"/>
    <w:rsid w:val="00851A4A"/>
    <w:rsid w:val="00852236"/>
    <w:rsid w:val="0085231F"/>
    <w:rsid w:val="008527BC"/>
    <w:rsid w:val="008534D3"/>
    <w:rsid w:val="008534DD"/>
    <w:rsid w:val="00853CF4"/>
    <w:rsid w:val="00853D8F"/>
    <w:rsid w:val="00854F5E"/>
    <w:rsid w:val="0085548C"/>
    <w:rsid w:val="00855679"/>
    <w:rsid w:val="0085587C"/>
    <w:rsid w:val="0085592D"/>
    <w:rsid w:val="00855C71"/>
    <w:rsid w:val="00855C8F"/>
    <w:rsid w:val="00855CBF"/>
    <w:rsid w:val="00856324"/>
    <w:rsid w:val="008566F6"/>
    <w:rsid w:val="0085675A"/>
    <w:rsid w:val="008567A6"/>
    <w:rsid w:val="00856AB9"/>
    <w:rsid w:val="00856B0F"/>
    <w:rsid w:val="00856CE2"/>
    <w:rsid w:val="00857DAA"/>
    <w:rsid w:val="00860425"/>
    <w:rsid w:val="008605C6"/>
    <w:rsid w:val="00860C9C"/>
    <w:rsid w:val="008613A2"/>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A05"/>
    <w:rsid w:val="00864C50"/>
    <w:rsid w:val="0086596B"/>
    <w:rsid w:val="00865C70"/>
    <w:rsid w:val="00865E97"/>
    <w:rsid w:val="008661C1"/>
    <w:rsid w:val="00866910"/>
    <w:rsid w:val="008669DE"/>
    <w:rsid w:val="00866A4B"/>
    <w:rsid w:val="00867201"/>
    <w:rsid w:val="0086745F"/>
    <w:rsid w:val="0086781C"/>
    <w:rsid w:val="0087064C"/>
    <w:rsid w:val="00870B66"/>
    <w:rsid w:val="008710F0"/>
    <w:rsid w:val="00871229"/>
    <w:rsid w:val="00871EC6"/>
    <w:rsid w:val="00871FAD"/>
    <w:rsid w:val="008728DA"/>
    <w:rsid w:val="00872BE5"/>
    <w:rsid w:val="0087325E"/>
    <w:rsid w:val="00873B12"/>
    <w:rsid w:val="00873C12"/>
    <w:rsid w:val="00873ECA"/>
    <w:rsid w:val="00874C48"/>
    <w:rsid w:val="00875036"/>
    <w:rsid w:val="0087517B"/>
    <w:rsid w:val="008760F1"/>
    <w:rsid w:val="008762A6"/>
    <w:rsid w:val="00876B22"/>
    <w:rsid w:val="00876DB5"/>
    <w:rsid w:val="00877B13"/>
    <w:rsid w:val="00877B32"/>
    <w:rsid w:val="00877BF3"/>
    <w:rsid w:val="008803AB"/>
    <w:rsid w:val="0088073D"/>
    <w:rsid w:val="00880CBC"/>
    <w:rsid w:val="00881077"/>
    <w:rsid w:val="0088129C"/>
    <w:rsid w:val="0088185F"/>
    <w:rsid w:val="00881ABC"/>
    <w:rsid w:val="00881EC4"/>
    <w:rsid w:val="00881ED1"/>
    <w:rsid w:val="0088267F"/>
    <w:rsid w:val="008828D0"/>
    <w:rsid w:val="00882B55"/>
    <w:rsid w:val="00882CD4"/>
    <w:rsid w:val="00882EC1"/>
    <w:rsid w:val="008830C7"/>
    <w:rsid w:val="00883270"/>
    <w:rsid w:val="00883336"/>
    <w:rsid w:val="00883891"/>
    <w:rsid w:val="00883BB6"/>
    <w:rsid w:val="00884920"/>
    <w:rsid w:val="00884974"/>
    <w:rsid w:val="00884AAD"/>
    <w:rsid w:val="008850AF"/>
    <w:rsid w:val="00885156"/>
    <w:rsid w:val="00885FC9"/>
    <w:rsid w:val="00886028"/>
    <w:rsid w:val="008865B9"/>
    <w:rsid w:val="00886C83"/>
    <w:rsid w:val="00886EBC"/>
    <w:rsid w:val="00886EC8"/>
    <w:rsid w:val="00887AA0"/>
    <w:rsid w:val="0089055E"/>
    <w:rsid w:val="00890BD3"/>
    <w:rsid w:val="00891109"/>
    <w:rsid w:val="00892224"/>
    <w:rsid w:val="0089225A"/>
    <w:rsid w:val="008927D1"/>
    <w:rsid w:val="00892A14"/>
    <w:rsid w:val="00892CAA"/>
    <w:rsid w:val="00892ED3"/>
    <w:rsid w:val="008935EB"/>
    <w:rsid w:val="008939F6"/>
    <w:rsid w:val="00894A42"/>
    <w:rsid w:val="008955DD"/>
    <w:rsid w:val="00895C5D"/>
    <w:rsid w:val="00895D6B"/>
    <w:rsid w:val="0089607D"/>
    <w:rsid w:val="00896138"/>
    <w:rsid w:val="008968EF"/>
    <w:rsid w:val="00896C5F"/>
    <w:rsid w:val="00896CE0"/>
    <w:rsid w:val="00897497"/>
    <w:rsid w:val="008976CA"/>
    <w:rsid w:val="00897BD5"/>
    <w:rsid w:val="00897C2C"/>
    <w:rsid w:val="00897C5E"/>
    <w:rsid w:val="00897EEE"/>
    <w:rsid w:val="008A0012"/>
    <w:rsid w:val="008A06FD"/>
    <w:rsid w:val="008A0917"/>
    <w:rsid w:val="008A0BE8"/>
    <w:rsid w:val="008A0C7E"/>
    <w:rsid w:val="008A11D2"/>
    <w:rsid w:val="008A1456"/>
    <w:rsid w:val="008A1498"/>
    <w:rsid w:val="008A18BB"/>
    <w:rsid w:val="008A1E9C"/>
    <w:rsid w:val="008A2089"/>
    <w:rsid w:val="008A21CD"/>
    <w:rsid w:val="008A254F"/>
    <w:rsid w:val="008A2751"/>
    <w:rsid w:val="008A2801"/>
    <w:rsid w:val="008A2BD1"/>
    <w:rsid w:val="008A33CE"/>
    <w:rsid w:val="008A34FE"/>
    <w:rsid w:val="008A386D"/>
    <w:rsid w:val="008A46AB"/>
    <w:rsid w:val="008A46BA"/>
    <w:rsid w:val="008A4A02"/>
    <w:rsid w:val="008A4CDD"/>
    <w:rsid w:val="008A5117"/>
    <w:rsid w:val="008A5127"/>
    <w:rsid w:val="008A5261"/>
    <w:rsid w:val="008A57F9"/>
    <w:rsid w:val="008A5AFE"/>
    <w:rsid w:val="008A5DD0"/>
    <w:rsid w:val="008A6113"/>
    <w:rsid w:val="008A65AD"/>
    <w:rsid w:val="008A6622"/>
    <w:rsid w:val="008A6E23"/>
    <w:rsid w:val="008A6F39"/>
    <w:rsid w:val="008A740B"/>
    <w:rsid w:val="008A752E"/>
    <w:rsid w:val="008A7E23"/>
    <w:rsid w:val="008A7EAC"/>
    <w:rsid w:val="008B0465"/>
    <w:rsid w:val="008B04BB"/>
    <w:rsid w:val="008B0C85"/>
    <w:rsid w:val="008B0CA5"/>
    <w:rsid w:val="008B0D0C"/>
    <w:rsid w:val="008B167E"/>
    <w:rsid w:val="008B1709"/>
    <w:rsid w:val="008B1975"/>
    <w:rsid w:val="008B2505"/>
    <w:rsid w:val="008B281A"/>
    <w:rsid w:val="008B2A0F"/>
    <w:rsid w:val="008B2A88"/>
    <w:rsid w:val="008B2E11"/>
    <w:rsid w:val="008B2F5A"/>
    <w:rsid w:val="008B308C"/>
    <w:rsid w:val="008B355E"/>
    <w:rsid w:val="008B36FE"/>
    <w:rsid w:val="008B3831"/>
    <w:rsid w:val="008B3F42"/>
    <w:rsid w:val="008B4589"/>
    <w:rsid w:val="008B45C1"/>
    <w:rsid w:val="008B4683"/>
    <w:rsid w:val="008B46A3"/>
    <w:rsid w:val="008B5047"/>
    <w:rsid w:val="008B5059"/>
    <w:rsid w:val="008B53C6"/>
    <w:rsid w:val="008B5F7D"/>
    <w:rsid w:val="008B6065"/>
    <w:rsid w:val="008B61DE"/>
    <w:rsid w:val="008B62B1"/>
    <w:rsid w:val="008B6362"/>
    <w:rsid w:val="008B65F7"/>
    <w:rsid w:val="008B6956"/>
    <w:rsid w:val="008B792D"/>
    <w:rsid w:val="008B7F9E"/>
    <w:rsid w:val="008C0390"/>
    <w:rsid w:val="008C1512"/>
    <w:rsid w:val="008C1520"/>
    <w:rsid w:val="008C1554"/>
    <w:rsid w:val="008C27A2"/>
    <w:rsid w:val="008C27C6"/>
    <w:rsid w:val="008C29B0"/>
    <w:rsid w:val="008C2A28"/>
    <w:rsid w:val="008C2E70"/>
    <w:rsid w:val="008C315F"/>
    <w:rsid w:val="008C3C71"/>
    <w:rsid w:val="008C42AE"/>
    <w:rsid w:val="008C4716"/>
    <w:rsid w:val="008C4973"/>
    <w:rsid w:val="008C4A30"/>
    <w:rsid w:val="008C4F67"/>
    <w:rsid w:val="008C52A7"/>
    <w:rsid w:val="008C543E"/>
    <w:rsid w:val="008C58A7"/>
    <w:rsid w:val="008C5A88"/>
    <w:rsid w:val="008C5B88"/>
    <w:rsid w:val="008C5D78"/>
    <w:rsid w:val="008C6204"/>
    <w:rsid w:val="008C6C29"/>
    <w:rsid w:val="008C6EE1"/>
    <w:rsid w:val="008C746B"/>
    <w:rsid w:val="008C7561"/>
    <w:rsid w:val="008C7B31"/>
    <w:rsid w:val="008D02A2"/>
    <w:rsid w:val="008D03AF"/>
    <w:rsid w:val="008D0AED"/>
    <w:rsid w:val="008D10D7"/>
    <w:rsid w:val="008D160D"/>
    <w:rsid w:val="008D16F9"/>
    <w:rsid w:val="008D1C15"/>
    <w:rsid w:val="008D2277"/>
    <w:rsid w:val="008D2364"/>
    <w:rsid w:val="008D26E1"/>
    <w:rsid w:val="008D36FC"/>
    <w:rsid w:val="008D3746"/>
    <w:rsid w:val="008D3ACF"/>
    <w:rsid w:val="008D51EC"/>
    <w:rsid w:val="008D5E4A"/>
    <w:rsid w:val="008D6398"/>
    <w:rsid w:val="008D6626"/>
    <w:rsid w:val="008D67E9"/>
    <w:rsid w:val="008D6806"/>
    <w:rsid w:val="008D6904"/>
    <w:rsid w:val="008D6B18"/>
    <w:rsid w:val="008D6D11"/>
    <w:rsid w:val="008D728E"/>
    <w:rsid w:val="008D7489"/>
    <w:rsid w:val="008D7D63"/>
    <w:rsid w:val="008E0827"/>
    <w:rsid w:val="008E1408"/>
    <w:rsid w:val="008E169A"/>
    <w:rsid w:val="008E20EF"/>
    <w:rsid w:val="008E260E"/>
    <w:rsid w:val="008E2A4F"/>
    <w:rsid w:val="008E2E0D"/>
    <w:rsid w:val="008E30BA"/>
    <w:rsid w:val="008E3B75"/>
    <w:rsid w:val="008E4321"/>
    <w:rsid w:val="008E460F"/>
    <w:rsid w:val="008E46E5"/>
    <w:rsid w:val="008E4774"/>
    <w:rsid w:val="008E47E1"/>
    <w:rsid w:val="008E58FB"/>
    <w:rsid w:val="008E5A63"/>
    <w:rsid w:val="008E5A6C"/>
    <w:rsid w:val="008E6226"/>
    <w:rsid w:val="008E63C5"/>
    <w:rsid w:val="008E693F"/>
    <w:rsid w:val="008E6EEC"/>
    <w:rsid w:val="008E769E"/>
    <w:rsid w:val="008E7B64"/>
    <w:rsid w:val="008E7C38"/>
    <w:rsid w:val="008E7D92"/>
    <w:rsid w:val="008E7F62"/>
    <w:rsid w:val="008F0112"/>
    <w:rsid w:val="008F028C"/>
    <w:rsid w:val="008F02CC"/>
    <w:rsid w:val="008F08B9"/>
    <w:rsid w:val="008F0C40"/>
    <w:rsid w:val="008F0FDC"/>
    <w:rsid w:val="008F1864"/>
    <w:rsid w:val="008F192E"/>
    <w:rsid w:val="008F2AD0"/>
    <w:rsid w:val="008F2CED"/>
    <w:rsid w:val="008F2D70"/>
    <w:rsid w:val="008F2F56"/>
    <w:rsid w:val="008F327A"/>
    <w:rsid w:val="008F32E2"/>
    <w:rsid w:val="008F3487"/>
    <w:rsid w:val="008F351A"/>
    <w:rsid w:val="008F36C8"/>
    <w:rsid w:val="008F3C07"/>
    <w:rsid w:val="008F4A70"/>
    <w:rsid w:val="008F4DE0"/>
    <w:rsid w:val="008F5193"/>
    <w:rsid w:val="008F51B6"/>
    <w:rsid w:val="008F5BA5"/>
    <w:rsid w:val="008F62F3"/>
    <w:rsid w:val="008F6883"/>
    <w:rsid w:val="008F6D7B"/>
    <w:rsid w:val="008F6E0E"/>
    <w:rsid w:val="008F6F19"/>
    <w:rsid w:val="008F7049"/>
    <w:rsid w:val="008F7144"/>
    <w:rsid w:val="008F7625"/>
    <w:rsid w:val="00900195"/>
    <w:rsid w:val="00900EC6"/>
    <w:rsid w:val="00901C8E"/>
    <w:rsid w:val="00901CC9"/>
    <w:rsid w:val="00901E1E"/>
    <w:rsid w:val="00901FB7"/>
    <w:rsid w:val="00902775"/>
    <w:rsid w:val="00902E2C"/>
    <w:rsid w:val="009030FE"/>
    <w:rsid w:val="00903173"/>
    <w:rsid w:val="00903268"/>
    <w:rsid w:val="00903924"/>
    <w:rsid w:val="00903FDD"/>
    <w:rsid w:val="00904698"/>
    <w:rsid w:val="00904B54"/>
    <w:rsid w:val="00904F8F"/>
    <w:rsid w:val="009051E2"/>
    <w:rsid w:val="0090547D"/>
    <w:rsid w:val="009065C4"/>
    <w:rsid w:val="00906A3E"/>
    <w:rsid w:val="00907108"/>
    <w:rsid w:val="00907166"/>
    <w:rsid w:val="00907168"/>
    <w:rsid w:val="009074EC"/>
    <w:rsid w:val="00907731"/>
    <w:rsid w:val="00907A27"/>
    <w:rsid w:val="00907BE8"/>
    <w:rsid w:val="00910244"/>
    <w:rsid w:val="0091059A"/>
    <w:rsid w:val="009105A7"/>
    <w:rsid w:val="009105AE"/>
    <w:rsid w:val="00910978"/>
    <w:rsid w:val="00911121"/>
    <w:rsid w:val="00911CF7"/>
    <w:rsid w:val="00912125"/>
    <w:rsid w:val="009125BC"/>
    <w:rsid w:val="00912642"/>
    <w:rsid w:val="00913563"/>
    <w:rsid w:val="00913946"/>
    <w:rsid w:val="009141C4"/>
    <w:rsid w:val="00914253"/>
    <w:rsid w:val="009142EE"/>
    <w:rsid w:val="00914A24"/>
    <w:rsid w:val="0091516F"/>
    <w:rsid w:val="00915E9B"/>
    <w:rsid w:val="0091679A"/>
    <w:rsid w:val="00916F98"/>
    <w:rsid w:val="00917FA3"/>
    <w:rsid w:val="00920471"/>
    <w:rsid w:val="00920740"/>
    <w:rsid w:val="009207D0"/>
    <w:rsid w:val="00920873"/>
    <w:rsid w:val="00921286"/>
    <w:rsid w:val="00921434"/>
    <w:rsid w:val="009216DE"/>
    <w:rsid w:val="00921E37"/>
    <w:rsid w:val="00922FAF"/>
    <w:rsid w:val="009232FE"/>
    <w:rsid w:val="00923DFA"/>
    <w:rsid w:val="00923F48"/>
    <w:rsid w:val="00923F80"/>
    <w:rsid w:val="009241EA"/>
    <w:rsid w:val="00924824"/>
    <w:rsid w:val="009257DD"/>
    <w:rsid w:val="00925A9F"/>
    <w:rsid w:val="009261B1"/>
    <w:rsid w:val="0092747D"/>
    <w:rsid w:val="00927D39"/>
    <w:rsid w:val="00927E90"/>
    <w:rsid w:val="009307EE"/>
    <w:rsid w:val="00930B80"/>
    <w:rsid w:val="00930F33"/>
    <w:rsid w:val="00930F90"/>
    <w:rsid w:val="009317EF"/>
    <w:rsid w:val="0093245A"/>
    <w:rsid w:val="009326DF"/>
    <w:rsid w:val="009331DB"/>
    <w:rsid w:val="009335BB"/>
    <w:rsid w:val="00933A2A"/>
    <w:rsid w:val="00933B9F"/>
    <w:rsid w:val="00934396"/>
    <w:rsid w:val="00935881"/>
    <w:rsid w:val="00935ACC"/>
    <w:rsid w:val="00935E6F"/>
    <w:rsid w:val="009364C5"/>
    <w:rsid w:val="00936510"/>
    <w:rsid w:val="00936649"/>
    <w:rsid w:val="009366E0"/>
    <w:rsid w:val="00936EDE"/>
    <w:rsid w:val="009379F1"/>
    <w:rsid w:val="0094017B"/>
    <w:rsid w:val="00940A09"/>
    <w:rsid w:val="00940F1B"/>
    <w:rsid w:val="00941901"/>
    <w:rsid w:val="0094220E"/>
    <w:rsid w:val="0094222E"/>
    <w:rsid w:val="009425EE"/>
    <w:rsid w:val="00942834"/>
    <w:rsid w:val="009429DD"/>
    <w:rsid w:val="00942BFD"/>
    <w:rsid w:val="009437F5"/>
    <w:rsid w:val="009437F9"/>
    <w:rsid w:val="009439EC"/>
    <w:rsid w:val="00943F3E"/>
    <w:rsid w:val="00943FFE"/>
    <w:rsid w:val="009441D6"/>
    <w:rsid w:val="00944C49"/>
    <w:rsid w:val="0094521E"/>
    <w:rsid w:val="0094587D"/>
    <w:rsid w:val="009458F1"/>
    <w:rsid w:val="00945A8A"/>
    <w:rsid w:val="00945EE7"/>
    <w:rsid w:val="009460FD"/>
    <w:rsid w:val="009504D9"/>
    <w:rsid w:val="00950A9F"/>
    <w:rsid w:val="00950AFB"/>
    <w:rsid w:val="00950DF7"/>
    <w:rsid w:val="009510E9"/>
    <w:rsid w:val="00951566"/>
    <w:rsid w:val="009518D0"/>
    <w:rsid w:val="0095190B"/>
    <w:rsid w:val="009520A5"/>
    <w:rsid w:val="00952326"/>
    <w:rsid w:val="009527F3"/>
    <w:rsid w:val="00952E46"/>
    <w:rsid w:val="00953476"/>
    <w:rsid w:val="00953A55"/>
    <w:rsid w:val="00953CDF"/>
    <w:rsid w:val="00953F1B"/>
    <w:rsid w:val="009542AF"/>
    <w:rsid w:val="00954305"/>
    <w:rsid w:val="0095445E"/>
    <w:rsid w:val="00954732"/>
    <w:rsid w:val="00954D83"/>
    <w:rsid w:val="0095605C"/>
    <w:rsid w:val="00956093"/>
    <w:rsid w:val="009575B1"/>
    <w:rsid w:val="00957B28"/>
    <w:rsid w:val="00960431"/>
    <w:rsid w:val="009606B2"/>
    <w:rsid w:val="00960AB0"/>
    <w:rsid w:val="00960C7C"/>
    <w:rsid w:val="00961A73"/>
    <w:rsid w:val="009623B8"/>
    <w:rsid w:val="009624E2"/>
    <w:rsid w:val="009629DB"/>
    <w:rsid w:val="0096308D"/>
    <w:rsid w:val="0096374E"/>
    <w:rsid w:val="0096470C"/>
    <w:rsid w:val="0096471E"/>
    <w:rsid w:val="009647F0"/>
    <w:rsid w:val="00964B56"/>
    <w:rsid w:val="00964D22"/>
    <w:rsid w:val="00964D79"/>
    <w:rsid w:val="00965AD5"/>
    <w:rsid w:val="00965F8C"/>
    <w:rsid w:val="00966711"/>
    <w:rsid w:val="00966ABF"/>
    <w:rsid w:val="00966DA7"/>
    <w:rsid w:val="00967443"/>
    <w:rsid w:val="00967740"/>
    <w:rsid w:val="0097105A"/>
    <w:rsid w:val="0097112A"/>
    <w:rsid w:val="00971E36"/>
    <w:rsid w:val="00971EA2"/>
    <w:rsid w:val="00972661"/>
    <w:rsid w:val="00972B5F"/>
    <w:rsid w:val="00972D35"/>
    <w:rsid w:val="00973092"/>
    <w:rsid w:val="00973847"/>
    <w:rsid w:val="00973CAB"/>
    <w:rsid w:val="009742CB"/>
    <w:rsid w:val="00974377"/>
    <w:rsid w:val="00974442"/>
    <w:rsid w:val="0097453A"/>
    <w:rsid w:val="00974570"/>
    <w:rsid w:val="00974747"/>
    <w:rsid w:val="00974D77"/>
    <w:rsid w:val="009750C2"/>
    <w:rsid w:val="00975137"/>
    <w:rsid w:val="009751EC"/>
    <w:rsid w:val="00976484"/>
    <w:rsid w:val="0097675D"/>
    <w:rsid w:val="00976997"/>
    <w:rsid w:val="0097798B"/>
    <w:rsid w:val="00977D69"/>
    <w:rsid w:val="0098083D"/>
    <w:rsid w:val="00980AFA"/>
    <w:rsid w:val="009812C5"/>
    <w:rsid w:val="00981DDC"/>
    <w:rsid w:val="00982177"/>
    <w:rsid w:val="00982312"/>
    <w:rsid w:val="009825D6"/>
    <w:rsid w:val="00982D5F"/>
    <w:rsid w:val="00982D73"/>
    <w:rsid w:val="009832C6"/>
    <w:rsid w:val="00983312"/>
    <w:rsid w:val="009833F4"/>
    <w:rsid w:val="00984132"/>
    <w:rsid w:val="009844EE"/>
    <w:rsid w:val="0098482C"/>
    <w:rsid w:val="009848EB"/>
    <w:rsid w:val="00984B98"/>
    <w:rsid w:val="009850AC"/>
    <w:rsid w:val="00985761"/>
    <w:rsid w:val="009859C1"/>
    <w:rsid w:val="00985D3B"/>
    <w:rsid w:val="009862D2"/>
    <w:rsid w:val="00986378"/>
    <w:rsid w:val="009865C0"/>
    <w:rsid w:val="009869ED"/>
    <w:rsid w:val="00986BFD"/>
    <w:rsid w:val="00986FE7"/>
    <w:rsid w:val="009870E6"/>
    <w:rsid w:val="00987783"/>
    <w:rsid w:val="00987896"/>
    <w:rsid w:val="00987939"/>
    <w:rsid w:val="009879D3"/>
    <w:rsid w:val="00987AE5"/>
    <w:rsid w:val="00987B4C"/>
    <w:rsid w:val="009905C9"/>
    <w:rsid w:val="00990754"/>
    <w:rsid w:val="00990C0D"/>
    <w:rsid w:val="00990F7F"/>
    <w:rsid w:val="009916C7"/>
    <w:rsid w:val="0099202B"/>
    <w:rsid w:val="009921DD"/>
    <w:rsid w:val="009931B2"/>
    <w:rsid w:val="00993AC3"/>
    <w:rsid w:val="00993B26"/>
    <w:rsid w:val="00993E28"/>
    <w:rsid w:val="00994D70"/>
    <w:rsid w:val="009951BE"/>
    <w:rsid w:val="00995227"/>
    <w:rsid w:val="0099575F"/>
    <w:rsid w:val="00995ACF"/>
    <w:rsid w:val="0099613A"/>
    <w:rsid w:val="00996619"/>
    <w:rsid w:val="00996A1E"/>
    <w:rsid w:val="0099706C"/>
    <w:rsid w:val="00997511"/>
    <w:rsid w:val="009A0048"/>
    <w:rsid w:val="009A03F5"/>
    <w:rsid w:val="009A0C17"/>
    <w:rsid w:val="009A1251"/>
    <w:rsid w:val="009A141B"/>
    <w:rsid w:val="009A1438"/>
    <w:rsid w:val="009A16DA"/>
    <w:rsid w:val="009A189B"/>
    <w:rsid w:val="009A2362"/>
    <w:rsid w:val="009A297B"/>
    <w:rsid w:val="009A2AE4"/>
    <w:rsid w:val="009A2B04"/>
    <w:rsid w:val="009A2BF5"/>
    <w:rsid w:val="009A3C19"/>
    <w:rsid w:val="009A4290"/>
    <w:rsid w:val="009A5AF3"/>
    <w:rsid w:val="009A5E16"/>
    <w:rsid w:val="009A62A6"/>
    <w:rsid w:val="009A6B31"/>
    <w:rsid w:val="009A6FE5"/>
    <w:rsid w:val="009A704E"/>
    <w:rsid w:val="009A7190"/>
    <w:rsid w:val="009A72CA"/>
    <w:rsid w:val="009A7652"/>
    <w:rsid w:val="009A7A00"/>
    <w:rsid w:val="009A7EF0"/>
    <w:rsid w:val="009B0FDE"/>
    <w:rsid w:val="009B148A"/>
    <w:rsid w:val="009B1952"/>
    <w:rsid w:val="009B21A3"/>
    <w:rsid w:val="009B2587"/>
    <w:rsid w:val="009B26F2"/>
    <w:rsid w:val="009B271E"/>
    <w:rsid w:val="009B2AB1"/>
    <w:rsid w:val="009B302A"/>
    <w:rsid w:val="009B39F6"/>
    <w:rsid w:val="009B42DC"/>
    <w:rsid w:val="009B4A5D"/>
    <w:rsid w:val="009B54EE"/>
    <w:rsid w:val="009B5A2F"/>
    <w:rsid w:val="009B629C"/>
    <w:rsid w:val="009B6325"/>
    <w:rsid w:val="009B6377"/>
    <w:rsid w:val="009B688E"/>
    <w:rsid w:val="009B6B4E"/>
    <w:rsid w:val="009B6C80"/>
    <w:rsid w:val="009B6FC1"/>
    <w:rsid w:val="009B7146"/>
    <w:rsid w:val="009B7673"/>
    <w:rsid w:val="009B77EA"/>
    <w:rsid w:val="009B7BEA"/>
    <w:rsid w:val="009C02B9"/>
    <w:rsid w:val="009C0473"/>
    <w:rsid w:val="009C0518"/>
    <w:rsid w:val="009C1297"/>
    <w:rsid w:val="009C14CB"/>
    <w:rsid w:val="009C1751"/>
    <w:rsid w:val="009C1D80"/>
    <w:rsid w:val="009C1E84"/>
    <w:rsid w:val="009C1E91"/>
    <w:rsid w:val="009C252B"/>
    <w:rsid w:val="009C32C4"/>
    <w:rsid w:val="009C32C6"/>
    <w:rsid w:val="009C3E08"/>
    <w:rsid w:val="009C3FC3"/>
    <w:rsid w:val="009C3FD3"/>
    <w:rsid w:val="009C42E1"/>
    <w:rsid w:val="009C43BB"/>
    <w:rsid w:val="009C4858"/>
    <w:rsid w:val="009C4D5B"/>
    <w:rsid w:val="009C4D8A"/>
    <w:rsid w:val="009C4F7C"/>
    <w:rsid w:val="009C4FF0"/>
    <w:rsid w:val="009C531C"/>
    <w:rsid w:val="009C54FA"/>
    <w:rsid w:val="009C65BF"/>
    <w:rsid w:val="009C6872"/>
    <w:rsid w:val="009C6C42"/>
    <w:rsid w:val="009C704D"/>
    <w:rsid w:val="009C711C"/>
    <w:rsid w:val="009C751F"/>
    <w:rsid w:val="009C7BDA"/>
    <w:rsid w:val="009D03F4"/>
    <w:rsid w:val="009D05EF"/>
    <w:rsid w:val="009D07F2"/>
    <w:rsid w:val="009D0AAC"/>
    <w:rsid w:val="009D0C21"/>
    <w:rsid w:val="009D1232"/>
    <w:rsid w:val="009D1641"/>
    <w:rsid w:val="009D1DA2"/>
    <w:rsid w:val="009D2022"/>
    <w:rsid w:val="009D24B8"/>
    <w:rsid w:val="009D326B"/>
    <w:rsid w:val="009D34CE"/>
    <w:rsid w:val="009D3924"/>
    <w:rsid w:val="009D494E"/>
    <w:rsid w:val="009D4FB6"/>
    <w:rsid w:val="009D5550"/>
    <w:rsid w:val="009D69CE"/>
    <w:rsid w:val="009D6A53"/>
    <w:rsid w:val="009D73E8"/>
    <w:rsid w:val="009D77AC"/>
    <w:rsid w:val="009D7E23"/>
    <w:rsid w:val="009D7F93"/>
    <w:rsid w:val="009E043B"/>
    <w:rsid w:val="009E052C"/>
    <w:rsid w:val="009E07B9"/>
    <w:rsid w:val="009E0BB8"/>
    <w:rsid w:val="009E0C14"/>
    <w:rsid w:val="009E0CDE"/>
    <w:rsid w:val="009E1472"/>
    <w:rsid w:val="009E1C52"/>
    <w:rsid w:val="009E22C9"/>
    <w:rsid w:val="009E26FF"/>
    <w:rsid w:val="009E3B41"/>
    <w:rsid w:val="009E3C68"/>
    <w:rsid w:val="009E44A5"/>
    <w:rsid w:val="009E4C8B"/>
    <w:rsid w:val="009E4E6D"/>
    <w:rsid w:val="009E4ED9"/>
    <w:rsid w:val="009E4F96"/>
    <w:rsid w:val="009E4FD2"/>
    <w:rsid w:val="009E57CA"/>
    <w:rsid w:val="009E5C13"/>
    <w:rsid w:val="009E62E4"/>
    <w:rsid w:val="009E67FC"/>
    <w:rsid w:val="009E6B04"/>
    <w:rsid w:val="009E7EA5"/>
    <w:rsid w:val="009F148A"/>
    <w:rsid w:val="009F14F9"/>
    <w:rsid w:val="009F1BF4"/>
    <w:rsid w:val="009F2305"/>
    <w:rsid w:val="009F367F"/>
    <w:rsid w:val="009F38E3"/>
    <w:rsid w:val="009F3962"/>
    <w:rsid w:val="009F3D82"/>
    <w:rsid w:val="009F40EC"/>
    <w:rsid w:val="009F469C"/>
    <w:rsid w:val="009F4985"/>
    <w:rsid w:val="009F55AE"/>
    <w:rsid w:val="009F5EA5"/>
    <w:rsid w:val="009F6722"/>
    <w:rsid w:val="009F6B88"/>
    <w:rsid w:val="009F725A"/>
    <w:rsid w:val="009F7824"/>
    <w:rsid w:val="00A0075C"/>
    <w:rsid w:val="00A015F5"/>
    <w:rsid w:val="00A01DD4"/>
    <w:rsid w:val="00A02302"/>
    <w:rsid w:val="00A02315"/>
    <w:rsid w:val="00A0281C"/>
    <w:rsid w:val="00A028F2"/>
    <w:rsid w:val="00A02B7D"/>
    <w:rsid w:val="00A03DC7"/>
    <w:rsid w:val="00A03FED"/>
    <w:rsid w:val="00A04810"/>
    <w:rsid w:val="00A05246"/>
    <w:rsid w:val="00A05317"/>
    <w:rsid w:val="00A057B7"/>
    <w:rsid w:val="00A05A03"/>
    <w:rsid w:val="00A05A43"/>
    <w:rsid w:val="00A05AA1"/>
    <w:rsid w:val="00A06827"/>
    <w:rsid w:val="00A06A05"/>
    <w:rsid w:val="00A06DD2"/>
    <w:rsid w:val="00A071FA"/>
    <w:rsid w:val="00A076BE"/>
    <w:rsid w:val="00A07C4A"/>
    <w:rsid w:val="00A07EF0"/>
    <w:rsid w:val="00A103FB"/>
    <w:rsid w:val="00A107CA"/>
    <w:rsid w:val="00A10D99"/>
    <w:rsid w:val="00A1146C"/>
    <w:rsid w:val="00A11A21"/>
    <w:rsid w:val="00A121BC"/>
    <w:rsid w:val="00A12291"/>
    <w:rsid w:val="00A12BD1"/>
    <w:rsid w:val="00A12F33"/>
    <w:rsid w:val="00A13679"/>
    <w:rsid w:val="00A13EC0"/>
    <w:rsid w:val="00A14156"/>
    <w:rsid w:val="00A149E9"/>
    <w:rsid w:val="00A14CEB"/>
    <w:rsid w:val="00A14EEE"/>
    <w:rsid w:val="00A15350"/>
    <w:rsid w:val="00A154F1"/>
    <w:rsid w:val="00A15508"/>
    <w:rsid w:val="00A15E95"/>
    <w:rsid w:val="00A163D3"/>
    <w:rsid w:val="00A16423"/>
    <w:rsid w:val="00A16849"/>
    <w:rsid w:val="00A16CB4"/>
    <w:rsid w:val="00A17973"/>
    <w:rsid w:val="00A207F7"/>
    <w:rsid w:val="00A209E2"/>
    <w:rsid w:val="00A20B41"/>
    <w:rsid w:val="00A20C27"/>
    <w:rsid w:val="00A20F19"/>
    <w:rsid w:val="00A20F84"/>
    <w:rsid w:val="00A21900"/>
    <w:rsid w:val="00A21B87"/>
    <w:rsid w:val="00A21D11"/>
    <w:rsid w:val="00A220B7"/>
    <w:rsid w:val="00A221BC"/>
    <w:rsid w:val="00A2222D"/>
    <w:rsid w:val="00A229F6"/>
    <w:rsid w:val="00A22C1D"/>
    <w:rsid w:val="00A23347"/>
    <w:rsid w:val="00A24527"/>
    <w:rsid w:val="00A245D0"/>
    <w:rsid w:val="00A249EE"/>
    <w:rsid w:val="00A24CD7"/>
    <w:rsid w:val="00A2624C"/>
    <w:rsid w:val="00A3035C"/>
    <w:rsid w:val="00A3055C"/>
    <w:rsid w:val="00A309F4"/>
    <w:rsid w:val="00A31069"/>
    <w:rsid w:val="00A31AA5"/>
    <w:rsid w:val="00A31D9C"/>
    <w:rsid w:val="00A32500"/>
    <w:rsid w:val="00A32517"/>
    <w:rsid w:val="00A32DD5"/>
    <w:rsid w:val="00A332E5"/>
    <w:rsid w:val="00A337A6"/>
    <w:rsid w:val="00A33946"/>
    <w:rsid w:val="00A346AC"/>
    <w:rsid w:val="00A34EB4"/>
    <w:rsid w:val="00A34F53"/>
    <w:rsid w:val="00A34FB6"/>
    <w:rsid w:val="00A35764"/>
    <w:rsid w:val="00A3603B"/>
    <w:rsid w:val="00A36CB6"/>
    <w:rsid w:val="00A36E64"/>
    <w:rsid w:val="00A3708F"/>
    <w:rsid w:val="00A37C53"/>
    <w:rsid w:val="00A37CB3"/>
    <w:rsid w:val="00A40104"/>
    <w:rsid w:val="00A40269"/>
    <w:rsid w:val="00A40516"/>
    <w:rsid w:val="00A40EFB"/>
    <w:rsid w:val="00A4104C"/>
    <w:rsid w:val="00A41486"/>
    <w:rsid w:val="00A4170C"/>
    <w:rsid w:val="00A41905"/>
    <w:rsid w:val="00A4192D"/>
    <w:rsid w:val="00A41E13"/>
    <w:rsid w:val="00A41FBD"/>
    <w:rsid w:val="00A42053"/>
    <w:rsid w:val="00A420E5"/>
    <w:rsid w:val="00A423AD"/>
    <w:rsid w:val="00A423C8"/>
    <w:rsid w:val="00A42720"/>
    <w:rsid w:val="00A42E90"/>
    <w:rsid w:val="00A43165"/>
    <w:rsid w:val="00A431FE"/>
    <w:rsid w:val="00A43A37"/>
    <w:rsid w:val="00A440E6"/>
    <w:rsid w:val="00A442F5"/>
    <w:rsid w:val="00A44690"/>
    <w:rsid w:val="00A44769"/>
    <w:rsid w:val="00A4491E"/>
    <w:rsid w:val="00A44D31"/>
    <w:rsid w:val="00A45132"/>
    <w:rsid w:val="00A4534E"/>
    <w:rsid w:val="00A4539C"/>
    <w:rsid w:val="00A458E5"/>
    <w:rsid w:val="00A45ECB"/>
    <w:rsid w:val="00A4621C"/>
    <w:rsid w:val="00A4629D"/>
    <w:rsid w:val="00A46A97"/>
    <w:rsid w:val="00A46F5B"/>
    <w:rsid w:val="00A47722"/>
    <w:rsid w:val="00A47C97"/>
    <w:rsid w:val="00A50081"/>
    <w:rsid w:val="00A502A4"/>
    <w:rsid w:val="00A504BE"/>
    <w:rsid w:val="00A506EA"/>
    <w:rsid w:val="00A5070D"/>
    <w:rsid w:val="00A50AF7"/>
    <w:rsid w:val="00A50D26"/>
    <w:rsid w:val="00A51434"/>
    <w:rsid w:val="00A5173C"/>
    <w:rsid w:val="00A51771"/>
    <w:rsid w:val="00A517DB"/>
    <w:rsid w:val="00A51EFD"/>
    <w:rsid w:val="00A5258F"/>
    <w:rsid w:val="00A52791"/>
    <w:rsid w:val="00A52821"/>
    <w:rsid w:val="00A52916"/>
    <w:rsid w:val="00A529B2"/>
    <w:rsid w:val="00A52EB8"/>
    <w:rsid w:val="00A536E3"/>
    <w:rsid w:val="00A53AB6"/>
    <w:rsid w:val="00A540E5"/>
    <w:rsid w:val="00A54491"/>
    <w:rsid w:val="00A54EB0"/>
    <w:rsid w:val="00A55388"/>
    <w:rsid w:val="00A55A89"/>
    <w:rsid w:val="00A5693F"/>
    <w:rsid w:val="00A56AC2"/>
    <w:rsid w:val="00A57231"/>
    <w:rsid w:val="00A60A5B"/>
    <w:rsid w:val="00A61431"/>
    <w:rsid w:val="00A620B6"/>
    <w:rsid w:val="00A6212F"/>
    <w:rsid w:val="00A6221D"/>
    <w:rsid w:val="00A625B8"/>
    <w:rsid w:val="00A626BD"/>
    <w:rsid w:val="00A62C1E"/>
    <w:rsid w:val="00A62EF6"/>
    <w:rsid w:val="00A632CB"/>
    <w:rsid w:val="00A63354"/>
    <w:rsid w:val="00A6364F"/>
    <w:rsid w:val="00A63CDD"/>
    <w:rsid w:val="00A63F0D"/>
    <w:rsid w:val="00A653BB"/>
    <w:rsid w:val="00A6571F"/>
    <w:rsid w:val="00A657C5"/>
    <w:rsid w:val="00A65F29"/>
    <w:rsid w:val="00A6683D"/>
    <w:rsid w:val="00A66935"/>
    <w:rsid w:val="00A66A8E"/>
    <w:rsid w:val="00A6702C"/>
    <w:rsid w:val="00A6741E"/>
    <w:rsid w:val="00A67431"/>
    <w:rsid w:val="00A67D4A"/>
    <w:rsid w:val="00A7018D"/>
    <w:rsid w:val="00A709B0"/>
    <w:rsid w:val="00A70DF7"/>
    <w:rsid w:val="00A70F2A"/>
    <w:rsid w:val="00A7136D"/>
    <w:rsid w:val="00A7192B"/>
    <w:rsid w:val="00A72172"/>
    <w:rsid w:val="00A72DCB"/>
    <w:rsid w:val="00A7327E"/>
    <w:rsid w:val="00A733FC"/>
    <w:rsid w:val="00A73CA4"/>
    <w:rsid w:val="00A74226"/>
    <w:rsid w:val="00A74380"/>
    <w:rsid w:val="00A74C37"/>
    <w:rsid w:val="00A75248"/>
    <w:rsid w:val="00A755FB"/>
    <w:rsid w:val="00A7568E"/>
    <w:rsid w:val="00A75B6E"/>
    <w:rsid w:val="00A75E82"/>
    <w:rsid w:val="00A76258"/>
    <w:rsid w:val="00A76272"/>
    <w:rsid w:val="00A76900"/>
    <w:rsid w:val="00A76B0A"/>
    <w:rsid w:val="00A776D3"/>
    <w:rsid w:val="00A777D2"/>
    <w:rsid w:val="00A7783C"/>
    <w:rsid w:val="00A77C73"/>
    <w:rsid w:val="00A8006E"/>
    <w:rsid w:val="00A80D5C"/>
    <w:rsid w:val="00A81E73"/>
    <w:rsid w:val="00A81EC6"/>
    <w:rsid w:val="00A81FBC"/>
    <w:rsid w:val="00A82133"/>
    <w:rsid w:val="00A82FCC"/>
    <w:rsid w:val="00A83762"/>
    <w:rsid w:val="00A83EAA"/>
    <w:rsid w:val="00A83FCE"/>
    <w:rsid w:val="00A84045"/>
    <w:rsid w:val="00A8461E"/>
    <w:rsid w:val="00A847C6"/>
    <w:rsid w:val="00A84D5C"/>
    <w:rsid w:val="00A8511A"/>
    <w:rsid w:val="00A854A0"/>
    <w:rsid w:val="00A85C97"/>
    <w:rsid w:val="00A862D2"/>
    <w:rsid w:val="00A86B25"/>
    <w:rsid w:val="00A8780B"/>
    <w:rsid w:val="00A87818"/>
    <w:rsid w:val="00A87FF5"/>
    <w:rsid w:val="00A9042A"/>
    <w:rsid w:val="00A90A86"/>
    <w:rsid w:val="00A90E6A"/>
    <w:rsid w:val="00A91165"/>
    <w:rsid w:val="00A9130A"/>
    <w:rsid w:val="00A91A73"/>
    <w:rsid w:val="00A92893"/>
    <w:rsid w:val="00A92932"/>
    <w:rsid w:val="00A92B33"/>
    <w:rsid w:val="00A93385"/>
    <w:rsid w:val="00A934D8"/>
    <w:rsid w:val="00A9356F"/>
    <w:rsid w:val="00A9390C"/>
    <w:rsid w:val="00A93EEB"/>
    <w:rsid w:val="00A9414B"/>
    <w:rsid w:val="00A941C8"/>
    <w:rsid w:val="00A9462D"/>
    <w:rsid w:val="00A94B38"/>
    <w:rsid w:val="00A94F15"/>
    <w:rsid w:val="00A9570F"/>
    <w:rsid w:val="00A961DB"/>
    <w:rsid w:val="00A96A21"/>
    <w:rsid w:val="00A96DFC"/>
    <w:rsid w:val="00A97119"/>
    <w:rsid w:val="00A973AB"/>
    <w:rsid w:val="00AA0588"/>
    <w:rsid w:val="00AA0AE9"/>
    <w:rsid w:val="00AA133D"/>
    <w:rsid w:val="00AA16DB"/>
    <w:rsid w:val="00AA1859"/>
    <w:rsid w:val="00AA18CF"/>
    <w:rsid w:val="00AA2890"/>
    <w:rsid w:val="00AA2BA2"/>
    <w:rsid w:val="00AA2BEA"/>
    <w:rsid w:val="00AA2BEB"/>
    <w:rsid w:val="00AA2FE5"/>
    <w:rsid w:val="00AA39EA"/>
    <w:rsid w:val="00AA3D15"/>
    <w:rsid w:val="00AA46A3"/>
    <w:rsid w:val="00AA4845"/>
    <w:rsid w:val="00AA485F"/>
    <w:rsid w:val="00AA4DC9"/>
    <w:rsid w:val="00AA555A"/>
    <w:rsid w:val="00AA5568"/>
    <w:rsid w:val="00AA57E6"/>
    <w:rsid w:val="00AA5917"/>
    <w:rsid w:val="00AA670F"/>
    <w:rsid w:val="00AA6E39"/>
    <w:rsid w:val="00AA707F"/>
    <w:rsid w:val="00AA70BF"/>
    <w:rsid w:val="00AA7715"/>
    <w:rsid w:val="00AA78E0"/>
    <w:rsid w:val="00AA790C"/>
    <w:rsid w:val="00AA79FE"/>
    <w:rsid w:val="00AA7C7D"/>
    <w:rsid w:val="00AB0691"/>
    <w:rsid w:val="00AB0729"/>
    <w:rsid w:val="00AB0758"/>
    <w:rsid w:val="00AB087B"/>
    <w:rsid w:val="00AB1046"/>
    <w:rsid w:val="00AB108A"/>
    <w:rsid w:val="00AB10D6"/>
    <w:rsid w:val="00AB18E2"/>
    <w:rsid w:val="00AB18FF"/>
    <w:rsid w:val="00AB19AB"/>
    <w:rsid w:val="00AB1F28"/>
    <w:rsid w:val="00AB27E3"/>
    <w:rsid w:val="00AB291A"/>
    <w:rsid w:val="00AB2A92"/>
    <w:rsid w:val="00AB32C5"/>
    <w:rsid w:val="00AB3411"/>
    <w:rsid w:val="00AB37E8"/>
    <w:rsid w:val="00AB3BE2"/>
    <w:rsid w:val="00AB4142"/>
    <w:rsid w:val="00AB5B10"/>
    <w:rsid w:val="00AB5C7B"/>
    <w:rsid w:val="00AB649B"/>
    <w:rsid w:val="00AB6D42"/>
    <w:rsid w:val="00AB7212"/>
    <w:rsid w:val="00AB7396"/>
    <w:rsid w:val="00AB73E9"/>
    <w:rsid w:val="00AB7429"/>
    <w:rsid w:val="00AB7CC3"/>
    <w:rsid w:val="00AB7F19"/>
    <w:rsid w:val="00AC0C56"/>
    <w:rsid w:val="00AC0EAD"/>
    <w:rsid w:val="00AC0F68"/>
    <w:rsid w:val="00AC122E"/>
    <w:rsid w:val="00AC1326"/>
    <w:rsid w:val="00AC13C1"/>
    <w:rsid w:val="00AC166C"/>
    <w:rsid w:val="00AC1B43"/>
    <w:rsid w:val="00AC1EF2"/>
    <w:rsid w:val="00AC1F6C"/>
    <w:rsid w:val="00AC1FF4"/>
    <w:rsid w:val="00AC2365"/>
    <w:rsid w:val="00AC243E"/>
    <w:rsid w:val="00AC29A8"/>
    <w:rsid w:val="00AC2AFD"/>
    <w:rsid w:val="00AC2CA0"/>
    <w:rsid w:val="00AC2D40"/>
    <w:rsid w:val="00AC2EEA"/>
    <w:rsid w:val="00AC322B"/>
    <w:rsid w:val="00AC38C8"/>
    <w:rsid w:val="00AC4477"/>
    <w:rsid w:val="00AC44BD"/>
    <w:rsid w:val="00AC476B"/>
    <w:rsid w:val="00AC4997"/>
    <w:rsid w:val="00AC4A90"/>
    <w:rsid w:val="00AC51F3"/>
    <w:rsid w:val="00AC5237"/>
    <w:rsid w:val="00AC5477"/>
    <w:rsid w:val="00AC5725"/>
    <w:rsid w:val="00AC5943"/>
    <w:rsid w:val="00AC5CDD"/>
    <w:rsid w:val="00AC5D26"/>
    <w:rsid w:val="00AC5F33"/>
    <w:rsid w:val="00AC6004"/>
    <w:rsid w:val="00AC60FA"/>
    <w:rsid w:val="00AC692B"/>
    <w:rsid w:val="00AC6BFA"/>
    <w:rsid w:val="00AC7274"/>
    <w:rsid w:val="00AC73D0"/>
    <w:rsid w:val="00AC7BE2"/>
    <w:rsid w:val="00AD018C"/>
    <w:rsid w:val="00AD1044"/>
    <w:rsid w:val="00AD16C8"/>
    <w:rsid w:val="00AD1ACA"/>
    <w:rsid w:val="00AD1EE9"/>
    <w:rsid w:val="00AD23C2"/>
    <w:rsid w:val="00AD265F"/>
    <w:rsid w:val="00AD2AE3"/>
    <w:rsid w:val="00AD2DB6"/>
    <w:rsid w:val="00AD3031"/>
    <w:rsid w:val="00AD3430"/>
    <w:rsid w:val="00AD35DC"/>
    <w:rsid w:val="00AD3CDD"/>
    <w:rsid w:val="00AD4AEE"/>
    <w:rsid w:val="00AD4D6D"/>
    <w:rsid w:val="00AD5402"/>
    <w:rsid w:val="00AD626D"/>
    <w:rsid w:val="00AD660D"/>
    <w:rsid w:val="00AD664C"/>
    <w:rsid w:val="00AD68BD"/>
    <w:rsid w:val="00AD68D9"/>
    <w:rsid w:val="00AD7B93"/>
    <w:rsid w:val="00AD7F06"/>
    <w:rsid w:val="00AE034F"/>
    <w:rsid w:val="00AE03FC"/>
    <w:rsid w:val="00AE0441"/>
    <w:rsid w:val="00AE0832"/>
    <w:rsid w:val="00AE1047"/>
    <w:rsid w:val="00AE108D"/>
    <w:rsid w:val="00AE169A"/>
    <w:rsid w:val="00AE1878"/>
    <w:rsid w:val="00AE20A6"/>
    <w:rsid w:val="00AE2205"/>
    <w:rsid w:val="00AE259E"/>
    <w:rsid w:val="00AE3325"/>
    <w:rsid w:val="00AE3462"/>
    <w:rsid w:val="00AE4644"/>
    <w:rsid w:val="00AE4CE8"/>
    <w:rsid w:val="00AE4E54"/>
    <w:rsid w:val="00AE4F13"/>
    <w:rsid w:val="00AE538C"/>
    <w:rsid w:val="00AE5849"/>
    <w:rsid w:val="00AE5A20"/>
    <w:rsid w:val="00AE5D06"/>
    <w:rsid w:val="00AE6253"/>
    <w:rsid w:val="00AE6E95"/>
    <w:rsid w:val="00AE75C0"/>
    <w:rsid w:val="00AE772A"/>
    <w:rsid w:val="00AE7CD8"/>
    <w:rsid w:val="00AE7EA9"/>
    <w:rsid w:val="00AE7FF1"/>
    <w:rsid w:val="00AF0416"/>
    <w:rsid w:val="00AF08DE"/>
    <w:rsid w:val="00AF0C8D"/>
    <w:rsid w:val="00AF0EE7"/>
    <w:rsid w:val="00AF1594"/>
    <w:rsid w:val="00AF1817"/>
    <w:rsid w:val="00AF2D00"/>
    <w:rsid w:val="00AF2D17"/>
    <w:rsid w:val="00AF2FE4"/>
    <w:rsid w:val="00AF3987"/>
    <w:rsid w:val="00AF42D3"/>
    <w:rsid w:val="00AF438B"/>
    <w:rsid w:val="00AF4D5A"/>
    <w:rsid w:val="00AF4E04"/>
    <w:rsid w:val="00AF5077"/>
    <w:rsid w:val="00AF56F0"/>
    <w:rsid w:val="00AF5A98"/>
    <w:rsid w:val="00AF5AE6"/>
    <w:rsid w:val="00AF6058"/>
    <w:rsid w:val="00AF6654"/>
    <w:rsid w:val="00AF6C12"/>
    <w:rsid w:val="00AF6E54"/>
    <w:rsid w:val="00AF7024"/>
    <w:rsid w:val="00AF7BAE"/>
    <w:rsid w:val="00AF7BD6"/>
    <w:rsid w:val="00B01237"/>
    <w:rsid w:val="00B018C4"/>
    <w:rsid w:val="00B01CFB"/>
    <w:rsid w:val="00B0272D"/>
    <w:rsid w:val="00B02E90"/>
    <w:rsid w:val="00B038DC"/>
    <w:rsid w:val="00B03AF2"/>
    <w:rsid w:val="00B04E04"/>
    <w:rsid w:val="00B04EA8"/>
    <w:rsid w:val="00B04F9C"/>
    <w:rsid w:val="00B057A4"/>
    <w:rsid w:val="00B063B4"/>
    <w:rsid w:val="00B0672A"/>
    <w:rsid w:val="00B06778"/>
    <w:rsid w:val="00B06A10"/>
    <w:rsid w:val="00B071ED"/>
    <w:rsid w:val="00B073DF"/>
    <w:rsid w:val="00B0768E"/>
    <w:rsid w:val="00B077DD"/>
    <w:rsid w:val="00B07846"/>
    <w:rsid w:val="00B07A02"/>
    <w:rsid w:val="00B07D29"/>
    <w:rsid w:val="00B07F00"/>
    <w:rsid w:val="00B10101"/>
    <w:rsid w:val="00B1047F"/>
    <w:rsid w:val="00B118EC"/>
    <w:rsid w:val="00B119D4"/>
    <w:rsid w:val="00B11A1B"/>
    <w:rsid w:val="00B121D7"/>
    <w:rsid w:val="00B121DF"/>
    <w:rsid w:val="00B12A94"/>
    <w:rsid w:val="00B12AB9"/>
    <w:rsid w:val="00B13C3D"/>
    <w:rsid w:val="00B13FDE"/>
    <w:rsid w:val="00B1427C"/>
    <w:rsid w:val="00B14728"/>
    <w:rsid w:val="00B148CC"/>
    <w:rsid w:val="00B14988"/>
    <w:rsid w:val="00B14CD1"/>
    <w:rsid w:val="00B1544C"/>
    <w:rsid w:val="00B167A4"/>
    <w:rsid w:val="00B16D1B"/>
    <w:rsid w:val="00B16F3A"/>
    <w:rsid w:val="00B17751"/>
    <w:rsid w:val="00B17AA3"/>
    <w:rsid w:val="00B20226"/>
    <w:rsid w:val="00B2043A"/>
    <w:rsid w:val="00B209C0"/>
    <w:rsid w:val="00B20C56"/>
    <w:rsid w:val="00B20CAB"/>
    <w:rsid w:val="00B20D18"/>
    <w:rsid w:val="00B20E3F"/>
    <w:rsid w:val="00B215AE"/>
    <w:rsid w:val="00B21784"/>
    <w:rsid w:val="00B21A01"/>
    <w:rsid w:val="00B21BB1"/>
    <w:rsid w:val="00B22950"/>
    <w:rsid w:val="00B22952"/>
    <w:rsid w:val="00B22A15"/>
    <w:rsid w:val="00B234D9"/>
    <w:rsid w:val="00B23A2C"/>
    <w:rsid w:val="00B244BF"/>
    <w:rsid w:val="00B24560"/>
    <w:rsid w:val="00B24E2F"/>
    <w:rsid w:val="00B2515F"/>
    <w:rsid w:val="00B2525C"/>
    <w:rsid w:val="00B252D7"/>
    <w:rsid w:val="00B2540B"/>
    <w:rsid w:val="00B25911"/>
    <w:rsid w:val="00B25CB7"/>
    <w:rsid w:val="00B26061"/>
    <w:rsid w:val="00B2609B"/>
    <w:rsid w:val="00B26129"/>
    <w:rsid w:val="00B2625A"/>
    <w:rsid w:val="00B2647D"/>
    <w:rsid w:val="00B27480"/>
    <w:rsid w:val="00B274D1"/>
    <w:rsid w:val="00B27ADE"/>
    <w:rsid w:val="00B27CF2"/>
    <w:rsid w:val="00B27F89"/>
    <w:rsid w:val="00B3020E"/>
    <w:rsid w:val="00B30273"/>
    <w:rsid w:val="00B304A1"/>
    <w:rsid w:val="00B30F66"/>
    <w:rsid w:val="00B31058"/>
    <w:rsid w:val="00B31394"/>
    <w:rsid w:val="00B314AF"/>
    <w:rsid w:val="00B3175B"/>
    <w:rsid w:val="00B31B5E"/>
    <w:rsid w:val="00B31F3B"/>
    <w:rsid w:val="00B321FE"/>
    <w:rsid w:val="00B3272A"/>
    <w:rsid w:val="00B32C81"/>
    <w:rsid w:val="00B33098"/>
    <w:rsid w:val="00B33EDA"/>
    <w:rsid w:val="00B34779"/>
    <w:rsid w:val="00B3477B"/>
    <w:rsid w:val="00B34BD6"/>
    <w:rsid w:val="00B35064"/>
    <w:rsid w:val="00B35194"/>
    <w:rsid w:val="00B35227"/>
    <w:rsid w:val="00B354C7"/>
    <w:rsid w:val="00B35C6F"/>
    <w:rsid w:val="00B3620B"/>
    <w:rsid w:val="00B3638A"/>
    <w:rsid w:val="00B37141"/>
    <w:rsid w:val="00B37C14"/>
    <w:rsid w:val="00B37EB5"/>
    <w:rsid w:val="00B40CA1"/>
    <w:rsid w:val="00B41259"/>
    <w:rsid w:val="00B41A40"/>
    <w:rsid w:val="00B42D96"/>
    <w:rsid w:val="00B43128"/>
    <w:rsid w:val="00B4316A"/>
    <w:rsid w:val="00B4366D"/>
    <w:rsid w:val="00B43A36"/>
    <w:rsid w:val="00B43F58"/>
    <w:rsid w:val="00B459FE"/>
    <w:rsid w:val="00B45CB7"/>
    <w:rsid w:val="00B45EFD"/>
    <w:rsid w:val="00B46ACE"/>
    <w:rsid w:val="00B46B2F"/>
    <w:rsid w:val="00B4709E"/>
    <w:rsid w:val="00B474A3"/>
    <w:rsid w:val="00B500F8"/>
    <w:rsid w:val="00B5024B"/>
    <w:rsid w:val="00B50317"/>
    <w:rsid w:val="00B5047F"/>
    <w:rsid w:val="00B50B1E"/>
    <w:rsid w:val="00B50DFF"/>
    <w:rsid w:val="00B511AB"/>
    <w:rsid w:val="00B5181E"/>
    <w:rsid w:val="00B51A0A"/>
    <w:rsid w:val="00B524AA"/>
    <w:rsid w:val="00B53656"/>
    <w:rsid w:val="00B536C5"/>
    <w:rsid w:val="00B5404A"/>
    <w:rsid w:val="00B54A8B"/>
    <w:rsid w:val="00B54BCA"/>
    <w:rsid w:val="00B54CE5"/>
    <w:rsid w:val="00B54FF7"/>
    <w:rsid w:val="00B5525B"/>
    <w:rsid w:val="00B554FB"/>
    <w:rsid w:val="00B560AC"/>
    <w:rsid w:val="00B564F7"/>
    <w:rsid w:val="00B565C9"/>
    <w:rsid w:val="00B56D30"/>
    <w:rsid w:val="00B56E20"/>
    <w:rsid w:val="00B573F1"/>
    <w:rsid w:val="00B57C71"/>
    <w:rsid w:val="00B6052C"/>
    <w:rsid w:val="00B60645"/>
    <w:rsid w:val="00B609BE"/>
    <w:rsid w:val="00B60BEE"/>
    <w:rsid w:val="00B61D36"/>
    <w:rsid w:val="00B61FDF"/>
    <w:rsid w:val="00B62005"/>
    <w:rsid w:val="00B622C1"/>
    <w:rsid w:val="00B626CA"/>
    <w:rsid w:val="00B6270C"/>
    <w:rsid w:val="00B62DF3"/>
    <w:rsid w:val="00B63B36"/>
    <w:rsid w:val="00B641EF"/>
    <w:rsid w:val="00B648C1"/>
    <w:rsid w:val="00B64C70"/>
    <w:rsid w:val="00B65206"/>
    <w:rsid w:val="00B65E6F"/>
    <w:rsid w:val="00B65E90"/>
    <w:rsid w:val="00B6607B"/>
    <w:rsid w:val="00B66213"/>
    <w:rsid w:val="00B66397"/>
    <w:rsid w:val="00B663DF"/>
    <w:rsid w:val="00B6680A"/>
    <w:rsid w:val="00B66D15"/>
    <w:rsid w:val="00B6761A"/>
    <w:rsid w:val="00B67F08"/>
    <w:rsid w:val="00B70322"/>
    <w:rsid w:val="00B70796"/>
    <w:rsid w:val="00B70E23"/>
    <w:rsid w:val="00B70F62"/>
    <w:rsid w:val="00B7153A"/>
    <w:rsid w:val="00B71755"/>
    <w:rsid w:val="00B71FDA"/>
    <w:rsid w:val="00B72175"/>
    <w:rsid w:val="00B72276"/>
    <w:rsid w:val="00B725E2"/>
    <w:rsid w:val="00B72990"/>
    <w:rsid w:val="00B72C2B"/>
    <w:rsid w:val="00B72F7A"/>
    <w:rsid w:val="00B743A7"/>
    <w:rsid w:val="00B7468F"/>
    <w:rsid w:val="00B757C1"/>
    <w:rsid w:val="00B7615C"/>
    <w:rsid w:val="00B76B3C"/>
    <w:rsid w:val="00B771C8"/>
    <w:rsid w:val="00B77857"/>
    <w:rsid w:val="00B778C7"/>
    <w:rsid w:val="00B77CAE"/>
    <w:rsid w:val="00B80140"/>
    <w:rsid w:val="00B804A6"/>
    <w:rsid w:val="00B80991"/>
    <w:rsid w:val="00B80BFB"/>
    <w:rsid w:val="00B80F61"/>
    <w:rsid w:val="00B81298"/>
    <w:rsid w:val="00B81EC1"/>
    <w:rsid w:val="00B82212"/>
    <w:rsid w:val="00B8252A"/>
    <w:rsid w:val="00B825CB"/>
    <w:rsid w:val="00B83118"/>
    <w:rsid w:val="00B83306"/>
    <w:rsid w:val="00B83675"/>
    <w:rsid w:val="00B8377B"/>
    <w:rsid w:val="00B83C98"/>
    <w:rsid w:val="00B84143"/>
    <w:rsid w:val="00B841F3"/>
    <w:rsid w:val="00B846EA"/>
    <w:rsid w:val="00B84DA2"/>
    <w:rsid w:val="00B85389"/>
    <w:rsid w:val="00B856D9"/>
    <w:rsid w:val="00B85ACE"/>
    <w:rsid w:val="00B85AEA"/>
    <w:rsid w:val="00B85BA5"/>
    <w:rsid w:val="00B85D5D"/>
    <w:rsid w:val="00B86245"/>
    <w:rsid w:val="00B86330"/>
    <w:rsid w:val="00B8692C"/>
    <w:rsid w:val="00B87AF7"/>
    <w:rsid w:val="00B9011E"/>
    <w:rsid w:val="00B90921"/>
    <w:rsid w:val="00B90B22"/>
    <w:rsid w:val="00B90CBF"/>
    <w:rsid w:val="00B91245"/>
    <w:rsid w:val="00B9125A"/>
    <w:rsid w:val="00B912C2"/>
    <w:rsid w:val="00B91514"/>
    <w:rsid w:val="00B91B36"/>
    <w:rsid w:val="00B91BCE"/>
    <w:rsid w:val="00B92377"/>
    <w:rsid w:val="00B92673"/>
    <w:rsid w:val="00B92757"/>
    <w:rsid w:val="00B934B3"/>
    <w:rsid w:val="00B93952"/>
    <w:rsid w:val="00B93BB0"/>
    <w:rsid w:val="00B93BF8"/>
    <w:rsid w:val="00B9464B"/>
    <w:rsid w:val="00B948BE"/>
    <w:rsid w:val="00B94E02"/>
    <w:rsid w:val="00B94E1B"/>
    <w:rsid w:val="00B9592C"/>
    <w:rsid w:val="00B96B00"/>
    <w:rsid w:val="00B96EA3"/>
    <w:rsid w:val="00B96EBE"/>
    <w:rsid w:val="00B96F2F"/>
    <w:rsid w:val="00B96FB9"/>
    <w:rsid w:val="00B9710C"/>
    <w:rsid w:val="00B977CD"/>
    <w:rsid w:val="00BA0154"/>
    <w:rsid w:val="00BA0840"/>
    <w:rsid w:val="00BA1055"/>
    <w:rsid w:val="00BA1654"/>
    <w:rsid w:val="00BA1C14"/>
    <w:rsid w:val="00BA2A2E"/>
    <w:rsid w:val="00BA2C42"/>
    <w:rsid w:val="00BA3008"/>
    <w:rsid w:val="00BA320C"/>
    <w:rsid w:val="00BA3308"/>
    <w:rsid w:val="00BA33F3"/>
    <w:rsid w:val="00BA3BA7"/>
    <w:rsid w:val="00BA3DD8"/>
    <w:rsid w:val="00BA4806"/>
    <w:rsid w:val="00BA52E0"/>
    <w:rsid w:val="00BA55AA"/>
    <w:rsid w:val="00BA6219"/>
    <w:rsid w:val="00BA6916"/>
    <w:rsid w:val="00BA70D2"/>
    <w:rsid w:val="00BA7194"/>
    <w:rsid w:val="00BA71BC"/>
    <w:rsid w:val="00BA7F47"/>
    <w:rsid w:val="00BB0EA5"/>
    <w:rsid w:val="00BB12A4"/>
    <w:rsid w:val="00BB17B9"/>
    <w:rsid w:val="00BB17D6"/>
    <w:rsid w:val="00BB2117"/>
    <w:rsid w:val="00BB2433"/>
    <w:rsid w:val="00BB2A58"/>
    <w:rsid w:val="00BB32A7"/>
    <w:rsid w:val="00BB3767"/>
    <w:rsid w:val="00BB3EF3"/>
    <w:rsid w:val="00BB40F8"/>
    <w:rsid w:val="00BB4343"/>
    <w:rsid w:val="00BB56E7"/>
    <w:rsid w:val="00BB5CD7"/>
    <w:rsid w:val="00BB6473"/>
    <w:rsid w:val="00BB65F1"/>
    <w:rsid w:val="00BB6A97"/>
    <w:rsid w:val="00BB734D"/>
    <w:rsid w:val="00BB783C"/>
    <w:rsid w:val="00BB7B1B"/>
    <w:rsid w:val="00BB7B49"/>
    <w:rsid w:val="00BB7ED3"/>
    <w:rsid w:val="00BC01E7"/>
    <w:rsid w:val="00BC0425"/>
    <w:rsid w:val="00BC0A5A"/>
    <w:rsid w:val="00BC0D58"/>
    <w:rsid w:val="00BC0DFB"/>
    <w:rsid w:val="00BC228F"/>
    <w:rsid w:val="00BC27A2"/>
    <w:rsid w:val="00BC281A"/>
    <w:rsid w:val="00BC2A3B"/>
    <w:rsid w:val="00BC30FA"/>
    <w:rsid w:val="00BC36F9"/>
    <w:rsid w:val="00BC38DE"/>
    <w:rsid w:val="00BC3BB0"/>
    <w:rsid w:val="00BC3C53"/>
    <w:rsid w:val="00BC40A9"/>
    <w:rsid w:val="00BC43A5"/>
    <w:rsid w:val="00BC50D4"/>
    <w:rsid w:val="00BC57E5"/>
    <w:rsid w:val="00BC5FA2"/>
    <w:rsid w:val="00BC6299"/>
    <w:rsid w:val="00BC6B4D"/>
    <w:rsid w:val="00BC71FC"/>
    <w:rsid w:val="00BC7261"/>
    <w:rsid w:val="00BC799D"/>
    <w:rsid w:val="00BC7F9A"/>
    <w:rsid w:val="00BD071D"/>
    <w:rsid w:val="00BD09C5"/>
    <w:rsid w:val="00BD0D77"/>
    <w:rsid w:val="00BD10E3"/>
    <w:rsid w:val="00BD11AF"/>
    <w:rsid w:val="00BD11B0"/>
    <w:rsid w:val="00BD15CC"/>
    <w:rsid w:val="00BD185D"/>
    <w:rsid w:val="00BD1951"/>
    <w:rsid w:val="00BD1D38"/>
    <w:rsid w:val="00BD2CB7"/>
    <w:rsid w:val="00BD300C"/>
    <w:rsid w:val="00BD3536"/>
    <w:rsid w:val="00BD360C"/>
    <w:rsid w:val="00BD3A09"/>
    <w:rsid w:val="00BD3EF9"/>
    <w:rsid w:val="00BD4399"/>
    <w:rsid w:val="00BD439D"/>
    <w:rsid w:val="00BD52CD"/>
    <w:rsid w:val="00BD55FB"/>
    <w:rsid w:val="00BD5AAA"/>
    <w:rsid w:val="00BD63AD"/>
    <w:rsid w:val="00BD6A88"/>
    <w:rsid w:val="00BD71E9"/>
    <w:rsid w:val="00BD78B9"/>
    <w:rsid w:val="00BD79F6"/>
    <w:rsid w:val="00BE021D"/>
    <w:rsid w:val="00BE0304"/>
    <w:rsid w:val="00BE0337"/>
    <w:rsid w:val="00BE03C2"/>
    <w:rsid w:val="00BE0864"/>
    <w:rsid w:val="00BE0B7F"/>
    <w:rsid w:val="00BE0CDD"/>
    <w:rsid w:val="00BE1053"/>
    <w:rsid w:val="00BE126A"/>
    <w:rsid w:val="00BE16D6"/>
    <w:rsid w:val="00BE1C19"/>
    <w:rsid w:val="00BE2FF6"/>
    <w:rsid w:val="00BE3263"/>
    <w:rsid w:val="00BE3458"/>
    <w:rsid w:val="00BE3E59"/>
    <w:rsid w:val="00BE3EE6"/>
    <w:rsid w:val="00BE413E"/>
    <w:rsid w:val="00BE46A5"/>
    <w:rsid w:val="00BE4C2D"/>
    <w:rsid w:val="00BE4D6B"/>
    <w:rsid w:val="00BE5062"/>
    <w:rsid w:val="00BE59C7"/>
    <w:rsid w:val="00BE5E16"/>
    <w:rsid w:val="00BE66AB"/>
    <w:rsid w:val="00BE6828"/>
    <w:rsid w:val="00BE6AC0"/>
    <w:rsid w:val="00BE7113"/>
    <w:rsid w:val="00BE7141"/>
    <w:rsid w:val="00BE72BC"/>
    <w:rsid w:val="00BE7561"/>
    <w:rsid w:val="00BE76F3"/>
    <w:rsid w:val="00BE786C"/>
    <w:rsid w:val="00BF002A"/>
    <w:rsid w:val="00BF083B"/>
    <w:rsid w:val="00BF0F07"/>
    <w:rsid w:val="00BF1629"/>
    <w:rsid w:val="00BF1A54"/>
    <w:rsid w:val="00BF2518"/>
    <w:rsid w:val="00BF2B77"/>
    <w:rsid w:val="00BF2FB0"/>
    <w:rsid w:val="00BF38FA"/>
    <w:rsid w:val="00BF3A10"/>
    <w:rsid w:val="00BF3CE1"/>
    <w:rsid w:val="00BF4834"/>
    <w:rsid w:val="00BF4B1F"/>
    <w:rsid w:val="00BF525F"/>
    <w:rsid w:val="00BF5330"/>
    <w:rsid w:val="00BF5C0B"/>
    <w:rsid w:val="00BF5E1A"/>
    <w:rsid w:val="00BF60E3"/>
    <w:rsid w:val="00BF6139"/>
    <w:rsid w:val="00BF6292"/>
    <w:rsid w:val="00BF6416"/>
    <w:rsid w:val="00BF6863"/>
    <w:rsid w:val="00BF68BF"/>
    <w:rsid w:val="00BF6CB6"/>
    <w:rsid w:val="00BF6EFF"/>
    <w:rsid w:val="00BF6F0F"/>
    <w:rsid w:val="00BF71B0"/>
    <w:rsid w:val="00BF76BF"/>
    <w:rsid w:val="00C002BE"/>
    <w:rsid w:val="00C0071B"/>
    <w:rsid w:val="00C00962"/>
    <w:rsid w:val="00C00E54"/>
    <w:rsid w:val="00C00E6D"/>
    <w:rsid w:val="00C01586"/>
    <w:rsid w:val="00C016C0"/>
    <w:rsid w:val="00C01F2C"/>
    <w:rsid w:val="00C025B5"/>
    <w:rsid w:val="00C02C10"/>
    <w:rsid w:val="00C03289"/>
    <w:rsid w:val="00C0329B"/>
    <w:rsid w:val="00C03798"/>
    <w:rsid w:val="00C03DF1"/>
    <w:rsid w:val="00C03F50"/>
    <w:rsid w:val="00C0440D"/>
    <w:rsid w:val="00C04942"/>
    <w:rsid w:val="00C04A92"/>
    <w:rsid w:val="00C04C53"/>
    <w:rsid w:val="00C0500C"/>
    <w:rsid w:val="00C0576C"/>
    <w:rsid w:val="00C05DA1"/>
    <w:rsid w:val="00C060AA"/>
    <w:rsid w:val="00C06787"/>
    <w:rsid w:val="00C06F2F"/>
    <w:rsid w:val="00C07175"/>
    <w:rsid w:val="00C10BC8"/>
    <w:rsid w:val="00C11332"/>
    <w:rsid w:val="00C113DA"/>
    <w:rsid w:val="00C116E7"/>
    <w:rsid w:val="00C120BF"/>
    <w:rsid w:val="00C125D1"/>
    <w:rsid w:val="00C128A2"/>
    <w:rsid w:val="00C128D5"/>
    <w:rsid w:val="00C12C87"/>
    <w:rsid w:val="00C135A2"/>
    <w:rsid w:val="00C1370E"/>
    <w:rsid w:val="00C13738"/>
    <w:rsid w:val="00C141DA"/>
    <w:rsid w:val="00C1427D"/>
    <w:rsid w:val="00C14438"/>
    <w:rsid w:val="00C146B3"/>
    <w:rsid w:val="00C147F9"/>
    <w:rsid w:val="00C14C95"/>
    <w:rsid w:val="00C152C2"/>
    <w:rsid w:val="00C15335"/>
    <w:rsid w:val="00C15787"/>
    <w:rsid w:val="00C15C14"/>
    <w:rsid w:val="00C160D9"/>
    <w:rsid w:val="00C167AE"/>
    <w:rsid w:val="00C168EA"/>
    <w:rsid w:val="00C16A80"/>
    <w:rsid w:val="00C16EC4"/>
    <w:rsid w:val="00C16F54"/>
    <w:rsid w:val="00C17068"/>
    <w:rsid w:val="00C17143"/>
    <w:rsid w:val="00C1721E"/>
    <w:rsid w:val="00C175AC"/>
    <w:rsid w:val="00C177FB"/>
    <w:rsid w:val="00C17C48"/>
    <w:rsid w:val="00C201FA"/>
    <w:rsid w:val="00C20EFB"/>
    <w:rsid w:val="00C2118F"/>
    <w:rsid w:val="00C212AF"/>
    <w:rsid w:val="00C2167F"/>
    <w:rsid w:val="00C21A52"/>
    <w:rsid w:val="00C21AC9"/>
    <w:rsid w:val="00C2254F"/>
    <w:rsid w:val="00C22987"/>
    <w:rsid w:val="00C23B6E"/>
    <w:rsid w:val="00C23BD8"/>
    <w:rsid w:val="00C2426C"/>
    <w:rsid w:val="00C24909"/>
    <w:rsid w:val="00C25227"/>
    <w:rsid w:val="00C252C9"/>
    <w:rsid w:val="00C253ED"/>
    <w:rsid w:val="00C27370"/>
    <w:rsid w:val="00C273D7"/>
    <w:rsid w:val="00C2759C"/>
    <w:rsid w:val="00C30CC0"/>
    <w:rsid w:val="00C30ED7"/>
    <w:rsid w:val="00C30F4A"/>
    <w:rsid w:val="00C30F74"/>
    <w:rsid w:val="00C313D6"/>
    <w:rsid w:val="00C31F2C"/>
    <w:rsid w:val="00C3296D"/>
    <w:rsid w:val="00C32ADC"/>
    <w:rsid w:val="00C32EBE"/>
    <w:rsid w:val="00C33D64"/>
    <w:rsid w:val="00C33D81"/>
    <w:rsid w:val="00C342E9"/>
    <w:rsid w:val="00C34359"/>
    <w:rsid w:val="00C34762"/>
    <w:rsid w:val="00C349DF"/>
    <w:rsid w:val="00C34CCC"/>
    <w:rsid w:val="00C351F7"/>
    <w:rsid w:val="00C352BF"/>
    <w:rsid w:val="00C3567F"/>
    <w:rsid w:val="00C359C3"/>
    <w:rsid w:val="00C36034"/>
    <w:rsid w:val="00C36071"/>
    <w:rsid w:val="00C37584"/>
    <w:rsid w:val="00C375A7"/>
    <w:rsid w:val="00C37B1B"/>
    <w:rsid w:val="00C407EA"/>
    <w:rsid w:val="00C40967"/>
    <w:rsid w:val="00C40BCD"/>
    <w:rsid w:val="00C41133"/>
    <w:rsid w:val="00C413D7"/>
    <w:rsid w:val="00C41541"/>
    <w:rsid w:val="00C43170"/>
    <w:rsid w:val="00C4332B"/>
    <w:rsid w:val="00C4389F"/>
    <w:rsid w:val="00C44211"/>
    <w:rsid w:val="00C4424D"/>
    <w:rsid w:val="00C44F5C"/>
    <w:rsid w:val="00C44F7B"/>
    <w:rsid w:val="00C4513B"/>
    <w:rsid w:val="00C45552"/>
    <w:rsid w:val="00C45A5B"/>
    <w:rsid w:val="00C46184"/>
    <w:rsid w:val="00C46844"/>
    <w:rsid w:val="00C469EF"/>
    <w:rsid w:val="00C46AD2"/>
    <w:rsid w:val="00C46FD1"/>
    <w:rsid w:val="00C47713"/>
    <w:rsid w:val="00C477A0"/>
    <w:rsid w:val="00C50498"/>
    <w:rsid w:val="00C505CA"/>
    <w:rsid w:val="00C52694"/>
    <w:rsid w:val="00C52834"/>
    <w:rsid w:val="00C52A58"/>
    <w:rsid w:val="00C52E88"/>
    <w:rsid w:val="00C52F53"/>
    <w:rsid w:val="00C53A94"/>
    <w:rsid w:val="00C54074"/>
    <w:rsid w:val="00C54415"/>
    <w:rsid w:val="00C5481B"/>
    <w:rsid w:val="00C556DA"/>
    <w:rsid w:val="00C56200"/>
    <w:rsid w:val="00C56347"/>
    <w:rsid w:val="00C56A73"/>
    <w:rsid w:val="00C56AB3"/>
    <w:rsid w:val="00C56D1A"/>
    <w:rsid w:val="00C56D24"/>
    <w:rsid w:val="00C56D27"/>
    <w:rsid w:val="00C5721C"/>
    <w:rsid w:val="00C572B4"/>
    <w:rsid w:val="00C57CB9"/>
    <w:rsid w:val="00C57CFF"/>
    <w:rsid w:val="00C57ED6"/>
    <w:rsid w:val="00C60075"/>
    <w:rsid w:val="00C60657"/>
    <w:rsid w:val="00C607DE"/>
    <w:rsid w:val="00C61D44"/>
    <w:rsid w:val="00C623B9"/>
    <w:rsid w:val="00C6241C"/>
    <w:rsid w:val="00C6288F"/>
    <w:rsid w:val="00C63449"/>
    <w:rsid w:val="00C63999"/>
    <w:rsid w:val="00C63B22"/>
    <w:rsid w:val="00C63C6D"/>
    <w:rsid w:val="00C63FB1"/>
    <w:rsid w:val="00C63FB8"/>
    <w:rsid w:val="00C6403F"/>
    <w:rsid w:val="00C6428A"/>
    <w:rsid w:val="00C64542"/>
    <w:rsid w:val="00C6497A"/>
    <w:rsid w:val="00C64BD2"/>
    <w:rsid w:val="00C65310"/>
    <w:rsid w:val="00C657C7"/>
    <w:rsid w:val="00C65AF0"/>
    <w:rsid w:val="00C65F75"/>
    <w:rsid w:val="00C6784C"/>
    <w:rsid w:val="00C67DDF"/>
    <w:rsid w:val="00C67E39"/>
    <w:rsid w:val="00C67EE2"/>
    <w:rsid w:val="00C703DD"/>
    <w:rsid w:val="00C71B1D"/>
    <w:rsid w:val="00C71D03"/>
    <w:rsid w:val="00C72ED2"/>
    <w:rsid w:val="00C72FE5"/>
    <w:rsid w:val="00C73043"/>
    <w:rsid w:val="00C73604"/>
    <w:rsid w:val="00C7486C"/>
    <w:rsid w:val="00C74B46"/>
    <w:rsid w:val="00C75177"/>
    <w:rsid w:val="00C754DE"/>
    <w:rsid w:val="00C75925"/>
    <w:rsid w:val="00C75CFF"/>
    <w:rsid w:val="00C75D71"/>
    <w:rsid w:val="00C760AB"/>
    <w:rsid w:val="00C76706"/>
    <w:rsid w:val="00C771FE"/>
    <w:rsid w:val="00C778A4"/>
    <w:rsid w:val="00C77AE4"/>
    <w:rsid w:val="00C80371"/>
    <w:rsid w:val="00C80498"/>
    <w:rsid w:val="00C8052C"/>
    <w:rsid w:val="00C8109E"/>
    <w:rsid w:val="00C821AD"/>
    <w:rsid w:val="00C837D0"/>
    <w:rsid w:val="00C83B0A"/>
    <w:rsid w:val="00C83B2A"/>
    <w:rsid w:val="00C841AB"/>
    <w:rsid w:val="00C84786"/>
    <w:rsid w:val="00C84F6A"/>
    <w:rsid w:val="00C85170"/>
    <w:rsid w:val="00C85898"/>
    <w:rsid w:val="00C85927"/>
    <w:rsid w:val="00C85FBE"/>
    <w:rsid w:val="00C8622E"/>
    <w:rsid w:val="00C8623E"/>
    <w:rsid w:val="00C865FE"/>
    <w:rsid w:val="00C86804"/>
    <w:rsid w:val="00C86994"/>
    <w:rsid w:val="00C86A67"/>
    <w:rsid w:val="00C87744"/>
    <w:rsid w:val="00C879F2"/>
    <w:rsid w:val="00C87BC9"/>
    <w:rsid w:val="00C9018D"/>
    <w:rsid w:val="00C906A9"/>
    <w:rsid w:val="00C90A9F"/>
    <w:rsid w:val="00C917DE"/>
    <w:rsid w:val="00C924ED"/>
    <w:rsid w:val="00C92F87"/>
    <w:rsid w:val="00C93021"/>
    <w:rsid w:val="00C931A2"/>
    <w:rsid w:val="00C935EF"/>
    <w:rsid w:val="00C9396F"/>
    <w:rsid w:val="00C944B9"/>
    <w:rsid w:val="00C944ED"/>
    <w:rsid w:val="00C94D00"/>
    <w:rsid w:val="00C9536F"/>
    <w:rsid w:val="00C9593C"/>
    <w:rsid w:val="00C95C66"/>
    <w:rsid w:val="00C96582"/>
    <w:rsid w:val="00C966C1"/>
    <w:rsid w:val="00C96C99"/>
    <w:rsid w:val="00C96F90"/>
    <w:rsid w:val="00C97269"/>
    <w:rsid w:val="00C9797F"/>
    <w:rsid w:val="00C979B3"/>
    <w:rsid w:val="00C979E1"/>
    <w:rsid w:val="00CA0142"/>
    <w:rsid w:val="00CA0477"/>
    <w:rsid w:val="00CA0621"/>
    <w:rsid w:val="00CA09EE"/>
    <w:rsid w:val="00CA0CA6"/>
    <w:rsid w:val="00CA1284"/>
    <w:rsid w:val="00CA183F"/>
    <w:rsid w:val="00CA1FF6"/>
    <w:rsid w:val="00CA251F"/>
    <w:rsid w:val="00CA2C13"/>
    <w:rsid w:val="00CA2D97"/>
    <w:rsid w:val="00CA2DA3"/>
    <w:rsid w:val="00CA2FC6"/>
    <w:rsid w:val="00CA3860"/>
    <w:rsid w:val="00CA5AD9"/>
    <w:rsid w:val="00CA5AF6"/>
    <w:rsid w:val="00CA6469"/>
    <w:rsid w:val="00CA6BD4"/>
    <w:rsid w:val="00CA719F"/>
    <w:rsid w:val="00CA7A59"/>
    <w:rsid w:val="00CB0005"/>
    <w:rsid w:val="00CB0B0D"/>
    <w:rsid w:val="00CB0EEA"/>
    <w:rsid w:val="00CB1628"/>
    <w:rsid w:val="00CB1E81"/>
    <w:rsid w:val="00CB2385"/>
    <w:rsid w:val="00CB2641"/>
    <w:rsid w:val="00CB3B2B"/>
    <w:rsid w:val="00CB4142"/>
    <w:rsid w:val="00CB4BBD"/>
    <w:rsid w:val="00CB4DDC"/>
    <w:rsid w:val="00CB4FAF"/>
    <w:rsid w:val="00CB4FF3"/>
    <w:rsid w:val="00CB527F"/>
    <w:rsid w:val="00CB52DA"/>
    <w:rsid w:val="00CB585E"/>
    <w:rsid w:val="00CB6078"/>
    <w:rsid w:val="00CB63B9"/>
    <w:rsid w:val="00CB6744"/>
    <w:rsid w:val="00CB68A1"/>
    <w:rsid w:val="00CB6D47"/>
    <w:rsid w:val="00CB6F03"/>
    <w:rsid w:val="00CB75C4"/>
    <w:rsid w:val="00CB7B40"/>
    <w:rsid w:val="00CB7BA8"/>
    <w:rsid w:val="00CC006D"/>
    <w:rsid w:val="00CC01FF"/>
    <w:rsid w:val="00CC02F8"/>
    <w:rsid w:val="00CC06D5"/>
    <w:rsid w:val="00CC0D33"/>
    <w:rsid w:val="00CC134A"/>
    <w:rsid w:val="00CC1422"/>
    <w:rsid w:val="00CC29AC"/>
    <w:rsid w:val="00CC2CD4"/>
    <w:rsid w:val="00CC31D3"/>
    <w:rsid w:val="00CC3A92"/>
    <w:rsid w:val="00CC3B88"/>
    <w:rsid w:val="00CC3DDE"/>
    <w:rsid w:val="00CC3E6A"/>
    <w:rsid w:val="00CC4A50"/>
    <w:rsid w:val="00CC4B4F"/>
    <w:rsid w:val="00CC5282"/>
    <w:rsid w:val="00CC5EE7"/>
    <w:rsid w:val="00CC61A3"/>
    <w:rsid w:val="00CC68CE"/>
    <w:rsid w:val="00CC6A22"/>
    <w:rsid w:val="00CC6BCE"/>
    <w:rsid w:val="00CC6C7A"/>
    <w:rsid w:val="00CC72BE"/>
    <w:rsid w:val="00CC7353"/>
    <w:rsid w:val="00CC7B7D"/>
    <w:rsid w:val="00CC7C9E"/>
    <w:rsid w:val="00CD0058"/>
    <w:rsid w:val="00CD0864"/>
    <w:rsid w:val="00CD0B3F"/>
    <w:rsid w:val="00CD1228"/>
    <w:rsid w:val="00CD1A3C"/>
    <w:rsid w:val="00CD1B86"/>
    <w:rsid w:val="00CD2406"/>
    <w:rsid w:val="00CD33BB"/>
    <w:rsid w:val="00CD365F"/>
    <w:rsid w:val="00CD3A48"/>
    <w:rsid w:val="00CD3C9C"/>
    <w:rsid w:val="00CD42A3"/>
    <w:rsid w:val="00CD4640"/>
    <w:rsid w:val="00CD47C6"/>
    <w:rsid w:val="00CD5325"/>
    <w:rsid w:val="00CD5421"/>
    <w:rsid w:val="00CD60DA"/>
    <w:rsid w:val="00CD6A0D"/>
    <w:rsid w:val="00CD6D86"/>
    <w:rsid w:val="00CD72AD"/>
    <w:rsid w:val="00CD78C9"/>
    <w:rsid w:val="00CE03CE"/>
    <w:rsid w:val="00CE09C2"/>
    <w:rsid w:val="00CE0B9D"/>
    <w:rsid w:val="00CE0D99"/>
    <w:rsid w:val="00CE12FA"/>
    <w:rsid w:val="00CE15FF"/>
    <w:rsid w:val="00CE180B"/>
    <w:rsid w:val="00CE1AC8"/>
    <w:rsid w:val="00CE1D15"/>
    <w:rsid w:val="00CE2733"/>
    <w:rsid w:val="00CE2DCC"/>
    <w:rsid w:val="00CE478C"/>
    <w:rsid w:val="00CE4874"/>
    <w:rsid w:val="00CE4B17"/>
    <w:rsid w:val="00CE505B"/>
    <w:rsid w:val="00CE576E"/>
    <w:rsid w:val="00CE598F"/>
    <w:rsid w:val="00CE5FB1"/>
    <w:rsid w:val="00CE6108"/>
    <w:rsid w:val="00CE630D"/>
    <w:rsid w:val="00CE6735"/>
    <w:rsid w:val="00CE6EFA"/>
    <w:rsid w:val="00CE7068"/>
    <w:rsid w:val="00CE7E1C"/>
    <w:rsid w:val="00CE7E6E"/>
    <w:rsid w:val="00CF0097"/>
    <w:rsid w:val="00CF0264"/>
    <w:rsid w:val="00CF15E1"/>
    <w:rsid w:val="00CF189F"/>
    <w:rsid w:val="00CF18B1"/>
    <w:rsid w:val="00CF295C"/>
    <w:rsid w:val="00CF31F5"/>
    <w:rsid w:val="00CF346B"/>
    <w:rsid w:val="00CF3553"/>
    <w:rsid w:val="00CF3665"/>
    <w:rsid w:val="00CF3BEA"/>
    <w:rsid w:val="00CF453A"/>
    <w:rsid w:val="00CF48D3"/>
    <w:rsid w:val="00CF4B31"/>
    <w:rsid w:val="00CF55E3"/>
    <w:rsid w:val="00CF588D"/>
    <w:rsid w:val="00CF5CFF"/>
    <w:rsid w:val="00CF5EAA"/>
    <w:rsid w:val="00CF6CC5"/>
    <w:rsid w:val="00CF7088"/>
    <w:rsid w:val="00CF7B42"/>
    <w:rsid w:val="00CF7BCB"/>
    <w:rsid w:val="00D0021F"/>
    <w:rsid w:val="00D00488"/>
    <w:rsid w:val="00D00650"/>
    <w:rsid w:val="00D01718"/>
    <w:rsid w:val="00D01989"/>
    <w:rsid w:val="00D01ADB"/>
    <w:rsid w:val="00D01E53"/>
    <w:rsid w:val="00D0222C"/>
    <w:rsid w:val="00D026F6"/>
    <w:rsid w:val="00D02AD1"/>
    <w:rsid w:val="00D03240"/>
    <w:rsid w:val="00D035E2"/>
    <w:rsid w:val="00D03703"/>
    <w:rsid w:val="00D04011"/>
    <w:rsid w:val="00D043DA"/>
    <w:rsid w:val="00D04594"/>
    <w:rsid w:val="00D05CEE"/>
    <w:rsid w:val="00D06166"/>
    <w:rsid w:val="00D065BA"/>
    <w:rsid w:val="00D0676D"/>
    <w:rsid w:val="00D06C00"/>
    <w:rsid w:val="00D076DB"/>
    <w:rsid w:val="00D078DB"/>
    <w:rsid w:val="00D07BC6"/>
    <w:rsid w:val="00D07FF0"/>
    <w:rsid w:val="00D105C2"/>
    <w:rsid w:val="00D10968"/>
    <w:rsid w:val="00D109CB"/>
    <w:rsid w:val="00D1133C"/>
    <w:rsid w:val="00D1154D"/>
    <w:rsid w:val="00D1171C"/>
    <w:rsid w:val="00D11CB1"/>
    <w:rsid w:val="00D11CF5"/>
    <w:rsid w:val="00D12881"/>
    <w:rsid w:val="00D12A08"/>
    <w:rsid w:val="00D12A79"/>
    <w:rsid w:val="00D12B87"/>
    <w:rsid w:val="00D12D00"/>
    <w:rsid w:val="00D12E3B"/>
    <w:rsid w:val="00D12E85"/>
    <w:rsid w:val="00D13318"/>
    <w:rsid w:val="00D13841"/>
    <w:rsid w:val="00D13C0A"/>
    <w:rsid w:val="00D13D15"/>
    <w:rsid w:val="00D140EA"/>
    <w:rsid w:val="00D1497D"/>
    <w:rsid w:val="00D14A49"/>
    <w:rsid w:val="00D14C6D"/>
    <w:rsid w:val="00D151E4"/>
    <w:rsid w:val="00D15304"/>
    <w:rsid w:val="00D1537E"/>
    <w:rsid w:val="00D156D1"/>
    <w:rsid w:val="00D15A81"/>
    <w:rsid w:val="00D1615A"/>
    <w:rsid w:val="00D16915"/>
    <w:rsid w:val="00D1696C"/>
    <w:rsid w:val="00D16C22"/>
    <w:rsid w:val="00D16D09"/>
    <w:rsid w:val="00D172ED"/>
    <w:rsid w:val="00D175E7"/>
    <w:rsid w:val="00D17DC8"/>
    <w:rsid w:val="00D17EF6"/>
    <w:rsid w:val="00D21102"/>
    <w:rsid w:val="00D2124E"/>
    <w:rsid w:val="00D21392"/>
    <w:rsid w:val="00D217FB"/>
    <w:rsid w:val="00D22125"/>
    <w:rsid w:val="00D225CD"/>
    <w:rsid w:val="00D22BDF"/>
    <w:rsid w:val="00D22F1C"/>
    <w:rsid w:val="00D23160"/>
    <w:rsid w:val="00D23F05"/>
    <w:rsid w:val="00D249B5"/>
    <w:rsid w:val="00D25676"/>
    <w:rsid w:val="00D259F2"/>
    <w:rsid w:val="00D25AFE"/>
    <w:rsid w:val="00D268FB"/>
    <w:rsid w:val="00D26947"/>
    <w:rsid w:val="00D26FC9"/>
    <w:rsid w:val="00D274D5"/>
    <w:rsid w:val="00D27E40"/>
    <w:rsid w:val="00D30412"/>
    <w:rsid w:val="00D306CE"/>
    <w:rsid w:val="00D30873"/>
    <w:rsid w:val="00D3139A"/>
    <w:rsid w:val="00D31D8A"/>
    <w:rsid w:val="00D324E5"/>
    <w:rsid w:val="00D329C7"/>
    <w:rsid w:val="00D336F6"/>
    <w:rsid w:val="00D33D30"/>
    <w:rsid w:val="00D3424F"/>
    <w:rsid w:val="00D34B3B"/>
    <w:rsid w:val="00D34CCB"/>
    <w:rsid w:val="00D355BB"/>
    <w:rsid w:val="00D35A53"/>
    <w:rsid w:val="00D35E50"/>
    <w:rsid w:val="00D364BB"/>
    <w:rsid w:val="00D3685A"/>
    <w:rsid w:val="00D374D5"/>
    <w:rsid w:val="00D37AD8"/>
    <w:rsid w:val="00D37C15"/>
    <w:rsid w:val="00D37C28"/>
    <w:rsid w:val="00D401A8"/>
    <w:rsid w:val="00D403B9"/>
    <w:rsid w:val="00D415DC"/>
    <w:rsid w:val="00D41D93"/>
    <w:rsid w:val="00D41F31"/>
    <w:rsid w:val="00D421C7"/>
    <w:rsid w:val="00D42368"/>
    <w:rsid w:val="00D42FF7"/>
    <w:rsid w:val="00D4306D"/>
    <w:rsid w:val="00D43119"/>
    <w:rsid w:val="00D4345B"/>
    <w:rsid w:val="00D43FEB"/>
    <w:rsid w:val="00D44BCC"/>
    <w:rsid w:val="00D45640"/>
    <w:rsid w:val="00D45780"/>
    <w:rsid w:val="00D45830"/>
    <w:rsid w:val="00D45A71"/>
    <w:rsid w:val="00D45B54"/>
    <w:rsid w:val="00D46352"/>
    <w:rsid w:val="00D46D6E"/>
    <w:rsid w:val="00D47269"/>
    <w:rsid w:val="00D47F4B"/>
    <w:rsid w:val="00D502BF"/>
    <w:rsid w:val="00D5138E"/>
    <w:rsid w:val="00D52202"/>
    <w:rsid w:val="00D5292B"/>
    <w:rsid w:val="00D53268"/>
    <w:rsid w:val="00D5335C"/>
    <w:rsid w:val="00D53BC1"/>
    <w:rsid w:val="00D53EF9"/>
    <w:rsid w:val="00D54119"/>
    <w:rsid w:val="00D5456B"/>
    <w:rsid w:val="00D552BF"/>
    <w:rsid w:val="00D55437"/>
    <w:rsid w:val="00D56390"/>
    <w:rsid w:val="00D5690C"/>
    <w:rsid w:val="00D56CBE"/>
    <w:rsid w:val="00D5729F"/>
    <w:rsid w:val="00D574D4"/>
    <w:rsid w:val="00D5796E"/>
    <w:rsid w:val="00D57A60"/>
    <w:rsid w:val="00D57FD9"/>
    <w:rsid w:val="00D601CC"/>
    <w:rsid w:val="00D6065F"/>
    <w:rsid w:val="00D60E94"/>
    <w:rsid w:val="00D61A6F"/>
    <w:rsid w:val="00D61E74"/>
    <w:rsid w:val="00D62238"/>
    <w:rsid w:val="00D62A31"/>
    <w:rsid w:val="00D63391"/>
    <w:rsid w:val="00D63681"/>
    <w:rsid w:val="00D64035"/>
    <w:rsid w:val="00D64268"/>
    <w:rsid w:val="00D64617"/>
    <w:rsid w:val="00D6471F"/>
    <w:rsid w:val="00D64B7D"/>
    <w:rsid w:val="00D64D9B"/>
    <w:rsid w:val="00D65369"/>
    <w:rsid w:val="00D65B62"/>
    <w:rsid w:val="00D661AA"/>
    <w:rsid w:val="00D66221"/>
    <w:rsid w:val="00D66B3A"/>
    <w:rsid w:val="00D6735E"/>
    <w:rsid w:val="00D674DC"/>
    <w:rsid w:val="00D675D8"/>
    <w:rsid w:val="00D6768D"/>
    <w:rsid w:val="00D6771E"/>
    <w:rsid w:val="00D67C2D"/>
    <w:rsid w:val="00D70320"/>
    <w:rsid w:val="00D70DBC"/>
    <w:rsid w:val="00D71797"/>
    <w:rsid w:val="00D7261F"/>
    <w:rsid w:val="00D72B51"/>
    <w:rsid w:val="00D72FA7"/>
    <w:rsid w:val="00D73487"/>
    <w:rsid w:val="00D73DD5"/>
    <w:rsid w:val="00D73F0C"/>
    <w:rsid w:val="00D750A3"/>
    <w:rsid w:val="00D754F9"/>
    <w:rsid w:val="00D75AB1"/>
    <w:rsid w:val="00D76768"/>
    <w:rsid w:val="00D76C39"/>
    <w:rsid w:val="00D76C4B"/>
    <w:rsid w:val="00D80131"/>
    <w:rsid w:val="00D81D67"/>
    <w:rsid w:val="00D834C2"/>
    <w:rsid w:val="00D839B6"/>
    <w:rsid w:val="00D83B7F"/>
    <w:rsid w:val="00D83BA1"/>
    <w:rsid w:val="00D83E51"/>
    <w:rsid w:val="00D83F67"/>
    <w:rsid w:val="00D84097"/>
    <w:rsid w:val="00D84140"/>
    <w:rsid w:val="00D84413"/>
    <w:rsid w:val="00D84C74"/>
    <w:rsid w:val="00D84D91"/>
    <w:rsid w:val="00D8501B"/>
    <w:rsid w:val="00D85A12"/>
    <w:rsid w:val="00D85E73"/>
    <w:rsid w:val="00D86044"/>
    <w:rsid w:val="00D86641"/>
    <w:rsid w:val="00D86B7F"/>
    <w:rsid w:val="00D87567"/>
    <w:rsid w:val="00D87BC1"/>
    <w:rsid w:val="00D87DBE"/>
    <w:rsid w:val="00D9028B"/>
    <w:rsid w:val="00D902F6"/>
    <w:rsid w:val="00D9051F"/>
    <w:rsid w:val="00D906F1"/>
    <w:rsid w:val="00D90A7D"/>
    <w:rsid w:val="00D90DA3"/>
    <w:rsid w:val="00D90F07"/>
    <w:rsid w:val="00D9132F"/>
    <w:rsid w:val="00D91CD9"/>
    <w:rsid w:val="00D91E1E"/>
    <w:rsid w:val="00D91FC3"/>
    <w:rsid w:val="00D92370"/>
    <w:rsid w:val="00D92F14"/>
    <w:rsid w:val="00D932D6"/>
    <w:rsid w:val="00D93355"/>
    <w:rsid w:val="00D93984"/>
    <w:rsid w:val="00D940C5"/>
    <w:rsid w:val="00D942FA"/>
    <w:rsid w:val="00D94961"/>
    <w:rsid w:val="00D94EAC"/>
    <w:rsid w:val="00D9631B"/>
    <w:rsid w:val="00D971B9"/>
    <w:rsid w:val="00D972ED"/>
    <w:rsid w:val="00D9739E"/>
    <w:rsid w:val="00D97AE7"/>
    <w:rsid w:val="00D97F47"/>
    <w:rsid w:val="00DA04D3"/>
    <w:rsid w:val="00DA14EC"/>
    <w:rsid w:val="00DA17A8"/>
    <w:rsid w:val="00DA2762"/>
    <w:rsid w:val="00DA3003"/>
    <w:rsid w:val="00DA3A74"/>
    <w:rsid w:val="00DA3D1A"/>
    <w:rsid w:val="00DA40FF"/>
    <w:rsid w:val="00DA456E"/>
    <w:rsid w:val="00DA473A"/>
    <w:rsid w:val="00DA49AE"/>
    <w:rsid w:val="00DA4C20"/>
    <w:rsid w:val="00DA4E2C"/>
    <w:rsid w:val="00DA5457"/>
    <w:rsid w:val="00DA5D2B"/>
    <w:rsid w:val="00DA5F7F"/>
    <w:rsid w:val="00DA63AC"/>
    <w:rsid w:val="00DA66C5"/>
    <w:rsid w:val="00DA68D2"/>
    <w:rsid w:val="00DA6DEF"/>
    <w:rsid w:val="00DA6EF4"/>
    <w:rsid w:val="00DA7EBD"/>
    <w:rsid w:val="00DB0367"/>
    <w:rsid w:val="00DB0401"/>
    <w:rsid w:val="00DB0645"/>
    <w:rsid w:val="00DB0C92"/>
    <w:rsid w:val="00DB224C"/>
    <w:rsid w:val="00DB27DC"/>
    <w:rsid w:val="00DB352F"/>
    <w:rsid w:val="00DB39C5"/>
    <w:rsid w:val="00DB3A8B"/>
    <w:rsid w:val="00DB3C97"/>
    <w:rsid w:val="00DB42CC"/>
    <w:rsid w:val="00DB4484"/>
    <w:rsid w:val="00DB4ACB"/>
    <w:rsid w:val="00DB5093"/>
    <w:rsid w:val="00DB5E19"/>
    <w:rsid w:val="00DB76ED"/>
    <w:rsid w:val="00DB782D"/>
    <w:rsid w:val="00DB7A39"/>
    <w:rsid w:val="00DB7D90"/>
    <w:rsid w:val="00DC0007"/>
    <w:rsid w:val="00DC0058"/>
    <w:rsid w:val="00DC06A8"/>
    <w:rsid w:val="00DC0923"/>
    <w:rsid w:val="00DC0F8C"/>
    <w:rsid w:val="00DC1430"/>
    <w:rsid w:val="00DC187E"/>
    <w:rsid w:val="00DC1FE4"/>
    <w:rsid w:val="00DC2144"/>
    <w:rsid w:val="00DC3039"/>
    <w:rsid w:val="00DC334F"/>
    <w:rsid w:val="00DC39EB"/>
    <w:rsid w:val="00DC3A46"/>
    <w:rsid w:val="00DC3D10"/>
    <w:rsid w:val="00DC3E19"/>
    <w:rsid w:val="00DC4026"/>
    <w:rsid w:val="00DC44F8"/>
    <w:rsid w:val="00DC4503"/>
    <w:rsid w:val="00DC51C9"/>
    <w:rsid w:val="00DC5351"/>
    <w:rsid w:val="00DC5433"/>
    <w:rsid w:val="00DC5B7A"/>
    <w:rsid w:val="00DC5C0F"/>
    <w:rsid w:val="00DC5EDA"/>
    <w:rsid w:val="00DC5F04"/>
    <w:rsid w:val="00DC629C"/>
    <w:rsid w:val="00DC668B"/>
    <w:rsid w:val="00DC67CB"/>
    <w:rsid w:val="00DC75C8"/>
    <w:rsid w:val="00DC7F22"/>
    <w:rsid w:val="00DD0038"/>
    <w:rsid w:val="00DD004C"/>
    <w:rsid w:val="00DD0CC7"/>
    <w:rsid w:val="00DD1826"/>
    <w:rsid w:val="00DD287A"/>
    <w:rsid w:val="00DD2BEB"/>
    <w:rsid w:val="00DD34DF"/>
    <w:rsid w:val="00DD36A8"/>
    <w:rsid w:val="00DD4AF2"/>
    <w:rsid w:val="00DD4EFF"/>
    <w:rsid w:val="00DD4F47"/>
    <w:rsid w:val="00DD4FC8"/>
    <w:rsid w:val="00DD59B2"/>
    <w:rsid w:val="00DD5A4C"/>
    <w:rsid w:val="00DD5D49"/>
    <w:rsid w:val="00DD5DA7"/>
    <w:rsid w:val="00DD5F47"/>
    <w:rsid w:val="00DD660F"/>
    <w:rsid w:val="00DD668A"/>
    <w:rsid w:val="00DD6C49"/>
    <w:rsid w:val="00DD6ECB"/>
    <w:rsid w:val="00DD7461"/>
    <w:rsid w:val="00DD7655"/>
    <w:rsid w:val="00DE0778"/>
    <w:rsid w:val="00DE0CE1"/>
    <w:rsid w:val="00DE1096"/>
    <w:rsid w:val="00DE10BF"/>
    <w:rsid w:val="00DE1C38"/>
    <w:rsid w:val="00DE1D14"/>
    <w:rsid w:val="00DE2C61"/>
    <w:rsid w:val="00DE3A8E"/>
    <w:rsid w:val="00DE3FE1"/>
    <w:rsid w:val="00DE4245"/>
    <w:rsid w:val="00DE4409"/>
    <w:rsid w:val="00DE4C4E"/>
    <w:rsid w:val="00DE538F"/>
    <w:rsid w:val="00DE53B4"/>
    <w:rsid w:val="00DE557F"/>
    <w:rsid w:val="00DE5C9B"/>
    <w:rsid w:val="00DE5E10"/>
    <w:rsid w:val="00DE5FD6"/>
    <w:rsid w:val="00DE60CE"/>
    <w:rsid w:val="00DE65F9"/>
    <w:rsid w:val="00DE68F3"/>
    <w:rsid w:val="00DE7152"/>
    <w:rsid w:val="00DF0109"/>
    <w:rsid w:val="00DF04FE"/>
    <w:rsid w:val="00DF09FA"/>
    <w:rsid w:val="00DF0F12"/>
    <w:rsid w:val="00DF0FF9"/>
    <w:rsid w:val="00DF10EE"/>
    <w:rsid w:val="00DF1687"/>
    <w:rsid w:val="00DF1A70"/>
    <w:rsid w:val="00DF2461"/>
    <w:rsid w:val="00DF3022"/>
    <w:rsid w:val="00DF36F8"/>
    <w:rsid w:val="00DF380E"/>
    <w:rsid w:val="00DF4942"/>
    <w:rsid w:val="00DF4A9E"/>
    <w:rsid w:val="00DF4B1E"/>
    <w:rsid w:val="00DF4DC1"/>
    <w:rsid w:val="00DF5065"/>
    <w:rsid w:val="00DF6683"/>
    <w:rsid w:val="00DF6791"/>
    <w:rsid w:val="00DF6C1E"/>
    <w:rsid w:val="00DF6F48"/>
    <w:rsid w:val="00DF7052"/>
    <w:rsid w:val="00DF7183"/>
    <w:rsid w:val="00DF7408"/>
    <w:rsid w:val="00E002A6"/>
    <w:rsid w:val="00E002C0"/>
    <w:rsid w:val="00E00753"/>
    <w:rsid w:val="00E00EDC"/>
    <w:rsid w:val="00E00FBB"/>
    <w:rsid w:val="00E01637"/>
    <w:rsid w:val="00E01E6C"/>
    <w:rsid w:val="00E02351"/>
    <w:rsid w:val="00E02704"/>
    <w:rsid w:val="00E02CA5"/>
    <w:rsid w:val="00E0324C"/>
    <w:rsid w:val="00E03262"/>
    <w:rsid w:val="00E032BD"/>
    <w:rsid w:val="00E036EB"/>
    <w:rsid w:val="00E03BC9"/>
    <w:rsid w:val="00E03C49"/>
    <w:rsid w:val="00E03C82"/>
    <w:rsid w:val="00E0424B"/>
    <w:rsid w:val="00E048FC"/>
    <w:rsid w:val="00E049FE"/>
    <w:rsid w:val="00E04FD5"/>
    <w:rsid w:val="00E06A10"/>
    <w:rsid w:val="00E06A8D"/>
    <w:rsid w:val="00E06BEC"/>
    <w:rsid w:val="00E06F93"/>
    <w:rsid w:val="00E06FFD"/>
    <w:rsid w:val="00E07E7C"/>
    <w:rsid w:val="00E1000D"/>
    <w:rsid w:val="00E10109"/>
    <w:rsid w:val="00E103DF"/>
    <w:rsid w:val="00E10872"/>
    <w:rsid w:val="00E10D92"/>
    <w:rsid w:val="00E10E18"/>
    <w:rsid w:val="00E1107D"/>
    <w:rsid w:val="00E11153"/>
    <w:rsid w:val="00E11237"/>
    <w:rsid w:val="00E11C2F"/>
    <w:rsid w:val="00E11F46"/>
    <w:rsid w:val="00E11F74"/>
    <w:rsid w:val="00E11FD6"/>
    <w:rsid w:val="00E12602"/>
    <w:rsid w:val="00E12683"/>
    <w:rsid w:val="00E12B25"/>
    <w:rsid w:val="00E12F1A"/>
    <w:rsid w:val="00E13399"/>
    <w:rsid w:val="00E1355D"/>
    <w:rsid w:val="00E1367C"/>
    <w:rsid w:val="00E13B85"/>
    <w:rsid w:val="00E1407B"/>
    <w:rsid w:val="00E14765"/>
    <w:rsid w:val="00E14B1F"/>
    <w:rsid w:val="00E14DB6"/>
    <w:rsid w:val="00E15880"/>
    <w:rsid w:val="00E1599C"/>
    <w:rsid w:val="00E161EA"/>
    <w:rsid w:val="00E1639F"/>
    <w:rsid w:val="00E16AE2"/>
    <w:rsid w:val="00E16F36"/>
    <w:rsid w:val="00E17B7B"/>
    <w:rsid w:val="00E17D07"/>
    <w:rsid w:val="00E17E2C"/>
    <w:rsid w:val="00E2015B"/>
    <w:rsid w:val="00E202E8"/>
    <w:rsid w:val="00E208C7"/>
    <w:rsid w:val="00E20F4C"/>
    <w:rsid w:val="00E2117F"/>
    <w:rsid w:val="00E21576"/>
    <w:rsid w:val="00E21716"/>
    <w:rsid w:val="00E21AF7"/>
    <w:rsid w:val="00E21ED2"/>
    <w:rsid w:val="00E22133"/>
    <w:rsid w:val="00E234F5"/>
    <w:rsid w:val="00E239CA"/>
    <w:rsid w:val="00E23C42"/>
    <w:rsid w:val="00E24317"/>
    <w:rsid w:val="00E25700"/>
    <w:rsid w:val="00E257ED"/>
    <w:rsid w:val="00E2640C"/>
    <w:rsid w:val="00E26473"/>
    <w:rsid w:val="00E265F4"/>
    <w:rsid w:val="00E26862"/>
    <w:rsid w:val="00E26DD1"/>
    <w:rsid w:val="00E26F0C"/>
    <w:rsid w:val="00E27410"/>
    <w:rsid w:val="00E277F7"/>
    <w:rsid w:val="00E27B34"/>
    <w:rsid w:val="00E27BF8"/>
    <w:rsid w:val="00E27E7F"/>
    <w:rsid w:val="00E30122"/>
    <w:rsid w:val="00E30157"/>
    <w:rsid w:val="00E30437"/>
    <w:rsid w:val="00E30662"/>
    <w:rsid w:val="00E30A5C"/>
    <w:rsid w:val="00E30CAB"/>
    <w:rsid w:val="00E3141B"/>
    <w:rsid w:val="00E31597"/>
    <w:rsid w:val="00E31CC6"/>
    <w:rsid w:val="00E32185"/>
    <w:rsid w:val="00E32405"/>
    <w:rsid w:val="00E33A02"/>
    <w:rsid w:val="00E33ED6"/>
    <w:rsid w:val="00E3418D"/>
    <w:rsid w:val="00E34495"/>
    <w:rsid w:val="00E34896"/>
    <w:rsid w:val="00E34B49"/>
    <w:rsid w:val="00E34DF9"/>
    <w:rsid w:val="00E35BB2"/>
    <w:rsid w:val="00E36006"/>
    <w:rsid w:val="00E367C3"/>
    <w:rsid w:val="00E36860"/>
    <w:rsid w:val="00E3744C"/>
    <w:rsid w:val="00E37680"/>
    <w:rsid w:val="00E37686"/>
    <w:rsid w:val="00E3770F"/>
    <w:rsid w:val="00E37CA3"/>
    <w:rsid w:val="00E37D0F"/>
    <w:rsid w:val="00E411AD"/>
    <w:rsid w:val="00E41F2C"/>
    <w:rsid w:val="00E41FA3"/>
    <w:rsid w:val="00E421DA"/>
    <w:rsid w:val="00E428DE"/>
    <w:rsid w:val="00E42987"/>
    <w:rsid w:val="00E42A6B"/>
    <w:rsid w:val="00E42D8F"/>
    <w:rsid w:val="00E43228"/>
    <w:rsid w:val="00E438BC"/>
    <w:rsid w:val="00E43C32"/>
    <w:rsid w:val="00E44016"/>
    <w:rsid w:val="00E441AD"/>
    <w:rsid w:val="00E44481"/>
    <w:rsid w:val="00E44B77"/>
    <w:rsid w:val="00E455AB"/>
    <w:rsid w:val="00E46539"/>
    <w:rsid w:val="00E46601"/>
    <w:rsid w:val="00E4688B"/>
    <w:rsid w:val="00E46B9E"/>
    <w:rsid w:val="00E47244"/>
    <w:rsid w:val="00E477EB"/>
    <w:rsid w:val="00E4799D"/>
    <w:rsid w:val="00E47E12"/>
    <w:rsid w:val="00E47E62"/>
    <w:rsid w:val="00E50602"/>
    <w:rsid w:val="00E50787"/>
    <w:rsid w:val="00E50AB4"/>
    <w:rsid w:val="00E50C9C"/>
    <w:rsid w:val="00E51332"/>
    <w:rsid w:val="00E517CF"/>
    <w:rsid w:val="00E51B47"/>
    <w:rsid w:val="00E51C57"/>
    <w:rsid w:val="00E51E40"/>
    <w:rsid w:val="00E527F0"/>
    <w:rsid w:val="00E52970"/>
    <w:rsid w:val="00E52E5A"/>
    <w:rsid w:val="00E5308D"/>
    <w:rsid w:val="00E5312C"/>
    <w:rsid w:val="00E534CD"/>
    <w:rsid w:val="00E5400B"/>
    <w:rsid w:val="00E5537F"/>
    <w:rsid w:val="00E564CB"/>
    <w:rsid w:val="00E5690A"/>
    <w:rsid w:val="00E57537"/>
    <w:rsid w:val="00E575D1"/>
    <w:rsid w:val="00E576A9"/>
    <w:rsid w:val="00E57794"/>
    <w:rsid w:val="00E578B6"/>
    <w:rsid w:val="00E57AC1"/>
    <w:rsid w:val="00E57AEB"/>
    <w:rsid w:val="00E57F84"/>
    <w:rsid w:val="00E607CA"/>
    <w:rsid w:val="00E6087F"/>
    <w:rsid w:val="00E609EA"/>
    <w:rsid w:val="00E60BC6"/>
    <w:rsid w:val="00E6124D"/>
    <w:rsid w:val="00E612C3"/>
    <w:rsid w:val="00E6190E"/>
    <w:rsid w:val="00E626A9"/>
    <w:rsid w:val="00E62FD7"/>
    <w:rsid w:val="00E6319E"/>
    <w:rsid w:val="00E634E9"/>
    <w:rsid w:val="00E637BC"/>
    <w:rsid w:val="00E6395C"/>
    <w:rsid w:val="00E63DB7"/>
    <w:rsid w:val="00E64A2B"/>
    <w:rsid w:val="00E665D9"/>
    <w:rsid w:val="00E666F0"/>
    <w:rsid w:val="00E6683A"/>
    <w:rsid w:val="00E70053"/>
    <w:rsid w:val="00E718BA"/>
    <w:rsid w:val="00E71B38"/>
    <w:rsid w:val="00E71F61"/>
    <w:rsid w:val="00E7210D"/>
    <w:rsid w:val="00E723E2"/>
    <w:rsid w:val="00E7272E"/>
    <w:rsid w:val="00E727C4"/>
    <w:rsid w:val="00E7294B"/>
    <w:rsid w:val="00E72DEE"/>
    <w:rsid w:val="00E72FFC"/>
    <w:rsid w:val="00E730AC"/>
    <w:rsid w:val="00E731DE"/>
    <w:rsid w:val="00E731FE"/>
    <w:rsid w:val="00E741FA"/>
    <w:rsid w:val="00E74693"/>
    <w:rsid w:val="00E74812"/>
    <w:rsid w:val="00E748BB"/>
    <w:rsid w:val="00E74E20"/>
    <w:rsid w:val="00E75E61"/>
    <w:rsid w:val="00E76142"/>
    <w:rsid w:val="00E7743E"/>
    <w:rsid w:val="00E77776"/>
    <w:rsid w:val="00E77A4F"/>
    <w:rsid w:val="00E80115"/>
    <w:rsid w:val="00E801C9"/>
    <w:rsid w:val="00E80324"/>
    <w:rsid w:val="00E80A44"/>
    <w:rsid w:val="00E80ABD"/>
    <w:rsid w:val="00E80C91"/>
    <w:rsid w:val="00E80DD0"/>
    <w:rsid w:val="00E80E1D"/>
    <w:rsid w:val="00E80F86"/>
    <w:rsid w:val="00E81760"/>
    <w:rsid w:val="00E819BA"/>
    <w:rsid w:val="00E828E0"/>
    <w:rsid w:val="00E8345C"/>
    <w:rsid w:val="00E837A1"/>
    <w:rsid w:val="00E83942"/>
    <w:rsid w:val="00E83D0C"/>
    <w:rsid w:val="00E83E3A"/>
    <w:rsid w:val="00E84751"/>
    <w:rsid w:val="00E84E80"/>
    <w:rsid w:val="00E8513F"/>
    <w:rsid w:val="00E853D7"/>
    <w:rsid w:val="00E860CC"/>
    <w:rsid w:val="00E86338"/>
    <w:rsid w:val="00E863E3"/>
    <w:rsid w:val="00E863F3"/>
    <w:rsid w:val="00E86535"/>
    <w:rsid w:val="00E8662B"/>
    <w:rsid w:val="00E86C81"/>
    <w:rsid w:val="00E8724F"/>
    <w:rsid w:val="00E872B4"/>
    <w:rsid w:val="00E876AA"/>
    <w:rsid w:val="00E877A5"/>
    <w:rsid w:val="00E879B6"/>
    <w:rsid w:val="00E91783"/>
    <w:rsid w:val="00E91ADC"/>
    <w:rsid w:val="00E9203E"/>
    <w:rsid w:val="00E92737"/>
    <w:rsid w:val="00E931AA"/>
    <w:rsid w:val="00E9321B"/>
    <w:rsid w:val="00E935EB"/>
    <w:rsid w:val="00E93DCE"/>
    <w:rsid w:val="00E93EED"/>
    <w:rsid w:val="00E9528B"/>
    <w:rsid w:val="00E9602F"/>
    <w:rsid w:val="00E9633B"/>
    <w:rsid w:val="00E965A5"/>
    <w:rsid w:val="00E96D01"/>
    <w:rsid w:val="00E96DFD"/>
    <w:rsid w:val="00E971F6"/>
    <w:rsid w:val="00E97360"/>
    <w:rsid w:val="00EA019D"/>
    <w:rsid w:val="00EA02AF"/>
    <w:rsid w:val="00EA135C"/>
    <w:rsid w:val="00EA1405"/>
    <w:rsid w:val="00EA1B3A"/>
    <w:rsid w:val="00EA1DE9"/>
    <w:rsid w:val="00EA301F"/>
    <w:rsid w:val="00EA4208"/>
    <w:rsid w:val="00EA4307"/>
    <w:rsid w:val="00EA45A9"/>
    <w:rsid w:val="00EA48DE"/>
    <w:rsid w:val="00EA4B07"/>
    <w:rsid w:val="00EA4B9A"/>
    <w:rsid w:val="00EA51AB"/>
    <w:rsid w:val="00EA5D10"/>
    <w:rsid w:val="00EA5ED9"/>
    <w:rsid w:val="00EA601C"/>
    <w:rsid w:val="00EA609A"/>
    <w:rsid w:val="00EA6106"/>
    <w:rsid w:val="00EA61C8"/>
    <w:rsid w:val="00EA6428"/>
    <w:rsid w:val="00EA66A6"/>
    <w:rsid w:val="00EA68F0"/>
    <w:rsid w:val="00EA6B3C"/>
    <w:rsid w:val="00EA7D20"/>
    <w:rsid w:val="00EA7DEB"/>
    <w:rsid w:val="00EB0256"/>
    <w:rsid w:val="00EB04CD"/>
    <w:rsid w:val="00EB1004"/>
    <w:rsid w:val="00EB172E"/>
    <w:rsid w:val="00EB1AA4"/>
    <w:rsid w:val="00EB20D5"/>
    <w:rsid w:val="00EB20F0"/>
    <w:rsid w:val="00EB24C4"/>
    <w:rsid w:val="00EB25F6"/>
    <w:rsid w:val="00EB2678"/>
    <w:rsid w:val="00EB2762"/>
    <w:rsid w:val="00EB2B13"/>
    <w:rsid w:val="00EB2C3F"/>
    <w:rsid w:val="00EB312C"/>
    <w:rsid w:val="00EB38F3"/>
    <w:rsid w:val="00EB3936"/>
    <w:rsid w:val="00EB3A7E"/>
    <w:rsid w:val="00EB3B6D"/>
    <w:rsid w:val="00EB3DB7"/>
    <w:rsid w:val="00EB419D"/>
    <w:rsid w:val="00EB4DFF"/>
    <w:rsid w:val="00EB4EB6"/>
    <w:rsid w:val="00EB562D"/>
    <w:rsid w:val="00EB64B9"/>
    <w:rsid w:val="00EB667B"/>
    <w:rsid w:val="00EB6687"/>
    <w:rsid w:val="00EB6E16"/>
    <w:rsid w:val="00EB73BE"/>
    <w:rsid w:val="00EB7879"/>
    <w:rsid w:val="00EB7AED"/>
    <w:rsid w:val="00EC02C3"/>
    <w:rsid w:val="00EC0498"/>
    <w:rsid w:val="00EC09DC"/>
    <w:rsid w:val="00EC0B97"/>
    <w:rsid w:val="00EC10ED"/>
    <w:rsid w:val="00EC178D"/>
    <w:rsid w:val="00EC1BBB"/>
    <w:rsid w:val="00EC1C2C"/>
    <w:rsid w:val="00EC1D86"/>
    <w:rsid w:val="00EC37AA"/>
    <w:rsid w:val="00EC3E47"/>
    <w:rsid w:val="00EC43AA"/>
    <w:rsid w:val="00EC43D8"/>
    <w:rsid w:val="00EC43F6"/>
    <w:rsid w:val="00EC45A0"/>
    <w:rsid w:val="00EC4CD5"/>
    <w:rsid w:val="00EC4EF4"/>
    <w:rsid w:val="00EC58C4"/>
    <w:rsid w:val="00EC5A21"/>
    <w:rsid w:val="00EC5A54"/>
    <w:rsid w:val="00EC5B42"/>
    <w:rsid w:val="00EC636E"/>
    <w:rsid w:val="00EC6370"/>
    <w:rsid w:val="00EC64D4"/>
    <w:rsid w:val="00EC66DC"/>
    <w:rsid w:val="00EC7076"/>
    <w:rsid w:val="00EC70F6"/>
    <w:rsid w:val="00EC726A"/>
    <w:rsid w:val="00EC7370"/>
    <w:rsid w:val="00EC7C20"/>
    <w:rsid w:val="00EC7FC0"/>
    <w:rsid w:val="00ED0651"/>
    <w:rsid w:val="00ED10FD"/>
    <w:rsid w:val="00ED1280"/>
    <w:rsid w:val="00ED12F7"/>
    <w:rsid w:val="00ED1346"/>
    <w:rsid w:val="00ED1BD5"/>
    <w:rsid w:val="00ED3D81"/>
    <w:rsid w:val="00ED45FB"/>
    <w:rsid w:val="00ED4923"/>
    <w:rsid w:val="00ED4A9C"/>
    <w:rsid w:val="00ED4ECC"/>
    <w:rsid w:val="00ED5100"/>
    <w:rsid w:val="00ED52BE"/>
    <w:rsid w:val="00ED5683"/>
    <w:rsid w:val="00ED5A18"/>
    <w:rsid w:val="00ED5F24"/>
    <w:rsid w:val="00ED617A"/>
    <w:rsid w:val="00ED6504"/>
    <w:rsid w:val="00ED6552"/>
    <w:rsid w:val="00ED6971"/>
    <w:rsid w:val="00ED6C43"/>
    <w:rsid w:val="00ED718C"/>
    <w:rsid w:val="00EE002F"/>
    <w:rsid w:val="00EE0D8D"/>
    <w:rsid w:val="00EE19AC"/>
    <w:rsid w:val="00EE1C83"/>
    <w:rsid w:val="00EE1C99"/>
    <w:rsid w:val="00EE2214"/>
    <w:rsid w:val="00EE286B"/>
    <w:rsid w:val="00EE2DE0"/>
    <w:rsid w:val="00EE2EAD"/>
    <w:rsid w:val="00EE3752"/>
    <w:rsid w:val="00EE3B59"/>
    <w:rsid w:val="00EE3B5F"/>
    <w:rsid w:val="00EE4D74"/>
    <w:rsid w:val="00EE4FA5"/>
    <w:rsid w:val="00EE5B1A"/>
    <w:rsid w:val="00EE61E5"/>
    <w:rsid w:val="00EE6760"/>
    <w:rsid w:val="00EE6887"/>
    <w:rsid w:val="00EE6B05"/>
    <w:rsid w:val="00EE7305"/>
    <w:rsid w:val="00EE7446"/>
    <w:rsid w:val="00EE7D4D"/>
    <w:rsid w:val="00EF0988"/>
    <w:rsid w:val="00EF0AA5"/>
    <w:rsid w:val="00EF0BE2"/>
    <w:rsid w:val="00EF14CB"/>
    <w:rsid w:val="00EF1525"/>
    <w:rsid w:val="00EF1CAA"/>
    <w:rsid w:val="00EF2601"/>
    <w:rsid w:val="00EF2E6F"/>
    <w:rsid w:val="00EF313A"/>
    <w:rsid w:val="00EF323C"/>
    <w:rsid w:val="00EF43A3"/>
    <w:rsid w:val="00EF47F5"/>
    <w:rsid w:val="00EF544A"/>
    <w:rsid w:val="00EF6035"/>
    <w:rsid w:val="00EF6194"/>
    <w:rsid w:val="00EF6A51"/>
    <w:rsid w:val="00EF6B99"/>
    <w:rsid w:val="00EF6CD6"/>
    <w:rsid w:val="00EF794B"/>
    <w:rsid w:val="00EF797F"/>
    <w:rsid w:val="00EF7B52"/>
    <w:rsid w:val="00EF7C51"/>
    <w:rsid w:val="00F00AE2"/>
    <w:rsid w:val="00F00F2A"/>
    <w:rsid w:val="00F01652"/>
    <w:rsid w:val="00F01783"/>
    <w:rsid w:val="00F01A14"/>
    <w:rsid w:val="00F01B65"/>
    <w:rsid w:val="00F0254E"/>
    <w:rsid w:val="00F0351B"/>
    <w:rsid w:val="00F03CD4"/>
    <w:rsid w:val="00F04599"/>
    <w:rsid w:val="00F04A52"/>
    <w:rsid w:val="00F05D05"/>
    <w:rsid w:val="00F065FE"/>
    <w:rsid w:val="00F06639"/>
    <w:rsid w:val="00F06BB8"/>
    <w:rsid w:val="00F075D6"/>
    <w:rsid w:val="00F07975"/>
    <w:rsid w:val="00F07A61"/>
    <w:rsid w:val="00F07C71"/>
    <w:rsid w:val="00F1007F"/>
    <w:rsid w:val="00F1008A"/>
    <w:rsid w:val="00F10143"/>
    <w:rsid w:val="00F10222"/>
    <w:rsid w:val="00F10A07"/>
    <w:rsid w:val="00F10BBD"/>
    <w:rsid w:val="00F10FD9"/>
    <w:rsid w:val="00F11556"/>
    <w:rsid w:val="00F1193A"/>
    <w:rsid w:val="00F11BDD"/>
    <w:rsid w:val="00F11D13"/>
    <w:rsid w:val="00F11D5F"/>
    <w:rsid w:val="00F1224A"/>
    <w:rsid w:val="00F12803"/>
    <w:rsid w:val="00F12C7A"/>
    <w:rsid w:val="00F13443"/>
    <w:rsid w:val="00F13679"/>
    <w:rsid w:val="00F13B98"/>
    <w:rsid w:val="00F13C2A"/>
    <w:rsid w:val="00F13E0A"/>
    <w:rsid w:val="00F14036"/>
    <w:rsid w:val="00F1416F"/>
    <w:rsid w:val="00F1435C"/>
    <w:rsid w:val="00F146E0"/>
    <w:rsid w:val="00F148FE"/>
    <w:rsid w:val="00F14B31"/>
    <w:rsid w:val="00F14F92"/>
    <w:rsid w:val="00F17AB3"/>
    <w:rsid w:val="00F17D07"/>
    <w:rsid w:val="00F17F85"/>
    <w:rsid w:val="00F17FB9"/>
    <w:rsid w:val="00F20305"/>
    <w:rsid w:val="00F2049C"/>
    <w:rsid w:val="00F20997"/>
    <w:rsid w:val="00F21244"/>
    <w:rsid w:val="00F214D3"/>
    <w:rsid w:val="00F21947"/>
    <w:rsid w:val="00F22978"/>
    <w:rsid w:val="00F22B62"/>
    <w:rsid w:val="00F23418"/>
    <w:rsid w:val="00F23451"/>
    <w:rsid w:val="00F23883"/>
    <w:rsid w:val="00F23D0C"/>
    <w:rsid w:val="00F2407B"/>
    <w:rsid w:val="00F24B28"/>
    <w:rsid w:val="00F24E37"/>
    <w:rsid w:val="00F25B2D"/>
    <w:rsid w:val="00F25C12"/>
    <w:rsid w:val="00F260B6"/>
    <w:rsid w:val="00F261CE"/>
    <w:rsid w:val="00F265C2"/>
    <w:rsid w:val="00F27DD1"/>
    <w:rsid w:val="00F3071B"/>
    <w:rsid w:val="00F30913"/>
    <w:rsid w:val="00F30E8C"/>
    <w:rsid w:val="00F315D0"/>
    <w:rsid w:val="00F31982"/>
    <w:rsid w:val="00F321A3"/>
    <w:rsid w:val="00F32992"/>
    <w:rsid w:val="00F329D4"/>
    <w:rsid w:val="00F32CB0"/>
    <w:rsid w:val="00F335E3"/>
    <w:rsid w:val="00F33647"/>
    <w:rsid w:val="00F34743"/>
    <w:rsid w:val="00F34983"/>
    <w:rsid w:val="00F34B1A"/>
    <w:rsid w:val="00F34BE6"/>
    <w:rsid w:val="00F35C84"/>
    <w:rsid w:val="00F35CFA"/>
    <w:rsid w:val="00F3608A"/>
    <w:rsid w:val="00F366C6"/>
    <w:rsid w:val="00F3694C"/>
    <w:rsid w:val="00F36A98"/>
    <w:rsid w:val="00F37040"/>
    <w:rsid w:val="00F37118"/>
    <w:rsid w:val="00F37249"/>
    <w:rsid w:val="00F376A6"/>
    <w:rsid w:val="00F402B7"/>
    <w:rsid w:val="00F419CC"/>
    <w:rsid w:val="00F41CF8"/>
    <w:rsid w:val="00F41EF3"/>
    <w:rsid w:val="00F420CD"/>
    <w:rsid w:val="00F4210C"/>
    <w:rsid w:val="00F421A4"/>
    <w:rsid w:val="00F421E5"/>
    <w:rsid w:val="00F4240B"/>
    <w:rsid w:val="00F426B3"/>
    <w:rsid w:val="00F42FE4"/>
    <w:rsid w:val="00F4317C"/>
    <w:rsid w:val="00F43FA4"/>
    <w:rsid w:val="00F43FCB"/>
    <w:rsid w:val="00F444A7"/>
    <w:rsid w:val="00F44578"/>
    <w:rsid w:val="00F4469E"/>
    <w:rsid w:val="00F44CEA"/>
    <w:rsid w:val="00F44E84"/>
    <w:rsid w:val="00F453FE"/>
    <w:rsid w:val="00F45ADB"/>
    <w:rsid w:val="00F45EBE"/>
    <w:rsid w:val="00F46013"/>
    <w:rsid w:val="00F47CB9"/>
    <w:rsid w:val="00F47F24"/>
    <w:rsid w:val="00F47FEE"/>
    <w:rsid w:val="00F5004F"/>
    <w:rsid w:val="00F50448"/>
    <w:rsid w:val="00F5064C"/>
    <w:rsid w:val="00F50A07"/>
    <w:rsid w:val="00F5123C"/>
    <w:rsid w:val="00F51D7F"/>
    <w:rsid w:val="00F527C4"/>
    <w:rsid w:val="00F527EF"/>
    <w:rsid w:val="00F52AC5"/>
    <w:rsid w:val="00F52E69"/>
    <w:rsid w:val="00F52E82"/>
    <w:rsid w:val="00F5331D"/>
    <w:rsid w:val="00F548E0"/>
    <w:rsid w:val="00F54A58"/>
    <w:rsid w:val="00F55326"/>
    <w:rsid w:val="00F55457"/>
    <w:rsid w:val="00F55472"/>
    <w:rsid w:val="00F5576E"/>
    <w:rsid w:val="00F560B2"/>
    <w:rsid w:val="00F569B6"/>
    <w:rsid w:val="00F56C15"/>
    <w:rsid w:val="00F56CA1"/>
    <w:rsid w:val="00F56ED4"/>
    <w:rsid w:val="00F578CB"/>
    <w:rsid w:val="00F579BE"/>
    <w:rsid w:val="00F579BF"/>
    <w:rsid w:val="00F60036"/>
    <w:rsid w:val="00F6030E"/>
    <w:rsid w:val="00F60606"/>
    <w:rsid w:val="00F6087B"/>
    <w:rsid w:val="00F60A08"/>
    <w:rsid w:val="00F61344"/>
    <w:rsid w:val="00F61400"/>
    <w:rsid w:val="00F61A4F"/>
    <w:rsid w:val="00F61D50"/>
    <w:rsid w:val="00F61ED6"/>
    <w:rsid w:val="00F62043"/>
    <w:rsid w:val="00F62404"/>
    <w:rsid w:val="00F625E1"/>
    <w:rsid w:val="00F62CBB"/>
    <w:rsid w:val="00F62FF8"/>
    <w:rsid w:val="00F63075"/>
    <w:rsid w:val="00F634CF"/>
    <w:rsid w:val="00F63BB3"/>
    <w:rsid w:val="00F64BFA"/>
    <w:rsid w:val="00F64C40"/>
    <w:rsid w:val="00F64FAA"/>
    <w:rsid w:val="00F64FDD"/>
    <w:rsid w:val="00F65626"/>
    <w:rsid w:val="00F65858"/>
    <w:rsid w:val="00F65A26"/>
    <w:rsid w:val="00F65C3E"/>
    <w:rsid w:val="00F65FCD"/>
    <w:rsid w:val="00F6604A"/>
    <w:rsid w:val="00F6606A"/>
    <w:rsid w:val="00F6676F"/>
    <w:rsid w:val="00F67092"/>
    <w:rsid w:val="00F6712D"/>
    <w:rsid w:val="00F67BF7"/>
    <w:rsid w:val="00F67E90"/>
    <w:rsid w:val="00F70002"/>
    <w:rsid w:val="00F7060E"/>
    <w:rsid w:val="00F71087"/>
    <w:rsid w:val="00F712A1"/>
    <w:rsid w:val="00F71631"/>
    <w:rsid w:val="00F71C2F"/>
    <w:rsid w:val="00F72119"/>
    <w:rsid w:val="00F724CC"/>
    <w:rsid w:val="00F7281A"/>
    <w:rsid w:val="00F72852"/>
    <w:rsid w:val="00F72E1E"/>
    <w:rsid w:val="00F73B94"/>
    <w:rsid w:val="00F73C01"/>
    <w:rsid w:val="00F7403A"/>
    <w:rsid w:val="00F746D4"/>
    <w:rsid w:val="00F7529A"/>
    <w:rsid w:val="00F753F6"/>
    <w:rsid w:val="00F75436"/>
    <w:rsid w:val="00F7580F"/>
    <w:rsid w:val="00F75848"/>
    <w:rsid w:val="00F75D58"/>
    <w:rsid w:val="00F762D8"/>
    <w:rsid w:val="00F76773"/>
    <w:rsid w:val="00F767C8"/>
    <w:rsid w:val="00F76973"/>
    <w:rsid w:val="00F772D9"/>
    <w:rsid w:val="00F7752B"/>
    <w:rsid w:val="00F77B94"/>
    <w:rsid w:val="00F77DC3"/>
    <w:rsid w:val="00F77F73"/>
    <w:rsid w:val="00F8079E"/>
    <w:rsid w:val="00F80F1B"/>
    <w:rsid w:val="00F81AE5"/>
    <w:rsid w:val="00F81CED"/>
    <w:rsid w:val="00F82BB3"/>
    <w:rsid w:val="00F82CEE"/>
    <w:rsid w:val="00F835AF"/>
    <w:rsid w:val="00F835C1"/>
    <w:rsid w:val="00F84A55"/>
    <w:rsid w:val="00F84B01"/>
    <w:rsid w:val="00F84C48"/>
    <w:rsid w:val="00F84EBF"/>
    <w:rsid w:val="00F8527F"/>
    <w:rsid w:val="00F85C89"/>
    <w:rsid w:val="00F85F7D"/>
    <w:rsid w:val="00F8615F"/>
    <w:rsid w:val="00F8652B"/>
    <w:rsid w:val="00F86A2B"/>
    <w:rsid w:val="00F86B97"/>
    <w:rsid w:val="00F86D2F"/>
    <w:rsid w:val="00F87008"/>
    <w:rsid w:val="00F870C4"/>
    <w:rsid w:val="00F87346"/>
    <w:rsid w:val="00F87929"/>
    <w:rsid w:val="00F87B74"/>
    <w:rsid w:val="00F90282"/>
    <w:rsid w:val="00F902EA"/>
    <w:rsid w:val="00F906B4"/>
    <w:rsid w:val="00F906FB"/>
    <w:rsid w:val="00F909E4"/>
    <w:rsid w:val="00F9110F"/>
    <w:rsid w:val="00F9126B"/>
    <w:rsid w:val="00F9143E"/>
    <w:rsid w:val="00F91A51"/>
    <w:rsid w:val="00F91D2F"/>
    <w:rsid w:val="00F92E6A"/>
    <w:rsid w:val="00F93A23"/>
    <w:rsid w:val="00F94839"/>
    <w:rsid w:val="00F94E5F"/>
    <w:rsid w:val="00F9529C"/>
    <w:rsid w:val="00F953EE"/>
    <w:rsid w:val="00F959CA"/>
    <w:rsid w:val="00F95ADA"/>
    <w:rsid w:val="00F95DAF"/>
    <w:rsid w:val="00F96B52"/>
    <w:rsid w:val="00F97064"/>
    <w:rsid w:val="00F97285"/>
    <w:rsid w:val="00FA09F4"/>
    <w:rsid w:val="00FA0D33"/>
    <w:rsid w:val="00FA1289"/>
    <w:rsid w:val="00FA17A6"/>
    <w:rsid w:val="00FA29F3"/>
    <w:rsid w:val="00FA37F3"/>
    <w:rsid w:val="00FA3B8F"/>
    <w:rsid w:val="00FA3DF4"/>
    <w:rsid w:val="00FA4862"/>
    <w:rsid w:val="00FA4ECB"/>
    <w:rsid w:val="00FA4F22"/>
    <w:rsid w:val="00FA5293"/>
    <w:rsid w:val="00FA612C"/>
    <w:rsid w:val="00FA62F4"/>
    <w:rsid w:val="00FA63FA"/>
    <w:rsid w:val="00FA668B"/>
    <w:rsid w:val="00FA676D"/>
    <w:rsid w:val="00FA69DA"/>
    <w:rsid w:val="00FA778A"/>
    <w:rsid w:val="00FB0057"/>
    <w:rsid w:val="00FB044F"/>
    <w:rsid w:val="00FB0681"/>
    <w:rsid w:val="00FB2457"/>
    <w:rsid w:val="00FB31EA"/>
    <w:rsid w:val="00FB37C8"/>
    <w:rsid w:val="00FB37EE"/>
    <w:rsid w:val="00FB3DFA"/>
    <w:rsid w:val="00FB3F38"/>
    <w:rsid w:val="00FB5024"/>
    <w:rsid w:val="00FB5045"/>
    <w:rsid w:val="00FB50D6"/>
    <w:rsid w:val="00FB518B"/>
    <w:rsid w:val="00FB5A1A"/>
    <w:rsid w:val="00FB5DCC"/>
    <w:rsid w:val="00FB6F4C"/>
    <w:rsid w:val="00FB7944"/>
    <w:rsid w:val="00FC0220"/>
    <w:rsid w:val="00FC0368"/>
    <w:rsid w:val="00FC0669"/>
    <w:rsid w:val="00FC093F"/>
    <w:rsid w:val="00FC1237"/>
    <w:rsid w:val="00FC1429"/>
    <w:rsid w:val="00FC145A"/>
    <w:rsid w:val="00FC1730"/>
    <w:rsid w:val="00FC1DE0"/>
    <w:rsid w:val="00FC2024"/>
    <w:rsid w:val="00FC254A"/>
    <w:rsid w:val="00FC2848"/>
    <w:rsid w:val="00FC31BA"/>
    <w:rsid w:val="00FC3351"/>
    <w:rsid w:val="00FC392A"/>
    <w:rsid w:val="00FC435B"/>
    <w:rsid w:val="00FC43DF"/>
    <w:rsid w:val="00FC4D86"/>
    <w:rsid w:val="00FC4F01"/>
    <w:rsid w:val="00FC5020"/>
    <w:rsid w:val="00FC54B2"/>
    <w:rsid w:val="00FC555C"/>
    <w:rsid w:val="00FC56BC"/>
    <w:rsid w:val="00FC5C76"/>
    <w:rsid w:val="00FC6028"/>
    <w:rsid w:val="00FC6101"/>
    <w:rsid w:val="00FC7496"/>
    <w:rsid w:val="00FC7B82"/>
    <w:rsid w:val="00FC7D29"/>
    <w:rsid w:val="00FD031D"/>
    <w:rsid w:val="00FD0A4C"/>
    <w:rsid w:val="00FD0C12"/>
    <w:rsid w:val="00FD0D3B"/>
    <w:rsid w:val="00FD0DE1"/>
    <w:rsid w:val="00FD121C"/>
    <w:rsid w:val="00FD1404"/>
    <w:rsid w:val="00FD1B0E"/>
    <w:rsid w:val="00FD1C89"/>
    <w:rsid w:val="00FD1F9C"/>
    <w:rsid w:val="00FD2032"/>
    <w:rsid w:val="00FD20CD"/>
    <w:rsid w:val="00FD3965"/>
    <w:rsid w:val="00FD3C57"/>
    <w:rsid w:val="00FD3F14"/>
    <w:rsid w:val="00FD4145"/>
    <w:rsid w:val="00FD4547"/>
    <w:rsid w:val="00FD4608"/>
    <w:rsid w:val="00FD4D5F"/>
    <w:rsid w:val="00FD57B5"/>
    <w:rsid w:val="00FD5D30"/>
    <w:rsid w:val="00FD6566"/>
    <w:rsid w:val="00FD674E"/>
    <w:rsid w:val="00FD67BF"/>
    <w:rsid w:val="00FD6AEE"/>
    <w:rsid w:val="00FD7C22"/>
    <w:rsid w:val="00FE075D"/>
    <w:rsid w:val="00FE085E"/>
    <w:rsid w:val="00FE0A98"/>
    <w:rsid w:val="00FE0F2A"/>
    <w:rsid w:val="00FE0FF5"/>
    <w:rsid w:val="00FE222E"/>
    <w:rsid w:val="00FE22E5"/>
    <w:rsid w:val="00FE2967"/>
    <w:rsid w:val="00FE29F2"/>
    <w:rsid w:val="00FE319C"/>
    <w:rsid w:val="00FE3354"/>
    <w:rsid w:val="00FE3654"/>
    <w:rsid w:val="00FE3DE2"/>
    <w:rsid w:val="00FE4CAE"/>
    <w:rsid w:val="00FE4D46"/>
    <w:rsid w:val="00FE5CD5"/>
    <w:rsid w:val="00FE5D92"/>
    <w:rsid w:val="00FE6737"/>
    <w:rsid w:val="00FE6BE1"/>
    <w:rsid w:val="00FF0295"/>
    <w:rsid w:val="00FF08CA"/>
    <w:rsid w:val="00FF0D60"/>
    <w:rsid w:val="00FF0DBC"/>
    <w:rsid w:val="00FF1042"/>
    <w:rsid w:val="00FF1180"/>
    <w:rsid w:val="00FF168B"/>
    <w:rsid w:val="00FF1ADC"/>
    <w:rsid w:val="00FF1E23"/>
    <w:rsid w:val="00FF1E93"/>
    <w:rsid w:val="00FF251F"/>
    <w:rsid w:val="00FF4220"/>
    <w:rsid w:val="00FF42A1"/>
    <w:rsid w:val="00FF4389"/>
    <w:rsid w:val="00FF46C9"/>
    <w:rsid w:val="00FF533F"/>
    <w:rsid w:val="00FF573F"/>
    <w:rsid w:val="00FF66AE"/>
    <w:rsid w:val="00FF68B0"/>
    <w:rsid w:val="00FF6E2D"/>
    <w:rsid w:val="00FF6FDB"/>
    <w:rsid w:val="00FF7111"/>
    <w:rsid w:val="00FF7596"/>
    <w:rsid w:val="00FF7AAF"/>
    <w:rsid w:val="00FF7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D7766C-5B4D-46E2-B782-CB456FD75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3A74"/>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unhideWhenUsed/>
    <w:rsid w:val="00A56AC2"/>
    <w:pPr>
      <w:spacing w:after="120" w:line="480" w:lineRule="auto"/>
    </w:pPr>
  </w:style>
  <w:style w:type="character" w:customStyle="1" w:styleId="20">
    <w:name w:val="Основной текст 2 Знак"/>
    <w:link w:val="2"/>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unhideWhenUsed/>
    <w:rsid w:val="00C5481B"/>
    <w:pPr>
      <w:spacing w:after="120" w:line="480" w:lineRule="auto"/>
      <w:ind w:left="283"/>
    </w:pPr>
  </w:style>
  <w:style w:type="character" w:customStyle="1" w:styleId="22">
    <w:name w:val="Основной текст с отступом 2 Знак"/>
    <w:link w:val="21"/>
    <w:uiPriority w:val="99"/>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 w:type="paragraph" w:customStyle="1" w:styleId="xl243">
    <w:name w:val="xl243"/>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Заголовок Знак"/>
    <w:basedOn w:val="a0"/>
    <w:link w:val="af6"/>
    <w:rsid w:val="00404E54"/>
    <w:rPr>
      <w:rFonts w:ascii="Times New Roman" w:eastAsia="Arial Unicode MS" w:hAnsi="Times New Roman"/>
      <w:spacing w:val="-20"/>
      <w:sz w:val="36"/>
    </w:rPr>
  </w:style>
  <w:style w:type="paragraph" w:styleId="af6">
    <w:name w:val="Title"/>
    <w:basedOn w:val="a"/>
    <w:link w:val="af5"/>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uiPriority w:val="34"/>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rsid w:val="0003583F"/>
    <w:pPr>
      <w:autoSpaceDE w:val="0"/>
      <w:autoSpaceDN w:val="0"/>
      <w:adjustRightInd w:val="0"/>
    </w:pPr>
    <w:rPr>
      <w:rFonts w:ascii="Times New Roman" w:hAnsi="Times New Roman"/>
      <w:color w:val="000000"/>
      <w:sz w:val="24"/>
      <w:szCs w:val="24"/>
      <w:lang w:eastAsia="en-US"/>
    </w:rPr>
  </w:style>
  <w:style w:type="character" w:customStyle="1" w:styleId="12">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3">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3">
    <w:name w:val="Нет списка2"/>
    <w:next w:val="a2"/>
    <w:uiPriority w:val="99"/>
    <w:semiHidden/>
    <w:unhideWhenUsed/>
    <w:rsid w:val="00F23883"/>
  </w:style>
  <w:style w:type="numbering" w:customStyle="1" w:styleId="3">
    <w:name w:val="Нет списка3"/>
    <w:next w:val="a2"/>
    <w:uiPriority w:val="99"/>
    <w:semiHidden/>
    <w:unhideWhenUsed/>
    <w:rsid w:val="00F23883"/>
  </w:style>
  <w:style w:type="paragraph" w:customStyle="1" w:styleId="xl65">
    <w:name w:val="xl65"/>
    <w:basedOn w:val="a"/>
    <w:rsid w:val="00F23883"/>
    <w:pPr>
      <w:widowControl/>
      <w:autoSpaceDE/>
      <w:autoSpaceDN/>
      <w:adjustRightInd/>
      <w:spacing w:before="100" w:beforeAutospacing="1" w:after="100" w:afterAutospacing="1"/>
    </w:pPr>
  </w:style>
  <w:style w:type="paragraph" w:customStyle="1" w:styleId="xl66">
    <w:name w:val="xl66"/>
    <w:basedOn w:val="a"/>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rsid w:val="00CC4B4F"/>
    <w:pPr>
      <w:widowControl/>
      <w:autoSpaceDE/>
      <w:autoSpaceDN/>
      <w:adjustRightInd/>
      <w:spacing w:before="100" w:beforeAutospacing="1" w:after="100" w:afterAutospacing="1"/>
    </w:pPr>
  </w:style>
  <w:style w:type="paragraph" w:customStyle="1" w:styleId="xl538">
    <w:name w:val="xl538"/>
    <w:basedOn w:val="a"/>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rsid w:val="00CC4B4F"/>
    <w:pPr>
      <w:widowControl/>
      <w:autoSpaceDE/>
      <w:autoSpaceDN/>
      <w:adjustRightInd/>
      <w:spacing w:before="100" w:beforeAutospacing="1" w:after="100" w:afterAutospacing="1"/>
    </w:pPr>
    <w:rPr>
      <w:sz w:val="20"/>
      <w:szCs w:val="20"/>
    </w:rPr>
  </w:style>
  <w:style w:type="paragraph" w:customStyle="1" w:styleId="xl563">
    <w:name w:val="xl56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rsid w:val="00CC4B4F"/>
    <w:pPr>
      <w:widowControl/>
      <w:autoSpaceDE/>
      <w:autoSpaceDN/>
      <w:adjustRightInd/>
      <w:spacing w:before="100" w:beforeAutospacing="1" w:after="100" w:afterAutospacing="1"/>
      <w:textAlignment w:val="top"/>
    </w:pPr>
  </w:style>
  <w:style w:type="paragraph" w:customStyle="1" w:styleId="xl568">
    <w:name w:val="xl56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rsid w:val="00CC4B4F"/>
    <w:pPr>
      <w:widowControl/>
      <w:autoSpaceDE/>
      <w:autoSpaceDN/>
      <w:adjustRightInd/>
      <w:spacing w:before="100" w:beforeAutospacing="1" w:after="100" w:afterAutospacing="1"/>
    </w:pPr>
    <w:rPr>
      <w:i/>
      <w:iCs/>
    </w:rPr>
  </w:style>
  <w:style w:type="paragraph" w:customStyle="1" w:styleId="xl578">
    <w:name w:val="xl57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rsid w:val="00CC4B4F"/>
    <w:pPr>
      <w:widowControl/>
      <w:autoSpaceDE/>
      <w:autoSpaceDN/>
      <w:adjustRightInd/>
      <w:spacing w:before="100" w:beforeAutospacing="1" w:after="100" w:afterAutospacing="1"/>
      <w:jc w:val="center"/>
    </w:pPr>
  </w:style>
  <w:style w:type="paragraph" w:customStyle="1" w:styleId="xl626">
    <w:name w:val="xl62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rsid w:val="00CC4B4F"/>
    <w:pPr>
      <w:widowControl/>
      <w:autoSpaceDE/>
      <w:autoSpaceDN/>
      <w:adjustRightInd/>
      <w:spacing w:before="100" w:beforeAutospacing="1" w:after="100" w:afterAutospacing="1"/>
    </w:pPr>
    <w:rPr>
      <w:color w:val="FF00FF"/>
    </w:rPr>
  </w:style>
  <w:style w:type="paragraph" w:customStyle="1" w:styleId="xl644">
    <w:name w:val="xl644"/>
    <w:basedOn w:val="a"/>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rsid w:val="00542942"/>
    <w:pPr>
      <w:widowControl/>
      <w:autoSpaceDE/>
      <w:autoSpaceDN/>
      <w:adjustRightInd/>
      <w:spacing w:before="100" w:beforeAutospacing="1" w:after="100" w:afterAutospacing="1"/>
    </w:pPr>
    <w:rPr>
      <w:sz w:val="20"/>
      <w:szCs w:val="20"/>
    </w:rPr>
  </w:style>
  <w:style w:type="paragraph" w:customStyle="1" w:styleId="font6">
    <w:name w:val="font6"/>
    <w:basedOn w:val="a"/>
    <w:rsid w:val="00542942"/>
    <w:pPr>
      <w:widowControl/>
      <w:autoSpaceDE/>
      <w:autoSpaceDN/>
      <w:adjustRightInd/>
      <w:spacing w:before="100" w:beforeAutospacing="1" w:after="100" w:afterAutospacing="1"/>
    </w:pPr>
    <w:rPr>
      <w:color w:val="FF0000"/>
      <w:sz w:val="20"/>
      <w:szCs w:val="20"/>
    </w:rPr>
  </w:style>
  <w:style w:type="character" w:customStyle="1" w:styleId="ConsPlusNormal0">
    <w:name w:val="ConsPlusNormal Знак"/>
    <w:link w:val="ConsPlusNormal"/>
    <w:rsid w:val="00116B3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51734037">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3767385">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247297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5099727">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241905">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0332942">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302663226">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0886540">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02723484">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39491739">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501356900">
      <w:bodyDiv w:val="1"/>
      <w:marLeft w:val="0"/>
      <w:marRight w:val="0"/>
      <w:marTop w:val="0"/>
      <w:marBottom w:val="0"/>
      <w:divBdr>
        <w:top w:val="none" w:sz="0" w:space="0" w:color="auto"/>
        <w:left w:val="none" w:sz="0" w:space="0" w:color="auto"/>
        <w:bottom w:val="none" w:sz="0" w:space="0" w:color="auto"/>
        <w:right w:val="none" w:sz="0" w:space="0" w:color="auto"/>
      </w:divBdr>
    </w:div>
    <w:div w:id="502360075">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81836427">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6491293">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6148064">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28926661">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07750657">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5830512">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6697914">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65827566">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199393790">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32424041">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92978463">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1217874">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4487691">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13834802">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6354726">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66670013">
      <w:bodyDiv w:val="1"/>
      <w:marLeft w:val="0"/>
      <w:marRight w:val="0"/>
      <w:marTop w:val="0"/>
      <w:marBottom w:val="0"/>
      <w:divBdr>
        <w:top w:val="none" w:sz="0" w:space="0" w:color="auto"/>
        <w:left w:val="none" w:sz="0" w:space="0" w:color="auto"/>
        <w:bottom w:val="none" w:sz="0" w:space="0" w:color="auto"/>
        <w:right w:val="none" w:sz="0" w:space="0" w:color="auto"/>
      </w:divBdr>
    </w:div>
    <w:div w:id="1668316586">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0354617">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078743">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9058586">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772670">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08280920">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63068549">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2001617108">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41413545">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CD7D9-4D38-46B5-AB23-CDD28ED29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4860</Words>
  <Characters>27707</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32502</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User</cp:lastModifiedBy>
  <cp:revision>32</cp:revision>
  <cp:lastPrinted>2021-10-27T06:55:00Z</cp:lastPrinted>
  <dcterms:created xsi:type="dcterms:W3CDTF">2021-10-04T13:56:00Z</dcterms:created>
  <dcterms:modified xsi:type="dcterms:W3CDTF">2021-10-27T07:00:00Z</dcterms:modified>
</cp:coreProperties>
</file>