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157" w:rsidRPr="00594153" w:rsidRDefault="00403157" w:rsidP="00403157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403157" w:rsidRPr="00594153" w:rsidRDefault="00403157" w:rsidP="00403157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403157" w:rsidRDefault="00403157" w:rsidP="00403157">
      <w:pPr>
        <w:pStyle w:val="31"/>
        <w:rPr>
          <w:rFonts w:ascii="Times New Roman" w:hAnsi="Times New Roman"/>
          <w:bCs/>
          <w:szCs w:val="28"/>
        </w:rPr>
      </w:pPr>
    </w:p>
    <w:p w:rsidR="00403157" w:rsidRPr="00486229" w:rsidRDefault="00403157" w:rsidP="00403157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403157" w:rsidRPr="00486229" w:rsidRDefault="00403157" w:rsidP="00403157">
      <w:pPr>
        <w:pStyle w:val="31"/>
        <w:rPr>
          <w:rFonts w:ascii="Times New Roman" w:hAnsi="Times New Roman"/>
          <w:bCs/>
          <w:szCs w:val="28"/>
        </w:rPr>
      </w:pPr>
    </w:p>
    <w:p w:rsidR="00403157" w:rsidRDefault="00403157" w:rsidP="00403157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«19» июня 2020 </w:t>
      </w:r>
      <w:r w:rsidRPr="00486229">
        <w:rPr>
          <w:rFonts w:ascii="Times New Roman" w:hAnsi="Times New Roman"/>
          <w:b w:val="0"/>
          <w:szCs w:val="28"/>
        </w:rPr>
        <w:t xml:space="preserve">г.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</w:t>
      </w:r>
      <w:r w:rsidRPr="00486229">
        <w:rPr>
          <w:rFonts w:ascii="Times New Roman" w:hAnsi="Times New Roman"/>
          <w:b w:val="0"/>
          <w:szCs w:val="28"/>
        </w:rPr>
        <w:t xml:space="preserve">                       </w:t>
      </w:r>
      <w:r>
        <w:rPr>
          <w:rFonts w:ascii="Times New Roman" w:hAnsi="Times New Roman"/>
          <w:b w:val="0"/>
          <w:szCs w:val="28"/>
        </w:rPr>
        <w:t xml:space="preserve">             </w:t>
      </w:r>
      <w:r w:rsidRPr="00523CAC">
        <w:rPr>
          <w:rFonts w:ascii="Times New Roman" w:hAnsi="Times New Roman"/>
          <w:b w:val="0"/>
          <w:szCs w:val="28"/>
        </w:rPr>
        <w:t>№</w:t>
      </w:r>
      <w:r>
        <w:rPr>
          <w:rFonts w:ascii="Times New Roman" w:hAnsi="Times New Roman"/>
          <w:b w:val="0"/>
          <w:szCs w:val="28"/>
        </w:rPr>
        <w:t xml:space="preserve"> 58/3</w:t>
      </w:r>
      <w:r w:rsidR="00E11CC7">
        <w:rPr>
          <w:rFonts w:ascii="Times New Roman" w:hAnsi="Times New Roman"/>
          <w:b w:val="0"/>
          <w:szCs w:val="28"/>
        </w:rPr>
        <w:t>5</w:t>
      </w:r>
      <w:r w:rsidR="00BD41A2">
        <w:rPr>
          <w:rFonts w:ascii="Times New Roman" w:hAnsi="Times New Roman"/>
          <w:b w:val="0"/>
          <w:szCs w:val="28"/>
        </w:rPr>
        <w:t>2</w:t>
      </w:r>
    </w:p>
    <w:p w:rsidR="00403157" w:rsidRPr="00486229" w:rsidRDefault="00403157" w:rsidP="00403157">
      <w:pPr>
        <w:pStyle w:val="31"/>
        <w:rPr>
          <w:rFonts w:ascii="Times New Roman" w:hAnsi="Times New Roman"/>
          <w:b w:val="0"/>
          <w:szCs w:val="28"/>
        </w:rPr>
      </w:pPr>
    </w:p>
    <w:p w:rsidR="00403157" w:rsidRPr="00C10685" w:rsidRDefault="00403157" w:rsidP="00403157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3A472C" w:rsidRPr="00FF137C" w:rsidRDefault="003A472C" w:rsidP="003A472C">
      <w:pPr>
        <w:pStyle w:val="31"/>
        <w:rPr>
          <w:rFonts w:ascii="Times New Roman" w:hAnsi="Times New Roman"/>
          <w:b w:val="0"/>
          <w:szCs w:val="28"/>
        </w:rPr>
      </w:pPr>
    </w:p>
    <w:p w:rsidR="002F608A" w:rsidRPr="00403157" w:rsidRDefault="002F608A" w:rsidP="00403157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403157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A51F0F">
        <w:rPr>
          <w:rFonts w:ascii="Times New Roman" w:hAnsi="Times New Roman"/>
          <w:b w:val="0"/>
          <w:szCs w:val="28"/>
        </w:rPr>
        <w:t>1</w:t>
      </w:r>
      <w:r w:rsidR="008E469F">
        <w:rPr>
          <w:rFonts w:ascii="Times New Roman" w:hAnsi="Times New Roman"/>
          <w:b w:val="0"/>
          <w:szCs w:val="28"/>
        </w:rPr>
        <w:t>6</w:t>
      </w:r>
      <w:r w:rsidRPr="00403157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2F608A" w:rsidRPr="00403157" w:rsidRDefault="002F608A" w:rsidP="002F608A">
      <w:pPr>
        <w:jc w:val="both"/>
        <w:rPr>
          <w:b/>
          <w:bCs/>
          <w:sz w:val="28"/>
          <w:szCs w:val="28"/>
        </w:rPr>
      </w:pPr>
    </w:p>
    <w:p w:rsidR="002F608A" w:rsidRPr="00403157" w:rsidRDefault="002F608A" w:rsidP="00403157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proofErr w:type="gramStart"/>
      <w:r w:rsidRPr="00403157">
        <w:rPr>
          <w:rFonts w:ascii="Times New Roman" w:hAnsi="Times New Roman"/>
          <w:b w:val="0"/>
          <w:szCs w:val="28"/>
        </w:rPr>
        <w:t xml:space="preserve">В связи с освобождением от обязанностей члена участковой избирательной комиссии избирательно участка № </w:t>
      </w:r>
      <w:r w:rsidR="00A51F0F">
        <w:rPr>
          <w:rFonts w:ascii="Times New Roman" w:hAnsi="Times New Roman"/>
          <w:b w:val="0"/>
          <w:szCs w:val="28"/>
        </w:rPr>
        <w:t>1</w:t>
      </w:r>
      <w:r w:rsidR="008E469F">
        <w:rPr>
          <w:rFonts w:ascii="Times New Roman" w:hAnsi="Times New Roman"/>
          <w:b w:val="0"/>
          <w:szCs w:val="28"/>
        </w:rPr>
        <w:t>6</w:t>
      </w:r>
      <w:r w:rsidRPr="00403157">
        <w:rPr>
          <w:rFonts w:ascii="Times New Roman" w:hAnsi="Times New Roman"/>
          <w:b w:val="0"/>
          <w:szCs w:val="28"/>
        </w:rPr>
        <w:t xml:space="preserve"> с правом решающего голоса</w:t>
      </w:r>
      <w:r w:rsidR="008E469F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BD41A2">
        <w:rPr>
          <w:rFonts w:ascii="Times New Roman" w:hAnsi="Times New Roman"/>
          <w:b w:val="0"/>
          <w:szCs w:val="28"/>
        </w:rPr>
        <w:t>Фидюшова</w:t>
      </w:r>
      <w:proofErr w:type="spellEnd"/>
      <w:r w:rsidR="00BD41A2">
        <w:rPr>
          <w:rFonts w:ascii="Times New Roman" w:hAnsi="Times New Roman"/>
          <w:b w:val="0"/>
          <w:szCs w:val="28"/>
        </w:rPr>
        <w:t xml:space="preserve"> Юрия Алексеевича</w:t>
      </w:r>
      <w:r w:rsidR="00403157" w:rsidRPr="00403157">
        <w:rPr>
          <w:rFonts w:ascii="Times New Roman" w:hAnsi="Times New Roman"/>
          <w:b w:val="0"/>
          <w:szCs w:val="28"/>
        </w:rPr>
        <w:t xml:space="preserve"> </w:t>
      </w:r>
      <w:r w:rsidRPr="00403157">
        <w:rPr>
          <w:rFonts w:ascii="Times New Roman" w:hAnsi="Times New Roman"/>
          <w:b w:val="0"/>
          <w:szCs w:val="28"/>
        </w:rPr>
        <w:t xml:space="preserve">до истечения срока своих полномочий постановлением территориальной избирательной комиссии Ленинского района города Ставрополя от </w:t>
      </w:r>
      <w:r w:rsidR="00403157" w:rsidRPr="00403157">
        <w:rPr>
          <w:rFonts w:ascii="Times New Roman" w:hAnsi="Times New Roman"/>
          <w:b w:val="0"/>
          <w:szCs w:val="28"/>
        </w:rPr>
        <w:t>19.06.2020</w:t>
      </w:r>
      <w:r w:rsidR="003A472C" w:rsidRPr="00403157">
        <w:rPr>
          <w:rFonts w:ascii="Times New Roman" w:hAnsi="Times New Roman"/>
          <w:b w:val="0"/>
          <w:szCs w:val="28"/>
        </w:rPr>
        <w:t xml:space="preserve"> № </w:t>
      </w:r>
      <w:r w:rsidR="00403157" w:rsidRPr="00403157">
        <w:rPr>
          <w:rFonts w:ascii="Times New Roman" w:hAnsi="Times New Roman"/>
          <w:b w:val="0"/>
          <w:szCs w:val="28"/>
        </w:rPr>
        <w:t>58/346</w:t>
      </w:r>
      <w:r w:rsidRPr="00403157">
        <w:rPr>
          <w:rFonts w:ascii="Times New Roman" w:hAnsi="Times New Roman"/>
          <w:b w:val="0"/>
          <w:szCs w:val="28"/>
        </w:rPr>
        <w:t xml:space="preserve"> «О</w:t>
      </w:r>
      <w:r w:rsidR="00B840D7" w:rsidRPr="00403157">
        <w:rPr>
          <w:rFonts w:ascii="Times New Roman" w:hAnsi="Times New Roman"/>
          <w:b w:val="0"/>
          <w:szCs w:val="28"/>
        </w:rPr>
        <w:t xml:space="preserve">б </w:t>
      </w:r>
      <w:r w:rsidR="003A472C" w:rsidRPr="00403157">
        <w:rPr>
          <w:rFonts w:ascii="Times New Roman" w:hAnsi="Times New Roman"/>
          <w:b w:val="0"/>
          <w:szCs w:val="28"/>
        </w:rPr>
        <w:t xml:space="preserve">освобождении от обязанностей членов участковых избирательных комиссий до истечения срока своих полномочий» </w:t>
      </w:r>
      <w:r w:rsidRPr="00403157">
        <w:rPr>
          <w:rFonts w:ascii="Times New Roman" w:hAnsi="Times New Roman"/>
          <w:b w:val="0"/>
          <w:szCs w:val="28"/>
        </w:rPr>
        <w:t>в</w:t>
      </w:r>
      <w:r w:rsidR="00403157" w:rsidRPr="00403157">
        <w:rPr>
          <w:rFonts w:ascii="Times New Roman" w:hAnsi="Times New Roman"/>
          <w:b w:val="0"/>
          <w:szCs w:val="28"/>
        </w:rPr>
        <w:t xml:space="preserve"> </w:t>
      </w:r>
      <w:r w:rsidRPr="00403157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</w:t>
      </w:r>
      <w:proofErr w:type="gramEnd"/>
      <w:r w:rsidRPr="00403157">
        <w:rPr>
          <w:rFonts w:ascii="Times New Roman" w:hAnsi="Times New Roman"/>
          <w:b w:val="0"/>
          <w:szCs w:val="28"/>
        </w:rPr>
        <w:t xml:space="preserve"> </w:t>
      </w:r>
      <w:r w:rsidR="00403157">
        <w:rPr>
          <w:rFonts w:ascii="Times New Roman" w:hAnsi="Times New Roman"/>
          <w:b w:val="0"/>
          <w:szCs w:val="28"/>
        </w:rPr>
        <w:t xml:space="preserve">           </w:t>
      </w:r>
      <w:proofErr w:type="gramStart"/>
      <w:r w:rsidRPr="00403157">
        <w:rPr>
          <w:rFonts w:ascii="Times New Roman" w:hAnsi="Times New Roman"/>
          <w:b w:val="0"/>
          <w:szCs w:val="28"/>
        </w:rPr>
        <w:t xml:space="preserve">от 12 июня 2002 г. № 67-ФЗ «Об основных гарантиях избирательных прав </w:t>
      </w:r>
      <w:r w:rsidR="00A51F0F">
        <w:rPr>
          <w:rFonts w:ascii="Times New Roman" w:hAnsi="Times New Roman"/>
          <w:b w:val="0"/>
          <w:szCs w:val="28"/>
        </w:rPr>
        <w:t xml:space="preserve">                 </w:t>
      </w:r>
      <w:r w:rsidRPr="00403157">
        <w:rPr>
          <w:rFonts w:ascii="Times New Roman" w:hAnsi="Times New Roman"/>
          <w:b w:val="0"/>
          <w:szCs w:val="28"/>
        </w:rPr>
        <w:t>и права на участие в</w:t>
      </w:r>
      <w:r w:rsidR="00403157">
        <w:rPr>
          <w:rFonts w:ascii="Times New Roman" w:hAnsi="Times New Roman"/>
          <w:b w:val="0"/>
          <w:szCs w:val="28"/>
        </w:rPr>
        <w:t xml:space="preserve"> </w:t>
      </w:r>
      <w:r w:rsidRPr="00403157">
        <w:rPr>
          <w:rFonts w:ascii="Times New Roman" w:hAnsi="Times New Roman"/>
          <w:b w:val="0"/>
          <w:szCs w:val="28"/>
        </w:rPr>
        <w:t xml:space="preserve">референдуме граждан Российской Федерации», </w:t>
      </w:r>
      <w:r w:rsidR="00A51F0F">
        <w:rPr>
          <w:rFonts w:ascii="Times New Roman" w:hAnsi="Times New Roman"/>
          <w:b w:val="0"/>
          <w:szCs w:val="28"/>
        </w:rPr>
        <w:t xml:space="preserve">               </w:t>
      </w:r>
      <w:r w:rsidRPr="00403157">
        <w:rPr>
          <w:rFonts w:ascii="Times New Roman" w:hAnsi="Times New Roman"/>
          <w:b w:val="0"/>
          <w:szCs w:val="28"/>
        </w:rPr>
        <w:t>пунктами 28, 29, 30, 31 Порядка формирования резерва составов участковых избирательных комиссии и</w:t>
      </w:r>
      <w:r w:rsidR="00403157">
        <w:rPr>
          <w:rFonts w:ascii="Times New Roman" w:hAnsi="Times New Roman"/>
          <w:b w:val="0"/>
          <w:szCs w:val="28"/>
        </w:rPr>
        <w:t xml:space="preserve"> </w:t>
      </w:r>
      <w:r w:rsidRPr="00403157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</w:t>
      </w:r>
      <w:r w:rsidR="00A51F0F">
        <w:rPr>
          <w:rFonts w:ascii="Times New Roman" w:hAnsi="Times New Roman"/>
          <w:b w:val="0"/>
          <w:szCs w:val="28"/>
        </w:rPr>
        <w:t xml:space="preserve">                   </w:t>
      </w:r>
      <w:r w:rsidRPr="00403157">
        <w:rPr>
          <w:rFonts w:ascii="Times New Roman" w:hAnsi="Times New Roman"/>
          <w:b w:val="0"/>
          <w:szCs w:val="28"/>
        </w:rPr>
        <w:t xml:space="preserve">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403157">
        <w:rPr>
          <w:rFonts w:ascii="Times New Roman" w:hAnsi="Times New Roman"/>
          <w:b w:val="0"/>
          <w:szCs w:val="28"/>
        </w:rPr>
        <w:t>Ф</w:t>
      </w:r>
      <w:r w:rsidRPr="00403157">
        <w:rPr>
          <w:rFonts w:ascii="Times New Roman" w:hAnsi="Times New Roman"/>
          <w:b w:val="0"/>
          <w:szCs w:val="28"/>
        </w:rPr>
        <w:t xml:space="preserve">едерации </w:t>
      </w:r>
      <w:r w:rsidR="00A51F0F">
        <w:rPr>
          <w:rFonts w:ascii="Times New Roman" w:hAnsi="Times New Roman"/>
          <w:b w:val="0"/>
          <w:szCs w:val="28"/>
        </w:rPr>
        <w:t xml:space="preserve">                               </w:t>
      </w:r>
      <w:r w:rsidRPr="00403157">
        <w:rPr>
          <w:rFonts w:ascii="Times New Roman" w:hAnsi="Times New Roman"/>
          <w:b w:val="0"/>
          <w:szCs w:val="28"/>
        </w:rPr>
        <w:t>от 05 декабря 2012 г. №</w:t>
      </w:r>
      <w:r w:rsidR="00A51F0F">
        <w:rPr>
          <w:rFonts w:ascii="Times New Roman" w:hAnsi="Times New Roman"/>
          <w:b w:val="0"/>
          <w:szCs w:val="28"/>
        </w:rPr>
        <w:t xml:space="preserve"> </w:t>
      </w:r>
      <w:r w:rsidRPr="00403157">
        <w:rPr>
          <w:rFonts w:ascii="Times New Roman" w:hAnsi="Times New Roman"/>
          <w:b w:val="0"/>
          <w:szCs w:val="28"/>
        </w:rPr>
        <w:t>152/1137-6, руководствуясь постановлением территориальной</w:t>
      </w:r>
      <w:proofErr w:type="gramEnd"/>
      <w:r w:rsidRPr="00403157">
        <w:rPr>
          <w:rFonts w:ascii="Times New Roman" w:hAnsi="Times New Roman"/>
          <w:b w:val="0"/>
          <w:szCs w:val="28"/>
        </w:rPr>
        <w:t xml:space="preserve"> избирательной комиссии Ленинского района города Ставрополя от </w:t>
      </w:r>
      <w:r w:rsidR="00403157">
        <w:rPr>
          <w:rFonts w:ascii="Times New Roman" w:hAnsi="Times New Roman"/>
          <w:b w:val="0"/>
          <w:szCs w:val="28"/>
        </w:rPr>
        <w:t xml:space="preserve">19.06.2020 </w:t>
      </w:r>
      <w:r w:rsidR="003A472C" w:rsidRPr="00403157">
        <w:rPr>
          <w:rFonts w:ascii="Times New Roman" w:hAnsi="Times New Roman"/>
          <w:b w:val="0"/>
          <w:szCs w:val="28"/>
        </w:rPr>
        <w:t>№ 5</w:t>
      </w:r>
      <w:r w:rsidR="00403157">
        <w:rPr>
          <w:rFonts w:ascii="Times New Roman" w:hAnsi="Times New Roman"/>
          <w:b w:val="0"/>
          <w:szCs w:val="28"/>
        </w:rPr>
        <w:t>8/345</w:t>
      </w:r>
      <w:r w:rsidR="003A472C" w:rsidRPr="00403157">
        <w:rPr>
          <w:rFonts w:ascii="Times New Roman" w:hAnsi="Times New Roman"/>
          <w:b w:val="0"/>
          <w:szCs w:val="28"/>
        </w:rPr>
        <w:t xml:space="preserve"> «О</w:t>
      </w:r>
      <w:r w:rsidR="00403157">
        <w:rPr>
          <w:rFonts w:ascii="Times New Roman" w:hAnsi="Times New Roman"/>
          <w:b w:val="0"/>
          <w:szCs w:val="28"/>
        </w:rPr>
        <w:t xml:space="preserve"> зачислении в резерв составов участковых избирательных комиссии, формируемый на территории Ленинского района города Ставрополя</w:t>
      </w:r>
      <w:r w:rsidRPr="00403157">
        <w:rPr>
          <w:rFonts w:ascii="Times New Roman" w:hAnsi="Times New Roman"/>
          <w:b w:val="0"/>
          <w:szCs w:val="28"/>
        </w:rPr>
        <w:t xml:space="preserve">», рассмотрев предложения по кандидатурам для назначения в состав участковой избирательной комиссии избирательного участка № </w:t>
      </w:r>
      <w:r w:rsidR="00A51F0F">
        <w:rPr>
          <w:rFonts w:ascii="Times New Roman" w:hAnsi="Times New Roman"/>
          <w:b w:val="0"/>
          <w:szCs w:val="28"/>
        </w:rPr>
        <w:t>1</w:t>
      </w:r>
      <w:r w:rsidR="008E469F">
        <w:rPr>
          <w:rFonts w:ascii="Times New Roman" w:hAnsi="Times New Roman"/>
          <w:b w:val="0"/>
          <w:szCs w:val="28"/>
        </w:rPr>
        <w:t>6</w:t>
      </w:r>
      <w:r w:rsidRPr="00403157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403157" w:rsidRDefault="002F608A" w:rsidP="00403157">
      <w:pPr>
        <w:pStyle w:val="a5"/>
        <w:ind w:left="0" w:firstLine="709"/>
        <w:rPr>
          <w:b w:val="0"/>
          <w:szCs w:val="28"/>
        </w:rPr>
      </w:pPr>
    </w:p>
    <w:p w:rsidR="002F608A" w:rsidRPr="00403157" w:rsidRDefault="002F608A" w:rsidP="00403157">
      <w:pPr>
        <w:jc w:val="both"/>
        <w:rPr>
          <w:bCs/>
          <w:sz w:val="28"/>
          <w:szCs w:val="28"/>
        </w:rPr>
      </w:pPr>
      <w:r w:rsidRPr="00403157">
        <w:rPr>
          <w:bCs/>
          <w:sz w:val="28"/>
          <w:szCs w:val="28"/>
        </w:rPr>
        <w:t>ПОСТАНОВЛЯЕТ:</w:t>
      </w:r>
    </w:p>
    <w:p w:rsidR="002F608A" w:rsidRPr="00403157" w:rsidRDefault="002F608A" w:rsidP="00403157">
      <w:pPr>
        <w:ind w:firstLine="709"/>
        <w:jc w:val="both"/>
        <w:rPr>
          <w:bCs/>
          <w:sz w:val="28"/>
          <w:szCs w:val="28"/>
        </w:rPr>
      </w:pPr>
    </w:p>
    <w:p w:rsidR="002F608A" w:rsidRPr="00403157" w:rsidRDefault="002F608A" w:rsidP="00403157">
      <w:pPr>
        <w:pStyle w:val="a3"/>
        <w:ind w:firstLine="709"/>
        <w:rPr>
          <w:szCs w:val="28"/>
        </w:rPr>
      </w:pPr>
      <w:r w:rsidRPr="00403157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A51F0F">
        <w:rPr>
          <w:szCs w:val="28"/>
        </w:rPr>
        <w:t>1</w:t>
      </w:r>
      <w:r w:rsidR="008E469F">
        <w:rPr>
          <w:szCs w:val="28"/>
        </w:rPr>
        <w:t>6</w:t>
      </w:r>
      <w:r w:rsidRPr="00403157">
        <w:rPr>
          <w:szCs w:val="28"/>
        </w:rPr>
        <w:t xml:space="preserve"> с правом решающего голоса</w:t>
      </w:r>
      <w:r w:rsidR="00C150B5" w:rsidRPr="00403157">
        <w:rPr>
          <w:szCs w:val="28"/>
        </w:rPr>
        <w:t xml:space="preserve"> </w:t>
      </w:r>
      <w:r w:rsidR="00BD41A2">
        <w:rPr>
          <w:szCs w:val="28"/>
        </w:rPr>
        <w:t>Звягинцева Александра Сергеевича, 1984</w:t>
      </w:r>
      <w:r w:rsidR="00EF2054">
        <w:rPr>
          <w:szCs w:val="28"/>
        </w:rPr>
        <w:t xml:space="preserve"> </w:t>
      </w:r>
      <w:r w:rsidR="003A472C" w:rsidRPr="00403157">
        <w:rPr>
          <w:szCs w:val="28"/>
        </w:rPr>
        <w:t>го</w:t>
      </w:r>
      <w:r w:rsidR="002C2895" w:rsidRPr="00403157">
        <w:rPr>
          <w:szCs w:val="28"/>
        </w:rPr>
        <w:t xml:space="preserve">да рождения, </w:t>
      </w:r>
      <w:r w:rsidRPr="00403157">
        <w:rPr>
          <w:szCs w:val="28"/>
        </w:rPr>
        <w:t>образование</w:t>
      </w:r>
      <w:r w:rsidR="002C2895" w:rsidRPr="00403157">
        <w:rPr>
          <w:szCs w:val="28"/>
        </w:rPr>
        <w:t xml:space="preserve"> </w:t>
      </w:r>
      <w:r w:rsidR="00403157">
        <w:rPr>
          <w:szCs w:val="28"/>
        </w:rPr>
        <w:t>высшее</w:t>
      </w:r>
      <w:r w:rsidRPr="00403157">
        <w:rPr>
          <w:szCs w:val="28"/>
        </w:rPr>
        <w:t>, предложенн</w:t>
      </w:r>
      <w:r w:rsidR="00BD41A2">
        <w:rPr>
          <w:szCs w:val="28"/>
        </w:rPr>
        <w:t>ого</w:t>
      </w:r>
      <w:r w:rsidR="00403157">
        <w:rPr>
          <w:szCs w:val="28"/>
        </w:rPr>
        <w:t xml:space="preserve"> в состав комиссии </w:t>
      </w:r>
      <w:r w:rsidR="003A472C" w:rsidRPr="00403157">
        <w:rPr>
          <w:szCs w:val="28"/>
        </w:rPr>
        <w:t xml:space="preserve">собранием избирателей по месту </w:t>
      </w:r>
      <w:r w:rsidR="00A51F0F">
        <w:rPr>
          <w:szCs w:val="28"/>
        </w:rPr>
        <w:t>работы</w:t>
      </w:r>
      <w:r w:rsidRPr="00403157">
        <w:rPr>
          <w:szCs w:val="28"/>
        </w:rPr>
        <w:t>.</w:t>
      </w:r>
    </w:p>
    <w:p w:rsidR="002F608A" w:rsidRPr="00403157" w:rsidRDefault="002F608A" w:rsidP="00403157">
      <w:pPr>
        <w:pStyle w:val="a3"/>
        <w:ind w:firstLine="709"/>
        <w:rPr>
          <w:szCs w:val="28"/>
        </w:rPr>
      </w:pPr>
      <w:r w:rsidRPr="00403157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A51F0F">
        <w:rPr>
          <w:szCs w:val="28"/>
        </w:rPr>
        <w:t>1</w:t>
      </w:r>
      <w:r w:rsidR="008E469F">
        <w:rPr>
          <w:szCs w:val="28"/>
        </w:rPr>
        <w:t>6</w:t>
      </w:r>
      <w:r w:rsidR="004B7ACE">
        <w:rPr>
          <w:szCs w:val="28"/>
        </w:rPr>
        <w:t>.</w:t>
      </w:r>
      <w:bookmarkStart w:id="0" w:name="_GoBack"/>
      <w:bookmarkEnd w:id="0"/>
    </w:p>
    <w:p w:rsidR="002F608A" w:rsidRPr="00403157" w:rsidRDefault="002F608A" w:rsidP="00403157">
      <w:pPr>
        <w:pStyle w:val="3"/>
        <w:tabs>
          <w:tab w:val="left" w:pos="851"/>
        </w:tabs>
        <w:spacing w:after="0"/>
        <w:ind w:left="0" w:firstLine="709"/>
        <w:jc w:val="both"/>
        <w:rPr>
          <w:sz w:val="28"/>
          <w:szCs w:val="28"/>
        </w:rPr>
      </w:pPr>
      <w:r w:rsidRPr="00403157">
        <w:rPr>
          <w:sz w:val="28"/>
          <w:szCs w:val="28"/>
        </w:rPr>
        <w:t>3. </w:t>
      </w:r>
      <w:proofErr w:type="gramStart"/>
      <w:r w:rsidRPr="00403157">
        <w:rPr>
          <w:sz w:val="28"/>
          <w:szCs w:val="28"/>
        </w:rPr>
        <w:t>Разместить</w:t>
      </w:r>
      <w:proofErr w:type="gramEnd"/>
      <w:r w:rsidRPr="00403157">
        <w:rPr>
          <w:sz w:val="28"/>
          <w:szCs w:val="28"/>
        </w:rPr>
        <w:t xml:space="preserve"> настоящее постановление </w:t>
      </w:r>
      <w:r w:rsidRPr="00403157">
        <w:rPr>
          <w:bCs/>
          <w:sz w:val="28"/>
          <w:szCs w:val="28"/>
        </w:rPr>
        <w:t xml:space="preserve">в информационно-телекоммуникационной сети «Интернет». 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4A3F0C">
      <w:pPr>
        <w:pStyle w:val="a3"/>
        <w:rPr>
          <w:b/>
          <w:bCs/>
        </w:rPr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5E67A0" w:rsidSect="00B840D7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5FF" w:rsidRDefault="00DB45FF" w:rsidP="005F4277">
      <w:r>
        <w:separator/>
      </w:r>
    </w:p>
  </w:endnote>
  <w:endnote w:type="continuationSeparator" w:id="0">
    <w:p w:rsidR="00DB45FF" w:rsidRDefault="00DB45FF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5FF" w:rsidRDefault="00DB45FF" w:rsidP="005F4277">
      <w:r>
        <w:separator/>
      </w:r>
    </w:p>
  </w:footnote>
  <w:footnote w:type="continuationSeparator" w:id="0">
    <w:p w:rsidR="00DB45FF" w:rsidRDefault="00DB45FF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3130472"/>
      <w:docPartObj>
        <w:docPartGallery w:val="Page Numbers (Top of Page)"/>
        <w:docPartUnique/>
      </w:docPartObj>
    </w:sdtPr>
    <w:sdtEndPr/>
    <w:sdtContent>
      <w:p w:rsidR="005F4277" w:rsidRDefault="005F427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1CC7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F9"/>
    <w:rsid w:val="000014AE"/>
    <w:rsid w:val="000029D5"/>
    <w:rsid w:val="000042F7"/>
    <w:rsid w:val="00004588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3811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B7ACE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5814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C0298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1483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60F8"/>
    <w:rsid w:val="00BC1B99"/>
    <w:rsid w:val="00BD37D7"/>
    <w:rsid w:val="00BD41A2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054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3667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Maxim</cp:lastModifiedBy>
  <cp:revision>4</cp:revision>
  <cp:lastPrinted>2018-02-13T10:15:00Z</cp:lastPrinted>
  <dcterms:created xsi:type="dcterms:W3CDTF">2020-06-17T18:26:00Z</dcterms:created>
  <dcterms:modified xsi:type="dcterms:W3CDTF">2020-06-17T18:48:00Z</dcterms:modified>
</cp:coreProperties>
</file>