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F9" w:rsidRPr="00594153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842F9" w:rsidRPr="00594153" w:rsidRDefault="00594153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842F9" w:rsidRDefault="00D842F9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94153" w:rsidRPr="00486229" w:rsidRDefault="00594153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486229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632A14" w:rsidRDefault="00C10685" w:rsidP="00D842F9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 w:rsidRPr="00632A14">
        <w:rPr>
          <w:rFonts w:ascii="Times New Roman" w:hAnsi="Times New Roman"/>
          <w:b w:val="0"/>
          <w:szCs w:val="28"/>
        </w:rPr>
        <w:t>«</w:t>
      </w:r>
      <w:r w:rsidR="00632A14" w:rsidRPr="00632A14">
        <w:rPr>
          <w:rFonts w:ascii="Times New Roman" w:hAnsi="Times New Roman"/>
          <w:b w:val="0"/>
          <w:szCs w:val="28"/>
        </w:rPr>
        <w:t>31</w:t>
      </w:r>
      <w:r w:rsidRPr="00632A14">
        <w:rPr>
          <w:rFonts w:ascii="Times New Roman" w:hAnsi="Times New Roman"/>
          <w:b w:val="0"/>
          <w:szCs w:val="28"/>
        </w:rPr>
        <w:t>»</w:t>
      </w:r>
      <w:r w:rsidR="00632A14" w:rsidRPr="00632A14">
        <w:rPr>
          <w:rFonts w:ascii="Times New Roman" w:hAnsi="Times New Roman"/>
          <w:b w:val="0"/>
          <w:szCs w:val="28"/>
        </w:rPr>
        <w:t xml:space="preserve"> июля </w:t>
      </w:r>
      <w:r w:rsidR="00486229" w:rsidRPr="00632A14">
        <w:rPr>
          <w:rFonts w:ascii="Times New Roman" w:hAnsi="Times New Roman"/>
          <w:b w:val="0"/>
          <w:szCs w:val="28"/>
        </w:rPr>
        <w:t>201</w:t>
      </w:r>
      <w:r w:rsidR="00632A14" w:rsidRPr="00632A14">
        <w:rPr>
          <w:rFonts w:ascii="Times New Roman" w:hAnsi="Times New Roman"/>
          <w:b w:val="0"/>
          <w:szCs w:val="28"/>
        </w:rPr>
        <w:t>9</w:t>
      </w:r>
      <w:r w:rsidR="00D842F9" w:rsidRPr="00632A14">
        <w:rPr>
          <w:rFonts w:ascii="Times New Roman" w:hAnsi="Times New Roman"/>
          <w:b w:val="0"/>
          <w:szCs w:val="28"/>
        </w:rPr>
        <w:t xml:space="preserve"> г.                                     </w:t>
      </w:r>
      <w:r w:rsidR="00FB4130" w:rsidRPr="00632A14">
        <w:rPr>
          <w:rFonts w:ascii="Times New Roman" w:hAnsi="Times New Roman"/>
          <w:b w:val="0"/>
          <w:szCs w:val="28"/>
        </w:rPr>
        <w:t xml:space="preserve">                                          </w:t>
      </w:r>
      <w:r w:rsidR="00D842F9" w:rsidRPr="00632A14">
        <w:rPr>
          <w:rFonts w:ascii="Times New Roman" w:hAnsi="Times New Roman"/>
          <w:b w:val="0"/>
          <w:szCs w:val="28"/>
        </w:rPr>
        <w:t xml:space="preserve">  </w:t>
      </w:r>
      <w:r w:rsidR="00C55D9E" w:rsidRPr="00632A14">
        <w:rPr>
          <w:rFonts w:ascii="Times New Roman" w:hAnsi="Times New Roman"/>
          <w:b w:val="0"/>
          <w:szCs w:val="28"/>
          <w:u w:val="single"/>
        </w:rPr>
        <w:t xml:space="preserve">№ </w:t>
      </w:r>
      <w:r w:rsidR="00632A14" w:rsidRPr="00632A14">
        <w:rPr>
          <w:rFonts w:ascii="Times New Roman" w:hAnsi="Times New Roman"/>
          <w:b w:val="0"/>
          <w:szCs w:val="28"/>
          <w:u w:val="single"/>
        </w:rPr>
        <w:t>32/198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10685" w:rsidRDefault="00D842F9" w:rsidP="00D842F9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Pr="00486229" w:rsidRDefault="00FB4130" w:rsidP="00FB4130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>б исключении из резерва составов</w:t>
      </w: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участковых комиссий</w:t>
      </w: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B4130" w:rsidRPr="000E0EBE" w:rsidRDefault="00FB4130" w:rsidP="00FB4130">
      <w:pPr>
        <w:jc w:val="both"/>
        <w:rPr>
          <w:b/>
          <w:bCs/>
          <w:sz w:val="28"/>
          <w:szCs w:val="28"/>
        </w:rPr>
      </w:pPr>
    </w:p>
    <w:p w:rsidR="00FB4130" w:rsidRDefault="00FB4130" w:rsidP="00FB4130">
      <w:pPr>
        <w:ind w:firstLine="625"/>
        <w:jc w:val="both"/>
        <w:rPr>
          <w:sz w:val="28"/>
          <w:szCs w:val="28"/>
        </w:rPr>
      </w:pPr>
      <w:proofErr w:type="gramStart"/>
      <w:r w:rsidRPr="00FB4130">
        <w:rPr>
          <w:sz w:val="28"/>
          <w:szCs w:val="28"/>
        </w:rPr>
        <w:t>В соответствии с пунктом 9 статьи 26, пунктом 5.1 статьи 27 Федерального закона от 12 июня 2002 г. № 67-ФЗ «Об основных гарантиях избирательных прав и права на участие в референдуме граждан Российской Федерации», пунктом 2</w:t>
      </w:r>
      <w:r>
        <w:rPr>
          <w:sz w:val="28"/>
          <w:szCs w:val="28"/>
        </w:rPr>
        <w:t>5</w:t>
      </w:r>
      <w:r w:rsidRPr="00FB4130">
        <w:rPr>
          <w:sz w:val="28"/>
          <w:szCs w:val="28"/>
        </w:rPr>
        <w:t xml:space="preserve"> Порядка</w:t>
      </w:r>
      <w:r w:rsidRPr="00FB4130">
        <w:rPr>
          <w:b/>
          <w:sz w:val="28"/>
          <w:szCs w:val="28"/>
        </w:rPr>
        <w:t xml:space="preserve"> </w:t>
      </w:r>
      <w:r w:rsidRPr="00FB4130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 резерва составов участковых комиссий, утвержденного постановление Центральной избирательной комиссии Российской Федерации от</w:t>
      </w:r>
      <w:proofErr w:type="gramEnd"/>
      <w:r w:rsidRPr="00FB4130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05 декабря 2012 г. № 152/1137-5</w:t>
      </w:r>
      <w:r w:rsidRPr="00FB4130">
        <w:rPr>
          <w:rStyle w:val="ab"/>
          <w:rFonts w:eastAsia="Calibr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B4130">
        <w:rPr>
          <w:sz w:val="28"/>
          <w:szCs w:val="28"/>
        </w:rPr>
        <w:t xml:space="preserve">и на основании заявлений </w:t>
      </w:r>
      <w:r>
        <w:rPr>
          <w:sz w:val="28"/>
          <w:szCs w:val="28"/>
        </w:rPr>
        <w:t>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B4130" w:rsidRPr="004254B2" w:rsidRDefault="00FB4130" w:rsidP="00FB4130">
      <w:pPr>
        <w:jc w:val="both"/>
        <w:rPr>
          <w:sz w:val="28"/>
          <w:szCs w:val="28"/>
        </w:rPr>
      </w:pPr>
    </w:p>
    <w:p w:rsidR="00FB4130" w:rsidRPr="004254B2" w:rsidRDefault="00FB4130" w:rsidP="00FB4130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B4130" w:rsidRPr="004254B2" w:rsidRDefault="00FB4130" w:rsidP="00FB4130">
      <w:pPr>
        <w:jc w:val="both"/>
        <w:rPr>
          <w:b/>
          <w:bCs/>
          <w:sz w:val="28"/>
          <w:szCs w:val="28"/>
        </w:rPr>
      </w:pPr>
    </w:p>
    <w:p w:rsidR="00FB4130" w:rsidRDefault="00FB4130" w:rsidP="00FB4130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AE275B">
        <w:rPr>
          <w:szCs w:val="28"/>
        </w:rPr>
        <w:t xml:space="preserve">Исключить из резерва </w:t>
      </w:r>
      <w:r>
        <w:rPr>
          <w:szCs w:val="28"/>
        </w:rPr>
        <w:t xml:space="preserve">участковых </w:t>
      </w:r>
      <w:proofErr w:type="gramStart"/>
      <w:r>
        <w:rPr>
          <w:szCs w:val="28"/>
        </w:rPr>
        <w:t xml:space="preserve">комиссий </w:t>
      </w:r>
      <w:r w:rsidR="00AE275B">
        <w:rPr>
          <w:szCs w:val="28"/>
        </w:rPr>
        <w:t>Ленинского района города Ставрополя лиц</w:t>
      </w:r>
      <w:proofErr w:type="gramEnd"/>
      <w:r>
        <w:rPr>
          <w:szCs w:val="28"/>
        </w:rPr>
        <w:t xml:space="preserve"> согласно прилагаемому списку.</w:t>
      </w:r>
    </w:p>
    <w:p w:rsidR="00FB4130" w:rsidRPr="004254B2" w:rsidRDefault="00FB4130" w:rsidP="00FB4130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 xml:space="preserve">ые </w:t>
      </w:r>
      <w:r w:rsidRPr="004254B2">
        <w:rPr>
          <w:szCs w:val="28"/>
        </w:rPr>
        <w:t>комисс</w:t>
      </w:r>
      <w:r>
        <w:rPr>
          <w:szCs w:val="28"/>
        </w:rPr>
        <w:t>ии</w:t>
      </w:r>
      <w:r w:rsidRPr="004254B2">
        <w:rPr>
          <w:szCs w:val="28"/>
        </w:rPr>
        <w:t xml:space="preserve">.  </w:t>
      </w:r>
    </w:p>
    <w:p w:rsidR="00FB4130" w:rsidRPr="0009673C" w:rsidRDefault="00FB4130" w:rsidP="00FB413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632A14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от </w:t>
      </w:r>
      <w:r w:rsidR="00632A14">
        <w:t>31.07.2019</w:t>
      </w:r>
      <w:r>
        <w:t xml:space="preserve"> № </w:t>
      </w:r>
      <w:r w:rsidR="00632A14">
        <w:t>32/198</w:t>
      </w:r>
    </w:p>
    <w:p w:rsidR="00FB4130" w:rsidRDefault="00FB4130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jc w:val="left"/>
        <w:rPr>
          <w:sz w:val="24"/>
        </w:rPr>
      </w:pPr>
    </w:p>
    <w:p w:rsidR="00FB4130" w:rsidRPr="00112F96" w:rsidRDefault="00FB4130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B4130" w:rsidRDefault="00AE275B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лиц, исключенных из резерва составов участковых комиссий</w:t>
      </w:r>
    </w:p>
    <w:p w:rsidR="00FB4130" w:rsidRDefault="00FB4130" w:rsidP="00FB4130">
      <w:pPr>
        <w:pStyle w:val="a3"/>
        <w:jc w:val="center"/>
        <w:rPr>
          <w:szCs w:val="28"/>
        </w:rPr>
      </w:pP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807"/>
        <w:gridCol w:w="3893"/>
        <w:gridCol w:w="2937"/>
        <w:gridCol w:w="1936"/>
      </w:tblGrid>
      <w:tr w:rsidR="00FB4130" w:rsidRPr="009375EF" w:rsidTr="00F04DE2">
        <w:tc>
          <w:tcPr>
            <w:tcW w:w="807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 xml:space="preserve">№ </w:t>
            </w:r>
          </w:p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gramStart"/>
            <w:r w:rsidRPr="009375EF">
              <w:rPr>
                <w:b/>
                <w:sz w:val="22"/>
                <w:szCs w:val="22"/>
              </w:rPr>
              <w:t>п</w:t>
            </w:r>
            <w:proofErr w:type="gramEnd"/>
            <w:r w:rsidRPr="009375E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893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937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 xml:space="preserve">Кем </w:t>
            </w:r>
            <w:proofErr w:type="gramStart"/>
            <w:r w:rsidRPr="009375EF">
              <w:rPr>
                <w:b/>
                <w:sz w:val="22"/>
                <w:szCs w:val="22"/>
              </w:rPr>
              <w:t>предложен</w:t>
            </w:r>
            <w:proofErr w:type="gramEnd"/>
          </w:p>
        </w:tc>
        <w:tc>
          <w:tcPr>
            <w:tcW w:w="1936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375EF">
              <w:rPr>
                <w:b/>
                <w:sz w:val="22"/>
                <w:szCs w:val="22"/>
              </w:rPr>
              <w:t>Номер избирательного участка</w:t>
            </w:r>
          </w:p>
        </w:tc>
      </w:tr>
      <w:tr w:rsidR="009375EF" w:rsidRPr="009375EF" w:rsidTr="00407134">
        <w:tc>
          <w:tcPr>
            <w:tcW w:w="807" w:type="dxa"/>
          </w:tcPr>
          <w:p w:rsidR="009375EF" w:rsidRPr="009375EF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9375EF" w:rsidRDefault="009375EF" w:rsidP="0091306B">
            <w:pPr>
              <w:rPr>
                <w:sz w:val="22"/>
                <w:szCs w:val="22"/>
                <w:lang w:val="en-US"/>
              </w:rPr>
            </w:pPr>
            <w:r w:rsidRPr="00632A14">
              <w:rPr>
                <w:sz w:val="22"/>
                <w:szCs w:val="22"/>
              </w:rPr>
              <w:t>С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тепанюк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Юлия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Юрьевна</w:t>
            </w:r>
            <w:proofErr w:type="spellEnd"/>
          </w:p>
        </w:tc>
        <w:tc>
          <w:tcPr>
            <w:tcW w:w="2937" w:type="dxa"/>
          </w:tcPr>
          <w:p w:rsidR="009375EF" w:rsidRPr="009375EF" w:rsidRDefault="009375EF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9375EF" w:rsidRPr="009375EF" w:rsidRDefault="009375EF" w:rsidP="0040713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9375EF" w:rsidRPr="009375EF" w:rsidTr="00407134">
        <w:tc>
          <w:tcPr>
            <w:tcW w:w="807" w:type="dxa"/>
          </w:tcPr>
          <w:p w:rsidR="009375EF" w:rsidRPr="009375EF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9375EF" w:rsidRDefault="009375EF" w:rsidP="0091306B">
            <w:pPr>
              <w:rPr>
                <w:sz w:val="22"/>
                <w:szCs w:val="22"/>
                <w:lang w:val="en-US"/>
              </w:rPr>
            </w:pPr>
            <w:proofErr w:type="spellStart"/>
            <w:r w:rsidRPr="009375EF">
              <w:rPr>
                <w:sz w:val="22"/>
                <w:szCs w:val="22"/>
                <w:lang w:val="en-US"/>
              </w:rPr>
              <w:t>Пономарева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Анастасия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Владиммировна</w:t>
            </w:r>
            <w:proofErr w:type="spellEnd"/>
          </w:p>
        </w:tc>
        <w:tc>
          <w:tcPr>
            <w:tcW w:w="2937" w:type="dxa"/>
          </w:tcPr>
          <w:p w:rsidR="009375EF" w:rsidRPr="009375EF" w:rsidRDefault="009375EF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936" w:type="dxa"/>
          </w:tcPr>
          <w:p w:rsidR="009375EF" w:rsidRPr="009375EF" w:rsidRDefault="009375EF" w:rsidP="00407134">
            <w:pPr>
              <w:pStyle w:val="a3"/>
              <w:jc w:val="center"/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14</w:t>
            </w:r>
          </w:p>
        </w:tc>
      </w:tr>
      <w:tr w:rsidR="009375EF" w:rsidRPr="009375EF" w:rsidTr="00407134">
        <w:tc>
          <w:tcPr>
            <w:tcW w:w="807" w:type="dxa"/>
          </w:tcPr>
          <w:p w:rsidR="009375EF" w:rsidRPr="009375EF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9375EF" w:rsidRDefault="009375EF" w:rsidP="0091306B">
            <w:pPr>
              <w:rPr>
                <w:sz w:val="22"/>
                <w:szCs w:val="22"/>
                <w:lang w:val="en-US"/>
              </w:rPr>
            </w:pPr>
            <w:proofErr w:type="spellStart"/>
            <w:r w:rsidRPr="009375EF">
              <w:rPr>
                <w:sz w:val="22"/>
                <w:szCs w:val="22"/>
                <w:lang w:val="en-US"/>
              </w:rPr>
              <w:t>Стогний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Александр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Александрович</w:t>
            </w:r>
            <w:proofErr w:type="spellEnd"/>
          </w:p>
        </w:tc>
        <w:tc>
          <w:tcPr>
            <w:tcW w:w="2937" w:type="dxa"/>
          </w:tcPr>
          <w:p w:rsidR="009375EF" w:rsidRPr="009375EF" w:rsidRDefault="009375EF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936" w:type="dxa"/>
          </w:tcPr>
          <w:p w:rsidR="009375EF" w:rsidRPr="009375EF" w:rsidRDefault="009375EF" w:rsidP="00407134">
            <w:pPr>
              <w:pStyle w:val="a3"/>
              <w:jc w:val="center"/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21</w:t>
            </w:r>
          </w:p>
        </w:tc>
      </w:tr>
      <w:tr w:rsidR="009375EF" w:rsidRPr="009375EF" w:rsidTr="00407134">
        <w:tc>
          <w:tcPr>
            <w:tcW w:w="807" w:type="dxa"/>
          </w:tcPr>
          <w:p w:rsidR="009375EF" w:rsidRPr="009375EF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9375EF" w:rsidRDefault="009375EF" w:rsidP="0091306B">
            <w:pPr>
              <w:rPr>
                <w:sz w:val="22"/>
                <w:szCs w:val="22"/>
                <w:lang w:val="en-US"/>
              </w:rPr>
            </w:pPr>
            <w:proofErr w:type="spellStart"/>
            <w:r w:rsidRPr="009375EF">
              <w:rPr>
                <w:sz w:val="22"/>
                <w:szCs w:val="22"/>
                <w:lang w:val="en-US"/>
              </w:rPr>
              <w:t>Майдецкая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Татьяна</w:t>
            </w:r>
            <w:proofErr w:type="spellEnd"/>
            <w:r w:rsidRPr="00937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5EF">
              <w:rPr>
                <w:sz w:val="22"/>
                <w:szCs w:val="22"/>
                <w:lang w:val="en-US"/>
              </w:rPr>
              <w:t>Викторовна</w:t>
            </w:r>
            <w:proofErr w:type="spellEnd"/>
          </w:p>
        </w:tc>
        <w:tc>
          <w:tcPr>
            <w:tcW w:w="2937" w:type="dxa"/>
          </w:tcPr>
          <w:p w:rsidR="009375EF" w:rsidRPr="009375EF" w:rsidRDefault="009375EF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9375EF" w:rsidRPr="009375EF" w:rsidRDefault="009375EF" w:rsidP="00407134">
            <w:pPr>
              <w:pStyle w:val="a3"/>
              <w:jc w:val="center"/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36</w:t>
            </w:r>
          </w:p>
        </w:tc>
      </w:tr>
      <w:tr w:rsidR="00686BC7" w:rsidRPr="00080125" w:rsidTr="00407134">
        <w:tc>
          <w:tcPr>
            <w:tcW w:w="807" w:type="dxa"/>
          </w:tcPr>
          <w:p w:rsidR="00686BC7" w:rsidRPr="00080125" w:rsidRDefault="00686BC7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686BC7" w:rsidRPr="00686BC7" w:rsidRDefault="00686BC7" w:rsidP="0091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Анна Ильинична</w:t>
            </w:r>
          </w:p>
        </w:tc>
        <w:tc>
          <w:tcPr>
            <w:tcW w:w="2937" w:type="dxa"/>
          </w:tcPr>
          <w:p w:rsidR="00686BC7" w:rsidRPr="00080125" w:rsidRDefault="00686BC7" w:rsidP="0091306B">
            <w:pPr>
              <w:rPr>
                <w:sz w:val="22"/>
                <w:szCs w:val="22"/>
              </w:rPr>
            </w:pPr>
            <w:r w:rsidRPr="009375EF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686BC7" w:rsidRPr="00080125" w:rsidRDefault="00686BC7" w:rsidP="0040713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bookmarkStart w:id="0" w:name="_GoBack"/>
            <w:bookmarkEnd w:id="0"/>
          </w:p>
        </w:tc>
      </w:tr>
      <w:tr w:rsidR="009375EF" w:rsidRPr="00080125" w:rsidTr="00407134">
        <w:tc>
          <w:tcPr>
            <w:tcW w:w="807" w:type="dxa"/>
          </w:tcPr>
          <w:p w:rsidR="009375EF" w:rsidRPr="00080125" w:rsidRDefault="009375EF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9375EF" w:rsidRPr="00080125" w:rsidRDefault="009375EF" w:rsidP="0091306B">
            <w:pPr>
              <w:rPr>
                <w:sz w:val="22"/>
                <w:szCs w:val="22"/>
                <w:lang w:val="en-US"/>
              </w:rPr>
            </w:pPr>
            <w:proofErr w:type="spellStart"/>
            <w:r w:rsidRPr="00080125">
              <w:rPr>
                <w:sz w:val="22"/>
                <w:szCs w:val="22"/>
                <w:lang w:val="en-US"/>
              </w:rPr>
              <w:t>Оруб</w:t>
            </w:r>
            <w:proofErr w:type="spellEnd"/>
            <w:r w:rsidRPr="0008012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0125">
              <w:rPr>
                <w:sz w:val="22"/>
                <w:szCs w:val="22"/>
                <w:lang w:val="en-US"/>
              </w:rPr>
              <w:t>Валентина</w:t>
            </w:r>
            <w:proofErr w:type="spellEnd"/>
            <w:r w:rsidRPr="0008012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0125">
              <w:rPr>
                <w:sz w:val="22"/>
                <w:szCs w:val="22"/>
                <w:lang w:val="en-US"/>
              </w:rPr>
              <w:t>Владимировна</w:t>
            </w:r>
            <w:proofErr w:type="spellEnd"/>
          </w:p>
        </w:tc>
        <w:tc>
          <w:tcPr>
            <w:tcW w:w="2937" w:type="dxa"/>
          </w:tcPr>
          <w:p w:rsidR="009375EF" w:rsidRPr="00080125" w:rsidRDefault="009375EF" w:rsidP="0091306B">
            <w:pPr>
              <w:rPr>
                <w:sz w:val="22"/>
                <w:szCs w:val="22"/>
              </w:rPr>
            </w:pPr>
            <w:r w:rsidRPr="00080125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936" w:type="dxa"/>
          </w:tcPr>
          <w:p w:rsidR="009375EF" w:rsidRPr="00080125" w:rsidRDefault="009375EF" w:rsidP="00407134">
            <w:pPr>
              <w:pStyle w:val="a3"/>
              <w:jc w:val="center"/>
              <w:rPr>
                <w:sz w:val="22"/>
                <w:szCs w:val="22"/>
              </w:rPr>
            </w:pPr>
            <w:r w:rsidRPr="00080125">
              <w:rPr>
                <w:sz w:val="22"/>
                <w:szCs w:val="22"/>
              </w:rPr>
              <w:t>41</w:t>
            </w:r>
          </w:p>
        </w:tc>
      </w:tr>
      <w:tr w:rsidR="00080125" w:rsidRPr="00080125" w:rsidTr="00407134">
        <w:tc>
          <w:tcPr>
            <w:tcW w:w="807" w:type="dxa"/>
          </w:tcPr>
          <w:p w:rsidR="00080125" w:rsidRPr="00080125" w:rsidRDefault="00080125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:rsidR="00080125" w:rsidRPr="00080125" w:rsidRDefault="00080125" w:rsidP="0091306B">
            <w:pPr>
              <w:rPr>
                <w:sz w:val="22"/>
                <w:szCs w:val="22"/>
                <w:lang w:val="en-US"/>
              </w:rPr>
            </w:pPr>
            <w:r w:rsidRPr="00080125">
              <w:rPr>
                <w:sz w:val="22"/>
                <w:szCs w:val="22"/>
              </w:rPr>
              <w:t>Коломийцева Елена Ивановна</w:t>
            </w:r>
          </w:p>
        </w:tc>
        <w:tc>
          <w:tcPr>
            <w:tcW w:w="2937" w:type="dxa"/>
          </w:tcPr>
          <w:p w:rsidR="00080125" w:rsidRPr="00080125" w:rsidRDefault="00080125" w:rsidP="0091306B">
            <w:pPr>
              <w:rPr>
                <w:sz w:val="22"/>
                <w:szCs w:val="22"/>
              </w:rPr>
            </w:pPr>
            <w:r w:rsidRPr="00080125">
              <w:rPr>
                <w:sz w:val="22"/>
                <w:szCs w:val="22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36" w:type="dxa"/>
          </w:tcPr>
          <w:p w:rsidR="00080125" w:rsidRPr="00080125" w:rsidRDefault="00080125" w:rsidP="00407134">
            <w:pPr>
              <w:pStyle w:val="a3"/>
              <w:jc w:val="center"/>
              <w:rPr>
                <w:sz w:val="22"/>
                <w:szCs w:val="22"/>
              </w:rPr>
            </w:pPr>
            <w:r w:rsidRPr="00080125">
              <w:rPr>
                <w:sz w:val="22"/>
                <w:szCs w:val="22"/>
              </w:rPr>
              <w:t>46</w:t>
            </w:r>
          </w:p>
        </w:tc>
      </w:tr>
    </w:tbl>
    <w:p w:rsidR="004D4580" w:rsidRPr="009375EF" w:rsidRDefault="004D4580" w:rsidP="00FB4130">
      <w:pPr>
        <w:pStyle w:val="31"/>
        <w:spacing w:line="240" w:lineRule="exact"/>
        <w:jc w:val="both"/>
        <w:rPr>
          <w:sz w:val="22"/>
          <w:szCs w:val="22"/>
        </w:rPr>
      </w:pPr>
    </w:p>
    <w:p w:rsidR="0007227D" w:rsidRDefault="0007227D" w:rsidP="00FB4130">
      <w:pPr>
        <w:pStyle w:val="31"/>
        <w:spacing w:line="240" w:lineRule="exact"/>
        <w:jc w:val="both"/>
      </w:pPr>
    </w:p>
    <w:p w:rsidR="0007227D" w:rsidRDefault="0007227D" w:rsidP="00FB4130">
      <w:pPr>
        <w:pStyle w:val="31"/>
        <w:spacing w:line="240" w:lineRule="exact"/>
        <w:jc w:val="both"/>
      </w:pPr>
    </w:p>
    <w:p w:rsidR="0007227D" w:rsidRDefault="0007227D" w:rsidP="0007227D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7227D" w:rsidRDefault="0007227D" w:rsidP="0007227D">
      <w:pPr>
        <w:pStyle w:val="a3"/>
      </w:pPr>
    </w:p>
    <w:p w:rsidR="0007227D" w:rsidRDefault="0007227D" w:rsidP="0007227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7227D" w:rsidRDefault="0007227D" w:rsidP="00FB4130">
      <w:pPr>
        <w:pStyle w:val="31"/>
        <w:spacing w:line="240" w:lineRule="exact"/>
        <w:jc w:val="both"/>
      </w:pPr>
    </w:p>
    <w:sectPr w:rsidR="0007227D" w:rsidSect="00405C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D0F41"/>
    <w:multiLevelType w:val="hybridMultilevel"/>
    <w:tmpl w:val="EAB49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227D"/>
    <w:rsid w:val="00073BE3"/>
    <w:rsid w:val="0007503C"/>
    <w:rsid w:val="0007690D"/>
    <w:rsid w:val="00080125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4A5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8646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193B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68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367E9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2A14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86BC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434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6D5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8F7743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75E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025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275B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E2"/>
    <w:rsid w:val="00CE73C4"/>
    <w:rsid w:val="00CF0CE1"/>
    <w:rsid w:val="00CF52CE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4DE2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130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  <w:style w:type="table" w:styleId="aa">
    <w:name w:val="Table Grid"/>
    <w:basedOn w:val="a1"/>
    <w:uiPriority w:val="59"/>
    <w:rsid w:val="00FB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B41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  <w:style w:type="table" w:styleId="aa">
    <w:name w:val="Table Grid"/>
    <w:basedOn w:val="a1"/>
    <w:uiPriority w:val="59"/>
    <w:rsid w:val="00FB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B4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2018-02-15T13:06:00Z</cp:lastPrinted>
  <dcterms:created xsi:type="dcterms:W3CDTF">2019-08-02T15:05:00Z</dcterms:created>
  <dcterms:modified xsi:type="dcterms:W3CDTF">2019-08-11T08:37:00Z</dcterms:modified>
</cp:coreProperties>
</file>