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F2" w:rsidRPr="00594153" w:rsidRDefault="001278F2" w:rsidP="001278F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1278F2" w:rsidRPr="00594153" w:rsidRDefault="001278F2" w:rsidP="001278F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278F2" w:rsidRDefault="001278F2" w:rsidP="001278F2">
      <w:pPr>
        <w:pStyle w:val="31"/>
        <w:rPr>
          <w:rFonts w:ascii="Times New Roman" w:hAnsi="Times New Roman"/>
          <w:bCs/>
          <w:szCs w:val="28"/>
        </w:rPr>
      </w:pPr>
    </w:p>
    <w:p w:rsidR="001278F2" w:rsidRPr="00FF137C" w:rsidRDefault="001278F2" w:rsidP="001278F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1278F2" w:rsidRPr="00FF137C" w:rsidRDefault="001278F2" w:rsidP="001278F2">
      <w:pPr>
        <w:pStyle w:val="31"/>
        <w:rPr>
          <w:rFonts w:ascii="Times New Roman" w:hAnsi="Times New Roman"/>
          <w:bCs/>
          <w:szCs w:val="28"/>
        </w:rPr>
      </w:pPr>
    </w:p>
    <w:p w:rsidR="001278F2" w:rsidRPr="00FF137C" w:rsidRDefault="001278F2" w:rsidP="001278F2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52/3</w:t>
      </w:r>
      <w:r w:rsidR="00125217">
        <w:rPr>
          <w:rFonts w:ascii="Times New Roman" w:hAnsi="Times New Roman"/>
          <w:b w:val="0"/>
          <w:szCs w:val="28"/>
        </w:rPr>
        <w:t>2</w:t>
      </w:r>
      <w:r w:rsidR="00B5166C">
        <w:rPr>
          <w:rFonts w:ascii="Times New Roman" w:hAnsi="Times New Roman"/>
          <w:b w:val="0"/>
          <w:szCs w:val="28"/>
        </w:rPr>
        <w:t>3</w:t>
      </w:r>
    </w:p>
    <w:p w:rsidR="001278F2" w:rsidRPr="00FF137C" w:rsidRDefault="001278F2" w:rsidP="001278F2">
      <w:pPr>
        <w:pStyle w:val="31"/>
        <w:rPr>
          <w:rFonts w:ascii="Times New Roman" w:hAnsi="Times New Roman"/>
          <w:b w:val="0"/>
          <w:szCs w:val="28"/>
        </w:rPr>
      </w:pPr>
    </w:p>
    <w:p w:rsidR="001278F2" w:rsidRDefault="001278F2" w:rsidP="001278F2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001593" w:rsidRDefault="00001593" w:rsidP="00001593">
      <w:pPr>
        <w:pStyle w:val="31"/>
        <w:rPr>
          <w:rFonts w:ascii="Times New Roman" w:hAnsi="Times New Roman"/>
          <w:b w:val="0"/>
          <w:bCs/>
          <w:szCs w:val="40"/>
        </w:rPr>
      </w:pPr>
    </w:p>
    <w:p w:rsidR="00001593" w:rsidRPr="001278F2" w:rsidRDefault="00001593" w:rsidP="00001593">
      <w:pPr>
        <w:pStyle w:val="31"/>
        <w:spacing w:line="240" w:lineRule="exact"/>
        <w:jc w:val="both"/>
        <w:rPr>
          <w:rFonts w:ascii="Times New Roman" w:hAnsi="Times New Roman"/>
          <w:b w:val="0"/>
        </w:rPr>
      </w:pPr>
      <w:r w:rsidRPr="001278F2">
        <w:rPr>
          <w:rFonts w:ascii="Times New Roman" w:hAnsi="Times New Roman"/>
          <w:b w:val="0"/>
        </w:rPr>
        <w:t xml:space="preserve">О назначении председателя участковой избирательной комиссии избирательного участка № </w:t>
      </w:r>
      <w:r w:rsidR="002958A1">
        <w:rPr>
          <w:rFonts w:ascii="Times New Roman" w:hAnsi="Times New Roman"/>
          <w:b w:val="0"/>
        </w:rPr>
        <w:t>3</w:t>
      </w:r>
      <w:r w:rsidR="00B5166C">
        <w:rPr>
          <w:rFonts w:ascii="Times New Roman" w:hAnsi="Times New Roman"/>
          <w:b w:val="0"/>
        </w:rPr>
        <w:t>4</w:t>
      </w:r>
      <w:r w:rsidRPr="001278F2">
        <w:rPr>
          <w:rFonts w:ascii="Times New Roman" w:hAnsi="Times New Roman"/>
          <w:b w:val="0"/>
        </w:rPr>
        <w:t xml:space="preserve"> с правом решающего голоса </w:t>
      </w:r>
    </w:p>
    <w:p w:rsidR="0064153B" w:rsidRPr="001278F2" w:rsidRDefault="0064153B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001593" w:rsidRPr="001278F2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64153B" w:rsidRPr="002958A1" w:rsidRDefault="0064153B" w:rsidP="002958A1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2958A1">
        <w:rPr>
          <w:rFonts w:ascii="Times New Roman" w:hAnsi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B274F6" w:rsidRPr="002958A1">
        <w:rPr>
          <w:rFonts w:ascii="Times New Roman" w:hAnsi="Times New Roman"/>
          <w:sz w:val="28"/>
          <w:szCs w:val="28"/>
        </w:rPr>
        <w:t xml:space="preserve"> </w:t>
      </w:r>
      <w:r w:rsidR="002958A1" w:rsidRPr="002958A1">
        <w:rPr>
          <w:rFonts w:ascii="Times New Roman" w:hAnsi="Times New Roman"/>
          <w:sz w:val="28"/>
          <w:szCs w:val="28"/>
        </w:rPr>
        <w:t>3</w:t>
      </w:r>
      <w:r w:rsidR="00B5166C">
        <w:rPr>
          <w:rFonts w:ascii="Times New Roman" w:hAnsi="Times New Roman"/>
          <w:sz w:val="28"/>
          <w:szCs w:val="28"/>
        </w:rPr>
        <w:t>4</w:t>
      </w:r>
      <w:r w:rsidRPr="002958A1">
        <w:rPr>
          <w:rFonts w:ascii="Times New Roman" w:hAnsi="Times New Roman"/>
          <w:sz w:val="28"/>
          <w:szCs w:val="28"/>
        </w:rPr>
        <w:t xml:space="preserve">, </w:t>
      </w:r>
      <w:r w:rsidR="00D10C13" w:rsidRPr="002958A1">
        <w:rPr>
          <w:rFonts w:ascii="Times New Roman" w:hAnsi="Times New Roman"/>
          <w:sz w:val="28"/>
          <w:szCs w:val="28"/>
        </w:rPr>
        <w:t xml:space="preserve">в связи с освобождением от обязанностей председателя участковой избирательной комиссии избирательно участка № </w:t>
      </w:r>
      <w:r w:rsidR="002958A1" w:rsidRPr="002958A1">
        <w:rPr>
          <w:rFonts w:ascii="Times New Roman" w:hAnsi="Times New Roman"/>
          <w:sz w:val="28"/>
          <w:szCs w:val="28"/>
        </w:rPr>
        <w:t>3</w:t>
      </w:r>
      <w:r w:rsidR="00B5166C">
        <w:rPr>
          <w:rFonts w:ascii="Times New Roman" w:hAnsi="Times New Roman"/>
          <w:sz w:val="28"/>
          <w:szCs w:val="28"/>
        </w:rPr>
        <w:t>4</w:t>
      </w:r>
      <w:r w:rsidR="00D10C13" w:rsidRPr="002958A1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B5166C">
        <w:rPr>
          <w:rFonts w:ascii="Times New Roman" w:hAnsi="Times New Roman"/>
          <w:sz w:val="28"/>
          <w:szCs w:val="28"/>
        </w:rPr>
        <w:t>Ульяновой Алевтины Вячеславовны</w:t>
      </w:r>
      <w:r w:rsidR="00D10C13" w:rsidRPr="002958A1">
        <w:rPr>
          <w:rFonts w:ascii="Times New Roman" w:hAnsi="Times New Roman"/>
          <w:sz w:val="28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1278F2" w:rsidRPr="002958A1">
        <w:rPr>
          <w:rFonts w:ascii="Times New Roman" w:hAnsi="Times New Roman"/>
          <w:sz w:val="28"/>
          <w:szCs w:val="28"/>
        </w:rPr>
        <w:t>25.03.2020</w:t>
      </w:r>
      <w:r w:rsidR="004339DC" w:rsidRPr="002958A1">
        <w:rPr>
          <w:rFonts w:ascii="Times New Roman" w:hAnsi="Times New Roman"/>
          <w:sz w:val="28"/>
          <w:szCs w:val="28"/>
        </w:rPr>
        <w:t xml:space="preserve"> №</w:t>
      </w:r>
      <w:r w:rsidR="00EF41F5" w:rsidRPr="002958A1">
        <w:rPr>
          <w:rFonts w:ascii="Times New Roman" w:hAnsi="Times New Roman"/>
          <w:sz w:val="28"/>
          <w:szCs w:val="28"/>
        </w:rPr>
        <w:t xml:space="preserve"> </w:t>
      </w:r>
      <w:r w:rsidR="001278F2" w:rsidRPr="002958A1">
        <w:rPr>
          <w:rFonts w:ascii="Times New Roman" w:hAnsi="Times New Roman"/>
          <w:sz w:val="28"/>
          <w:szCs w:val="28"/>
        </w:rPr>
        <w:t>51/280</w:t>
      </w:r>
      <w:r w:rsidR="00D10C13" w:rsidRPr="002958A1">
        <w:rPr>
          <w:rFonts w:ascii="Times New Roman" w:hAnsi="Times New Roman"/>
          <w:sz w:val="28"/>
          <w:szCs w:val="28"/>
        </w:rPr>
        <w:t xml:space="preserve">, </w:t>
      </w:r>
      <w:r w:rsidRPr="002958A1">
        <w:rPr>
          <w:rFonts w:ascii="Times New Roman" w:hAnsi="Times New Roman"/>
          <w:sz w:val="28"/>
          <w:szCs w:val="28"/>
        </w:rPr>
        <w:t>в соответствии со</w:t>
      </w:r>
      <w:r w:rsidR="0020031C" w:rsidRPr="002958A1">
        <w:rPr>
          <w:rFonts w:ascii="Times New Roman" w:hAnsi="Times New Roman"/>
          <w:sz w:val="28"/>
          <w:szCs w:val="28"/>
        </w:rPr>
        <w:t xml:space="preserve"> </w:t>
      </w:r>
      <w:r w:rsidRPr="002958A1">
        <w:rPr>
          <w:rFonts w:ascii="Times New Roman" w:hAnsi="Times New Roman"/>
          <w:sz w:val="28"/>
          <w:szCs w:val="28"/>
        </w:rPr>
        <w:t xml:space="preserve">статьями 20, 22, 27, пунктом 7 статьи 28 </w:t>
      </w:r>
      <w:r w:rsidR="00001593" w:rsidRPr="002958A1">
        <w:rPr>
          <w:rFonts w:ascii="Times New Roman" w:hAnsi="Times New Roman"/>
          <w:sz w:val="28"/>
          <w:szCs w:val="28"/>
        </w:rPr>
        <w:t>Федерального закона от 12 июня 2002 г. № 67-ФЗ «Об основных гарантиях избирательных прав и права</w:t>
      </w:r>
      <w:r w:rsidR="001278F2" w:rsidRPr="002958A1">
        <w:rPr>
          <w:rFonts w:ascii="Times New Roman" w:hAnsi="Times New Roman"/>
          <w:sz w:val="28"/>
          <w:szCs w:val="28"/>
        </w:rPr>
        <w:t xml:space="preserve"> </w:t>
      </w:r>
      <w:r w:rsidR="00B5166C">
        <w:rPr>
          <w:rFonts w:ascii="Times New Roman" w:hAnsi="Times New Roman"/>
          <w:sz w:val="28"/>
          <w:szCs w:val="28"/>
        </w:rPr>
        <w:t xml:space="preserve">                         </w:t>
      </w:r>
      <w:r w:rsidR="00001593" w:rsidRPr="002958A1">
        <w:rPr>
          <w:rFonts w:ascii="Times New Roman" w:hAnsi="Times New Roman"/>
          <w:sz w:val="28"/>
          <w:szCs w:val="28"/>
        </w:rPr>
        <w:t>на участие в</w:t>
      </w:r>
      <w:r w:rsidR="001278F2" w:rsidRPr="002958A1">
        <w:rPr>
          <w:rFonts w:ascii="Times New Roman" w:hAnsi="Times New Roman"/>
          <w:sz w:val="28"/>
          <w:szCs w:val="28"/>
        </w:rPr>
        <w:t> </w:t>
      </w:r>
      <w:r w:rsidR="00001593" w:rsidRPr="002958A1">
        <w:rPr>
          <w:rFonts w:ascii="Times New Roman" w:hAnsi="Times New Roman"/>
          <w:sz w:val="28"/>
          <w:szCs w:val="28"/>
        </w:rPr>
        <w:t>референдуме граждан Российской Федерации»</w:t>
      </w:r>
      <w:r w:rsidRPr="002958A1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района города Ставрополя</w:t>
      </w:r>
    </w:p>
    <w:p w:rsidR="0064153B" w:rsidRPr="002958A1" w:rsidRDefault="0064153B" w:rsidP="00295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53B" w:rsidRPr="002958A1" w:rsidRDefault="0064153B" w:rsidP="00295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8A1">
        <w:rPr>
          <w:rFonts w:ascii="Times New Roman" w:hAnsi="Times New Roman"/>
          <w:sz w:val="28"/>
          <w:szCs w:val="28"/>
        </w:rPr>
        <w:t>ПОСТАНОВЛЯЕТ:</w:t>
      </w:r>
    </w:p>
    <w:p w:rsidR="0064153B" w:rsidRPr="002958A1" w:rsidRDefault="0064153B" w:rsidP="00295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166C" w:rsidRPr="00B5166C" w:rsidRDefault="00001593" w:rsidP="001A6C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958A1">
        <w:rPr>
          <w:rFonts w:ascii="Times New Roman" w:hAnsi="Times New Roman"/>
          <w:sz w:val="28"/>
          <w:szCs w:val="28"/>
        </w:rPr>
        <w:t xml:space="preserve">1. Назначить председателем участковой избирательной комиссии </w:t>
      </w:r>
      <w:r w:rsidRPr="00B5166C">
        <w:rPr>
          <w:rFonts w:ascii="Times New Roman" w:hAnsi="Times New Roman"/>
          <w:sz w:val="28"/>
          <w:szCs w:val="28"/>
        </w:rPr>
        <w:t xml:space="preserve">избирательного участка № </w:t>
      </w:r>
      <w:r w:rsidR="002958A1" w:rsidRPr="00B5166C">
        <w:rPr>
          <w:rFonts w:ascii="Times New Roman" w:hAnsi="Times New Roman"/>
          <w:sz w:val="28"/>
          <w:szCs w:val="28"/>
        </w:rPr>
        <w:t>3</w:t>
      </w:r>
      <w:r w:rsidR="00B5166C" w:rsidRPr="00B5166C">
        <w:rPr>
          <w:rFonts w:ascii="Times New Roman" w:hAnsi="Times New Roman"/>
          <w:sz w:val="28"/>
          <w:szCs w:val="28"/>
        </w:rPr>
        <w:t>4</w:t>
      </w:r>
      <w:r w:rsidRPr="00B5166C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6B155F" w:rsidRPr="00B516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166C" w:rsidRPr="00B5166C">
        <w:rPr>
          <w:rFonts w:ascii="Times New Roman" w:hAnsi="Times New Roman"/>
          <w:sz w:val="28"/>
          <w:szCs w:val="28"/>
        </w:rPr>
        <w:t>Лукьянцеву</w:t>
      </w:r>
      <w:proofErr w:type="spellEnd"/>
      <w:r w:rsidR="00B5166C" w:rsidRPr="00B5166C">
        <w:rPr>
          <w:rFonts w:ascii="Times New Roman" w:hAnsi="Times New Roman"/>
          <w:sz w:val="28"/>
          <w:szCs w:val="28"/>
        </w:rPr>
        <w:t xml:space="preserve"> Ирину Ивановну, 1969</w:t>
      </w:r>
      <w:r w:rsidR="00B5166C">
        <w:rPr>
          <w:rFonts w:ascii="Times New Roman" w:hAnsi="Times New Roman"/>
          <w:sz w:val="28"/>
          <w:szCs w:val="28"/>
        </w:rPr>
        <w:t xml:space="preserve"> </w:t>
      </w:r>
      <w:r w:rsidR="00B5166C" w:rsidRPr="00B5166C">
        <w:rPr>
          <w:rFonts w:ascii="Times New Roman" w:hAnsi="Times New Roman"/>
          <w:sz w:val="28"/>
          <w:szCs w:val="28"/>
        </w:rPr>
        <w:t xml:space="preserve">года рождения, образование высшее, </w:t>
      </w:r>
      <w:r w:rsidR="00B5166C">
        <w:rPr>
          <w:rFonts w:ascii="Times New Roman" w:hAnsi="Times New Roman"/>
          <w:sz w:val="28"/>
          <w:szCs w:val="28"/>
        </w:rPr>
        <w:t>заместителя директора по учебно-воспитательной работе государственного бюджетного профессионального образовательного учреждения «Ставропольский колледж связи имени Героя Советского Союза В.А. Петрова»,</w:t>
      </w:r>
      <w:r w:rsidR="00B5166C" w:rsidRPr="002958A1">
        <w:rPr>
          <w:rFonts w:ascii="Times New Roman" w:hAnsi="Times New Roman"/>
          <w:sz w:val="28"/>
          <w:szCs w:val="28"/>
        </w:rPr>
        <w:t xml:space="preserve"> опыт работы в</w:t>
      </w:r>
      <w:r w:rsidR="00B5166C">
        <w:rPr>
          <w:rFonts w:ascii="Times New Roman" w:hAnsi="Times New Roman"/>
          <w:sz w:val="28"/>
          <w:szCs w:val="28"/>
        </w:rPr>
        <w:t> </w:t>
      </w:r>
      <w:r w:rsidR="00B5166C" w:rsidRPr="002958A1">
        <w:rPr>
          <w:rFonts w:ascii="Times New Roman" w:hAnsi="Times New Roman"/>
          <w:sz w:val="28"/>
          <w:szCs w:val="28"/>
        </w:rPr>
        <w:t xml:space="preserve">избирательных комиссиях </w:t>
      </w:r>
      <w:r w:rsidR="00B5166C">
        <w:rPr>
          <w:rFonts w:ascii="Times New Roman" w:hAnsi="Times New Roman"/>
          <w:sz w:val="28"/>
          <w:szCs w:val="28"/>
        </w:rPr>
        <w:t>отсутствует</w:t>
      </w:r>
      <w:r w:rsidR="00B5166C" w:rsidRPr="002958A1">
        <w:rPr>
          <w:rFonts w:ascii="Times New Roman" w:hAnsi="Times New Roman"/>
          <w:sz w:val="28"/>
          <w:szCs w:val="28"/>
        </w:rPr>
        <w:t>, предложенную для назначения в</w:t>
      </w:r>
      <w:r w:rsidR="00B5166C">
        <w:rPr>
          <w:rFonts w:ascii="Times New Roman" w:hAnsi="Times New Roman"/>
          <w:sz w:val="28"/>
          <w:szCs w:val="28"/>
        </w:rPr>
        <w:t> </w:t>
      </w:r>
      <w:r w:rsidR="00B5166C" w:rsidRPr="002958A1">
        <w:rPr>
          <w:rFonts w:ascii="Times New Roman" w:hAnsi="Times New Roman"/>
          <w:sz w:val="28"/>
          <w:szCs w:val="28"/>
        </w:rPr>
        <w:t>состав участковой избирательной комиссии</w:t>
      </w:r>
      <w:r w:rsidR="00B5166C">
        <w:rPr>
          <w:rFonts w:ascii="Times New Roman" w:hAnsi="Times New Roman"/>
          <w:sz w:val="28"/>
          <w:szCs w:val="28"/>
        </w:rPr>
        <w:t xml:space="preserve"> </w:t>
      </w:r>
      <w:r w:rsidR="00B5166C" w:rsidRPr="00B5166C">
        <w:rPr>
          <w:rFonts w:ascii="Times New Roman" w:hAnsi="Times New Roman"/>
          <w:sz w:val="28"/>
          <w:szCs w:val="28"/>
        </w:rPr>
        <w:t>Региональным отделением в</w:t>
      </w:r>
      <w:r w:rsidR="00B5166C">
        <w:rPr>
          <w:rFonts w:ascii="Times New Roman" w:hAnsi="Times New Roman"/>
          <w:sz w:val="28"/>
          <w:szCs w:val="28"/>
        </w:rPr>
        <w:t> </w:t>
      </w:r>
      <w:r w:rsidR="00B5166C" w:rsidRPr="00B5166C">
        <w:rPr>
          <w:rFonts w:ascii="Times New Roman" w:hAnsi="Times New Roman"/>
          <w:sz w:val="28"/>
          <w:szCs w:val="28"/>
        </w:rPr>
        <w:t>Ставропольском крае политической партии «ПАРТИЯ ВЕТЕРАНОВ РОССИИ».</w:t>
      </w:r>
    </w:p>
    <w:p w:rsidR="00D10C13" w:rsidRPr="002958A1" w:rsidRDefault="00D10C13" w:rsidP="002958A1">
      <w:pPr>
        <w:pStyle w:val="a3"/>
        <w:ind w:firstLine="709"/>
        <w:rPr>
          <w:szCs w:val="28"/>
        </w:rPr>
      </w:pPr>
      <w:r w:rsidRPr="002958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958A1" w:rsidRPr="002958A1">
        <w:rPr>
          <w:szCs w:val="28"/>
        </w:rPr>
        <w:t>3</w:t>
      </w:r>
      <w:r w:rsidR="00B5166C">
        <w:rPr>
          <w:szCs w:val="28"/>
        </w:rPr>
        <w:t>4</w:t>
      </w:r>
      <w:r w:rsidRPr="002958A1">
        <w:rPr>
          <w:szCs w:val="28"/>
        </w:rPr>
        <w:t xml:space="preserve">. </w:t>
      </w:r>
    </w:p>
    <w:p w:rsidR="00D10C13" w:rsidRPr="0009673C" w:rsidRDefault="00D10C13" w:rsidP="002958A1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2958A1">
        <w:rPr>
          <w:sz w:val="28"/>
          <w:szCs w:val="28"/>
        </w:rPr>
        <w:t xml:space="preserve">3. Разместить настоящее постановление </w:t>
      </w:r>
      <w:r w:rsidRPr="002958A1">
        <w:rPr>
          <w:bCs/>
          <w:sz w:val="28"/>
          <w:szCs w:val="28"/>
        </w:rPr>
        <w:t>в информационно-</w:t>
      </w:r>
      <w:r w:rsidR="00EF41F5" w:rsidRPr="002958A1">
        <w:rPr>
          <w:bCs/>
          <w:sz w:val="28"/>
          <w:szCs w:val="28"/>
        </w:rPr>
        <w:t>теле</w:t>
      </w:r>
      <w:r w:rsidRPr="002958A1">
        <w:rPr>
          <w:bCs/>
          <w:sz w:val="28"/>
          <w:szCs w:val="28"/>
        </w:rPr>
        <w:t>коммуникационной сети</w:t>
      </w:r>
      <w:r w:rsidRPr="0009673C">
        <w:rPr>
          <w:bCs/>
          <w:sz w:val="28"/>
          <w:szCs w:val="28"/>
        </w:rPr>
        <w:t xml:space="preserve"> «Интернет». </w:t>
      </w:r>
    </w:p>
    <w:p w:rsidR="00D10C13" w:rsidRDefault="00D10C13" w:rsidP="004C2EDF">
      <w:pPr>
        <w:pStyle w:val="a3"/>
      </w:pPr>
    </w:p>
    <w:p w:rsidR="004C2EDF" w:rsidRDefault="004C2EDF" w:rsidP="00D10C13">
      <w:pPr>
        <w:pStyle w:val="a3"/>
      </w:pPr>
    </w:p>
    <w:p w:rsidR="00D10C13" w:rsidRDefault="00D10C13" w:rsidP="00D10C13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D10C13">
      <w:pPr>
        <w:pStyle w:val="a3"/>
      </w:pPr>
    </w:p>
    <w:p w:rsidR="004D4580" w:rsidRDefault="00D10C13" w:rsidP="00D10C13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D84DED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 w15:restartNumberingAfterBreak="0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3B"/>
    <w:rsid w:val="000000B3"/>
    <w:rsid w:val="000010DC"/>
    <w:rsid w:val="000014AE"/>
    <w:rsid w:val="00001593"/>
    <w:rsid w:val="00002EE8"/>
    <w:rsid w:val="00004E4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504DE"/>
    <w:rsid w:val="00050968"/>
    <w:rsid w:val="00052856"/>
    <w:rsid w:val="00053E14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3957"/>
    <w:rsid w:val="00113C92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5217"/>
    <w:rsid w:val="00126939"/>
    <w:rsid w:val="001276E2"/>
    <w:rsid w:val="001278F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170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47B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930BB"/>
    <w:rsid w:val="00194B61"/>
    <w:rsid w:val="00195D59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A6CA8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31C"/>
    <w:rsid w:val="00200B40"/>
    <w:rsid w:val="0020274D"/>
    <w:rsid w:val="00202C8D"/>
    <w:rsid w:val="00203345"/>
    <w:rsid w:val="00203B3E"/>
    <w:rsid w:val="0020541F"/>
    <w:rsid w:val="00205A39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8A1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B6BC8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600"/>
    <w:rsid w:val="003B396E"/>
    <w:rsid w:val="003B4746"/>
    <w:rsid w:val="003B4B7D"/>
    <w:rsid w:val="003B5A2C"/>
    <w:rsid w:val="003B5CAC"/>
    <w:rsid w:val="003B7118"/>
    <w:rsid w:val="003B7AC3"/>
    <w:rsid w:val="003C0D2F"/>
    <w:rsid w:val="003C18A2"/>
    <w:rsid w:val="003C3690"/>
    <w:rsid w:val="003C39B4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46AE"/>
    <w:rsid w:val="003E515D"/>
    <w:rsid w:val="003E5305"/>
    <w:rsid w:val="003E7DCB"/>
    <w:rsid w:val="003F0D1C"/>
    <w:rsid w:val="003F2763"/>
    <w:rsid w:val="003F2BEB"/>
    <w:rsid w:val="003F3551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39DC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C62"/>
    <w:rsid w:val="004C0138"/>
    <w:rsid w:val="004C11E9"/>
    <w:rsid w:val="004C1D9F"/>
    <w:rsid w:val="004C26FC"/>
    <w:rsid w:val="004C2A74"/>
    <w:rsid w:val="004C2EDF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0F4"/>
    <w:rsid w:val="00677A1E"/>
    <w:rsid w:val="00677D80"/>
    <w:rsid w:val="0068066C"/>
    <w:rsid w:val="00681027"/>
    <w:rsid w:val="00681273"/>
    <w:rsid w:val="0068284F"/>
    <w:rsid w:val="006838E8"/>
    <w:rsid w:val="00683ACC"/>
    <w:rsid w:val="00686DB8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55F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39F5"/>
    <w:rsid w:val="006C55B0"/>
    <w:rsid w:val="006C65FB"/>
    <w:rsid w:val="006C6E01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40FD"/>
    <w:rsid w:val="00725814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17D"/>
    <w:rsid w:val="00785800"/>
    <w:rsid w:val="00787DE2"/>
    <w:rsid w:val="007900E8"/>
    <w:rsid w:val="00790495"/>
    <w:rsid w:val="007904F9"/>
    <w:rsid w:val="00791AEE"/>
    <w:rsid w:val="007931A2"/>
    <w:rsid w:val="00793A0D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5DC8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EB1"/>
    <w:rsid w:val="009213A1"/>
    <w:rsid w:val="009221FC"/>
    <w:rsid w:val="0092242A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2F0C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166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218F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4CAC"/>
    <w:rsid w:val="00CD6EB2"/>
    <w:rsid w:val="00CE1560"/>
    <w:rsid w:val="00CE27DF"/>
    <w:rsid w:val="00CE2DE2"/>
    <w:rsid w:val="00CE33D6"/>
    <w:rsid w:val="00CE484D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1647"/>
    <w:rsid w:val="00D31D96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4DED"/>
    <w:rsid w:val="00D850F9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7388"/>
    <w:rsid w:val="00E97BC4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1F5"/>
    <w:rsid w:val="00EF4DE7"/>
    <w:rsid w:val="00EF70F3"/>
    <w:rsid w:val="00EF7B53"/>
    <w:rsid w:val="00EF7F27"/>
    <w:rsid w:val="00F005EF"/>
    <w:rsid w:val="00F010B3"/>
    <w:rsid w:val="00F018C6"/>
    <w:rsid w:val="00F0609E"/>
    <w:rsid w:val="00F06BE9"/>
    <w:rsid w:val="00F1094E"/>
    <w:rsid w:val="00F10BB9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10A4"/>
    <w:rsid w:val="00FB1832"/>
    <w:rsid w:val="00FB1A18"/>
    <w:rsid w:val="00FB1AEE"/>
    <w:rsid w:val="00FB1D8F"/>
    <w:rsid w:val="00FB24F7"/>
    <w:rsid w:val="00FB2537"/>
    <w:rsid w:val="00FB2AB0"/>
    <w:rsid w:val="00FB51D7"/>
    <w:rsid w:val="00FB6B58"/>
    <w:rsid w:val="00FB7F3E"/>
    <w:rsid w:val="00FC0BFB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4CD7"/>
    <w:rsid w:val="00FE5088"/>
    <w:rsid w:val="00FE5D93"/>
    <w:rsid w:val="00FF236D"/>
    <w:rsid w:val="00FF248F"/>
    <w:rsid w:val="00FF3A5A"/>
    <w:rsid w:val="00FF3FF5"/>
    <w:rsid w:val="00FF497D"/>
    <w:rsid w:val="00FF4AA6"/>
    <w:rsid w:val="00FF58EC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D3D7"/>
  <w15:docId w15:val="{FB44C520-F331-4143-B45D-1C3B37FD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5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52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2020-03-31T09:05:00Z</cp:lastPrinted>
  <dcterms:created xsi:type="dcterms:W3CDTF">2020-03-31T09:20:00Z</dcterms:created>
  <dcterms:modified xsi:type="dcterms:W3CDTF">2020-03-31T09:37:00Z</dcterms:modified>
</cp:coreProperties>
</file>