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ТЕРРИТОРИАЛЬНАЯ ИЗБИРАТЕЛЬНАЯ КОМИССИЯ</w:t>
      </w:r>
    </w:p>
    <w:p w:rsidR="00105B86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A258C9">
        <w:rPr>
          <w:b/>
          <w:bCs/>
          <w:sz w:val="28"/>
          <w:szCs w:val="28"/>
        </w:rPr>
        <w:t>ПРОМЫШЛЕННОГО РАЙОНА ГОРОДА СТАВРОПОЛЯ</w:t>
      </w:r>
    </w:p>
    <w:p w:rsidR="00105B86" w:rsidRPr="00A258C9" w:rsidRDefault="00105B86" w:rsidP="00F874B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105B86" w:rsidRDefault="00105B86" w:rsidP="00F13C8D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105B86" w:rsidRDefault="00105B86" w:rsidP="00F13C8D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105B86" w:rsidRPr="00774171">
        <w:trPr>
          <w:trHeight w:val="451"/>
        </w:trPr>
        <w:tc>
          <w:tcPr>
            <w:tcW w:w="3119" w:type="dxa"/>
          </w:tcPr>
          <w:p w:rsidR="00105B86" w:rsidRPr="00774171" w:rsidRDefault="00692E8B" w:rsidP="006711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марта </w:t>
            </w:r>
            <w:r w:rsidR="00E878D8">
              <w:rPr>
                <w:sz w:val="28"/>
                <w:szCs w:val="28"/>
              </w:rPr>
              <w:t xml:space="preserve"> 20</w:t>
            </w:r>
            <w:r w:rsidR="00671184">
              <w:rPr>
                <w:sz w:val="28"/>
                <w:szCs w:val="28"/>
              </w:rPr>
              <w:t>20</w:t>
            </w:r>
            <w:r w:rsidR="00105B86">
              <w:rPr>
                <w:sz w:val="28"/>
                <w:szCs w:val="28"/>
              </w:rPr>
              <w:t xml:space="preserve"> г</w:t>
            </w:r>
            <w:r w:rsidR="00105B86" w:rsidRPr="00774171">
              <w:rPr>
                <w:sz w:val="28"/>
                <w:szCs w:val="28"/>
              </w:rPr>
              <w:t>.</w:t>
            </w:r>
          </w:p>
        </w:tc>
        <w:tc>
          <w:tcPr>
            <w:tcW w:w="5211" w:type="dxa"/>
          </w:tcPr>
          <w:p w:rsidR="00105B86" w:rsidRPr="00774171" w:rsidRDefault="00105B86" w:rsidP="00993DE1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8C2D64" w:rsidRDefault="00532B86" w:rsidP="00961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102/9</w:t>
            </w:r>
            <w:r w:rsidR="008C2D64">
              <w:rPr>
                <w:sz w:val="28"/>
                <w:szCs w:val="28"/>
              </w:rPr>
              <w:t>7</w:t>
            </w:r>
            <w:r w:rsidR="00AA7356">
              <w:rPr>
                <w:sz w:val="28"/>
                <w:szCs w:val="28"/>
              </w:rPr>
              <w:t>1</w:t>
            </w:r>
          </w:p>
          <w:p w:rsidR="009616A2" w:rsidRPr="00774171" w:rsidRDefault="009616A2" w:rsidP="009616A2">
            <w:pPr>
              <w:rPr>
                <w:sz w:val="28"/>
                <w:szCs w:val="28"/>
              </w:rPr>
            </w:pPr>
          </w:p>
        </w:tc>
      </w:tr>
    </w:tbl>
    <w:p w:rsidR="00105B86" w:rsidRPr="00774171" w:rsidRDefault="00105B86" w:rsidP="00F13C8D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3014E6" w:rsidRPr="003014E6" w:rsidRDefault="00AA7356" w:rsidP="003014E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0.5pt;margin-top:-165.6pt;width:1in;height:63pt;z-index:-1;mso-wrap-edited:f" wrapcoords="-257 0 -257 21600 21857 21600 21857 0 -257 0" filled="f" stroked="f">
            <v:textbox style="mso-next-textbox:#_x0000_s1026">
              <w:txbxContent>
                <w:p w:rsidR="003014E6" w:rsidRDefault="003014E6" w:rsidP="003014E6">
                  <w:pPr>
                    <w:jc w:val="center"/>
                  </w:pPr>
                </w:p>
              </w:txbxContent>
            </v:textbox>
            <w10:anchorlock/>
          </v:shape>
        </w:pict>
      </w:r>
    </w:p>
    <w:p w:rsidR="003014E6" w:rsidRDefault="003014E6" w:rsidP="000C7E06">
      <w:pPr>
        <w:spacing w:line="240" w:lineRule="exact"/>
        <w:jc w:val="center"/>
        <w:rPr>
          <w:sz w:val="28"/>
          <w:szCs w:val="28"/>
        </w:rPr>
      </w:pPr>
      <w:bookmarkStart w:id="0" w:name="Заголовок"/>
      <w:r w:rsidRPr="003014E6">
        <w:rPr>
          <w:sz w:val="28"/>
          <w:szCs w:val="28"/>
        </w:rPr>
        <w:t>О</w:t>
      </w:r>
      <w:r w:rsidR="005469FB">
        <w:rPr>
          <w:sz w:val="28"/>
          <w:szCs w:val="28"/>
        </w:rPr>
        <w:t xml:space="preserve"> дополнительном </w:t>
      </w:r>
      <w:r w:rsidRPr="003014E6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3014E6">
        <w:rPr>
          <w:sz w:val="28"/>
          <w:szCs w:val="28"/>
        </w:rPr>
        <w:t>участков</w:t>
      </w:r>
      <w:r w:rsidR="00D7207A" w:rsidRPr="00D7207A">
        <w:rPr>
          <w:sz w:val="28"/>
          <w:szCs w:val="28"/>
        </w:rPr>
        <w:t xml:space="preserve"> </w:t>
      </w:r>
      <w:bookmarkEnd w:id="0"/>
      <w:r w:rsidR="005469FB">
        <w:rPr>
          <w:sz w:val="28"/>
          <w:szCs w:val="28"/>
        </w:rPr>
        <w:t xml:space="preserve">для голосования в </w:t>
      </w:r>
      <w:r w:rsidR="000C7E06">
        <w:rPr>
          <w:sz w:val="28"/>
          <w:szCs w:val="28"/>
        </w:rPr>
        <w:t xml:space="preserve">период подготовки и проведения </w:t>
      </w:r>
      <w:r w:rsidR="00A065F5">
        <w:rPr>
          <w:sz w:val="28"/>
          <w:szCs w:val="28"/>
        </w:rPr>
        <w:t xml:space="preserve">общероссийского </w:t>
      </w:r>
      <w:r w:rsidR="00671184">
        <w:rPr>
          <w:sz w:val="28"/>
          <w:szCs w:val="28"/>
        </w:rPr>
        <w:t xml:space="preserve"> голосования </w:t>
      </w:r>
      <w:r w:rsidR="00A065F5">
        <w:rPr>
          <w:sz w:val="28"/>
          <w:szCs w:val="28"/>
        </w:rPr>
        <w:t xml:space="preserve">по вопросу одобрения изменений в Конституцию Российской Федерации </w:t>
      </w:r>
    </w:p>
    <w:p w:rsidR="000C7E06" w:rsidRDefault="000C7E06" w:rsidP="000C7E06">
      <w:pPr>
        <w:spacing w:line="240" w:lineRule="exact"/>
        <w:jc w:val="center"/>
        <w:rPr>
          <w:sz w:val="28"/>
          <w:szCs w:val="28"/>
        </w:rPr>
      </w:pPr>
    </w:p>
    <w:p w:rsidR="000C7E06" w:rsidRPr="003014E6" w:rsidRDefault="000C7E06" w:rsidP="000C7E06">
      <w:pPr>
        <w:spacing w:line="240" w:lineRule="exact"/>
        <w:jc w:val="center"/>
        <w:rPr>
          <w:sz w:val="28"/>
          <w:szCs w:val="28"/>
        </w:rPr>
      </w:pPr>
    </w:p>
    <w:p w:rsidR="003014E6" w:rsidRPr="003014E6" w:rsidRDefault="003014E6" w:rsidP="000C7E06">
      <w:pPr>
        <w:ind w:firstLine="709"/>
        <w:jc w:val="both"/>
        <w:rPr>
          <w:sz w:val="28"/>
          <w:szCs w:val="28"/>
        </w:rPr>
      </w:pPr>
      <w:r w:rsidRPr="003014E6">
        <w:rPr>
          <w:sz w:val="28"/>
          <w:szCs w:val="28"/>
        </w:rPr>
        <w:t>В соответствии</w:t>
      </w:r>
      <w:r w:rsidR="00A065F5">
        <w:rPr>
          <w:sz w:val="28"/>
          <w:szCs w:val="28"/>
        </w:rPr>
        <w:t xml:space="preserve"> с</w:t>
      </w:r>
      <w:r w:rsidR="00692E8B">
        <w:rPr>
          <w:sz w:val="28"/>
          <w:szCs w:val="28"/>
        </w:rPr>
        <w:t xml:space="preserve"> постановлением Центральной избирательной комиссии от 20 марта 2020 года №1804-7</w:t>
      </w:r>
      <w:r w:rsidR="00A065F5">
        <w:rPr>
          <w:sz w:val="28"/>
          <w:szCs w:val="28"/>
        </w:rPr>
        <w:t xml:space="preserve"> </w:t>
      </w:r>
      <w:r w:rsidR="00692E8B">
        <w:rPr>
          <w:sz w:val="28"/>
          <w:szCs w:val="28"/>
        </w:rPr>
        <w:t xml:space="preserve">«О Порядке подготовки и проведения общероссийского голосования по вопросу одобрения изменений в Конституцию Российской Федерации», поручением избирательной комиссии Ставропольского края  от 20 марта 2020 года № 01-11/1218, </w:t>
      </w:r>
      <w:r w:rsidR="00A065F5">
        <w:rPr>
          <w:sz w:val="28"/>
          <w:szCs w:val="28"/>
        </w:rPr>
        <w:t>постановлением избирательной комиссии Ставропольского края от 20 марта 2020</w:t>
      </w:r>
      <w:r w:rsidR="007E76DF">
        <w:rPr>
          <w:sz w:val="28"/>
          <w:szCs w:val="28"/>
        </w:rPr>
        <w:t xml:space="preserve"> года </w:t>
      </w:r>
      <w:r w:rsidR="00A065F5">
        <w:rPr>
          <w:sz w:val="28"/>
          <w:szCs w:val="28"/>
        </w:rPr>
        <w:t>№112/983-6 «О дополнительном образовании участков для голосования в период подготовки и проведения общероссийского голосования по вопросу одобрения изменений в Конституцию Российской Федерации»</w:t>
      </w:r>
      <w:r w:rsidR="002B6DEC">
        <w:rPr>
          <w:sz w:val="28"/>
          <w:szCs w:val="28"/>
        </w:rPr>
        <w:t>,</w:t>
      </w:r>
      <w:r w:rsidRPr="003014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</w:t>
      </w:r>
      <w:r w:rsidR="00321C10">
        <w:rPr>
          <w:sz w:val="28"/>
          <w:szCs w:val="28"/>
        </w:rPr>
        <w:t xml:space="preserve">избирательная </w:t>
      </w:r>
      <w:r>
        <w:rPr>
          <w:sz w:val="28"/>
          <w:szCs w:val="28"/>
        </w:rPr>
        <w:t xml:space="preserve">комиссия Промышленного района города Ставрополя  </w:t>
      </w:r>
    </w:p>
    <w:p w:rsidR="003014E6" w:rsidRPr="003014E6" w:rsidRDefault="003014E6" w:rsidP="003014E6">
      <w:pPr>
        <w:jc w:val="both"/>
        <w:rPr>
          <w:sz w:val="28"/>
          <w:szCs w:val="28"/>
        </w:rPr>
      </w:pPr>
    </w:p>
    <w:p w:rsidR="003014E6" w:rsidRPr="003014E6" w:rsidRDefault="003014E6" w:rsidP="003014E6">
      <w:pPr>
        <w:contextualSpacing/>
        <w:rPr>
          <w:sz w:val="28"/>
          <w:szCs w:val="28"/>
        </w:rPr>
      </w:pPr>
      <w:r w:rsidRPr="003014E6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014E6">
        <w:rPr>
          <w:sz w:val="28"/>
          <w:szCs w:val="28"/>
        </w:rPr>
        <w:t>:</w:t>
      </w:r>
    </w:p>
    <w:p w:rsidR="003014E6" w:rsidRPr="003014E6" w:rsidRDefault="003014E6" w:rsidP="003014E6">
      <w:pPr>
        <w:rPr>
          <w:sz w:val="28"/>
          <w:szCs w:val="28"/>
        </w:rPr>
      </w:pPr>
    </w:p>
    <w:p w:rsidR="003014E6" w:rsidRPr="003014E6" w:rsidRDefault="003014E6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4E6">
        <w:rPr>
          <w:sz w:val="28"/>
          <w:szCs w:val="28"/>
        </w:rPr>
        <w:t xml:space="preserve">1. Образовать </w:t>
      </w:r>
      <w:r w:rsidR="002360F8">
        <w:rPr>
          <w:sz w:val="28"/>
          <w:szCs w:val="28"/>
        </w:rPr>
        <w:t xml:space="preserve">дополнительно </w:t>
      </w:r>
      <w:r w:rsidRPr="003014E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Промышленного района города Ставрополя </w:t>
      </w:r>
      <w:r w:rsidR="005469FB">
        <w:rPr>
          <w:sz w:val="28"/>
          <w:szCs w:val="28"/>
        </w:rPr>
        <w:t xml:space="preserve">участки для голосования </w:t>
      </w:r>
      <w:r w:rsidR="00D7207A">
        <w:rPr>
          <w:sz w:val="28"/>
          <w:szCs w:val="28"/>
        </w:rPr>
        <w:t xml:space="preserve"> </w:t>
      </w:r>
      <w:r w:rsidR="005469FB">
        <w:rPr>
          <w:sz w:val="28"/>
          <w:szCs w:val="28"/>
        </w:rPr>
        <w:t>в</w:t>
      </w:r>
      <w:r w:rsidR="002B6DEC">
        <w:rPr>
          <w:sz w:val="28"/>
          <w:szCs w:val="28"/>
        </w:rPr>
        <w:t xml:space="preserve"> период подготовки и проведения </w:t>
      </w:r>
      <w:r w:rsidR="005469FB">
        <w:rPr>
          <w:sz w:val="28"/>
          <w:szCs w:val="28"/>
        </w:rPr>
        <w:t xml:space="preserve">общероссийского голосования по вопросу одобрения изменений в Конституцию Российской Федерации </w:t>
      </w:r>
      <w:r w:rsidR="002B6DEC">
        <w:rPr>
          <w:sz w:val="28"/>
          <w:szCs w:val="28"/>
        </w:rPr>
        <w:t xml:space="preserve"> согласно приложению.</w:t>
      </w:r>
    </w:p>
    <w:p w:rsidR="0051307A" w:rsidRDefault="00692E8B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7E06">
        <w:rPr>
          <w:sz w:val="28"/>
          <w:szCs w:val="28"/>
        </w:rPr>
        <w:t>. Направить</w:t>
      </w:r>
      <w:r w:rsidR="002B6DEC">
        <w:rPr>
          <w:sz w:val="28"/>
          <w:szCs w:val="28"/>
        </w:rPr>
        <w:t xml:space="preserve"> настоящее постановление </w:t>
      </w:r>
      <w:r w:rsidR="002B6DEC" w:rsidRPr="002B6DEC">
        <w:rPr>
          <w:sz w:val="28"/>
          <w:szCs w:val="28"/>
        </w:rPr>
        <w:t xml:space="preserve">в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«Городская клиническая больница № 3» г. Ставрополя</w:t>
      </w:r>
      <w:r w:rsidR="0051307A">
        <w:rPr>
          <w:sz w:val="28"/>
          <w:szCs w:val="28"/>
        </w:rPr>
        <w:t>,</w:t>
      </w:r>
      <w:r w:rsidR="0051307A" w:rsidRPr="0051307A">
        <w:t xml:space="preserve">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«Ставропольская краевая клиническая больница»</w:t>
      </w:r>
      <w:r w:rsidR="0051307A">
        <w:rPr>
          <w:sz w:val="28"/>
          <w:szCs w:val="28"/>
        </w:rPr>
        <w:t>, ГБУЗ СК</w:t>
      </w:r>
      <w:r w:rsidR="0051307A" w:rsidRPr="0051307A">
        <w:rPr>
          <w:sz w:val="28"/>
          <w:szCs w:val="28"/>
        </w:rPr>
        <w:t xml:space="preserve"> «Городская клиническая больница скорой медицинской помощи» города Ставрополя</w:t>
      </w:r>
      <w:r w:rsidR="0051307A">
        <w:rPr>
          <w:sz w:val="28"/>
          <w:szCs w:val="28"/>
        </w:rPr>
        <w:t>,</w:t>
      </w:r>
      <w:r w:rsidR="0051307A" w:rsidRPr="0051307A">
        <w:t xml:space="preserve"> </w:t>
      </w:r>
      <w:r w:rsidR="0051307A">
        <w:rPr>
          <w:sz w:val="28"/>
          <w:szCs w:val="28"/>
        </w:rPr>
        <w:t>ГБУЗ СК</w:t>
      </w:r>
      <w:r w:rsidR="0051307A" w:rsidRPr="0051307A">
        <w:rPr>
          <w:sz w:val="28"/>
          <w:szCs w:val="28"/>
        </w:rPr>
        <w:t xml:space="preserve"> «Ставропольская краевая клиническая специализированная психиатрическая больница №1»</w:t>
      </w:r>
      <w:r w:rsidR="00A065F5">
        <w:rPr>
          <w:sz w:val="28"/>
          <w:szCs w:val="28"/>
        </w:rPr>
        <w:t>, акционерн</w:t>
      </w:r>
      <w:r w:rsidR="005469FB">
        <w:rPr>
          <w:sz w:val="28"/>
          <w:szCs w:val="28"/>
        </w:rPr>
        <w:t>ое</w:t>
      </w:r>
      <w:r w:rsidR="00A065F5">
        <w:rPr>
          <w:sz w:val="28"/>
          <w:szCs w:val="28"/>
        </w:rPr>
        <w:t xml:space="preserve"> обществ</w:t>
      </w:r>
      <w:r w:rsidR="005469FB">
        <w:rPr>
          <w:sz w:val="28"/>
          <w:szCs w:val="28"/>
        </w:rPr>
        <w:t>о</w:t>
      </w:r>
      <w:r w:rsidR="00A065F5">
        <w:rPr>
          <w:sz w:val="28"/>
          <w:szCs w:val="28"/>
        </w:rPr>
        <w:t xml:space="preserve"> «Молочный комбинат «Ставропольский», Ставропольское муниципальное уни</w:t>
      </w:r>
      <w:r w:rsidR="002360F8">
        <w:rPr>
          <w:sz w:val="28"/>
          <w:szCs w:val="28"/>
        </w:rPr>
        <w:t>тарное троллейбусное предприятие.</w:t>
      </w:r>
      <w:r w:rsidR="0051307A" w:rsidRPr="0051307A">
        <w:rPr>
          <w:sz w:val="28"/>
          <w:szCs w:val="28"/>
        </w:rPr>
        <w:tab/>
      </w:r>
    </w:p>
    <w:p w:rsidR="002A04CD" w:rsidRDefault="00692E8B" w:rsidP="003014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04CD">
        <w:rPr>
          <w:sz w:val="28"/>
          <w:szCs w:val="28"/>
        </w:rPr>
        <w:t>. Направить настоящее постановление в избирательную комиссию Ставропольского края.</w:t>
      </w:r>
    </w:p>
    <w:p w:rsidR="003014E6" w:rsidRPr="003014E6" w:rsidRDefault="003014E6" w:rsidP="003014E6">
      <w:pPr>
        <w:jc w:val="both"/>
        <w:outlineLvl w:val="3"/>
        <w:rPr>
          <w:bCs/>
          <w:sz w:val="28"/>
          <w:szCs w:val="28"/>
        </w:rPr>
      </w:pPr>
    </w:p>
    <w:p w:rsidR="00FC3EAF" w:rsidRPr="00F034B3" w:rsidRDefault="00FC3EAF" w:rsidP="00FC3EAF">
      <w:pPr>
        <w:ind w:right="2975"/>
        <w:rPr>
          <w:sz w:val="28"/>
          <w:szCs w:val="28"/>
        </w:rPr>
      </w:pPr>
    </w:p>
    <w:p w:rsidR="00FC3EAF" w:rsidRDefault="00FC3EAF" w:rsidP="00FC3EAF">
      <w:pPr>
        <w:pStyle w:val="a4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Л.В. Федоренко</w:t>
      </w:r>
    </w:p>
    <w:p w:rsidR="00FC3EAF" w:rsidRDefault="00FC3EAF" w:rsidP="00FC3EAF">
      <w:pPr>
        <w:pStyle w:val="a4"/>
        <w:ind w:left="0" w:right="-2" w:firstLine="3544"/>
        <w:jc w:val="left"/>
        <w:rPr>
          <w:b w:val="0"/>
          <w:bCs w:val="0"/>
        </w:rPr>
      </w:pPr>
    </w:p>
    <w:p w:rsidR="00FC3EAF" w:rsidRDefault="00FC3EAF" w:rsidP="00FC3EAF">
      <w:pPr>
        <w:pStyle w:val="a4"/>
        <w:ind w:left="0" w:right="-2" w:firstLine="3544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ab/>
      </w:r>
      <w:r>
        <w:rPr>
          <w:b w:val="0"/>
          <w:bCs w:val="0"/>
          <w:vertAlign w:val="superscript"/>
        </w:rPr>
        <w:tab/>
        <w:t xml:space="preserve"> </w:t>
      </w:r>
    </w:p>
    <w:p w:rsidR="003014E6" w:rsidRPr="00A065F5" w:rsidRDefault="00FC3EAF" w:rsidP="00A065F5">
      <w:r>
        <w:rPr>
          <w:sz w:val="28"/>
          <w:szCs w:val="28"/>
        </w:rPr>
        <w:t xml:space="preserve">Секретарь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В.А. Малинина</w:t>
      </w:r>
    </w:p>
    <w:p w:rsidR="003014E6" w:rsidRPr="00FC3EAF" w:rsidRDefault="002B6DEC" w:rsidP="002B6DEC">
      <w:pPr>
        <w:shd w:val="clear" w:color="auto" w:fill="FFFFFF"/>
        <w:spacing w:line="240" w:lineRule="exact"/>
        <w:jc w:val="right"/>
        <w:rPr>
          <w:color w:val="000000"/>
        </w:rPr>
      </w:pPr>
      <w:r>
        <w:rPr>
          <w:color w:val="000000"/>
        </w:rPr>
        <w:br w:type="page"/>
      </w:r>
      <w:r w:rsidR="003014E6" w:rsidRPr="00FC3EAF">
        <w:rPr>
          <w:color w:val="000000"/>
        </w:rPr>
        <w:lastRenderedPageBreak/>
        <w:t>Приложение</w:t>
      </w:r>
    </w:p>
    <w:p w:rsidR="003014E6" w:rsidRPr="00FC3EAF" w:rsidRDefault="003014E6" w:rsidP="003014E6">
      <w:pPr>
        <w:shd w:val="clear" w:color="auto" w:fill="FFFFFF"/>
        <w:spacing w:line="240" w:lineRule="exact"/>
        <w:ind w:left="5245"/>
        <w:rPr>
          <w:color w:val="000000"/>
        </w:rPr>
      </w:pPr>
    </w:p>
    <w:p w:rsidR="003014E6" w:rsidRPr="00FC3EAF" w:rsidRDefault="003014E6" w:rsidP="00321C10">
      <w:pPr>
        <w:shd w:val="clear" w:color="auto" w:fill="FFFFFF"/>
        <w:spacing w:line="240" w:lineRule="exact"/>
        <w:ind w:left="5245"/>
        <w:rPr>
          <w:color w:val="000000"/>
        </w:rPr>
      </w:pPr>
      <w:r w:rsidRPr="00FC3EAF">
        <w:rPr>
          <w:color w:val="000000"/>
        </w:rPr>
        <w:t xml:space="preserve">к постановлению </w:t>
      </w:r>
      <w:r w:rsidR="00321C10" w:rsidRPr="00FC3EAF">
        <w:rPr>
          <w:color w:val="000000"/>
        </w:rPr>
        <w:t xml:space="preserve">территориальной избирательной комиссией Промышленного района </w:t>
      </w:r>
      <w:r w:rsidRPr="00FC3EAF">
        <w:rPr>
          <w:color w:val="000000"/>
        </w:rPr>
        <w:t>города Ставрополя</w:t>
      </w:r>
    </w:p>
    <w:p w:rsidR="003014E6" w:rsidRPr="00FC3EAF" w:rsidRDefault="00692E8B" w:rsidP="003014E6">
      <w:pPr>
        <w:shd w:val="clear" w:color="auto" w:fill="FFFFFF"/>
        <w:spacing w:line="240" w:lineRule="exact"/>
        <w:ind w:left="5245"/>
        <w:rPr>
          <w:color w:val="000000"/>
        </w:rPr>
      </w:pPr>
      <w:r>
        <w:rPr>
          <w:color w:val="000000"/>
        </w:rPr>
        <w:t xml:space="preserve">от 25.03.2020 г. № </w:t>
      </w:r>
      <w:r w:rsidR="00532B86">
        <w:rPr>
          <w:color w:val="000000"/>
        </w:rPr>
        <w:t>102/9</w:t>
      </w:r>
      <w:r w:rsidR="008C2D64">
        <w:rPr>
          <w:color w:val="000000"/>
        </w:rPr>
        <w:t>7</w:t>
      </w:r>
      <w:r w:rsidR="00AA7356">
        <w:rPr>
          <w:color w:val="000000"/>
        </w:rPr>
        <w:t>1</w:t>
      </w:r>
      <w:bookmarkStart w:id="1" w:name="_GoBack"/>
      <w:bookmarkEnd w:id="1"/>
    </w:p>
    <w:p w:rsidR="003014E6" w:rsidRPr="003014E6" w:rsidRDefault="003014E6" w:rsidP="003014E6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014E6" w:rsidRPr="003014E6" w:rsidRDefault="003014E6" w:rsidP="003014E6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 w:rsidRPr="003014E6">
        <w:rPr>
          <w:color w:val="000000"/>
          <w:sz w:val="28"/>
          <w:szCs w:val="28"/>
        </w:rPr>
        <w:t>СПИСОК</w:t>
      </w:r>
    </w:p>
    <w:p w:rsidR="003014E6" w:rsidRDefault="005469FB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 </w:t>
      </w:r>
      <w:r w:rsidR="002B6DEC">
        <w:rPr>
          <w:color w:val="000000"/>
          <w:sz w:val="28"/>
          <w:szCs w:val="28"/>
        </w:rPr>
        <w:t xml:space="preserve"> образованных</w:t>
      </w:r>
      <w:r w:rsidR="00321C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участков для голосования </w:t>
      </w:r>
      <w:r w:rsidR="002B6DEC" w:rsidRPr="002B6DEC">
        <w:rPr>
          <w:color w:val="000000"/>
          <w:sz w:val="28"/>
          <w:szCs w:val="28"/>
        </w:rPr>
        <w:t xml:space="preserve">на территории Промышленного района города Ставрополя </w:t>
      </w:r>
      <w:r>
        <w:rPr>
          <w:color w:val="000000"/>
          <w:sz w:val="28"/>
          <w:szCs w:val="28"/>
        </w:rPr>
        <w:t>в</w:t>
      </w:r>
      <w:r w:rsidR="002B6DEC" w:rsidRPr="002B6DEC">
        <w:rPr>
          <w:color w:val="000000"/>
          <w:sz w:val="28"/>
          <w:szCs w:val="28"/>
        </w:rPr>
        <w:t xml:space="preserve"> период подготовки и проведения </w:t>
      </w:r>
      <w:r>
        <w:rPr>
          <w:color w:val="000000"/>
          <w:sz w:val="28"/>
          <w:szCs w:val="28"/>
        </w:rPr>
        <w:t xml:space="preserve">общероссийского голосования по вопросам одобрения изменений в Конституцию Российской Федерации </w:t>
      </w:r>
    </w:p>
    <w:p w:rsidR="002B6DEC" w:rsidRPr="003014E6" w:rsidRDefault="002B6DEC" w:rsidP="002B6DEC">
      <w:pPr>
        <w:shd w:val="clear" w:color="auto" w:fill="FFFFFF"/>
        <w:spacing w:line="240" w:lineRule="exact"/>
        <w:jc w:val="center"/>
        <w:rPr>
          <w:color w:val="000000"/>
          <w:sz w:val="28"/>
          <w:szCs w:val="28"/>
        </w:rPr>
      </w:pPr>
    </w:p>
    <w:p w:rsidR="00D7207A" w:rsidRPr="00D7207A" w:rsidRDefault="005F0DEA" w:rsidP="00D720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для голосования </w:t>
      </w:r>
      <w:r w:rsidR="00D7207A" w:rsidRPr="00D7207A">
        <w:rPr>
          <w:sz w:val="28"/>
          <w:szCs w:val="28"/>
        </w:rPr>
        <w:t>№ 95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Место нахождения помещения для голосования: государственное бюджетное учреждение здравоохранения Ставропольского края «Городская клиническая больница № 3» г. Ставрополя (ул. Ленина, 417).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«Городская клиническая больница № 3» г. Ставрополя.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</w:p>
    <w:p w:rsidR="00D7207A" w:rsidRPr="00D7207A" w:rsidRDefault="007E75B6" w:rsidP="00D720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для голосования </w:t>
      </w:r>
      <w:r w:rsidR="00D7207A" w:rsidRPr="00D7207A">
        <w:rPr>
          <w:sz w:val="28"/>
          <w:szCs w:val="28"/>
        </w:rPr>
        <w:t xml:space="preserve"> № 101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Место нахождения помещения для голосования: государственное бюджетное учреждение здравоохранения Ставропольского края «Ставропольская краевая клиническая больница»     (ул. Семашко, 1).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«Ставропольская краевая клиническая больница».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</w:p>
    <w:p w:rsidR="00D7207A" w:rsidRPr="00D7207A" w:rsidRDefault="007E75B6" w:rsidP="00D720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Участок для голосования</w:t>
      </w:r>
      <w:r w:rsidR="00D7207A" w:rsidRPr="00D7207A">
        <w:rPr>
          <w:sz w:val="28"/>
          <w:szCs w:val="28"/>
        </w:rPr>
        <w:t xml:space="preserve"> № 126</w:t>
      </w:r>
    </w:p>
    <w:p w:rsidR="00D7207A" w:rsidRP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Место нахождения помещения для голосования: государственное бюджетное учреждение здравоохранения Ставропольского края «Городская клиническая больница скорой медицинской помощи» города Ставрополя (ул. Тухачевского, 17).</w:t>
      </w:r>
    </w:p>
    <w:p w:rsidR="00D7207A" w:rsidRDefault="00D7207A" w:rsidP="00D7207A">
      <w:pPr>
        <w:widowControl w:val="0"/>
        <w:jc w:val="both"/>
        <w:rPr>
          <w:sz w:val="28"/>
          <w:szCs w:val="28"/>
        </w:rPr>
      </w:pPr>
      <w:r w:rsidRPr="00D7207A">
        <w:rPr>
          <w:sz w:val="28"/>
          <w:szCs w:val="28"/>
        </w:rPr>
        <w:t>В границах участка территория государственного бюджетного учреждения здравоохранения Ставропольского края «Городская клиническая больница скорой медицинской помощи» города Ставрополя.</w:t>
      </w:r>
    </w:p>
    <w:p w:rsidR="007B50D8" w:rsidRDefault="007B50D8" w:rsidP="00D7207A">
      <w:pPr>
        <w:widowControl w:val="0"/>
        <w:jc w:val="both"/>
        <w:rPr>
          <w:sz w:val="28"/>
          <w:szCs w:val="28"/>
        </w:rPr>
      </w:pPr>
    </w:p>
    <w:p w:rsidR="00A065F5" w:rsidRPr="00A065F5" w:rsidRDefault="007E75B6" w:rsidP="00A065F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для голосования </w:t>
      </w:r>
      <w:r w:rsidR="00A065F5" w:rsidRPr="00A065F5">
        <w:rPr>
          <w:sz w:val="28"/>
          <w:szCs w:val="28"/>
        </w:rPr>
        <w:t xml:space="preserve"> № 130</w:t>
      </w:r>
      <w:r w:rsidR="00A065F5">
        <w:rPr>
          <w:sz w:val="28"/>
          <w:szCs w:val="28"/>
        </w:rPr>
        <w:t>5</w:t>
      </w:r>
    </w:p>
    <w:p w:rsidR="00A065F5" w:rsidRPr="00A065F5" w:rsidRDefault="00A065F5" w:rsidP="00A065F5">
      <w:pPr>
        <w:widowControl w:val="0"/>
        <w:jc w:val="both"/>
        <w:rPr>
          <w:sz w:val="28"/>
          <w:szCs w:val="28"/>
        </w:rPr>
      </w:pPr>
      <w:r w:rsidRPr="00A065F5">
        <w:rPr>
          <w:sz w:val="28"/>
          <w:szCs w:val="28"/>
        </w:rPr>
        <w:t xml:space="preserve">Место нахождения помещения для голосования: </w:t>
      </w:r>
      <w:r>
        <w:rPr>
          <w:sz w:val="28"/>
          <w:szCs w:val="28"/>
        </w:rPr>
        <w:t xml:space="preserve">Акционерное общество «Молочный комбинат «Ставропольский» </w:t>
      </w:r>
      <w:r w:rsidRPr="00A065F5">
        <w:rPr>
          <w:sz w:val="28"/>
          <w:szCs w:val="28"/>
        </w:rPr>
        <w:t xml:space="preserve"> (ул. </w:t>
      </w:r>
      <w:r>
        <w:rPr>
          <w:sz w:val="28"/>
          <w:szCs w:val="28"/>
        </w:rPr>
        <w:t>Доваторцев, 36</w:t>
      </w:r>
      <w:r w:rsidRPr="00A065F5">
        <w:rPr>
          <w:sz w:val="28"/>
          <w:szCs w:val="28"/>
        </w:rPr>
        <w:t>).</w:t>
      </w:r>
    </w:p>
    <w:p w:rsidR="00A065F5" w:rsidRDefault="00A065F5" w:rsidP="00A065F5">
      <w:pPr>
        <w:widowControl w:val="0"/>
        <w:jc w:val="both"/>
        <w:rPr>
          <w:sz w:val="28"/>
          <w:szCs w:val="28"/>
        </w:rPr>
      </w:pPr>
      <w:r w:rsidRPr="00A065F5">
        <w:rPr>
          <w:sz w:val="28"/>
          <w:szCs w:val="28"/>
        </w:rPr>
        <w:t xml:space="preserve">В границах участка территория </w:t>
      </w:r>
      <w:r>
        <w:rPr>
          <w:sz w:val="28"/>
          <w:szCs w:val="28"/>
        </w:rPr>
        <w:t>акционерного общества «Молочный комбинат «Ставропольский»</w:t>
      </w:r>
    </w:p>
    <w:p w:rsidR="00A065F5" w:rsidRDefault="00A065F5" w:rsidP="00D7207A">
      <w:pPr>
        <w:widowControl w:val="0"/>
        <w:jc w:val="both"/>
        <w:rPr>
          <w:sz w:val="28"/>
          <w:szCs w:val="28"/>
        </w:rPr>
      </w:pPr>
    </w:p>
    <w:p w:rsidR="00A065F5" w:rsidRPr="00A065F5" w:rsidRDefault="007E75B6" w:rsidP="00A065F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для голосования </w:t>
      </w:r>
      <w:r w:rsidR="00A065F5" w:rsidRPr="00A065F5">
        <w:rPr>
          <w:sz w:val="28"/>
          <w:szCs w:val="28"/>
        </w:rPr>
        <w:t xml:space="preserve"> № 130</w:t>
      </w:r>
      <w:r w:rsidR="00A065F5">
        <w:rPr>
          <w:sz w:val="28"/>
          <w:szCs w:val="28"/>
        </w:rPr>
        <w:t>6</w:t>
      </w:r>
    </w:p>
    <w:p w:rsidR="00A065F5" w:rsidRPr="00A065F5" w:rsidRDefault="00A065F5" w:rsidP="00A065F5">
      <w:pPr>
        <w:widowControl w:val="0"/>
        <w:jc w:val="both"/>
        <w:rPr>
          <w:sz w:val="28"/>
          <w:szCs w:val="28"/>
        </w:rPr>
      </w:pPr>
      <w:r w:rsidRPr="00A065F5">
        <w:rPr>
          <w:sz w:val="28"/>
          <w:szCs w:val="28"/>
        </w:rPr>
        <w:t xml:space="preserve">Место нахождения помещения для голосования: </w:t>
      </w:r>
      <w:r>
        <w:rPr>
          <w:sz w:val="28"/>
          <w:szCs w:val="28"/>
        </w:rPr>
        <w:t xml:space="preserve">Ставропольское муниципальное унитарное троллейбусное предприятие </w:t>
      </w:r>
      <w:r w:rsidRPr="00A065F5">
        <w:rPr>
          <w:sz w:val="28"/>
          <w:szCs w:val="28"/>
        </w:rPr>
        <w:t xml:space="preserve"> (</w:t>
      </w:r>
      <w:r>
        <w:rPr>
          <w:sz w:val="28"/>
          <w:szCs w:val="28"/>
        </w:rPr>
        <w:t>ул. Доваторцев, 30</w:t>
      </w:r>
      <w:r w:rsidRPr="00A065F5">
        <w:rPr>
          <w:sz w:val="28"/>
          <w:szCs w:val="28"/>
        </w:rPr>
        <w:t>).</w:t>
      </w:r>
    </w:p>
    <w:p w:rsidR="00A065F5" w:rsidRDefault="00A065F5" w:rsidP="00A065F5">
      <w:pPr>
        <w:widowControl w:val="0"/>
        <w:jc w:val="both"/>
        <w:rPr>
          <w:sz w:val="28"/>
          <w:szCs w:val="28"/>
        </w:rPr>
      </w:pPr>
      <w:r w:rsidRPr="00A065F5">
        <w:rPr>
          <w:sz w:val="28"/>
          <w:szCs w:val="28"/>
        </w:rPr>
        <w:t xml:space="preserve">В границах участка территория </w:t>
      </w:r>
      <w:r>
        <w:rPr>
          <w:sz w:val="28"/>
          <w:szCs w:val="28"/>
        </w:rPr>
        <w:t xml:space="preserve">Ставропольского муниципального унитарного троллейбусного предприятия </w:t>
      </w:r>
      <w:r w:rsidRPr="00A065F5">
        <w:rPr>
          <w:sz w:val="28"/>
          <w:szCs w:val="28"/>
        </w:rPr>
        <w:tab/>
      </w:r>
    </w:p>
    <w:p w:rsidR="00A065F5" w:rsidRDefault="00A065F5" w:rsidP="00D7207A">
      <w:pPr>
        <w:widowControl w:val="0"/>
        <w:jc w:val="both"/>
        <w:rPr>
          <w:sz w:val="28"/>
          <w:szCs w:val="28"/>
        </w:rPr>
      </w:pPr>
    </w:p>
    <w:p w:rsidR="007B50D8" w:rsidRDefault="007E75B6" w:rsidP="00D720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Участок для голосования </w:t>
      </w:r>
      <w:r w:rsidR="007B50D8">
        <w:rPr>
          <w:sz w:val="28"/>
          <w:szCs w:val="28"/>
        </w:rPr>
        <w:t xml:space="preserve">№ </w:t>
      </w:r>
      <w:r w:rsidR="00A065F5">
        <w:rPr>
          <w:sz w:val="28"/>
          <w:szCs w:val="28"/>
        </w:rPr>
        <w:t>1307</w:t>
      </w:r>
    </w:p>
    <w:p w:rsidR="007B50D8" w:rsidRDefault="007B50D8" w:rsidP="00D720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помещения для голосования: </w:t>
      </w:r>
      <w:r w:rsidRPr="007B50D8">
        <w:rPr>
          <w:sz w:val="28"/>
          <w:szCs w:val="28"/>
        </w:rPr>
        <w:t>государственное бюджетное учреждение здравоохранения Ставропольского края</w:t>
      </w:r>
      <w:r>
        <w:rPr>
          <w:sz w:val="28"/>
          <w:szCs w:val="28"/>
        </w:rPr>
        <w:t xml:space="preserve"> </w:t>
      </w:r>
      <w:r w:rsidRPr="007B50D8">
        <w:rPr>
          <w:sz w:val="28"/>
          <w:szCs w:val="28"/>
        </w:rPr>
        <w:t>«Ставропольская краевая клиническая специализированная психиатрическая больница №1»</w:t>
      </w:r>
      <w:r w:rsidRPr="007B50D8">
        <w:rPr>
          <w:sz w:val="28"/>
          <w:szCs w:val="28"/>
        </w:rPr>
        <w:tab/>
      </w:r>
      <w:r>
        <w:rPr>
          <w:sz w:val="28"/>
          <w:szCs w:val="28"/>
        </w:rPr>
        <w:t xml:space="preserve"> (</w:t>
      </w:r>
      <w:r w:rsidRPr="007B50D8">
        <w:rPr>
          <w:sz w:val="28"/>
          <w:szCs w:val="28"/>
        </w:rPr>
        <w:t>ул. Ленина, 441</w:t>
      </w:r>
      <w:r>
        <w:rPr>
          <w:sz w:val="28"/>
          <w:szCs w:val="28"/>
        </w:rPr>
        <w:t>).</w:t>
      </w:r>
    </w:p>
    <w:p w:rsidR="00105B86" w:rsidRPr="00F034B3" w:rsidRDefault="007B50D8" w:rsidP="007B50D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участка территория </w:t>
      </w:r>
      <w:r w:rsidRPr="007B50D8">
        <w:rPr>
          <w:sz w:val="28"/>
          <w:szCs w:val="28"/>
        </w:rPr>
        <w:t>государственно</w:t>
      </w:r>
      <w:r>
        <w:rPr>
          <w:sz w:val="28"/>
          <w:szCs w:val="28"/>
        </w:rPr>
        <w:t>го</w:t>
      </w:r>
      <w:r w:rsidRPr="007B50D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7B50D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</w:t>
      </w:r>
      <w:r w:rsidRPr="007B50D8">
        <w:rPr>
          <w:sz w:val="28"/>
          <w:szCs w:val="28"/>
        </w:rPr>
        <w:t>здравоохранения Ставропольского края «Ставропольская краевая клиническая специализированная психиатрическая больница №1»</w:t>
      </w:r>
      <w:r>
        <w:rPr>
          <w:sz w:val="28"/>
          <w:szCs w:val="28"/>
        </w:rPr>
        <w:t>.</w:t>
      </w:r>
      <w:r w:rsidRPr="007B50D8">
        <w:rPr>
          <w:sz w:val="28"/>
          <w:szCs w:val="28"/>
        </w:rPr>
        <w:tab/>
      </w:r>
    </w:p>
    <w:sectPr w:rsidR="00105B86" w:rsidRPr="00F034B3" w:rsidSect="002B6DE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C8D"/>
    <w:rsid w:val="000C7E06"/>
    <w:rsid w:val="000E1F4F"/>
    <w:rsid w:val="00100F88"/>
    <w:rsid w:val="00105B86"/>
    <w:rsid w:val="001227F8"/>
    <w:rsid w:val="00142EA4"/>
    <w:rsid w:val="00182C5D"/>
    <w:rsid w:val="001C73DF"/>
    <w:rsid w:val="002360F8"/>
    <w:rsid w:val="002423B5"/>
    <w:rsid w:val="0025054B"/>
    <w:rsid w:val="00256974"/>
    <w:rsid w:val="00282A53"/>
    <w:rsid w:val="00297EDA"/>
    <w:rsid w:val="002A04CD"/>
    <w:rsid w:val="002B6DEC"/>
    <w:rsid w:val="003014E6"/>
    <w:rsid w:val="00321C10"/>
    <w:rsid w:val="003D4745"/>
    <w:rsid w:val="00400CE5"/>
    <w:rsid w:val="00404765"/>
    <w:rsid w:val="00433238"/>
    <w:rsid w:val="00452471"/>
    <w:rsid w:val="00496178"/>
    <w:rsid w:val="004B3322"/>
    <w:rsid w:val="0051307A"/>
    <w:rsid w:val="00517EEB"/>
    <w:rsid w:val="00532B86"/>
    <w:rsid w:val="005469FB"/>
    <w:rsid w:val="00547D34"/>
    <w:rsid w:val="005F0DEA"/>
    <w:rsid w:val="00621975"/>
    <w:rsid w:val="00652576"/>
    <w:rsid w:val="00671184"/>
    <w:rsid w:val="00692E8B"/>
    <w:rsid w:val="006A2788"/>
    <w:rsid w:val="006F0E88"/>
    <w:rsid w:val="006F3BD7"/>
    <w:rsid w:val="00723BAA"/>
    <w:rsid w:val="007258BC"/>
    <w:rsid w:val="00751302"/>
    <w:rsid w:val="00774171"/>
    <w:rsid w:val="007B50D8"/>
    <w:rsid w:val="007E75B6"/>
    <w:rsid w:val="007E76DF"/>
    <w:rsid w:val="007F713A"/>
    <w:rsid w:val="00840EDB"/>
    <w:rsid w:val="00866BC0"/>
    <w:rsid w:val="008C2D64"/>
    <w:rsid w:val="008D7797"/>
    <w:rsid w:val="009418BE"/>
    <w:rsid w:val="00941A10"/>
    <w:rsid w:val="00941E42"/>
    <w:rsid w:val="009616A2"/>
    <w:rsid w:val="00974C5D"/>
    <w:rsid w:val="0098177D"/>
    <w:rsid w:val="00993DE1"/>
    <w:rsid w:val="009A3384"/>
    <w:rsid w:val="009C2D60"/>
    <w:rsid w:val="00A065F5"/>
    <w:rsid w:val="00A242A3"/>
    <w:rsid w:val="00A258C9"/>
    <w:rsid w:val="00AA7356"/>
    <w:rsid w:val="00AB5E24"/>
    <w:rsid w:val="00AB6D21"/>
    <w:rsid w:val="00B3671F"/>
    <w:rsid w:val="00B92901"/>
    <w:rsid w:val="00C1192B"/>
    <w:rsid w:val="00C14D52"/>
    <w:rsid w:val="00C96ED7"/>
    <w:rsid w:val="00CD5CFC"/>
    <w:rsid w:val="00D23EBE"/>
    <w:rsid w:val="00D33541"/>
    <w:rsid w:val="00D41579"/>
    <w:rsid w:val="00D52AFE"/>
    <w:rsid w:val="00D5548F"/>
    <w:rsid w:val="00D7207A"/>
    <w:rsid w:val="00D73D29"/>
    <w:rsid w:val="00E01130"/>
    <w:rsid w:val="00E37336"/>
    <w:rsid w:val="00E813B3"/>
    <w:rsid w:val="00E878D8"/>
    <w:rsid w:val="00ED66EC"/>
    <w:rsid w:val="00F034B3"/>
    <w:rsid w:val="00F13C8D"/>
    <w:rsid w:val="00F63DDA"/>
    <w:rsid w:val="00F64595"/>
    <w:rsid w:val="00F874B0"/>
    <w:rsid w:val="00FC3EAF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3C8D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3C8D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customStyle="1" w:styleId="a3">
    <w:name w:val="Содерж"/>
    <w:basedOn w:val="a"/>
    <w:uiPriority w:val="99"/>
    <w:rsid w:val="00F13C8D"/>
    <w:pPr>
      <w:widowControl w:val="0"/>
      <w:spacing w:after="120"/>
      <w:jc w:val="center"/>
    </w:pPr>
    <w:rPr>
      <w:sz w:val="28"/>
      <w:szCs w:val="28"/>
    </w:rPr>
  </w:style>
  <w:style w:type="paragraph" w:styleId="a4">
    <w:name w:val="Block Text"/>
    <w:basedOn w:val="a"/>
    <w:uiPriority w:val="99"/>
    <w:rsid w:val="00F13C8D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31">
    <w:name w:val="Основной текст 31"/>
    <w:basedOn w:val="a"/>
    <w:uiPriority w:val="99"/>
    <w:rsid w:val="00F13C8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F034B3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sid w:val="00F034B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Малинина Валентина Андреевна</cp:lastModifiedBy>
  <cp:revision>60</cp:revision>
  <cp:lastPrinted>2019-08-05T14:39:00Z</cp:lastPrinted>
  <dcterms:created xsi:type="dcterms:W3CDTF">2011-09-09T11:25:00Z</dcterms:created>
  <dcterms:modified xsi:type="dcterms:W3CDTF">2020-03-26T09:17:00Z</dcterms:modified>
</cp:coreProperties>
</file>