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5E" w:rsidRPr="00843C65" w:rsidRDefault="005B6D5E" w:rsidP="006E0CD8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  <w:bookmarkStart w:id="0" w:name="_GoBack"/>
      <w:bookmarkEnd w:id="0"/>
      <w:r w:rsidRPr="00843C65">
        <w:rPr>
          <w:spacing w:val="0"/>
        </w:rPr>
        <w:t>ОТЧЕТ</w:t>
      </w:r>
    </w:p>
    <w:p w:rsidR="00017EEA" w:rsidRDefault="005B6D5E" w:rsidP="00017EEA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  <w:r w:rsidRPr="00843C65">
        <w:rPr>
          <w:spacing w:val="0"/>
        </w:rPr>
        <w:t xml:space="preserve">главы города Ставрополя </w:t>
      </w:r>
      <w:r w:rsidR="00017EEA" w:rsidRPr="00843C65">
        <w:rPr>
          <w:spacing w:val="0"/>
        </w:rPr>
        <w:t xml:space="preserve">о результатах </w:t>
      </w:r>
      <w:r w:rsidR="00017EEA">
        <w:rPr>
          <w:spacing w:val="0"/>
        </w:rPr>
        <w:t xml:space="preserve">его </w:t>
      </w:r>
      <w:r w:rsidR="00017EEA" w:rsidRPr="00843C65">
        <w:rPr>
          <w:spacing w:val="0"/>
        </w:rPr>
        <w:t xml:space="preserve">деятельности </w:t>
      </w:r>
    </w:p>
    <w:p w:rsidR="00470EF2" w:rsidRPr="00843C65" w:rsidRDefault="005B6D5E" w:rsidP="006E0CD8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  <w:r w:rsidRPr="00843C65">
        <w:rPr>
          <w:spacing w:val="0"/>
        </w:rPr>
        <w:t>и деятельности администрации</w:t>
      </w:r>
    </w:p>
    <w:p w:rsidR="005B6D5E" w:rsidRPr="00843C65" w:rsidRDefault="005B6D5E" w:rsidP="006E0CD8">
      <w:pPr>
        <w:widowControl w:val="0"/>
        <w:autoSpaceDE w:val="0"/>
        <w:autoSpaceDN w:val="0"/>
        <w:adjustRightInd w:val="0"/>
        <w:spacing w:line="240" w:lineRule="exact"/>
        <w:jc w:val="center"/>
        <w:rPr>
          <w:spacing w:val="0"/>
        </w:rPr>
      </w:pPr>
      <w:r w:rsidRPr="00843C65">
        <w:rPr>
          <w:spacing w:val="0"/>
        </w:rPr>
        <w:t>города Ставрополя за 201</w:t>
      </w:r>
      <w:r w:rsidR="00AA617F" w:rsidRPr="00843C65">
        <w:rPr>
          <w:spacing w:val="0"/>
        </w:rPr>
        <w:t>7</w:t>
      </w:r>
      <w:r w:rsidRPr="00843C65">
        <w:rPr>
          <w:spacing w:val="0"/>
        </w:rPr>
        <w:t xml:space="preserve"> год</w:t>
      </w:r>
    </w:p>
    <w:p w:rsidR="00F62220" w:rsidRPr="00843C65" w:rsidRDefault="00F62220" w:rsidP="006E0CD8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F62220" w:rsidRPr="00843C65" w:rsidRDefault="00F62220" w:rsidP="006510DA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proofErr w:type="gramStart"/>
      <w:r w:rsidRPr="00843C65">
        <w:rPr>
          <w:color w:val="auto"/>
          <w:spacing w:val="0"/>
        </w:rPr>
        <w:t xml:space="preserve">В соответствии с Федеральным </w:t>
      </w:r>
      <w:hyperlink r:id="rId9" w:history="1">
        <w:r w:rsidRPr="00843C65">
          <w:rPr>
            <w:color w:val="auto"/>
            <w:spacing w:val="0"/>
          </w:rPr>
          <w:t>законом</w:t>
        </w:r>
      </w:hyperlink>
      <w:r w:rsidRPr="00843C65">
        <w:rPr>
          <w:color w:val="auto"/>
          <w:spacing w:val="0"/>
        </w:rPr>
        <w:t xml:space="preserve"> </w:t>
      </w:r>
      <w:r w:rsidR="002D61F4" w:rsidRPr="00843C65">
        <w:rPr>
          <w:color w:val="auto"/>
          <w:spacing w:val="0"/>
        </w:rPr>
        <w:t xml:space="preserve">от 06 октября 2003 г. </w:t>
      </w:r>
      <w:r w:rsidR="00595127">
        <w:rPr>
          <w:color w:val="auto"/>
          <w:spacing w:val="0"/>
        </w:rPr>
        <w:br/>
      </w:r>
      <w:r w:rsidR="002D61F4" w:rsidRPr="00843C65">
        <w:rPr>
          <w:color w:val="auto"/>
          <w:spacing w:val="0"/>
        </w:rPr>
        <w:t>№</w:t>
      </w:r>
      <w:r w:rsidR="00595127">
        <w:rPr>
          <w:color w:val="auto"/>
          <w:spacing w:val="0"/>
        </w:rPr>
        <w:t> </w:t>
      </w:r>
      <w:r w:rsidR="002D61F4" w:rsidRPr="00843C65">
        <w:rPr>
          <w:color w:val="auto"/>
          <w:spacing w:val="0"/>
        </w:rPr>
        <w:t xml:space="preserve">131-ФЗ </w:t>
      </w:r>
      <w:r w:rsidR="003A1C47" w:rsidRPr="00843C65">
        <w:rPr>
          <w:color w:val="auto"/>
          <w:spacing w:val="0"/>
        </w:rPr>
        <w:t>«</w:t>
      </w:r>
      <w:r w:rsidRPr="00843C65">
        <w:rPr>
          <w:color w:val="auto"/>
          <w:spacing w:val="0"/>
        </w:rPr>
        <w:t>Об общих принципах организации местного самоуправления в Российской Федерации</w:t>
      </w:r>
      <w:r w:rsidR="003A1C47" w:rsidRPr="00843C65">
        <w:rPr>
          <w:color w:val="auto"/>
          <w:spacing w:val="0"/>
        </w:rPr>
        <w:t>»</w:t>
      </w:r>
      <w:r w:rsidRPr="00843C65">
        <w:rPr>
          <w:color w:val="auto"/>
          <w:spacing w:val="0"/>
        </w:rPr>
        <w:t xml:space="preserve">, </w:t>
      </w:r>
      <w:hyperlink r:id="rId10" w:history="1">
        <w:r w:rsidRPr="00843C65">
          <w:rPr>
            <w:color w:val="auto"/>
            <w:spacing w:val="0"/>
          </w:rPr>
          <w:t>Уставом</w:t>
        </w:r>
      </w:hyperlink>
      <w:r w:rsidRPr="00843C65">
        <w:rPr>
          <w:color w:val="auto"/>
          <w:spacing w:val="0"/>
        </w:rPr>
        <w:t xml:space="preserve"> муниципального образования города Ставрополя Ставропольского края, </w:t>
      </w:r>
      <w:hyperlink r:id="rId11" w:history="1">
        <w:r w:rsidRPr="00843C65">
          <w:rPr>
            <w:color w:val="auto"/>
            <w:spacing w:val="0"/>
          </w:rPr>
          <w:t>решением</w:t>
        </w:r>
      </w:hyperlink>
      <w:r w:rsidRPr="00843C65">
        <w:rPr>
          <w:color w:val="auto"/>
          <w:spacing w:val="0"/>
        </w:rPr>
        <w:t xml:space="preserve"> Ставропольской городской Думы от 10 февраля 2010 года </w:t>
      </w:r>
      <w:r w:rsidR="005B6D5E" w:rsidRPr="00843C65">
        <w:rPr>
          <w:color w:val="auto"/>
          <w:spacing w:val="0"/>
        </w:rPr>
        <w:t>№</w:t>
      </w:r>
      <w:r w:rsidRPr="00843C65">
        <w:rPr>
          <w:color w:val="auto"/>
          <w:spacing w:val="0"/>
        </w:rPr>
        <w:t xml:space="preserve"> 5 </w:t>
      </w:r>
      <w:r w:rsidR="003A1C47" w:rsidRPr="00843C65">
        <w:rPr>
          <w:color w:val="auto"/>
          <w:spacing w:val="0"/>
        </w:rPr>
        <w:t>«</w:t>
      </w:r>
      <w:r w:rsidRPr="00843C65">
        <w:rPr>
          <w:color w:val="auto"/>
          <w:spacing w:val="0"/>
        </w:rPr>
        <w:t>Об утверждении Положения о порядке осуществления Ставропольской городской Думой контрольной деятельности</w:t>
      </w:r>
      <w:r w:rsidR="003A1C47" w:rsidRPr="00843C65">
        <w:rPr>
          <w:color w:val="auto"/>
          <w:spacing w:val="0"/>
        </w:rPr>
        <w:t>»</w:t>
      </w:r>
      <w:r w:rsidRPr="00843C65">
        <w:rPr>
          <w:color w:val="auto"/>
          <w:spacing w:val="0"/>
        </w:rPr>
        <w:t xml:space="preserve"> в Ставропольскую городскую Думу представляется отчет о результатах деятельности главы города Ставрополя</w:t>
      </w:r>
      <w:proofErr w:type="gramEnd"/>
      <w:r w:rsidRPr="00843C65">
        <w:rPr>
          <w:color w:val="auto"/>
          <w:spacing w:val="0"/>
        </w:rPr>
        <w:t xml:space="preserve"> и деятельности администрации города Ставрополя за 201</w:t>
      </w:r>
      <w:r w:rsidR="00AA617F" w:rsidRPr="00843C65">
        <w:rPr>
          <w:color w:val="auto"/>
          <w:spacing w:val="0"/>
        </w:rPr>
        <w:t>7</w:t>
      </w:r>
      <w:r w:rsidRPr="00843C65">
        <w:rPr>
          <w:color w:val="auto"/>
          <w:spacing w:val="0"/>
        </w:rPr>
        <w:t xml:space="preserve"> год.</w:t>
      </w:r>
    </w:p>
    <w:p w:rsidR="00F62220" w:rsidRPr="00843C65" w:rsidRDefault="00F62220">
      <w:pPr>
        <w:widowControl w:val="0"/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F62220" w:rsidRPr="00843C65" w:rsidRDefault="00F62220" w:rsidP="00382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bookmarkStart w:id="1" w:name="Par34"/>
      <w:bookmarkEnd w:id="1"/>
      <w:r w:rsidRPr="00843C65">
        <w:rPr>
          <w:color w:val="auto"/>
          <w:spacing w:val="0"/>
        </w:rPr>
        <w:t>Демографическая ситуация</w:t>
      </w:r>
    </w:p>
    <w:p w:rsidR="00382540" w:rsidRPr="00843C65" w:rsidRDefault="00382540" w:rsidP="00382540">
      <w:pPr>
        <w:widowControl w:val="0"/>
        <w:autoSpaceDE w:val="0"/>
        <w:autoSpaceDN w:val="0"/>
        <w:adjustRightInd w:val="0"/>
        <w:ind w:left="709" w:firstLine="0"/>
        <w:jc w:val="center"/>
        <w:outlineLvl w:val="1"/>
        <w:rPr>
          <w:color w:val="auto"/>
          <w:spacing w:val="0"/>
        </w:rPr>
      </w:pPr>
    </w:p>
    <w:p w:rsidR="00961103" w:rsidRPr="00843C65" w:rsidRDefault="00961103" w:rsidP="00961103">
      <w:pPr>
        <w:suppressAutoHyphens/>
        <w:ind w:firstLine="720"/>
        <w:contextualSpacing/>
        <w:jc w:val="both"/>
        <w:rPr>
          <w:spacing w:val="-4"/>
        </w:rPr>
      </w:pPr>
      <w:bookmarkStart w:id="2" w:name="Par42"/>
      <w:bookmarkEnd w:id="2"/>
      <w:r w:rsidRPr="00843C65">
        <w:rPr>
          <w:spacing w:val="-4"/>
        </w:rPr>
        <w:t xml:space="preserve">Численность населения города Ставрополя на 01 января 2018 года составила 434,0 тыс. человек. За 2017 год численность родившихся уменьшилась по сравнению с 2016 годом на 9,8 процента (на 614 человек) и составила 5668 человек. Численность умерших уменьшилась на 3,5 процента </w:t>
      </w:r>
      <w:r w:rsidRPr="00843C65">
        <w:rPr>
          <w:spacing w:val="-4"/>
        </w:rPr>
        <w:br/>
        <w:t>(на 141 человек</w:t>
      </w:r>
      <w:r w:rsidR="00810BBA">
        <w:rPr>
          <w:spacing w:val="-4"/>
        </w:rPr>
        <w:t>а</w:t>
      </w:r>
      <w:r w:rsidRPr="00843C65">
        <w:rPr>
          <w:spacing w:val="-4"/>
        </w:rPr>
        <w:t xml:space="preserve">) и составила 3846 человек. </w:t>
      </w:r>
    </w:p>
    <w:p w:rsidR="00961103" w:rsidRPr="00843C65" w:rsidRDefault="00961103" w:rsidP="00961103">
      <w:pPr>
        <w:suppressAutoHyphens/>
        <w:ind w:firstLine="720"/>
        <w:contextualSpacing/>
        <w:jc w:val="both"/>
        <w:rPr>
          <w:spacing w:val="-4"/>
        </w:rPr>
      </w:pPr>
      <w:r w:rsidRPr="00843C65">
        <w:rPr>
          <w:spacing w:val="-4"/>
        </w:rPr>
        <w:t xml:space="preserve">Естественный прирост населения </w:t>
      </w:r>
      <w:r w:rsidR="00810BBA">
        <w:rPr>
          <w:spacing w:val="-4"/>
        </w:rPr>
        <w:t>по сравнению с 2016 годом</w:t>
      </w:r>
      <w:r w:rsidRPr="00843C65">
        <w:rPr>
          <w:spacing w:val="-4"/>
        </w:rPr>
        <w:t xml:space="preserve"> уменьшился на 20,6 процента (</w:t>
      </w:r>
      <w:r w:rsidR="00631D17">
        <w:rPr>
          <w:spacing w:val="-4"/>
        </w:rPr>
        <w:t>на 473 человека) и составил 18</w:t>
      </w:r>
      <w:r w:rsidR="00631D17" w:rsidRPr="00631D17">
        <w:rPr>
          <w:spacing w:val="-4"/>
        </w:rPr>
        <w:t>2</w:t>
      </w:r>
      <w:r w:rsidR="00F87F85">
        <w:rPr>
          <w:spacing w:val="-4"/>
        </w:rPr>
        <w:t>2</w:t>
      </w:r>
      <w:r w:rsidRPr="00843C65">
        <w:rPr>
          <w:spacing w:val="-4"/>
        </w:rPr>
        <w:t xml:space="preserve"> человек</w:t>
      </w:r>
      <w:r w:rsidR="00F87F85">
        <w:rPr>
          <w:spacing w:val="-4"/>
        </w:rPr>
        <w:t>а</w:t>
      </w:r>
      <w:r w:rsidRPr="00843C65">
        <w:rPr>
          <w:spacing w:val="-4"/>
        </w:rPr>
        <w:t>. Коэффициент естественного прироста населения в расчете на 1000 человек населения составил 4,1 (2016 год – 5,4 на 1000 человек населения).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-4"/>
        </w:rPr>
      </w:pPr>
      <w:r w:rsidRPr="00843C65">
        <w:rPr>
          <w:spacing w:val="-4"/>
        </w:rPr>
        <w:t xml:space="preserve">За 2017 год в город Ставрополь прибыли 11116 человек, что на </w:t>
      </w:r>
      <w:r w:rsidRPr="00843C65">
        <w:rPr>
          <w:spacing w:val="-4"/>
        </w:rPr>
        <w:br/>
        <w:t xml:space="preserve">21,3 процента меньше уровня 2016 года, в том числе: из других районов Ставропольского края – 5662 человека, из других регионов Российской Федерации – 5134 человека. Выбыло из города Ставрополя 12564 человека, что на 1,3 процента больше значения 2016 года, в том числе к месту постоянного проживания в другие районы Ставропольского края – 5307 человек, в другие регионы Российской Федерации – 6754 человека. Таким образом, миграционный отток населения </w:t>
      </w:r>
      <w:r w:rsidRPr="00843C65">
        <w:rPr>
          <w:color w:val="auto"/>
          <w:spacing w:val="-4"/>
        </w:rPr>
        <w:t>города С</w:t>
      </w:r>
      <w:r w:rsidR="00B8713C" w:rsidRPr="00843C65">
        <w:rPr>
          <w:color w:val="auto"/>
          <w:spacing w:val="-4"/>
        </w:rPr>
        <w:t xml:space="preserve">таврополя за 2017 год составил </w:t>
      </w:r>
      <w:r w:rsidR="006E0CD8">
        <w:rPr>
          <w:color w:val="auto"/>
          <w:spacing w:val="-4"/>
        </w:rPr>
        <w:t xml:space="preserve">                    </w:t>
      </w:r>
      <w:r w:rsidRPr="00843C65">
        <w:rPr>
          <w:color w:val="auto"/>
          <w:spacing w:val="-4"/>
        </w:rPr>
        <w:t>1448 человек.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r w:rsidRPr="00843C65">
        <w:rPr>
          <w:color w:val="auto"/>
          <w:spacing w:val="0"/>
        </w:rPr>
        <w:t>2. Уровень жизни населения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Среднемесячная начисленная заработная плата в расчете на одного работника крупных и средних предприятий, расположенных на территории города Ставрополя, за </w:t>
      </w:r>
      <w:r w:rsidR="00810BBA">
        <w:rPr>
          <w:color w:val="auto"/>
          <w:spacing w:val="0"/>
        </w:rPr>
        <w:t>2017 год составила 33321,3 рубля</w:t>
      </w:r>
      <w:r w:rsidRPr="00843C65">
        <w:rPr>
          <w:color w:val="auto"/>
          <w:spacing w:val="0"/>
        </w:rPr>
        <w:t xml:space="preserve"> и выросла по сравнению с 2016 годом на 7,1 процента.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году сложилась в кредитно-финансовых </w:t>
      </w:r>
      <w:r w:rsidRPr="00843C65">
        <w:rPr>
          <w:color w:val="auto"/>
          <w:spacing w:val="0"/>
        </w:rPr>
        <w:lastRenderedPageBreak/>
        <w:t>организациях (53493,7 рубля), в организациях по обеспечению электрической энергией, газом и паром: кондицион</w:t>
      </w:r>
      <w:r w:rsidR="00851A40">
        <w:rPr>
          <w:color w:val="auto"/>
          <w:spacing w:val="0"/>
        </w:rPr>
        <w:t>ированию воздуха (44677,4 рубля</w:t>
      </w:r>
      <w:r w:rsidRPr="00843C65">
        <w:rPr>
          <w:color w:val="auto"/>
          <w:spacing w:val="0"/>
        </w:rPr>
        <w:t>), государственных учреж</w:t>
      </w:r>
      <w:r w:rsidR="00851A40">
        <w:rPr>
          <w:color w:val="auto"/>
          <w:spacing w:val="0"/>
        </w:rPr>
        <w:t>дениях (37546,9 рубля</w:t>
      </w:r>
      <w:r w:rsidRPr="00843C65">
        <w:rPr>
          <w:color w:val="auto"/>
          <w:spacing w:val="0"/>
        </w:rPr>
        <w:t xml:space="preserve">). Ниже среднего уровня заработная плата сложилась в </w:t>
      </w:r>
      <w:r w:rsidR="00EE7496" w:rsidRPr="00843C65">
        <w:rPr>
          <w:color w:val="auto"/>
          <w:spacing w:val="0"/>
        </w:rPr>
        <w:t xml:space="preserve">образовательных </w:t>
      </w:r>
      <w:r w:rsidRPr="00843C65">
        <w:rPr>
          <w:color w:val="auto"/>
          <w:spacing w:val="0"/>
        </w:rPr>
        <w:t xml:space="preserve">организациях </w:t>
      </w:r>
      <w:r w:rsidR="00EE7496" w:rsidRPr="00843C65">
        <w:rPr>
          <w:color w:val="auto"/>
          <w:spacing w:val="0"/>
        </w:rPr>
        <w:t xml:space="preserve">                          </w:t>
      </w:r>
      <w:r w:rsidRPr="00843C65">
        <w:rPr>
          <w:color w:val="auto"/>
          <w:spacing w:val="0"/>
        </w:rPr>
        <w:t xml:space="preserve">(26073,8 рубля), </w:t>
      </w:r>
      <w:r w:rsidR="006E0CD8">
        <w:rPr>
          <w:color w:val="auto"/>
          <w:spacing w:val="0"/>
        </w:rPr>
        <w:t>о</w:t>
      </w:r>
      <w:r w:rsidR="00EE7496" w:rsidRPr="00843C65">
        <w:rPr>
          <w:color w:val="auto"/>
          <w:spacing w:val="0"/>
        </w:rPr>
        <w:t>рганизациях</w:t>
      </w:r>
      <w:r w:rsidRPr="00843C65">
        <w:rPr>
          <w:color w:val="auto"/>
          <w:spacing w:val="0"/>
        </w:rPr>
        <w:t xml:space="preserve"> культуры, спорта, досу</w:t>
      </w:r>
      <w:r w:rsidR="00851A40">
        <w:rPr>
          <w:color w:val="auto"/>
          <w:spacing w:val="0"/>
        </w:rPr>
        <w:t>га и развлечений (20320,3 рубля</w:t>
      </w:r>
      <w:r w:rsidRPr="00843C65">
        <w:rPr>
          <w:color w:val="auto"/>
          <w:spacing w:val="0"/>
        </w:rPr>
        <w:t xml:space="preserve">), </w:t>
      </w:r>
      <w:r w:rsidR="00EE7496" w:rsidRPr="00843C65">
        <w:rPr>
          <w:color w:val="auto"/>
          <w:spacing w:val="0"/>
        </w:rPr>
        <w:t xml:space="preserve">организациях </w:t>
      </w:r>
      <w:r w:rsidRPr="00843C65">
        <w:rPr>
          <w:color w:val="auto"/>
          <w:spacing w:val="0"/>
        </w:rPr>
        <w:t xml:space="preserve">по предоставлению прочих видов услуг </w:t>
      </w:r>
      <w:r w:rsidR="00EE7496" w:rsidRPr="00843C65">
        <w:rPr>
          <w:color w:val="auto"/>
          <w:spacing w:val="0"/>
        </w:rPr>
        <w:t xml:space="preserve">                     </w:t>
      </w:r>
      <w:r w:rsidR="00851A40">
        <w:rPr>
          <w:color w:val="auto"/>
          <w:spacing w:val="0"/>
        </w:rPr>
        <w:t>(18080,1 рубля</w:t>
      </w:r>
      <w:r w:rsidRPr="00843C65">
        <w:rPr>
          <w:color w:val="auto"/>
          <w:spacing w:val="0"/>
        </w:rPr>
        <w:t xml:space="preserve">). </w:t>
      </w:r>
    </w:p>
    <w:p w:rsidR="00DF615C" w:rsidRPr="00DF615C" w:rsidRDefault="00DF615C" w:rsidP="00DF615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F615C">
        <w:rPr>
          <w:rFonts w:ascii="Times New Roman" w:hAnsi="Times New Roman"/>
          <w:spacing w:val="-1"/>
          <w:sz w:val="28"/>
          <w:szCs w:val="28"/>
        </w:rPr>
        <w:t xml:space="preserve">Реальная </w:t>
      </w:r>
      <w:r w:rsidR="005B54D3">
        <w:rPr>
          <w:rFonts w:ascii="Times New Roman" w:hAnsi="Times New Roman"/>
          <w:sz w:val="28"/>
          <w:szCs w:val="28"/>
        </w:rPr>
        <w:t xml:space="preserve">заработная плата за 2017 год </w:t>
      </w:r>
      <w:r w:rsidRPr="00DF615C">
        <w:rPr>
          <w:rFonts w:ascii="Times New Roman" w:hAnsi="Times New Roman"/>
          <w:sz w:val="28"/>
          <w:szCs w:val="28"/>
        </w:rPr>
        <w:t xml:space="preserve">скорректированная на </w:t>
      </w:r>
      <w:r w:rsidR="005B54D3">
        <w:rPr>
          <w:rFonts w:ascii="Times New Roman" w:hAnsi="Times New Roman"/>
          <w:sz w:val="28"/>
          <w:szCs w:val="28"/>
        </w:rPr>
        <w:t xml:space="preserve">уровень </w:t>
      </w:r>
      <w:r w:rsidRPr="00DF615C">
        <w:rPr>
          <w:rFonts w:ascii="Times New Roman" w:hAnsi="Times New Roman"/>
          <w:sz w:val="28"/>
          <w:szCs w:val="28"/>
        </w:rPr>
        <w:t>рост</w:t>
      </w:r>
      <w:r w:rsidR="005B54D3">
        <w:rPr>
          <w:rFonts w:ascii="Times New Roman" w:hAnsi="Times New Roman"/>
          <w:sz w:val="28"/>
          <w:szCs w:val="28"/>
        </w:rPr>
        <w:t>а</w:t>
      </w:r>
      <w:r w:rsidRPr="00DF615C">
        <w:rPr>
          <w:rFonts w:ascii="Times New Roman" w:hAnsi="Times New Roman"/>
          <w:sz w:val="28"/>
          <w:szCs w:val="28"/>
        </w:rPr>
        <w:t xml:space="preserve"> цен составила 102,9 процента к уровню 2016 года.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>С учетом изменения индекса потребительских цен реальный размер заработной платы к 2016 году составил 102,9 процента.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>За 2017 год среднесписочная численность работников предприятий, расположенных на территории города Ставрополя (без учета субъектов малого предпринимательства), составила 121,3 тыс. человек и уменьшилась по сравнению с 2016 годом на 2,9 процента.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843C65">
        <w:rPr>
          <w:color w:val="auto"/>
          <w:spacing w:val="0"/>
        </w:rPr>
        <w:t xml:space="preserve">По видам экономической деятельности наибольшая среднесписочная численность работников (без внешних совместителей) отмечается </w:t>
      </w:r>
      <w:r w:rsidRPr="00843C65">
        <w:rPr>
          <w:color w:val="auto"/>
          <w:spacing w:val="0"/>
        </w:rPr>
        <w:br/>
      </w:r>
      <w:r w:rsidRPr="00843C65">
        <w:rPr>
          <w:spacing w:val="0"/>
        </w:rPr>
        <w:t>в государственном управлении и обеспечении военной безопасности; социальном обеспечении – 24131 человек,</w:t>
      </w:r>
      <w:r w:rsidRPr="00843C65">
        <w:t xml:space="preserve"> </w:t>
      </w:r>
      <w:r w:rsidRPr="00843C65">
        <w:rPr>
          <w:color w:val="auto"/>
          <w:spacing w:val="0"/>
        </w:rPr>
        <w:t xml:space="preserve">в организациях образования – </w:t>
      </w:r>
      <w:r w:rsidR="00B8713C" w:rsidRPr="00843C65">
        <w:rPr>
          <w:color w:val="auto"/>
          <w:spacing w:val="0"/>
        </w:rPr>
        <w:t xml:space="preserve">                              </w:t>
      </w:r>
      <w:r w:rsidRPr="00843C65">
        <w:rPr>
          <w:color w:val="auto"/>
          <w:spacing w:val="0"/>
        </w:rPr>
        <w:t>17891 человек, в организациях здравоохранения и социальных услуг</w:t>
      </w:r>
      <w:r w:rsidR="00851A40">
        <w:rPr>
          <w:color w:val="auto"/>
          <w:spacing w:val="0"/>
        </w:rPr>
        <w:t xml:space="preserve"> – </w:t>
      </w:r>
      <w:r w:rsidR="00851A40">
        <w:rPr>
          <w:color w:val="auto"/>
          <w:spacing w:val="0"/>
        </w:rPr>
        <w:br/>
        <w:t>16407 человек</w:t>
      </w:r>
      <w:r w:rsidRPr="00843C65">
        <w:rPr>
          <w:color w:val="auto"/>
          <w:spacing w:val="0"/>
        </w:rPr>
        <w:t xml:space="preserve">, наименьшая численность работников – 291 человек – </w:t>
      </w:r>
      <w:r w:rsidR="00E46C91" w:rsidRPr="00843C65">
        <w:rPr>
          <w:color w:val="auto"/>
          <w:spacing w:val="0"/>
        </w:rPr>
        <w:t xml:space="preserve">                          </w:t>
      </w:r>
      <w:r w:rsidRPr="00843C65">
        <w:rPr>
          <w:color w:val="auto"/>
          <w:spacing w:val="0"/>
        </w:rPr>
        <w:t>в организациях по предоставлению гостиничных услуг и общественного питания.</w:t>
      </w:r>
    </w:p>
    <w:p w:rsidR="00961103" w:rsidRPr="00843C65" w:rsidRDefault="00961103" w:rsidP="00961103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 w:rsidRPr="00843C65">
        <w:rPr>
          <w:spacing w:val="0"/>
        </w:rPr>
        <w:t>В конце 2017 года в государственном казенном учреждении</w:t>
      </w:r>
      <w:r w:rsidRPr="00843C65">
        <w:rPr>
          <w:spacing w:val="0"/>
          <w:lang w:eastAsia="ru-RU"/>
        </w:rPr>
        <w:t xml:space="preserve"> «Центр занятости населения города Ставрополя» </w:t>
      </w:r>
      <w:r w:rsidRPr="00843C65">
        <w:rPr>
          <w:spacing w:val="0"/>
        </w:rPr>
        <w:t>состояло на учете 1410 незанятых трудовой деятельностью граждан, ищущих работу, что на 34,9 процента ниже уровня 2016 года.</w:t>
      </w:r>
    </w:p>
    <w:p w:rsidR="00382540" w:rsidRPr="00843C65" w:rsidRDefault="00382540" w:rsidP="00382540">
      <w:pPr>
        <w:widowControl w:val="0"/>
        <w:autoSpaceDE w:val="0"/>
        <w:autoSpaceDN w:val="0"/>
        <w:adjustRightInd w:val="0"/>
        <w:rPr>
          <w:spacing w:val="0"/>
        </w:rPr>
      </w:pPr>
    </w:p>
    <w:p w:rsidR="002E4CDE" w:rsidRPr="00843C65" w:rsidRDefault="002E4CDE" w:rsidP="002E4CDE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bookmarkStart w:id="3" w:name="Par52"/>
      <w:bookmarkEnd w:id="3"/>
      <w:r w:rsidRPr="00843C65">
        <w:rPr>
          <w:color w:val="auto"/>
          <w:spacing w:val="0"/>
        </w:rPr>
        <w:t>3. Бюджет города Ставрополя</w:t>
      </w:r>
    </w:p>
    <w:p w:rsidR="002E4CDE" w:rsidRPr="00843C65" w:rsidRDefault="002E4CDE" w:rsidP="002E4CDE">
      <w:pPr>
        <w:widowControl w:val="0"/>
        <w:autoSpaceDE w:val="0"/>
        <w:autoSpaceDN w:val="0"/>
        <w:adjustRightInd w:val="0"/>
        <w:rPr>
          <w:spacing w:val="0"/>
        </w:rPr>
      </w:pP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4"/>
      <w:bookmarkEnd w:id="4"/>
      <w:r w:rsidRPr="00843C65">
        <w:rPr>
          <w:rFonts w:ascii="Times New Roman" w:hAnsi="Times New Roman"/>
          <w:sz w:val="28"/>
          <w:szCs w:val="28"/>
        </w:rPr>
        <w:t>Бюджет города Ставрополя за 2017 го</w:t>
      </w:r>
      <w:r w:rsidR="00C42561" w:rsidRPr="00843C65">
        <w:rPr>
          <w:rFonts w:ascii="Times New Roman" w:hAnsi="Times New Roman"/>
          <w:sz w:val="28"/>
          <w:szCs w:val="28"/>
        </w:rPr>
        <w:t>д исполнен по доходам в сумме 9292</w:t>
      </w:r>
      <w:r w:rsidRPr="00843C65">
        <w:rPr>
          <w:rFonts w:ascii="Times New Roman" w:hAnsi="Times New Roman"/>
          <w:sz w:val="28"/>
          <w:szCs w:val="28"/>
        </w:rPr>
        <w:t>158 тыс. рублей</w:t>
      </w:r>
      <w:r w:rsidR="00C42561" w:rsidRPr="00843C65">
        <w:rPr>
          <w:rFonts w:ascii="Times New Roman" w:hAnsi="Times New Roman"/>
          <w:sz w:val="28"/>
          <w:szCs w:val="28"/>
        </w:rPr>
        <w:t xml:space="preserve"> или на 99,6 процента (план – 9329</w:t>
      </w:r>
      <w:r w:rsidRPr="00843C65">
        <w:rPr>
          <w:rFonts w:ascii="Times New Roman" w:hAnsi="Times New Roman"/>
          <w:sz w:val="28"/>
          <w:szCs w:val="28"/>
        </w:rPr>
        <w:t xml:space="preserve">042 тыс. рублей), </w:t>
      </w:r>
      <w:r w:rsidR="000E4C2E" w:rsidRPr="00843C65">
        <w:rPr>
          <w:rFonts w:ascii="Times New Roman" w:hAnsi="Times New Roman"/>
          <w:sz w:val="28"/>
          <w:szCs w:val="28"/>
        </w:rPr>
        <w:t xml:space="preserve">          по расходам в сумме 9821</w:t>
      </w:r>
      <w:r w:rsidRPr="00843C65">
        <w:rPr>
          <w:rFonts w:ascii="Times New Roman" w:hAnsi="Times New Roman"/>
          <w:sz w:val="28"/>
          <w:szCs w:val="28"/>
        </w:rPr>
        <w:t>719 тыс. рублей, что сост</w:t>
      </w:r>
      <w:r w:rsidR="00C42561" w:rsidRPr="00843C65">
        <w:rPr>
          <w:rFonts w:ascii="Times New Roman" w:hAnsi="Times New Roman"/>
          <w:sz w:val="28"/>
          <w:szCs w:val="28"/>
        </w:rPr>
        <w:t>авляет 97,6 процента (план – 10064</w:t>
      </w:r>
      <w:r w:rsidRPr="00843C65">
        <w:rPr>
          <w:rFonts w:ascii="Times New Roman" w:hAnsi="Times New Roman"/>
          <w:sz w:val="28"/>
          <w:szCs w:val="28"/>
        </w:rPr>
        <w:t>977 тыс. рублей), с превышением расходов над доходами</w:t>
      </w:r>
      <w:r w:rsidR="00C42561" w:rsidRPr="00843C65">
        <w:rPr>
          <w:rFonts w:ascii="Times New Roman" w:hAnsi="Times New Roman"/>
          <w:sz w:val="28"/>
          <w:szCs w:val="28"/>
        </w:rPr>
        <w:t xml:space="preserve">                    в сумме 529</w:t>
      </w:r>
      <w:r w:rsidRPr="00843C65">
        <w:rPr>
          <w:rFonts w:ascii="Times New Roman" w:hAnsi="Times New Roman"/>
          <w:sz w:val="28"/>
          <w:szCs w:val="28"/>
        </w:rPr>
        <w:t xml:space="preserve">561 тыс. рублей.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По сравнению с </w:t>
      </w:r>
      <w:r w:rsidR="00851A40">
        <w:rPr>
          <w:rFonts w:ascii="Times New Roman" w:hAnsi="Times New Roman"/>
          <w:sz w:val="28"/>
          <w:szCs w:val="28"/>
        </w:rPr>
        <w:t>2016</w:t>
      </w:r>
      <w:r w:rsidRPr="00843C65">
        <w:rPr>
          <w:rFonts w:ascii="Times New Roman" w:hAnsi="Times New Roman"/>
          <w:sz w:val="28"/>
          <w:szCs w:val="28"/>
        </w:rPr>
        <w:t xml:space="preserve"> год</w:t>
      </w:r>
      <w:r w:rsidR="00C42561" w:rsidRPr="00843C65">
        <w:rPr>
          <w:rFonts w:ascii="Times New Roman" w:hAnsi="Times New Roman"/>
          <w:sz w:val="28"/>
          <w:szCs w:val="28"/>
        </w:rPr>
        <w:t>ом поступления увеличились на 1216</w:t>
      </w:r>
      <w:r w:rsidRPr="00843C65">
        <w:rPr>
          <w:rFonts w:ascii="Times New Roman" w:hAnsi="Times New Roman"/>
          <w:sz w:val="28"/>
          <w:szCs w:val="28"/>
        </w:rPr>
        <w:t>885 тыс. рублей или на 15,1 процента. При этом объем поступлений налоговых и неналоговых доходов в бюджет горо</w:t>
      </w:r>
      <w:r w:rsidR="00C42561" w:rsidRPr="00843C65">
        <w:rPr>
          <w:rFonts w:ascii="Times New Roman" w:hAnsi="Times New Roman"/>
          <w:sz w:val="28"/>
          <w:szCs w:val="28"/>
        </w:rPr>
        <w:t>да Ставрополя увеличился на 193</w:t>
      </w:r>
      <w:r w:rsidRPr="00843C65">
        <w:rPr>
          <w:rFonts w:ascii="Times New Roman" w:hAnsi="Times New Roman"/>
          <w:sz w:val="28"/>
          <w:szCs w:val="28"/>
        </w:rPr>
        <w:t>138 тыс. рублей или на 5,8 процента.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Объем произведенных расходов увеличился</w:t>
      </w:r>
      <w:r w:rsidR="00C42561" w:rsidRPr="00843C65">
        <w:rPr>
          <w:rFonts w:ascii="Times New Roman" w:hAnsi="Times New Roman"/>
          <w:sz w:val="28"/>
          <w:szCs w:val="28"/>
        </w:rPr>
        <w:t xml:space="preserve"> по сравнению с 2016 годом на 1342</w:t>
      </w:r>
      <w:r w:rsidRPr="00843C65">
        <w:rPr>
          <w:rFonts w:ascii="Times New Roman" w:hAnsi="Times New Roman"/>
          <w:sz w:val="28"/>
          <w:szCs w:val="28"/>
        </w:rPr>
        <w:t>169 тыс. рублей или на 15,8 процента.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13.09.2016 № 2121 «Об утверждении Плана мероприятий, направленных на увеличение роста доходов и оптимизацию расходов бюджета города Ставрополя,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совершенствование долговой политики города Ставрополя на </w:t>
      </w:r>
      <w:r w:rsidRPr="00843C65">
        <w:rPr>
          <w:rFonts w:ascii="Times New Roman" w:hAnsi="Times New Roman"/>
          <w:bCs/>
          <w:sz w:val="28"/>
          <w:szCs w:val="28"/>
        </w:rPr>
        <w:t xml:space="preserve">период                       2017 - 2019 годов» </w:t>
      </w:r>
      <w:r w:rsidRPr="00843C65">
        <w:rPr>
          <w:rFonts w:ascii="Times New Roman" w:hAnsi="Times New Roman"/>
          <w:sz w:val="28"/>
          <w:szCs w:val="28"/>
        </w:rPr>
        <w:t>утвержден План мероприятий, направленных на увеличение роста доходов и оптимизацию расходов бюджета города Ставрополя, совершенствование долговой политики города Ставрополя на период 2017 - 2019 годов (далее - План).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Мероприятия, предусмотренные Планом, позволили комплексно провести в 2017 году работу по следующим направлениям: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оптимизация установленных налоговых льгот по местным налогам;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улучшение налогового администрирования;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повышение собираемости налоговых и неналоговых доходов;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оптимизация расходов бюджета города Ставрополя;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совершенствование долговой политики города Ставрополя.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По итогам 2017 года обеспечено выполнение показателя по мобилизации налоговых и неналоговых доходов в консолидированный бюджет Ставропольского края (по городу Ставрополю) в объ</w:t>
      </w:r>
      <w:r w:rsidR="00C42561" w:rsidRPr="00843C65">
        <w:rPr>
          <w:rFonts w:ascii="Times New Roman" w:hAnsi="Times New Roman"/>
          <w:sz w:val="28"/>
          <w:szCs w:val="28"/>
        </w:rPr>
        <w:t>еме                          22844</w:t>
      </w:r>
      <w:r w:rsidRPr="00843C65">
        <w:rPr>
          <w:rFonts w:ascii="Times New Roman" w:hAnsi="Times New Roman"/>
          <w:sz w:val="28"/>
          <w:szCs w:val="28"/>
        </w:rPr>
        <w:t>547 тыс. рублей</w:t>
      </w:r>
      <w:r w:rsidR="00BF6A25">
        <w:rPr>
          <w:rFonts w:ascii="Times New Roman" w:hAnsi="Times New Roman"/>
          <w:sz w:val="28"/>
          <w:szCs w:val="28"/>
        </w:rPr>
        <w:t xml:space="preserve"> или 106,4 процента к п</w:t>
      </w:r>
      <w:r w:rsidR="00C42561" w:rsidRPr="00843C65">
        <w:rPr>
          <w:rFonts w:ascii="Times New Roman" w:hAnsi="Times New Roman"/>
          <w:sz w:val="28"/>
          <w:szCs w:val="28"/>
        </w:rPr>
        <w:t>лану (21478</w:t>
      </w:r>
      <w:r w:rsidRPr="00843C65">
        <w:rPr>
          <w:rFonts w:ascii="Times New Roman" w:hAnsi="Times New Roman"/>
          <w:sz w:val="28"/>
          <w:szCs w:val="28"/>
        </w:rPr>
        <w:t xml:space="preserve">027 тыс. рублей) в соответствии с Соглашением </w:t>
      </w:r>
      <w:r w:rsidR="006E0CD8">
        <w:rPr>
          <w:rFonts w:ascii="Times New Roman" w:hAnsi="Times New Roman"/>
          <w:sz w:val="28"/>
          <w:szCs w:val="28"/>
        </w:rPr>
        <w:t xml:space="preserve">№ 1-Д/35 </w:t>
      </w:r>
      <w:r w:rsidRPr="00843C65">
        <w:rPr>
          <w:rFonts w:ascii="Times New Roman" w:hAnsi="Times New Roman"/>
          <w:sz w:val="28"/>
          <w:szCs w:val="28"/>
        </w:rPr>
        <w:t>об условиях предоставления межбюджетных трансфертов, предусмотренных статьями 8, 9 и 12 Закона Ставропольского края «О межбюджетных</w:t>
      </w:r>
      <w:r w:rsidR="006E0CD8">
        <w:rPr>
          <w:rFonts w:ascii="Times New Roman" w:hAnsi="Times New Roman"/>
          <w:sz w:val="28"/>
          <w:szCs w:val="28"/>
        </w:rPr>
        <w:t xml:space="preserve"> отношениях»</w:t>
      </w:r>
      <w:r w:rsidR="00BF6A25" w:rsidRPr="00BF6A25">
        <w:rPr>
          <w:rFonts w:ascii="Times New Roman" w:hAnsi="Times New Roman"/>
          <w:sz w:val="28"/>
          <w:szCs w:val="28"/>
        </w:rPr>
        <w:t xml:space="preserve"> </w:t>
      </w:r>
      <w:r w:rsidR="00BF6A25">
        <w:rPr>
          <w:rFonts w:ascii="Times New Roman" w:hAnsi="Times New Roman"/>
          <w:sz w:val="28"/>
          <w:szCs w:val="28"/>
        </w:rPr>
        <w:t>от 30 мая</w:t>
      </w:r>
      <w:proofErr w:type="gramEnd"/>
      <w:r w:rsidR="00BF6A25">
        <w:rPr>
          <w:rFonts w:ascii="Times New Roman" w:hAnsi="Times New Roman"/>
          <w:sz w:val="28"/>
          <w:szCs w:val="28"/>
        </w:rPr>
        <w:t xml:space="preserve"> 2017 г.</w:t>
      </w:r>
      <w:r w:rsidRPr="00843C65">
        <w:rPr>
          <w:rFonts w:ascii="Times New Roman" w:hAnsi="Times New Roman"/>
          <w:sz w:val="28"/>
          <w:szCs w:val="28"/>
        </w:rPr>
        <w:t>, заключенным министерством финансов Ставропольского края с администрацией города Ставрополя. Налогоплательщиками города Ставрополя во все уровни бюджетной системы Российской Федера</w:t>
      </w:r>
      <w:r w:rsidR="00C42561" w:rsidRPr="00843C65">
        <w:rPr>
          <w:rFonts w:ascii="Times New Roman" w:hAnsi="Times New Roman"/>
          <w:sz w:val="28"/>
          <w:szCs w:val="28"/>
        </w:rPr>
        <w:t>ции уплачено налогов в сумме 31736</w:t>
      </w:r>
      <w:r w:rsidRPr="00843C65">
        <w:rPr>
          <w:rFonts w:ascii="Times New Roman" w:hAnsi="Times New Roman"/>
          <w:sz w:val="28"/>
          <w:szCs w:val="28"/>
        </w:rPr>
        <w:t xml:space="preserve">777 тыс. рублей или на 19,1 процента больше, чем в 2016 году.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мобилизации доходов и увеличения налогооблагаемой базы проведена значительная работа по выявлению объектов недвижимого имущества на территории города Ставрополя для формирования перечня объектов, налоговая база в отношении которых определяется как кадастровая стоимость (далее – Перечень). Так в 2017 году Перечень включал 352 объекта недвижимого имущества. Приказом министерства имущественных отношений Ставропольского края от 27 декабря 2017 г. № 1122 </w:t>
      </w:r>
      <w:r w:rsidR="00C42561" w:rsidRPr="00843C65">
        <w:rPr>
          <w:rFonts w:ascii="Times New Roman" w:hAnsi="Times New Roman"/>
          <w:sz w:val="28"/>
          <w:szCs w:val="28"/>
        </w:rPr>
        <w:t xml:space="preserve">  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«Об утверждении перечня объектов недвижимого имущества, налоговая база в отношении которых определяется как кадастровая стоимость, на 2018 год» </w:t>
      </w:r>
      <w:r w:rsidR="00851A40">
        <w:rPr>
          <w:rFonts w:ascii="Times New Roman" w:hAnsi="Times New Roman"/>
          <w:sz w:val="28"/>
          <w:szCs w:val="28"/>
        </w:rPr>
        <w:t>в Перечень</w:t>
      </w:r>
      <w:r w:rsidR="00C42561" w:rsidRPr="00843C65">
        <w:rPr>
          <w:rFonts w:ascii="Times New Roman" w:hAnsi="Times New Roman"/>
          <w:sz w:val="28"/>
          <w:szCs w:val="28"/>
        </w:rPr>
        <w:t xml:space="preserve"> включено 2</w:t>
      </w:r>
      <w:r w:rsidRPr="00843C65">
        <w:rPr>
          <w:rFonts w:ascii="Times New Roman" w:hAnsi="Times New Roman"/>
          <w:sz w:val="28"/>
          <w:szCs w:val="28"/>
        </w:rPr>
        <w:t>449 объектов недвижимого имущества.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целях реализации мер социальной поддержки обманутых дольщиков принято </w:t>
      </w:r>
      <w:hyperlink r:id="rId12" w:history="1">
        <w:r w:rsidRPr="00843C65">
          <w:rPr>
            <w:rFonts w:ascii="Times New Roman" w:hAnsi="Times New Roman"/>
            <w:sz w:val="28"/>
            <w:szCs w:val="28"/>
          </w:rPr>
          <w:t>решение</w:t>
        </w:r>
      </w:hyperlink>
      <w:r w:rsidRPr="00843C65">
        <w:rPr>
          <w:rFonts w:ascii="Times New Roman" w:hAnsi="Times New Roman"/>
          <w:sz w:val="28"/>
          <w:szCs w:val="28"/>
        </w:rPr>
        <w:t xml:space="preserve"> Ставропольской городской Думы от 15 марта 2017 г. № 68 «О внесении изменений в подпункт 2.1 пункта 2 решения Ставропольской городской Думы «Об установлении земельного налога и введении его в действие на территории города Ставрополя» в части пролонгации льготы в виде полного освобождения от уплаты земельного налога указанной категорией плательщиков до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31 декабря 2018 года.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Особое значение в 2017 году уделялось работе по сокращению недоимки по налоговым платежам и задолженности по неналоговым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доходам, усилению </w:t>
      </w:r>
      <w:proofErr w:type="spellStart"/>
      <w:r w:rsidRPr="00843C65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43C65">
        <w:rPr>
          <w:rFonts w:ascii="Times New Roman" w:hAnsi="Times New Roman"/>
          <w:sz w:val="28"/>
          <w:szCs w:val="28"/>
        </w:rPr>
        <w:t>-исковой работы по взысканию арендной платы.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В рамках индивидуальной работы с неплательщиками в 2017 году было проведено 148 заседаний комиссий по снижению недоимки по налогам                    и другим обязательным платежам в бюджет города Ставрополя                                 в администрациях районов города Ставрополя, 73 заседания городской комиссии по контролю за поступлением арендной платы за землю в бюджет города Ставрополя, 41 заседание ведомственных балансовых комиссий по оптимизации деятельности муниципальных унитарных предприятий города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Ставрополя, 12 заседаний городской межведомственной комиссии по контролю за деятельностью предприятий и организаций в сфере оплаты труда, легализации заработной платы в городе Ставрополе, 4 совещания                        в администрации города Ставрополя</w:t>
      </w:r>
      <w:r w:rsidR="00AA1BE8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376654">
        <w:rPr>
          <w:rFonts w:ascii="Times New Roman" w:hAnsi="Times New Roman"/>
          <w:sz w:val="28"/>
          <w:szCs w:val="28"/>
        </w:rPr>
        <w:t>на которых заслушивались доклады</w:t>
      </w:r>
      <w:r w:rsidRPr="00843C65">
        <w:rPr>
          <w:rFonts w:ascii="Times New Roman" w:hAnsi="Times New Roman"/>
          <w:sz w:val="28"/>
          <w:szCs w:val="28"/>
        </w:rPr>
        <w:t xml:space="preserve"> руководителей организаций и индивидуальных предпринимателей - неплательщиков арендной платы в бюджет города Ставрополя, 4 заседания консультативного совета по налоговой и бюджетной политике при администрации города Ставрополя.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</w:t>
      </w:r>
      <w:r w:rsidR="00376654">
        <w:rPr>
          <w:rFonts w:ascii="Times New Roman" w:hAnsi="Times New Roman"/>
          <w:sz w:val="28"/>
          <w:szCs w:val="28"/>
        </w:rPr>
        <w:t>С</w:t>
      </w:r>
      <w:r w:rsidRPr="00843C65">
        <w:rPr>
          <w:rFonts w:ascii="Times New Roman" w:hAnsi="Times New Roman"/>
          <w:sz w:val="28"/>
          <w:szCs w:val="28"/>
        </w:rPr>
        <w:t xml:space="preserve">овместно с налоговыми органами и службой судебных приставов </w:t>
      </w:r>
      <w:r w:rsidR="00376654">
        <w:rPr>
          <w:rFonts w:ascii="Times New Roman" w:hAnsi="Times New Roman"/>
          <w:sz w:val="28"/>
          <w:szCs w:val="28"/>
        </w:rPr>
        <w:t xml:space="preserve">проведено </w:t>
      </w:r>
      <w:r w:rsidRPr="00843C65">
        <w:rPr>
          <w:rFonts w:ascii="Times New Roman" w:hAnsi="Times New Roman"/>
          <w:sz w:val="28"/>
          <w:szCs w:val="28"/>
        </w:rPr>
        <w:t xml:space="preserve">94 мероприятия </w:t>
      </w:r>
      <w:proofErr w:type="gramStart"/>
      <w:r w:rsidRPr="00843C65">
        <w:rPr>
          <w:rFonts w:ascii="Times New Roman" w:hAnsi="Times New Roman"/>
          <w:sz w:val="28"/>
          <w:szCs w:val="28"/>
        </w:rPr>
        <w:t>по принудительному взысканию задолженности по налогам в бюджет города Ставрополя с наложением ареста на имущество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должников, уклоняющихся от уплаты имеющейся задолженности.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течение </w:t>
      </w:r>
      <w:r w:rsidR="00376654">
        <w:rPr>
          <w:rFonts w:ascii="Times New Roman" w:hAnsi="Times New Roman"/>
          <w:sz w:val="28"/>
          <w:szCs w:val="28"/>
        </w:rPr>
        <w:t xml:space="preserve">2017 </w:t>
      </w:r>
      <w:r w:rsidRPr="00843C65">
        <w:rPr>
          <w:rFonts w:ascii="Times New Roman" w:hAnsi="Times New Roman"/>
          <w:sz w:val="28"/>
          <w:szCs w:val="28"/>
        </w:rPr>
        <w:t>года проводилась работа по погашению задолженности в бюджет города Ставрополя поставщиками и подрядчиками, получающими средства из бюджета города Ставрополя в счет оплаты товаров, работ, услуг по муниципальным контрактам (договорам); по выявлению у заявителей, обратившихся для предоставления муниципальных услуг в области градостроительства и землепользования, задолженности по налогам и неналоговым платежам в бюджет города Ставрополя и ее погашению;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по снижению недоимки в бюджет города Ставрополя в части имущественных налогов, </w:t>
      </w:r>
      <w:r w:rsidR="00376654">
        <w:rPr>
          <w:rFonts w:ascii="Times New Roman" w:hAnsi="Times New Roman"/>
          <w:sz w:val="28"/>
          <w:szCs w:val="28"/>
        </w:rPr>
        <w:t>уплачиваемых физическими лицами.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654">
        <w:rPr>
          <w:rFonts w:ascii="Times New Roman" w:hAnsi="Times New Roman"/>
          <w:sz w:val="28"/>
          <w:szCs w:val="28"/>
        </w:rPr>
        <w:t>В</w:t>
      </w:r>
      <w:r w:rsidRPr="00843C65">
        <w:rPr>
          <w:rFonts w:ascii="Times New Roman" w:hAnsi="Times New Roman"/>
          <w:sz w:val="28"/>
          <w:szCs w:val="28"/>
        </w:rPr>
        <w:t xml:space="preserve"> адрес всех муниципальных бюджетных учреждений города Ставрополя, отраслевых (функциональных) и территориальных органов администрации города Ставрополя, муниципальных унитарных предприятий города Ставрополя, Ставропольской городской Думы, крупнейших организаций, осуществляющих деятельность на территории города Ставрополя, направлено 5 805 квитанций на уплату имущественных налогов за 2016 год и задолженности по данным </w:t>
      </w:r>
      <w:r w:rsidR="002854AC" w:rsidRPr="00843C65">
        <w:rPr>
          <w:rFonts w:ascii="Times New Roman" w:hAnsi="Times New Roman"/>
          <w:sz w:val="28"/>
          <w:szCs w:val="28"/>
        </w:rPr>
        <w:t>налогам прошлых лет на сумму 12</w:t>
      </w:r>
      <w:r w:rsidRPr="00843C65">
        <w:rPr>
          <w:rFonts w:ascii="Times New Roman" w:hAnsi="Times New Roman"/>
          <w:sz w:val="28"/>
          <w:szCs w:val="28"/>
        </w:rPr>
        <w:t>036 тыс. рублей.</w:t>
      </w:r>
      <w:proofErr w:type="gramEnd"/>
    </w:p>
    <w:p w:rsidR="002E4CDE" w:rsidRPr="00843C65" w:rsidRDefault="00376654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совместной</w:t>
      </w:r>
      <w:r w:rsidR="002E4CDE" w:rsidRPr="00843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2E4CDE" w:rsidRPr="00843C65">
        <w:rPr>
          <w:rFonts w:ascii="Times New Roman" w:hAnsi="Times New Roman"/>
          <w:sz w:val="28"/>
          <w:szCs w:val="28"/>
        </w:rPr>
        <w:t xml:space="preserve"> с администраторами доходов бюджета города Ставрополя дополнительно в бюджет города </w:t>
      </w:r>
      <w:r w:rsidR="00785F82">
        <w:rPr>
          <w:rFonts w:ascii="Times New Roman" w:hAnsi="Times New Roman"/>
          <w:sz w:val="28"/>
          <w:szCs w:val="28"/>
        </w:rPr>
        <w:t xml:space="preserve">                          </w:t>
      </w:r>
      <w:r w:rsidR="002E4CDE" w:rsidRPr="00843C65">
        <w:rPr>
          <w:rFonts w:ascii="Times New Roman" w:hAnsi="Times New Roman"/>
          <w:sz w:val="28"/>
          <w:szCs w:val="28"/>
        </w:rPr>
        <w:t>Ставрополя мобилизовано налоговых и</w:t>
      </w:r>
      <w:r w:rsidR="00C42561" w:rsidRPr="00843C65">
        <w:rPr>
          <w:rFonts w:ascii="Times New Roman" w:hAnsi="Times New Roman"/>
          <w:sz w:val="28"/>
          <w:szCs w:val="28"/>
        </w:rPr>
        <w:t xml:space="preserve"> неналоговых доходов </w:t>
      </w:r>
      <w:r w:rsidR="00785F8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42561" w:rsidRPr="00843C65">
        <w:rPr>
          <w:rFonts w:ascii="Times New Roman" w:hAnsi="Times New Roman"/>
          <w:sz w:val="28"/>
          <w:szCs w:val="28"/>
        </w:rPr>
        <w:t>в сумме 70</w:t>
      </w:r>
      <w:r w:rsidR="002E4CDE" w:rsidRPr="00843C65">
        <w:rPr>
          <w:rFonts w:ascii="Times New Roman" w:hAnsi="Times New Roman"/>
          <w:sz w:val="28"/>
          <w:szCs w:val="28"/>
        </w:rPr>
        <w:t>325 тыс. рублей.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Бюджет города Ставрополя по-прежнему сохраняет свою социальную направленность. В структуре расходов бюджета города Ставрополя доля расходов на социально-культурную сферу составила 73,6 процента.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 xml:space="preserve">В целях </w:t>
      </w:r>
      <w:proofErr w:type="gramStart"/>
      <w:r w:rsidRPr="00843C65">
        <w:rPr>
          <w:rFonts w:ascii="Times New Roman" w:hAnsi="Times New Roman"/>
          <w:sz w:val="28"/>
          <w:szCs w:val="28"/>
        </w:rPr>
        <w:t>повышения эффективности расходов бюджета города Ставрополя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в течение 2017 года проводился мониторинг экономии бюджетных ассигнований, сложившейся по результатам закупок товаров, работ, услуг для обеспечения муниципальных нужд (далее - закупки), в целях достижения необходимых результатов с меньшими затратами. В 2017 году по итогам закупок сложилась экономия средств бюджета города Ставрополя</w:t>
      </w:r>
      <w:r w:rsidR="00FE41A1">
        <w:rPr>
          <w:rFonts w:ascii="Times New Roman" w:hAnsi="Times New Roman"/>
          <w:sz w:val="28"/>
          <w:szCs w:val="28"/>
        </w:rPr>
        <w:t xml:space="preserve">                   в размере 19</w:t>
      </w:r>
      <w:r w:rsidRPr="00843C65">
        <w:rPr>
          <w:rFonts w:ascii="Times New Roman" w:hAnsi="Times New Roman"/>
          <w:sz w:val="28"/>
          <w:szCs w:val="28"/>
        </w:rPr>
        <w:t xml:space="preserve">413 тыс. рублей (без учета средств вышестоящих бюджетов                     и муниципального дорожного фонда), из </w:t>
      </w:r>
      <w:proofErr w:type="gramStart"/>
      <w:r w:rsidRPr="00843C65">
        <w:rPr>
          <w:rFonts w:ascii="Times New Roman" w:hAnsi="Times New Roman"/>
          <w:sz w:val="28"/>
          <w:szCs w:val="28"/>
        </w:rPr>
        <w:t>которой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на решение приоритетных задач город</w:t>
      </w:r>
      <w:r w:rsidR="00C42561" w:rsidRPr="00843C65">
        <w:rPr>
          <w:rFonts w:ascii="Times New Roman" w:hAnsi="Times New Roman"/>
          <w:sz w:val="28"/>
          <w:szCs w:val="28"/>
        </w:rPr>
        <w:t>а Ставрополя было направлено 19</w:t>
      </w:r>
      <w:r w:rsidRPr="00843C65">
        <w:rPr>
          <w:rFonts w:ascii="Times New Roman" w:hAnsi="Times New Roman"/>
          <w:sz w:val="28"/>
          <w:szCs w:val="28"/>
        </w:rPr>
        <w:t>405 тыс. рублей.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заработная плата работникам муниципальных учреждений города Ставрополя выплачивалась в полном объеме и в установленные сроки. Обязательства по реализации Федерального </w:t>
      </w:r>
      <w:hyperlink r:id="rId13" w:history="1">
        <w:r w:rsidRPr="00843C65">
          <w:rPr>
            <w:rFonts w:ascii="Times New Roman" w:hAnsi="Times New Roman"/>
            <w:sz w:val="28"/>
            <w:szCs w:val="28"/>
          </w:rPr>
          <w:t>закона</w:t>
        </w:r>
      </w:hyperlink>
      <w:r w:rsidRPr="00843C65">
        <w:rPr>
          <w:rFonts w:ascii="Times New Roman" w:hAnsi="Times New Roman"/>
          <w:sz w:val="28"/>
          <w:szCs w:val="28"/>
        </w:rPr>
        <w:t xml:space="preserve"> от 02 июня 2016 г. № 164-ФЗ «О внесении изменений в статью 1 Федерального закона </w:t>
      </w:r>
      <w:r w:rsidR="00F956E5">
        <w:rPr>
          <w:rFonts w:ascii="Times New Roman" w:hAnsi="Times New Roman"/>
          <w:sz w:val="28"/>
          <w:szCs w:val="28"/>
        </w:rPr>
        <w:br/>
      </w:r>
      <w:r w:rsidRPr="00843C65">
        <w:rPr>
          <w:rFonts w:ascii="Times New Roman" w:hAnsi="Times New Roman"/>
          <w:sz w:val="28"/>
          <w:szCs w:val="28"/>
        </w:rPr>
        <w:t xml:space="preserve">«О минимальном </w:t>
      </w:r>
      <w:proofErr w:type="gramStart"/>
      <w:r w:rsidRPr="00843C65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» и </w:t>
      </w:r>
      <w:hyperlink r:id="rId14" w:history="1">
        <w:r w:rsidRPr="00843C65">
          <w:rPr>
            <w:rFonts w:ascii="Times New Roman" w:hAnsi="Times New Roman"/>
            <w:sz w:val="28"/>
            <w:szCs w:val="28"/>
          </w:rPr>
          <w:t>Указа</w:t>
        </w:r>
      </w:hyperlink>
      <w:r w:rsidRPr="00843C65">
        <w:rPr>
          <w:rFonts w:ascii="Times New Roman" w:hAnsi="Times New Roman"/>
          <w:sz w:val="28"/>
          <w:szCs w:val="28"/>
        </w:rPr>
        <w:t xml:space="preserve"> Президента Российской Федерации от 07 мая 2012 г. № 597 «О мероприятиях по реализации государственной социальной политики» (далее - Указ) выполнены в полном объеме.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 повышение заработной </w:t>
      </w:r>
      <w:proofErr w:type="gramStart"/>
      <w:r w:rsidRPr="00843C65">
        <w:rPr>
          <w:rFonts w:ascii="Times New Roman" w:hAnsi="Times New Roman"/>
          <w:sz w:val="28"/>
          <w:szCs w:val="28"/>
        </w:rPr>
        <w:t>платы отдельным категориям работников муниципальных учреждений города Ставрополя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б</w:t>
      </w:r>
      <w:r w:rsidR="00C42561" w:rsidRPr="00843C65">
        <w:rPr>
          <w:rFonts w:ascii="Times New Roman" w:hAnsi="Times New Roman"/>
          <w:sz w:val="28"/>
          <w:szCs w:val="28"/>
        </w:rPr>
        <w:t>ыло дополнительно направлено 62</w:t>
      </w:r>
      <w:r w:rsidRPr="00843C65">
        <w:rPr>
          <w:rFonts w:ascii="Times New Roman" w:hAnsi="Times New Roman"/>
          <w:sz w:val="28"/>
          <w:szCs w:val="28"/>
        </w:rPr>
        <w:t>827 тыс. рублей, в том числе: за счет средс</w:t>
      </w:r>
      <w:r w:rsidR="00C42561" w:rsidRPr="00843C65">
        <w:rPr>
          <w:rFonts w:ascii="Times New Roman" w:hAnsi="Times New Roman"/>
          <w:sz w:val="28"/>
          <w:szCs w:val="28"/>
        </w:rPr>
        <w:t xml:space="preserve">тв бюджета </w:t>
      </w:r>
      <w:r w:rsidR="00785F82">
        <w:rPr>
          <w:rFonts w:ascii="Times New Roman" w:hAnsi="Times New Roman"/>
          <w:sz w:val="28"/>
          <w:szCs w:val="28"/>
        </w:rPr>
        <w:t xml:space="preserve">                  </w:t>
      </w:r>
      <w:r w:rsidR="00C42561" w:rsidRPr="00843C65">
        <w:rPr>
          <w:rFonts w:ascii="Times New Roman" w:hAnsi="Times New Roman"/>
          <w:sz w:val="28"/>
          <w:szCs w:val="28"/>
        </w:rPr>
        <w:t>города Ставрополя 16</w:t>
      </w:r>
      <w:r w:rsidRPr="00843C65">
        <w:rPr>
          <w:rFonts w:ascii="Times New Roman" w:hAnsi="Times New Roman"/>
          <w:sz w:val="28"/>
          <w:szCs w:val="28"/>
        </w:rPr>
        <w:t>705 тыс. рублей, за счет средств бюджет</w:t>
      </w:r>
      <w:r w:rsidR="00C42561" w:rsidRPr="00843C65">
        <w:rPr>
          <w:rFonts w:ascii="Times New Roman" w:hAnsi="Times New Roman"/>
          <w:sz w:val="28"/>
          <w:szCs w:val="28"/>
        </w:rPr>
        <w:t>а Ставропольского края - 46</w:t>
      </w:r>
      <w:r w:rsidRPr="00843C65">
        <w:rPr>
          <w:rFonts w:ascii="Times New Roman" w:hAnsi="Times New Roman"/>
          <w:sz w:val="28"/>
          <w:szCs w:val="28"/>
        </w:rPr>
        <w:t>122 тыс. рублей. Достигнутые уровни средней заработной платы для категорий работников, отмеченных в Указе, соответствуют уровням средней заработной платы, установленным «дорожными картами», и составляют: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для педагогических работников муниципальных </w:t>
      </w:r>
      <w:r w:rsidR="00B963FC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926393">
        <w:rPr>
          <w:rFonts w:ascii="Times New Roman" w:hAnsi="Times New Roman"/>
          <w:sz w:val="28"/>
          <w:szCs w:val="28"/>
        </w:rPr>
        <w:t>учреждений</w:t>
      </w:r>
      <w:r w:rsidRPr="00843C65">
        <w:rPr>
          <w:rFonts w:ascii="Times New Roman" w:hAnsi="Times New Roman"/>
          <w:sz w:val="28"/>
          <w:szCs w:val="28"/>
        </w:rPr>
        <w:t xml:space="preserve"> – 24,0 тыс. рублей;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для педагогических работников муниципальных </w:t>
      </w:r>
      <w:r w:rsidR="00B963FC">
        <w:rPr>
          <w:rFonts w:ascii="Times New Roman" w:hAnsi="Times New Roman"/>
          <w:sz w:val="28"/>
          <w:szCs w:val="28"/>
        </w:rPr>
        <w:t xml:space="preserve">дошкольных </w:t>
      </w:r>
      <w:r w:rsidR="00926393">
        <w:rPr>
          <w:rFonts w:ascii="Times New Roman" w:hAnsi="Times New Roman"/>
          <w:sz w:val="28"/>
          <w:szCs w:val="28"/>
        </w:rPr>
        <w:t xml:space="preserve">образовательных </w:t>
      </w:r>
      <w:r w:rsidRPr="00843C65">
        <w:rPr>
          <w:rFonts w:ascii="Times New Roman" w:hAnsi="Times New Roman"/>
          <w:sz w:val="28"/>
          <w:szCs w:val="28"/>
        </w:rPr>
        <w:t>учреждений</w:t>
      </w:r>
      <w:r w:rsidR="00B963FC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– 23,6 тыс. рублей;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для педагогических работников </w:t>
      </w:r>
      <w:r w:rsidR="00B963FC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843C65">
        <w:rPr>
          <w:rFonts w:ascii="Times New Roman" w:hAnsi="Times New Roman"/>
          <w:sz w:val="28"/>
          <w:szCs w:val="28"/>
        </w:rPr>
        <w:t>дополнительного образования: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сфере образования – 23,6 тыс. рублей;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сфере культуры – 22,9 тыс. рублей;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области физической культуры и спорта – 24,7 тыс. рублей;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для работников муниципальных учреждений культуры – 20,7 тыс. рублей.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В отчетном 2017 </w:t>
      </w:r>
      <w:proofErr w:type="gramStart"/>
      <w:r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году</w:t>
      </w:r>
      <w:proofErr w:type="gramEnd"/>
      <w:r w:rsidR="00FE41A1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как и в предыдущие годы</w:t>
      </w:r>
      <w:r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 в связи с недостатком </w:t>
      </w:r>
      <w:r w:rsidR="00B963F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собственных</w:t>
      </w:r>
      <w:r w:rsidRPr="00843C6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 доходов бюджет города Ставрополя </w:t>
      </w:r>
      <w:r w:rsidR="00B963FC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был </w:t>
      </w:r>
      <w:r w:rsidRPr="00843C6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запланирован                           и </w:t>
      </w:r>
      <w:r w:rsidRPr="00843C65">
        <w:rPr>
          <w:rFonts w:ascii="Times New Roman" w:eastAsia="Times New Roman" w:hAnsi="Times New Roman"/>
          <w:color w:val="000000" w:themeColor="text1"/>
          <w:sz w:val="28"/>
          <w:szCs w:val="28"/>
        </w:rPr>
        <w:t>исполнен с дефицитом в сумме 337106 тыс. рублей.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</w:pPr>
      <w:proofErr w:type="gramStart"/>
      <w:r w:rsidRPr="00843C65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 xml:space="preserve">В целях реструктуризации 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долговых обязательств прошлых лет и </w:t>
      </w:r>
      <w:r w:rsidRPr="00843C65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 xml:space="preserve">финансирования планового дефицита бюджета города </w:t>
      </w:r>
      <w:r w:rsidR="00B963FC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 xml:space="preserve">Ставрополя 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за счет источников финансирования </w:t>
      </w:r>
      <w:r w:rsidRPr="0084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дефицита бюджета города </w:t>
      </w:r>
      <w:r w:rsidR="00B963F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Ставрополя </w:t>
      </w:r>
      <w:r w:rsidRPr="00843C65">
        <w:rPr>
          <w:rFonts w:ascii="Times New Roman" w:eastAsia="Times New Roman" w:hAnsi="Times New Roman"/>
          <w:color w:val="000000" w:themeColor="text1"/>
          <w:sz w:val="28"/>
          <w:szCs w:val="28"/>
        </w:rPr>
        <w:t>привлечены з</w:t>
      </w:r>
      <w:r w:rsidR="00C42561" w:rsidRPr="00843C65">
        <w:rPr>
          <w:rFonts w:ascii="Times New Roman" w:eastAsia="Times New Roman" w:hAnsi="Times New Roman"/>
          <w:color w:val="000000" w:themeColor="text1"/>
          <w:sz w:val="28"/>
          <w:szCs w:val="28"/>
        </w:rPr>
        <w:t>аемные средства в сумме 4311190 тыс. рублей, из которых 2685</w:t>
      </w:r>
      <w:r w:rsidRPr="0084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106 тыс. рублей составили </w:t>
      </w:r>
      <w:r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>кр</w:t>
      </w:r>
      <w:r w:rsidR="00C42561"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едиты кредитных организаций </w:t>
      </w:r>
      <w:r w:rsidR="00B963FC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                                   </w:t>
      </w:r>
      <w:r w:rsidR="00C42561"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lastRenderedPageBreak/>
        <w:t>и 1626</w:t>
      </w:r>
      <w:r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084 тыс. рублей - 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бюджетные кредиты из бюджетов вышестоящих уровней (Управления </w:t>
      </w:r>
      <w:r w:rsidRPr="00843C6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федерального казначейс</w:t>
      </w:r>
      <w:r w:rsidR="00821748" w:rsidRPr="00843C6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тва по Ставропольскому краю – 2</w:t>
      </w:r>
      <w:r w:rsidR="00976A50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604</w:t>
      </w:r>
      <w:r w:rsidRPr="00843C6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 xml:space="preserve">303 тыс. 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рублей, бю</w:t>
      </w:r>
      <w:r w:rsidR="00C42561"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джета Ставропольского</w:t>
      </w:r>
      <w:proofErr w:type="gramEnd"/>
      <w:r w:rsidR="00C42561"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края – 80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803 тыс. рублей). Погашено </w:t>
      </w:r>
      <w:r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заемны</w:t>
      </w:r>
      <w:r w:rsidR="00C42561"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х сре</w:t>
      </w:r>
      <w:proofErr w:type="gramStart"/>
      <w:r w:rsidR="00C42561"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дств в т</w:t>
      </w:r>
      <w:proofErr w:type="gramEnd"/>
      <w:r w:rsidR="00C42561"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>ечение 2017 года 3974</w:t>
      </w:r>
      <w:r w:rsidRPr="00843C65">
        <w:rPr>
          <w:rFonts w:ascii="Times New Roman" w:eastAsia="Times New Roman" w:hAnsi="Times New Roman"/>
          <w:color w:val="000000" w:themeColor="text1"/>
          <w:spacing w:val="-1"/>
          <w:sz w:val="28"/>
          <w:szCs w:val="28"/>
        </w:rPr>
        <w:t xml:space="preserve">084 тыс. рублей, из них: </w:t>
      </w:r>
      <w:r w:rsidRPr="00843C6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к</w:t>
      </w:r>
      <w:r w:rsidR="00976A50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редиты кредитных организаций –</w:t>
      </w:r>
      <w:r w:rsidR="00926393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976A50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2</w:t>
      </w:r>
      <w:r w:rsidR="0038367D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>348</w:t>
      </w:r>
      <w:r w:rsidRPr="00843C65">
        <w:rPr>
          <w:rFonts w:ascii="Times New Roman" w:eastAsia="Times New Roman" w:hAnsi="Times New Roman"/>
          <w:color w:val="000000" w:themeColor="text1"/>
          <w:spacing w:val="8"/>
          <w:sz w:val="28"/>
          <w:szCs w:val="28"/>
        </w:rPr>
        <w:t xml:space="preserve">000 тыс. рублей, бюджетные </w:t>
      </w:r>
      <w:r w:rsidRPr="00843C65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кредиты из б</w:t>
      </w:r>
      <w:r w:rsidR="00C42561" w:rsidRPr="00843C65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>юджетов вышестоящих уровней – 1626</w:t>
      </w:r>
      <w:r w:rsidRPr="00843C65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084 тыс. рублей. </w:t>
      </w:r>
      <w:r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Бюджетные кредиты, как и прежде, привлекались в целях замещения кредитов </w:t>
      </w:r>
      <w:r w:rsidR="00137476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кредитных организаций </w:t>
      </w:r>
      <w:r w:rsidRPr="00843C65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  <w:t xml:space="preserve">на </w:t>
      </w:r>
      <w:r w:rsidRPr="00843C65">
        <w:rPr>
          <w:rFonts w:ascii="Times New Roman" w:eastAsia="Times New Roman" w:hAnsi="Times New Roman"/>
          <w:color w:val="000000" w:themeColor="text1"/>
          <w:spacing w:val="7"/>
          <w:sz w:val="28"/>
          <w:szCs w:val="28"/>
        </w:rPr>
        <w:t xml:space="preserve">бюджетные кредиты, что позволило за </w:t>
      </w:r>
      <w:r w:rsidR="005D2683" w:rsidRPr="005D2683">
        <w:rPr>
          <w:rFonts w:ascii="Times New Roman" w:eastAsia="Times New Roman" w:hAnsi="Times New Roman"/>
          <w:color w:val="000000" w:themeColor="text1"/>
          <w:spacing w:val="7"/>
          <w:sz w:val="28"/>
          <w:szCs w:val="28"/>
        </w:rPr>
        <w:t xml:space="preserve">2017 </w:t>
      </w:r>
      <w:r w:rsidRPr="00843C65">
        <w:rPr>
          <w:rFonts w:ascii="Times New Roman" w:eastAsia="Times New Roman" w:hAnsi="Times New Roman"/>
          <w:color w:val="000000" w:themeColor="text1"/>
          <w:spacing w:val="7"/>
          <w:sz w:val="28"/>
          <w:szCs w:val="28"/>
        </w:rPr>
        <w:t xml:space="preserve">год 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значительно сэкономить плановые расходы на обслуживание муниципального долга города Ставрополя.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>Муниципальный долг города Ставрополя по состоянию на                                  01</w:t>
      </w:r>
      <w:r w:rsidR="005D2683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 xml:space="preserve"> января </w:t>
      </w:r>
      <w:r w:rsidRPr="00843C65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>2018</w:t>
      </w:r>
      <w:r w:rsidR="005D2683">
        <w:rPr>
          <w:rFonts w:ascii="Times New Roman" w:eastAsia="Times New Roman" w:hAnsi="Times New Roman"/>
          <w:color w:val="000000" w:themeColor="text1"/>
          <w:spacing w:val="4"/>
          <w:sz w:val="28"/>
          <w:szCs w:val="28"/>
        </w:rPr>
        <w:t xml:space="preserve"> года</w:t>
      </w:r>
      <w:r w:rsidR="00C42561"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 составил 1301</w:t>
      </w:r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106 тыс. рублей. Данный показатель ежегодно увеличивается на сумму фактического </w:t>
      </w:r>
      <w:proofErr w:type="gramStart"/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объема дефицита бюджета города Ставрополя</w:t>
      </w:r>
      <w:proofErr w:type="gramEnd"/>
      <w:r w:rsidRPr="00843C65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. </w:t>
      </w:r>
    </w:p>
    <w:p w:rsidR="002E4CDE" w:rsidRPr="00843C65" w:rsidRDefault="002E4CDE" w:rsidP="002E4CDE">
      <w:pPr>
        <w:pStyle w:val="a6"/>
        <w:ind w:firstLine="709"/>
        <w:jc w:val="both"/>
        <w:rPr>
          <w:rFonts w:ascii="Times New Roman" w:eastAsia="Times New Roman" w:hAnsi="Times New Roman"/>
          <w:color w:val="000000" w:themeColor="text1"/>
          <w:spacing w:val="13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 w:themeColor="text1"/>
          <w:spacing w:val="5"/>
          <w:sz w:val="28"/>
          <w:szCs w:val="28"/>
        </w:rPr>
        <w:t xml:space="preserve">Расходы на обслуживание муниципальных долговых обязательств </w:t>
      </w:r>
      <w:r w:rsidRPr="00843C65">
        <w:rPr>
          <w:rFonts w:ascii="Times New Roman" w:eastAsia="Times New Roman" w:hAnsi="Times New Roman"/>
          <w:color w:val="000000" w:themeColor="text1"/>
          <w:spacing w:val="13"/>
          <w:sz w:val="28"/>
          <w:szCs w:val="28"/>
        </w:rPr>
        <w:t xml:space="preserve">города Ставрополя </w:t>
      </w:r>
      <w:r w:rsidR="00C42561" w:rsidRPr="00843C65">
        <w:rPr>
          <w:rFonts w:ascii="Times New Roman" w:eastAsia="Times New Roman" w:hAnsi="Times New Roman"/>
          <w:color w:val="000000" w:themeColor="text1"/>
          <w:spacing w:val="13"/>
          <w:sz w:val="28"/>
          <w:szCs w:val="28"/>
        </w:rPr>
        <w:t>за отчетный период составили 74</w:t>
      </w:r>
      <w:r w:rsidRPr="00843C65">
        <w:rPr>
          <w:rFonts w:ascii="Times New Roman" w:eastAsia="Times New Roman" w:hAnsi="Times New Roman"/>
          <w:color w:val="000000" w:themeColor="text1"/>
          <w:spacing w:val="13"/>
          <w:sz w:val="28"/>
          <w:szCs w:val="28"/>
        </w:rPr>
        <w:t>735 тыс. рублей.</w:t>
      </w:r>
    </w:p>
    <w:p w:rsidR="00AC6D3F" w:rsidRPr="00AC6D3F" w:rsidRDefault="00AC6D3F" w:rsidP="00AC6D3F">
      <w:pPr>
        <w:pStyle w:val="a6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2017 </w:t>
      </w:r>
      <w:r w:rsidR="005D2683">
        <w:rPr>
          <w:rFonts w:ascii="Times New Roman" w:hAnsi="Times New Roman"/>
          <w:sz w:val="28"/>
          <w:szCs w:val="28"/>
        </w:rPr>
        <w:t>год</w:t>
      </w:r>
      <w:r w:rsidRPr="00AC6D3F">
        <w:rPr>
          <w:rFonts w:ascii="Times New Roman" w:hAnsi="Times New Roman"/>
          <w:sz w:val="28"/>
          <w:szCs w:val="28"/>
        </w:rPr>
        <w:t xml:space="preserve"> в</w:t>
      </w:r>
      <w:r w:rsidRPr="00AC6D3F">
        <w:rPr>
          <w:rFonts w:ascii="Times New Roman" w:eastAsia="Times New Roman" w:hAnsi="Times New Roman"/>
          <w:spacing w:val="3"/>
          <w:sz w:val="28"/>
          <w:szCs w:val="28"/>
        </w:rPr>
        <w:t xml:space="preserve"> результате </w:t>
      </w:r>
      <w:r w:rsidRPr="00AC6D3F">
        <w:rPr>
          <w:rFonts w:ascii="Times New Roman" w:hAnsi="Times New Roman"/>
          <w:sz w:val="28"/>
          <w:szCs w:val="28"/>
        </w:rPr>
        <w:t xml:space="preserve">проведения конкурсных процедур, направленных на снижение процентных ставок по действующим муниципальным контрактам, замещения  кредитов кредитных организаций на бюджетные кредиты из бюджетов вышестоящих уровней и привлечения свободных средств </w:t>
      </w:r>
      <w:r w:rsidR="00926393">
        <w:rPr>
          <w:rFonts w:ascii="Times New Roman" w:hAnsi="Times New Roman"/>
          <w:sz w:val="28"/>
          <w:szCs w:val="28"/>
        </w:rPr>
        <w:t xml:space="preserve">муниципальных </w:t>
      </w:r>
      <w:r w:rsidRPr="00AC6D3F">
        <w:rPr>
          <w:rFonts w:ascii="Times New Roman" w:hAnsi="Times New Roman"/>
          <w:sz w:val="28"/>
          <w:szCs w:val="28"/>
        </w:rPr>
        <w:t xml:space="preserve">бюджетных </w:t>
      </w:r>
      <w:r w:rsidR="005D2683">
        <w:rPr>
          <w:rFonts w:ascii="Times New Roman" w:hAnsi="Times New Roman"/>
          <w:sz w:val="28"/>
          <w:szCs w:val="28"/>
        </w:rPr>
        <w:t>учреждений города Ставрополя и муниципальных</w:t>
      </w:r>
      <w:r w:rsidR="005D2683" w:rsidRPr="005D2683">
        <w:rPr>
          <w:rFonts w:ascii="Times New Roman" w:hAnsi="Times New Roman"/>
          <w:sz w:val="28"/>
          <w:szCs w:val="28"/>
        </w:rPr>
        <w:t xml:space="preserve"> </w:t>
      </w:r>
      <w:r w:rsidRPr="00AC6D3F">
        <w:rPr>
          <w:rFonts w:ascii="Times New Roman" w:hAnsi="Times New Roman"/>
          <w:sz w:val="28"/>
          <w:szCs w:val="28"/>
        </w:rPr>
        <w:t xml:space="preserve">автономных учреждений </w:t>
      </w:r>
      <w:r w:rsidR="005D2683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AC6D3F">
        <w:rPr>
          <w:rFonts w:ascii="Times New Roman" w:hAnsi="Times New Roman"/>
          <w:sz w:val="28"/>
          <w:szCs w:val="28"/>
        </w:rPr>
        <w:t>для покрытия кассовых разрывов, возникающих при исполнении бюджета города</w:t>
      </w:r>
      <w:r w:rsidR="00926393">
        <w:rPr>
          <w:rFonts w:ascii="Times New Roman" w:hAnsi="Times New Roman"/>
          <w:sz w:val="28"/>
          <w:szCs w:val="28"/>
        </w:rPr>
        <w:t xml:space="preserve"> Ставрополя</w:t>
      </w:r>
      <w:r w:rsidRPr="00AC6D3F">
        <w:rPr>
          <w:rFonts w:ascii="Times New Roman" w:eastAsia="Times New Roman" w:hAnsi="Times New Roman"/>
          <w:spacing w:val="4"/>
          <w:sz w:val="28"/>
          <w:szCs w:val="28"/>
        </w:rPr>
        <w:t xml:space="preserve">, удалось уменьшить расходы </w:t>
      </w:r>
      <w:r w:rsidRPr="00AC6D3F">
        <w:rPr>
          <w:rFonts w:ascii="Times New Roman" w:eastAsia="Times New Roman" w:hAnsi="Times New Roman"/>
          <w:spacing w:val="1"/>
          <w:sz w:val="28"/>
          <w:szCs w:val="28"/>
        </w:rPr>
        <w:t>на обслуживание муниципального долга</w:t>
      </w:r>
      <w:proofErr w:type="gramEnd"/>
      <w:r w:rsidRPr="00AC6D3F">
        <w:rPr>
          <w:rFonts w:ascii="Times New Roman" w:eastAsia="Times New Roman" w:hAnsi="Times New Roman"/>
          <w:spacing w:val="1"/>
          <w:sz w:val="28"/>
          <w:szCs w:val="28"/>
        </w:rPr>
        <w:t xml:space="preserve"> города Ставрополя более чем в </w:t>
      </w:r>
      <w:r>
        <w:rPr>
          <w:rFonts w:ascii="Times New Roman" w:eastAsia="Times New Roman" w:hAnsi="Times New Roman"/>
          <w:spacing w:val="1"/>
          <w:sz w:val="28"/>
          <w:szCs w:val="28"/>
        </w:rPr>
        <w:t>два</w:t>
      </w:r>
      <w:r w:rsidRPr="00AC6D3F">
        <w:rPr>
          <w:rFonts w:ascii="Times New Roman" w:eastAsia="Times New Roman" w:hAnsi="Times New Roman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аза и сэкономить </w:t>
      </w:r>
      <w:r w:rsidR="005D2683">
        <w:rPr>
          <w:rFonts w:ascii="Times New Roman" w:eastAsia="Times New Roman" w:hAnsi="Times New Roman"/>
          <w:spacing w:val="1"/>
          <w:sz w:val="28"/>
          <w:szCs w:val="28"/>
        </w:rPr>
        <w:t>около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90 </w:t>
      </w:r>
      <w:proofErr w:type="gramStart"/>
      <w:r>
        <w:rPr>
          <w:rFonts w:ascii="Times New Roman" w:eastAsia="Times New Roman" w:hAnsi="Times New Roman"/>
          <w:spacing w:val="1"/>
          <w:sz w:val="28"/>
          <w:szCs w:val="28"/>
        </w:rPr>
        <w:t>млн</w:t>
      </w:r>
      <w:proofErr w:type="gramEnd"/>
      <w:r w:rsidRPr="00AC6D3F">
        <w:rPr>
          <w:rFonts w:ascii="Times New Roman" w:eastAsia="Times New Roman" w:hAnsi="Times New Roman"/>
          <w:spacing w:val="1"/>
          <w:sz w:val="28"/>
          <w:szCs w:val="28"/>
        </w:rPr>
        <w:t xml:space="preserve"> рублей бюджетных средств.</w:t>
      </w:r>
    </w:p>
    <w:p w:rsidR="00035E4D" w:rsidRPr="00843C65" w:rsidRDefault="00035E4D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</w:p>
    <w:p w:rsidR="00F62220" w:rsidRPr="00843C65" w:rsidRDefault="00F6222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r w:rsidRPr="00843C65">
        <w:rPr>
          <w:color w:val="auto"/>
          <w:spacing w:val="0"/>
        </w:rPr>
        <w:t>4. Экономическое развитие</w:t>
      </w:r>
    </w:p>
    <w:p w:rsidR="00382540" w:rsidRPr="00843C65" w:rsidRDefault="0038254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5" w:name="Par76"/>
      <w:bookmarkEnd w:id="5"/>
    </w:p>
    <w:p w:rsidR="00F62220" w:rsidRPr="00843C65" w:rsidRDefault="00F6222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843C65">
        <w:rPr>
          <w:color w:val="auto"/>
          <w:spacing w:val="0"/>
        </w:rPr>
        <w:t>Основные виды экономической деятельности</w:t>
      </w:r>
    </w:p>
    <w:p w:rsidR="00382540" w:rsidRPr="00843C65" w:rsidRDefault="0038254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B42F1B" w:rsidRPr="00843C65" w:rsidRDefault="00B42F1B" w:rsidP="00B42F1B">
      <w:pPr>
        <w:suppressAutoHyphens/>
        <w:contextualSpacing/>
        <w:jc w:val="both"/>
        <w:rPr>
          <w:spacing w:val="0"/>
        </w:rPr>
      </w:pPr>
      <w:r w:rsidRPr="00843C65">
        <w:rPr>
          <w:spacing w:val="0"/>
        </w:rPr>
        <w:t xml:space="preserve">За 2017 год объем отгруженных товаров собственного производства, выполненных работ и </w:t>
      </w:r>
      <w:r w:rsidR="00C42561" w:rsidRPr="00843C65">
        <w:rPr>
          <w:spacing w:val="0"/>
        </w:rPr>
        <w:t xml:space="preserve">оказанных </w:t>
      </w:r>
      <w:r w:rsidRPr="00843C65">
        <w:rPr>
          <w:spacing w:val="0"/>
        </w:rPr>
        <w:t xml:space="preserve">услуг собственными силами по обрабатывающим производствам составил 31,8 </w:t>
      </w:r>
      <w:proofErr w:type="gramStart"/>
      <w:r w:rsidRPr="00843C65">
        <w:rPr>
          <w:spacing w:val="0"/>
        </w:rPr>
        <w:t>млрд</w:t>
      </w:r>
      <w:proofErr w:type="gramEnd"/>
      <w:r w:rsidRPr="00843C65">
        <w:rPr>
          <w:spacing w:val="0"/>
        </w:rPr>
        <w:t xml:space="preserve"> рублей или </w:t>
      </w:r>
      <w:r w:rsidR="00F956E5">
        <w:rPr>
          <w:spacing w:val="0"/>
        </w:rPr>
        <w:br/>
      </w:r>
      <w:r w:rsidRPr="00843C65">
        <w:rPr>
          <w:spacing w:val="0"/>
        </w:rPr>
        <w:t>108,3 процента</w:t>
      </w:r>
      <w:r w:rsidR="00F87F85">
        <w:rPr>
          <w:spacing w:val="0"/>
        </w:rPr>
        <w:t xml:space="preserve"> к 2016 году</w:t>
      </w:r>
      <w:r w:rsidRPr="00843C65">
        <w:rPr>
          <w:spacing w:val="0"/>
        </w:rPr>
        <w:t>, по обеспечению электр</w:t>
      </w:r>
      <w:r w:rsidR="00C42561" w:rsidRPr="00843C65">
        <w:rPr>
          <w:spacing w:val="0"/>
        </w:rPr>
        <w:t>ической энергией, газом и паром,</w:t>
      </w:r>
      <w:r w:rsidRPr="00843C65">
        <w:rPr>
          <w:spacing w:val="0"/>
        </w:rPr>
        <w:t xml:space="preserve"> кондиционированию воздуха – 7,2 млрд рублей или 105,6 процента. </w:t>
      </w:r>
    </w:p>
    <w:p w:rsidR="00B42F1B" w:rsidRPr="00843C65" w:rsidRDefault="00B42F1B" w:rsidP="00B42F1B">
      <w:pPr>
        <w:suppressAutoHyphens/>
        <w:contextualSpacing/>
        <w:jc w:val="both"/>
        <w:rPr>
          <w:spacing w:val="0"/>
        </w:rPr>
      </w:pPr>
      <w:r w:rsidRPr="00843C65">
        <w:rPr>
          <w:spacing w:val="0"/>
        </w:rPr>
        <w:t xml:space="preserve">Значительный рост объема отгруженной </w:t>
      </w:r>
      <w:proofErr w:type="gramStart"/>
      <w:r w:rsidRPr="00843C65">
        <w:rPr>
          <w:spacing w:val="0"/>
        </w:rPr>
        <w:t>продукции</w:t>
      </w:r>
      <w:proofErr w:type="gramEnd"/>
      <w:r w:rsidRPr="00843C65">
        <w:rPr>
          <w:spacing w:val="0"/>
        </w:rPr>
        <w:t xml:space="preserve"> достигнут предприятиями обрабатывающих производств по таким видам экономической деятельности </w:t>
      </w:r>
      <w:r w:rsidRPr="00843C65">
        <w:rPr>
          <w:spacing w:val="0"/>
          <w:lang w:eastAsia="ru-RU"/>
        </w:rPr>
        <w:t>(по сравнению с 2016 годом)</w:t>
      </w:r>
      <w:r w:rsidRPr="00843C65">
        <w:rPr>
          <w:spacing w:val="0"/>
        </w:rPr>
        <w:t xml:space="preserve"> как: </w:t>
      </w:r>
    </w:p>
    <w:p w:rsidR="00B42F1B" w:rsidRPr="00843C65" w:rsidRDefault="00B42F1B" w:rsidP="00B42F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  <w:lang w:eastAsia="ru-RU"/>
        </w:rPr>
        <w:t xml:space="preserve">«Производство напитков» – </w:t>
      </w:r>
      <w:r w:rsidR="00864C97">
        <w:rPr>
          <w:rFonts w:ascii="Times New Roman" w:hAnsi="Times New Roman"/>
          <w:sz w:val="28"/>
          <w:szCs w:val="28"/>
          <w:lang w:eastAsia="ru-RU"/>
        </w:rPr>
        <w:t>на 45,5 процента</w:t>
      </w:r>
      <w:r w:rsidRPr="00843C65">
        <w:rPr>
          <w:rFonts w:ascii="Times New Roman" w:hAnsi="Times New Roman"/>
          <w:sz w:val="28"/>
          <w:szCs w:val="28"/>
          <w:lang w:eastAsia="ru-RU"/>
        </w:rPr>
        <w:t>;</w:t>
      </w:r>
    </w:p>
    <w:p w:rsidR="00B42F1B" w:rsidRPr="00843C65" w:rsidRDefault="00B42F1B" w:rsidP="00B42F1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«Производство готовых металлических изделий, кроме машин </w:t>
      </w:r>
      <w:r w:rsidR="00864C97">
        <w:rPr>
          <w:rFonts w:ascii="Times New Roman" w:hAnsi="Times New Roman"/>
          <w:sz w:val="28"/>
          <w:szCs w:val="28"/>
        </w:rPr>
        <w:t>и оборудования» – на 24 процента</w:t>
      </w:r>
      <w:r w:rsidRPr="00843C65">
        <w:rPr>
          <w:rFonts w:ascii="Times New Roman" w:hAnsi="Times New Roman"/>
          <w:sz w:val="28"/>
          <w:szCs w:val="28"/>
        </w:rPr>
        <w:t>;</w:t>
      </w:r>
    </w:p>
    <w:p w:rsidR="00B42F1B" w:rsidRPr="00843C65" w:rsidRDefault="00B42F1B" w:rsidP="00B42F1B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«Производство прочей неметаллической минеральной продукции» на 22,2 процента.</w:t>
      </w:r>
    </w:p>
    <w:p w:rsidR="009C5AE8" w:rsidRPr="00843C65" w:rsidRDefault="009C5AE8" w:rsidP="009C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 xml:space="preserve">Оборот розничной торговли в городе Ставрополе за 2017 год составил 241,3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рублей, что </w:t>
      </w:r>
      <w:r w:rsidR="00AA642C">
        <w:rPr>
          <w:rFonts w:ascii="Times New Roman" w:hAnsi="Times New Roman"/>
          <w:sz w:val="28"/>
          <w:szCs w:val="28"/>
        </w:rPr>
        <w:t>по сравнению с 2016 годом</w:t>
      </w:r>
      <w:r w:rsidRPr="00843C65">
        <w:rPr>
          <w:rFonts w:ascii="Times New Roman" w:hAnsi="Times New Roman"/>
          <w:sz w:val="28"/>
          <w:szCs w:val="28"/>
        </w:rPr>
        <w:t xml:space="preserve"> в товарной массе составляет 102,1 процента, в абсол</w:t>
      </w:r>
      <w:r w:rsidR="00AA642C">
        <w:rPr>
          <w:rFonts w:ascii="Times New Roman" w:hAnsi="Times New Roman"/>
          <w:sz w:val="28"/>
          <w:szCs w:val="28"/>
        </w:rPr>
        <w:t>ютном значении - 105,6 процента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  <w:r w:rsidR="00AA642C">
        <w:rPr>
          <w:rFonts w:ascii="Times New Roman" w:hAnsi="Times New Roman"/>
          <w:sz w:val="28"/>
          <w:szCs w:val="28"/>
        </w:rPr>
        <w:t xml:space="preserve">                      </w:t>
      </w:r>
      <w:r w:rsidRPr="00843C65">
        <w:rPr>
          <w:rFonts w:ascii="Times New Roman" w:hAnsi="Times New Roman"/>
          <w:sz w:val="28"/>
          <w:szCs w:val="28"/>
        </w:rPr>
        <w:t xml:space="preserve">В структуре оборота розничной торговли удельный вес </w:t>
      </w:r>
      <w:r w:rsidR="00C42561" w:rsidRPr="00843C65">
        <w:rPr>
          <w:rFonts w:ascii="Times New Roman" w:hAnsi="Times New Roman"/>
          <w:sz w:val="28"/>
          <w:szCs w:val="28"/>
        </w:rPr>
        <w:t>продовольственных товаров</w:t>
      </w:r>
      <w:r w:rsidRPr="00843C65">
        <w:rPr>
          <w:rFonts w:ascii="Times New Roman" w:hAnsi="Times New Roman"/>
          <w:sz w:val="28"/>
          <w:szCs w:val="28"/>
        </w:rPr>
        <w:t xml:space="preserve"> (включая напитки и табачные изделия) составил 49,0 процентов, непродовольственных товаров - 51,0 процент. Оборот розничной торговли на 91,0 процент сформирован организациями торговли и индивидуальными предпринимателями, осуществляющими деятельность вне рынка, и на                       9,0 процентов за счет розничных рынков и ярмарок.</w:t>
      </w:r>
    </w:p>
    <w:p w:rsidR="009C5AE8" w:rsidRPr="00843C65" w:rsidRDefault="009C5AE8" w:rsidP="009C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За 2017 год введено в действие 130 новы</w:t>
      </w:r>
      <w:r w:rsidR="00B64A40" w:rsidRPr="00843C65">
        <w:rPr>
          <w:rFonts w:ascii="Times New Roman" w:hAnsi="Times New Roman"/>
          <w:sz w:val="28"/>
          <w:szCs w:val="28"/>
        </w:rPr>
        <w:t xml:space="preserve">х </w:t>
      </w:r>
      <w:r w:rsidR="00C42561" w:rsidRPr="00843C65">
        <w:rPr>
          <w:rFonts w:ascii="Times New Roman" w:hAnsi="Times New Roman"/>
          <w:sz w:val="28"/>
          <w:szCs w:val="28"/>
        </w:rPr>
        <w:t xml:space="preserve">торговых </w:t>
      </w:r>
      <w:r w:rsidR="00B64A40" w:rsidRPr="00843C65">
        <w:rPr>
          <w:rFonts w:ascii="Times New Roman" w:hAnsi="Times New Roman"/>
          <w:sz w:val="28"/>
          <w:szCs w:val="28"/>
        </w:rPr>
        <w:t xml:space="preserve">объектов </w:t>
      </w:r>
      <w:r w:rsidR="00C42561" w:rsidRPr="00843C65">
        <w:rPr>
          <w:rFonts w:ascii="Times New Roman" w:hAnsi="Times New Roman"/>
          <w:sz w:val="28"/>
          <w:szCs w:val="28"/>
        </w:rPr>
        <w:t xml:space="preserve">с общей площадью </w:t>
      </w:r>
      <w:r w:rsidR="00B64A40" w:rsidRPr="00843C65">
        <w:rPr>
          <w:rFonts w:ascii="Times New Roman" w:hAnsi="Times New Roman"/>
          <w:sz w:val="28"/>
          <w:szCs w:val="28"/>
        </w:rPr>
        <w:t>90</w:t>
      </w:r>
      <w:r w:rsidRPr="00843C65">
        <w:rPr>
          <w:rFonts w:ascii="Times New Roman" w:hAnsi="Times New Roman"/>
          <w:sz w:val="28"/>
          <w:szCs w:val="28"/>
        </w:rPr>
        <w:t>,</w:t>
      </w:r>
      <w:r w:rsidR="00B64A40" w:rsidRPr="00843C65">
        <w:rPr>
          <w:rFonts w:ascii="Times New Roman" w:hAnsi="Times New Roman"/>
          <w:sz w:val="28"/>
          <w:szCs w:val="28"/>
        </w:rPr>
        <w:t>1</w:t>
      </w:r>
      <w:r w:rsidRPr="00843C65">
        <w:rPr>
          <w:rFonts w:ascii="Times New Roman" w:hAnsi="Times New Roman"/>
          <w:sz w:val="28"/>
          <w:szCs w:val="28"/>
        </w:rPr>
        <w:t xml:space="preserve"> тыс. кв. метров. Обеспеченность населения города Ставрополя площадью торговых объектов составила 1470,0 кв. метров на 1000 жителей при нормативе по Российской Федерации 521 кв. метр </w:t>
      </w:r>
      <w:r w:rsidR="00821748" w:rsidRPr="00843C65">
        <w:rPr>
          <w:rFonts w:ascii="Times New Roman" w:hAnsi="Times New Roman"/>
          <w:sz w:val="28"/>
          <w:szCs w:val="28"/>
        </w:rPr>
        <w:t xml:space="preserve">                        </w:t>
      </w:r>
      <w:r w:rsidRPr="00843C65">
        <w:rPr>
          <w:rFonts w:ascii="Times New Roman" w:hAnsi="Times New Roman"/>
          <w:sz w:val="28"/>
          <w:szCs w:val="28"/>
        </w:rPr>
        <w:t>на 1000 жителей.</w:t>
      </w:r>
    </w:p>
    <w:p w:rsidR="009C5AE8" w:rsidRPr="00843C65" w:rsidRDefault="009C5AE8" w:rsidP="009C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По состоянию на </w:t>
      </w:r>
      <w:r w:rsidR="00AA642C">
        <w:rPr>
          <w:rFonts w:ascii="Times New Roman" w:hAnsi="Times New Roman"/>
          <w:sz w:val="28"/>
          <w:szCs w:val="28"/>
        </w:rPr>
        <w:t>0</w:t>
      </w:r>
      <w:r w:rsidRPr="00843C65">
        <w:rPr>
          <w:rFonts w:ascii="Times New Roman" w:hAnsi="Times New Roman"/>
          <w:sz w:val="28"/>
          <w:szCs w:val="28"/>
        </w:rPr>
        <w:t xml:space="preserve">1 января 2018 года на территории города Ставрополя на сельскохозяйственных рынках обустроено более 1200 торговых мест, </w:t>
      </w:r>
      <w:r w:rsidR="00821748" w:rsidRPr="00843C65">
        <w:rPr>
          <w:rFonts w:ascii="Times New Roman" w:hAnsi="Times New Roman"/>
          <w:sz w:val="28"/>
          <w:szCs w:val="28"/>
        </w:rPr>
        <w:t xml:space="preserve">на универсальных рынках - 700. </w:t>
      </w:r>
      <w:r w:rsidRPr="00843C65">
        <w:rPr>
          <w:rFonts w:ascii="Times New Roman" w:hAnsi="Times New Roman"/>
          <w:sz w:val="28"/>
          <w:szCs w:val="28"/>
        </w:rPr>
        <w:t xml:space="preserve">Обеспеченность населения города Ставрополя площадью торговых мест, используемых для осуществления деятельности по продаже продовольственных товаров на </w:t>
      </w:r>
      <w:r w:rsidR="00C42561" w:rsidRPr="00843C65">
        <w:rPr>
          <w:rFonts w:ascii="Times New Roman" w:hAnsi="Times New Roman"/>
          <w:sz w:val="28"/>
          <w:szCs w:val="28"/>
        </w:rPr>
        <w:t xml:space="preserve">розничных </w:t>
      </w:r>
      <w:r w:rsidRPr="00843C65">
        <w:rPr>
          <w:rFonts w:ascii="Times New Roman" w:hAnsi="Times New Roman"/>
          <w:sz w:val="28"/>
          <w:szCs w:val="28"/>
        </w:rPr>
        <w:t xml:space="preserve">рынках, составляет </w:t>
      </w:r>
      <w:r w:rsidR="00821748" w:rsidRPr="00843C65">
        <w:rPr>
          <w:rFonts w:ascii="Times New Roman" w:hAnsi="Times New Roman"/>
          <w:sz w:val="28"/>
          <w:szCs w:val="28"/>
        </w:rPr>
        <w:t xml:space="preserve">                   </w:t>
      </w:r>
      <w:r w:rsidRPr="00843C65">
        <w:rPr>
          <w:rFonts w:ascii="Times New Roman" w:hAnsi="Times New Roman"/>
          <w:sz w:val="28"/>
          <w:szCs w:val="28"/>
        </w:rPr>
        <w:t>3,2 торговых места на 1000 человек, что в 1,8 раз</w:t>
      </w:r>
      <w:r w:rsidR="00AF03EF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превышает </w:t>
      </w:r>
      <w:r w:rsidR="00785F82">
        <w:rPr>
          <w:rFonts w:ascii="Times New Roman" w:hAnsi="Times New Roman"/>
          <w:sz w:val="28"/>
          <w:szCs w:val="28"/>
        </w:rPr>
        <w:t xml:space="preserve"> 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норматив минимальной обеспеченности населения Ставропольского </w:t>
      </w:r>
      <w:r w:rsidR="00785F82">
        <w:rPr>
          <w:rFonts w:ascii="Times New Roman" w:hAnsi="Times New Roman"/>
          <w:sz w:val="28"/>
          <w:szCs w:val="28"/>
        </w:rPr>
        <w:t xml:space="preserve">                     </w:t>
      </w:r>
      <w:r w:rsidRPr="00843C65">
        <w:rPr>
          <w:rFonts w:ascii="Times New Roman" w:hAnsi="Times New Roman"/>
          <w:sz w:val="28"/>
          <w:szCs w:val="28"/>
        </w:rPr>
        <w:t>края (1,78).</w:t>
      </w:r>
    </w:p>
    <w:p w:rsidR="009C5AE8" w:rsidRPr="00843C65" w:rsidRDefault="009C5AE8" w:rsidP="009C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течение летнего периода 2017 года осуществлялся систематический мониторинг работы нестационарных </w:t>
      </w:r>
      <w:r w:rsidR="00C42561" w:rsidRPr="00843C65">
        <w:rPr>
          <w:rFonts w:ascii="Times New Roman" w:hAnsi="Times New Roman"/>
          <w:sz w:val="28"/>
          <w:szCs w:val="28"/>
        </w:rPr>
        <w:t xml:space="preserve">торговых </w:t>
      </w:r>
      <w:r w:rsidRPr="00843C65">
        <w:rPr>
          <w:rFonts w:ascii="Times New Roman" w:hAnsi="Times New Roman"/>
          <w:sz w:val="28"/>
          <w:szCs w:val="28"/>
        </w:rPr>
        <w:t xml:space="preserve">объектов по продаже сезонного ассортимента товаров на территории города Ставрополя, в том числе на территории Комсомольского </w:t>
      </w:r>
      <w:r w:rsidR="00C42561" w:rsidRPr="00843C65">
        <w:rPr>
          <w:rFonts w:ascii="Times New Roman" w:hAnsi="Times New Roman"/>
          <w:sz w:val="28"/>
          <w:szCs w:val="28"/>
        </w:rPr>
        <w:t>пруда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  <w:r w:rsidR="00523AC4" w:rsidRPr="00843C65">
        <w:rPr>
          <w:rFonts w:ascii="Times New Roman" w:hAnsi="Times New Roman"/>
          <w:sz w:val="28"/>
          <w:szCs w:val="28"/>
        </w:rPr>
        <w:t>Для удобства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AA642C">
        <w:rPr>
          <w:rFonts w:ascii="Times New Roman" w:hAnsi="Times New Roman"/>
          <w:sz w:val="28"/>
          <w:szCs w:val="28"/>
        </w:rPr>
        <w:t>жителей города Ставрополя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523AC4" w:rsidRPr="00843C65">
        <w:rPr>
          <w:rFonts w:ascii="Times New Roman" w:hAnsi="Times New Roman"/>
          <w:sz w:val="28"/>
          <w:szCs w:val="28"/>
        </w:rPr>
        <w:t xml:space="preserve">организациями общественного питания </w:t>
      </w:r>
      <w:r w:rsidRPr="00843C65">
        <w:rPr>
          <w:rFonts w:ascii="Times New Roman" w:hAnsi="Times New Roman"/>
          <w:sz w:val="28"/>
          <w:szCs w:val="28"/>
        </w:rPr>
        <w:t xml:space="preserve">было оборудовано более </w:t>
      </w:r>
      <w:r w:rsidR="00821748" w:rsidRPr="00843C65">
        <w:rPr>
          <w:rFonts w:ascii="Times New Roman" w:hAnsi="Times New Roman"/>
          <w:sz w:val="28"/>
          <w:szCs w:val="28"/>
        </w:rPr>
        <w:t xml:space="preserve">                             </w:t>
      </w:r>
      <w:r w:rsidRPr="00843C65">
        <w:rPr>
          <w:rFonts w:ascii="Times New Roman" w:hAnsi="Times New Roman"/>
          <w:sz w:val="28"/>
          <w:szCs w:val="28"/>
        </w:rPr>
        <w:t>125 открытых площадок на 11,5 ты</w:t>
      </w:r>
      <w:r w:rsidR="00AA642C">
        <w:rPr>
          <w:rFonts w:ascii="Times New Roman" w:hAnsi="Times New Roman"/>
          <w:sz w:val="28"/>
          <w:szCs w:val="28"/>
        </w:rPr>
        <w:t>с.</w:t>
      </w:r>
      <w:r w:rsidRPr="00843C65">
        <w:rPr>
          <w:rFonts w:ascii="Times New Roman" w:hAnsi="Times New Roman"/>
          <w:sz w:val="28"/>
          <w:szCs w:val="28"/>
        </w:rPr>
        <w:t xml:space="preserve"> посадочных мест.</w:t>
      </w:r>
    </w:p>
    <w:p w:rsidR="009C5AE8" w:rsidRPr="00843C65" w:rsidRDefault="009C5AE8" w:rsidP="004A21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На территории города С</w:t>
      </w:r>
      <w:r w:rsidR="00C42561" w:rsidRPr="00843C65">
        <w:rPr>
          <w:rFonts w:ascii="Times New Roman" w:hAnsi="Times New Roman"/>
          <w:sz w:val="28"/>
          <w:szCs w:val="28"/>
        </w:rPr>
        <w:t xml:space="preserve">таврополя проведено 137 ярмарок. </w:t>
      </w:r>
      <w:r w:rsidR="00523AC4" w:rsidRPr="00843C65">
        <w:rPr>
          <w:rFonts w:ascii="Times New Roman" w:hAnsi="Times New Roman"/>
          <w:sz w:val="28"/>
          <w:szCs w:val="28"/>
        </w:rPr>
        <w:t>Р</w:t>
      </w:r>
      <w:r w:rsidRPr="00843C65">
        <w:rPr>
          <w:rFonts w:ascii="Times New Roman" w:hAnsi="Times New Roman"/>
          <w:sz w:val="28"/>
          <w:szCs w:val="28"/>
        </w:rPr>
        <w:t xml:space="preserve">еализовано 1205,9 тонн продукции на общую сумму 56,1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 Ярмарки посетили 60,0 тыс. человек.</w:t>
      </w:r>
    </w:p>
    <w:p w:rsidR="004A2151" w:rsidRPr="00843C65" w:rsidRDefault="004A2151" w:rsidP="004A21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Оборот </w:t>
      </w:r>
      <w:r w:rsidR="00C42561" w:rsidRPr="00843C65">
        <w:rPr>
          <w:rFonts w:ascii="Times New Roman" w:hAnsi="Times New Roman"/>
          <w:sz w:val="28"/>
          <w:szCs w:val="28"/>
        </w:rPr>
        <w:t>услуг</w:t>
      </w:r>
      <w:r w:rsidRPr="00843C65">
        <w:rPr>
          <w:rFonts w:ascii="Times New Roman" w:hAnsi="Times New Roman"/>
          <w:sz w:val="28"/>
          <w:szCs w:val="28"/>
        </w:rPr>
        <w:t xml:space="preserve"> общественного питания за 2017 год по сравнению </w:t>
      </w:r>
      <w:r w:rsidR="00F117DA" w:rsidRPr="00843C65">
        <w:rPr>
          <w:rFonts w:ascii="Times New Roman" w:hAnsi="Times New Roman"/>
          <w:sz w:val="28"/>
          <w:szCs w:val="28"/>
        </w:rPr>
        <w:t xml:space="preserve">                        </w:t>
      </w:r>
      <w:r w:rsidRPr="00843C65">
        <w:rPr>
          <w:rFonts w:ascii="Times New Roman" w:hAnsi="Times New Roman"/>
          <w:sz w:val="28"/>
          <w:szCs w:val="28"/>
        </w:rPr>
        <w:t xml:space="preserve">с 2016 годом увеличился на 3,9 процента и составил 16,7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</w:t>
      </w:r>
    </w:p>
    <w:p w:rsidR="004A2151" w:rsidRPr="00843C65" w:rsidRDefault="00AA642C" w:rsidP="004A21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</w:t>
      </w:r>
      <w:r w:rsidR="004A2151" w:rsidRPr="00843C6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</w:t>
      </w:r>
      <w:r w:rsidR="004A2151" w:rsidRPr="00843C65">
        <w:rPr>
          <w:rFonts w:ascii="Times New Roman" w:hAnsi="Times New Roman"/>
          <w:sz w:val="28"/>
          <w:szCs w:val="28"/>
        </w:rPr>
        <w:t>1 января 2018 года на территории города Ставрополя оказывают услуги общественного питания 650 организаций общественного питания на 35,3 тыс. посадочных мест, открыто 13</w:t>
      </w:r>
      <w:r w:rsidR="00523AC4" w:rsidRPr="00843C65">
        <w:rPr>
          <w:rFonts w:ascii="Times New Roman" w:hAnsi="Times New Roman"/>
          <w:sz w:val="28"/>
          <w:szCs w:val="28"/>
        </w:rPr>
        <w:t xml:space="preserve"> новых </w:t>
      </w:r>
      <w:r w:rsidR="004A2151" w:rsidRPr="00843C65">
        <w:rPr>
          <w:rFonts w:ascii="Times New Roman" w:hAnsi="Times New Roman"/>
          <w:sz w:val="28"/>
          <w:szCs w:val="28"/>
        </w:rPr>
        <w:t xml:space="preserve">организаций </w:t>
      </w:r>
      <w:r w:rsidR="00C42561" w:rsidRPr="00843C65">
        <w:rPr>
          <w:rFonts w:ascii="Times New Roman" w:hAnsi="Times New Roman"/>
          <w:sz w:val="28"/>
          <w:szCs w:val="28"/>
        </w:rPr>
        <w:t xml:space="preserve">общественного питания </w:t>
      </w:r>
      <w:r w:rsidR="004A2151" w:rsidRPr="00843C65">
        <w:rPr>
          <w:rFonts w:ascii="Times New Roman" w:hAnsi="Times New Roman"/>
          <w:sz w:val="28"/>
          <w:szCs w:val="28"/>
        </w:rPr>
        <w:t>на 800 посадочных мест.</w:t>
      </w:r>
    </w:p>
    <w:p w:rsidR="004A2151" w:rsidRDefault="004A2151" w:rsidP="004A21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5" w:history="1">
        <w:r w:rsidRPr="00843C65">
          <w:rPr>
            <w:rFonts w:ascii="Times New Roman" w:hAnsi="Times New Roman"/>
            <w:sz w:val="28"/>
            <w:szCs w:val="28"/>
          </w:rPr>
          <w:t>законом</w:t>
        </w:r>
      </w:hyperlink>
      <w:r w:rsidRPr="00843C65">
        <w:rPr>
          <w:rFonts w:ascii="Times New Roman" w:hAnsi="Times New Roman"/>
          <w:sz w:val="28"/>
          <w:szCs w:val="28"/>
        </w:rPr>
        <w:t xml:space="preserve"> от 28 декабря 2009 г. </w:t>
      </w:r>
      <w:r w:rsidR="00F117DA" w:rsidRPr="00843C65">
        <w:rPr>
          <w:rFonts w:ascii="Times New Roman" w:hAnsi="Times New Roman"/>
          <w:sz w:val="28"/>
          <w:szCs w:val="28"/>
        </w:rPr>
        <w:t xml:space="preserve">                          </w:t>
      </w:r>
      <w:r w:rsidRPr="00843C65"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 администрацией города Ставрополя формир</w:t>
      </w:r>
      <w:r w:rsidR="00523AC4" w:rsidRPr="00843C65">
        <w:rPr>
          <w:rFonts w:ascii="Times New Roman" w:hAnsi="Times New Roman"/>
          <w:sz w:val="28"/>
          <w:szCs w:val="28"/>
        </w:rPr>
        <w:t xml:space="preserve">уется </w:t>
      </w:r>
      <w:r w:rsidRPr="00843C65">
        <w:rPr>
          <w:rFonts w:ascii="Times New Roman" w:hAnsi="Times New Roman"/>
          <w:sz w:val="28"/>
          <w:szCs w:val="28"/>
        </w:rPr>
        <w:t>торгов</w:t>
      </w:r>
      <w:r w:rsidR="00523AC4" w:rsidRPr="00843C65">
        <w:rPr>
          <w:rFonts w:ascii="Times New Roman" w:hAnsi="Times New Roman"/>
          <w:sz w:val="28"/>
          <w:szCs w:val="28"/>
        </w:rPr>
        <w:t>ый</w:t>
      </w:r>
      <w:r w:rsidRPr="00843C65">
        <w:rPr>
          <w:rFonts w:ascii="Times New Roman" w:hAnsi="Times New Roman"/>
          <w:sz w:val="28"/>
          <w:szCs w:val="28"/>
        </w:rPr>
        <w:t xml:space="preserve"> реестр</w:t>
      </w:r>
      <w:r w:rsidR="00C42561" w:rsidRPr="00843C65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06523A" w:rsidRPr="00843C65">
        <w:rPr>
          <w:rFonts w:ascii="Times New Roman" w:hAnsi="Times New Roman"/>
          <w:sz w:val="28"/>
          <w:szCs w:val="28"/>
        </w:rPr>
        <w:t xml:space="preserve">в котором по состоянию </w:t>
      </w:r>
      <w:r w:rsidRPr="00843C65">
        <w:rPr>
          <w:rFonts w:ascii="Times New Roman" w:hAnsi="Times New Roman"/>
          <w:sz w:val="28"/>
          <w:szCs w:val="28"/>
        </w:rPr>
        <w:t xml:space="preserve">на </w:t>
      </w:r>
      <w:r w:rsidR="00AA642C">
        <w:rPr>
          <w:rFonts w:ascii="Times New Roman" w:hAnsi="Times New Roman"/>
          <w:sz w:val="28"/>
          <w:szCs w:val="28"/>
        </w:rPr>
        <w:t>0</w:t>
      </w:r>
      <w:r w:rsidRPr="00843C65">
        <w:rPr>
          <w:rFonts w:ascii="Times New Roman" w:hAnsi="Times New Roman"/>
          <w:sz w:val="28"/>
          <w:szCs w:val="28"/>
        </w:rPr>
        <w:t>1 января 2018 года представлены сведения о 1940 хозяйствующих субъектах</w:t>
      </w:r>
      <w:r w:rsidR="00C42561" w:rsidRPr="00843C65">
        <w:rPr>
          <w:rFonts w:ascii="Times New Roman" w:hAnsi="Times New Roman"/>
          <w:sz w:val="28"/>
          <w:szCs w:val="28"/>
        </w:rPr>
        <w:t>, осуществляющих торговую деятельность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16594C" w:rsidRPr="00843C65">
        <w:rPr>
          <w:rFonts w:ascii="Times New Roman" w:hAnsi="Times New Roman"/>
          <w:sz w:val="28"/>
          <w:szCs w:val="28"/>
        </w:rPr>
        <w:t>и осуществляющих</w:t>
      </w:r>
      <w:r w:rsidR="00AF03EF">
        <w:rPr>
          <w:rFonts w:ascii="Times New Roman" w:hAnsi="Times New Roman"/>
          <w:sz w:val="28"/>
          <w:szCs w:val="28"/>
        </w:rPr>
        <w:t xml:space="preserve"> </w:t>
      </w:r>
      <w:r w:rsidR="0016594C" w:rsidRPr="00843C65">
        <w:rPr>
          <w:rFonts w:ascii="Times New Roman" w:hAnsi="Times New Roman"/>
          <w:sz w:val="28"/>
          <w:szCs w:val="28"/>
        </w:rPr>
        <w:t xml:space="preserve">поставки товаров (за исключением </w:t>
      </w:r>
      <w:r w:rsidR="0098035A" w:rsidRPr="00843C65">
        <w:rPr>
          <w:rFonts w:ascii="Times New Roman" w:hAnsi="Times New Roman"/>
          <w:sz w:val="28"/>
          <w:szCs w:val="28"/>
        </w:rPr>
        <w:t>производителей товаров)</w:t>
      </w:r>
      <w:r w:rsidR="00687059">
        <w:rPr>
          <w:rFonts w:ascii="Times New Roman" w:hAnsi="Times New Roman"/>
          <w:sz w:val="28"/>
          <w:szCs w:val="28"/>
        </w:rPr>
        <w:t>,</w:t>
      </w:r>
      <w:r w:rsidR="00AF03EF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и 3062 </w:t>
      </w:r>
      <w:r w:rsidR="0098035A" w:rsidRPr="00843C65">
        <w:rPr>
          <w:rFonts w:ascii="Times New Roman" w:hAnsi="Times New Roman"/>
          <w:sz w:val="28"/>
          <w:szCs w:val="28"/>
        </w:rPr>
        <w:t xml:space="preserve">торговых </w:t>
      </w:r>
      <w:r w:rsidR="00AA642C">
        <w:rPr>
          <w:rFonts w:ascii="Times New Roman" w:hAnsi="Times New Roman"/>
          <w:sz w:val="28"/>
          <w:szCs w:val="28"/>
        </w:rPr>
        <w:t>объекта</w:t>
      </w:r>
      <w:r w:rsidRPr="00843C65">
        <w:rPr>
          <w:rFonts w:ascii="Times New Roman" w:hAnsi="Times New Roman"/>
          <w:sz w:val="28"/>
          <w:szCs w:val="28"/>
        </w:rPr>
        <w:t>.</w:t>
      </w:r>
      <w:proofErr w:type="gramEnd"/>
    </w:p>
    <w:p w:rsidR="00AF03EF" w:rsidRPr="00843C65" w:rsidRDefault="00AF03EF" w:rsidP="004A21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879" w:rsidRPr="00843C65" w:rsidRDefault="006F6879" w:rsidP="006F6879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6" w:name="Par90"/>
      <w:bookmarkEnd w:id="6"/>
      <w:r w:rsidRPr="00843C65">
        <w:rPr>
          <w:color w:val="auto"/>
          <w:spacing w:val="0"/>
        </w:rPr>
        <w:t>Поддержка субъектов малого и среднего предпринимательства</w:t>
      </w:r>
    </w:p>
    <w:p w:rsidR="006F6879" w:rsidRPr="00843C65" w:rsidRDefault="006F6879" w:rsidP="006F6879">
      <w:pPr>
        <w:widowControl w:val="0"/>
        <w:autoSpaceDE w:val="0"/>
        <w:autoSpaceDN w:val="0"/>
        <w:adjustRightInd w:val="0"/>
        <w:rPr>
          <w:spacing w:val="0"/>
          <w:sz w:val="24"/>
          <w:szCs w:val="24"/>
        </w:rPr>
      </w:pPr>
    </w:p>
    <w:p w:rsidR="006F6879" w:rsidRPr="00843C65" w:rsidRDefault="006F6879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65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 поддержке субъектов малого и среднего предпринимательства в 2017 году за счет средств бюдже</w:t>
      </w:r>
      <w:r w:rsidR="00821748" w:rsidRPr="00843C65">
        <w:rPr>
          <w:rFonts w:ascii="Times New Roman" w:hAnsi="Times New Roman" w:cs="Times New Roman"/>
          <w:sz w:val="28"/>
          <w:szCs w:val="28"/>
        </w:rPr>
        <w:t>та города Ставрополя составил 5</w:t>
      </w:r>
      <w:r w:rsidRPr="00843C65">
        <w:rPr>
          <w:rFonts w:ascii="Times New Roman" w:hAnsi="Times New Roman" w:cs="Times New Roman"/>
          <w:sz w:val="28"/>
          <w:szCs w:val="28"/>
        </w:rPr>
        <w:t>422,89 тыс. рублей.</w:t>
      </w:r>
    </w:p>
    <w:p w:rsidR="006F6879" w:rsidRPr="00843C65" w:rsidRDefault="006F6879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65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малого и среднего предпринимательства предоставлены субсидии за счет средств бюджета города Ставрополя 22 субъектам малого и среднего предп</w:t>
      </w:r>
      <w:r w:rsidR="00821748" w:rsidRPr="00843C65">
        <w:rPr>
          <w:rFonts w:ascii="Times New Roman" w:hAnsi="Times New Roman" w:cs="Times New Roman"/>
          <w:sz w:val="28"/>
          <w:szCs w:val="28"/>
        </w:rPr>
        <w:t>ринимательства на общую сумму 5</w:t>
      </w:r>
      <w:r w:rsidRPr="00843C65">
        <w:rPr>
          <w:rFonts w:ascii="Times New Roman" w:hAnsi="Times New Roman" w:cs="Times New Roman"/>
          <w:sz w:val="28"/>
          <w:szCs w:val="28"/>
        </w:rPr>
        <w:t>000,0 тыс. рублей, в том числе:</w:t>
      </w:r>
    </w:p>
    <w:p w:rsidR="006F6879" w:rsidRPr="00843C65" w:rsidRDefault="006F6879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частичное возмещение затрат в п</w:t>
      </w:r>
      <w:r w:rsidR="0068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риоритетных сферах </w:t>
      </w:r>
      <w:r w:rsidR="00EC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87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84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65">
        <w:rPr>
          <w:rFonts w:ascii="Times New Roman" w:hAnsi="Times New Roman" w:cs="Times New Roman"/>
          <w:sz w:val="28"/>
          <w:szCs w:val="28"/>
        </w:rPr>
        <w:t>– 7 суб</w:t>
      </w:r>
      <w:r w:rsidR="00687059">
        <w:rPr>
          <w:rFonts w:ascii="Times New Roman" w:hAnsi="Times New Roman" w:cs="Times New Roman"/>
          <w:sz w:val="28"/>
          <w:szCs w:val="28"/>
        </w:rPr>
        <w:t>ъектам малого и среднего предпринимательства</w:t>
      </w:r>
      <w:r w:rsidRPr="00843C65">
        <w:rPr>
          <w:rFonts w:ascii="Times New Roman" w:hAnsi="Times New Roman" w:cs="Times New Roman"/>
          <w:sz w:val="28"/>
          <w:szCs w:val="28"/>
        </w:rPr>
        <w:t>;</w:t>
      </w:r>
    </w:p>
    <w:p w:rsidR="006F6879" w:rsidRPr="00843C65" w:rsidRDefault="006F6879" w:rsidP="006F687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 финансовое обеспечение затрат на открытие собственного бизнеса                     в сфере производства товаров и оказания услуг </w:t>
      </w:r>
      <w:r w:rsidR="00687059">
        <w:rPr>
          <w:rFonts w:ascii="Times New Roman" w:hAnsi="Times New Roman"/>
          <w:sz w:val="28"/>
          <w:szCs w:val="28"/>
        </w:rPr>
        <w:t xml:space="preserve">- 15 субъектам малого и среднего предпринимательства. </w:t>
      </w:r>
    </w:p>
    <w:p w:rsidR="006F6879" w:rsidRPr="00843C65" w:rsidRDefault="00EC0D8A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687059">
        <w:rPr>
          <w:rFonts w:ascii="Times New Roman" w:hAnsi="Times New Roman" w:cs="Times New Roman"/>
          <w:sz w:val="28"/>
          <w:szCs w:val="28"/>
        </w:rPr>
        <w:t xml:space="preserve"> </w:t>
      </w:r>
      <w:r w:rsidR="00012A5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843C65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 xml:space="preserve">ъектам малого и среднего предпринимательства </w:t>
      </w:r>
      <w:r w:rsidR="0068705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012A55">
        <w:rPr>
          <w:rFonts w:ascii="Times New Roman" w:hAnsi="Times New Roman" w:cs="Times New Roman"/>
          <w:sz w:val="28"/>
          <w:szCs w:val="28"/>
        </w:rPr>
        <w:t xml:space="preserve">в сфере образования, а также </w:t>
      </w:r>
      <w:r w:rsidR="006F6879" w:rsidRPr="00843C65">
        <w:rPr>
          <w:rFonts w:ascii="Times New Roman" w:hAnsi="Times New Roman" w:cs="Times New Roman"/>
          <w:sz w:val="28"/>
          <w:szCs w:val="28"/>
        </w:rPr>
        <w:t>ин</w:t>
      </w:r>
      <w:r w:rsidR="00687059">
        <w:rPr>
          <w:rFonts w:ascii="Times New Roman" w:hAnsi="Times New Roman" w:cs="Times New Roman"/>
          <w:sz w:val="28"/>
          <w:szCs w:val="28"/>
        </w:rPr>
        <w:t>формационной, консультационной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879" w:rsidRPr="00843C65" w:rsidRDefault="00EC0D8A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A642C">
        <w:rPr>
          <w:rFonts w:ascii="Times New Roman" w:hAnsi="Times New Roman" w:cs="Times New Roman"/>
          <w:sz w:val="28"/>
          <w:szCs w:val="28"/>
        </w:rPr>
        <w:t>более 2000</w:t>
      </w:r>
      <w:r w:rsidR="006F6879" w:rsidRPr="00843C65">
        <w:rPr>
          <w:rFonts w:ascii="Times New Roman" w:hAnsi="Times New Roman" w:cs="Times New Roman"/>
          <w:sz w:val="28"/>
          <w:szCs w:val="28"/>
        </w:rPr>
        <w:t xml:space="preserve"> бесплатных консультаций по вопросам имеющейся инфраструктуры поддержки субъектов малого и среднего предпринимательства, предоставления субсидий за счет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6F6879" w:rsidRPr="00843C65">
        <w:rPr>
          <w:rFonts w:ascii="Times New Roman" w:hAnsi="Times New Roman" w:cs="Times New Roman"/>
          <w:sz w:val="28"/>
          <w:szCs w:val="28"/>
        </w:rPr>
        <w:t>и другим различным вопросам осуществления предпринимательской деят</w:t>
      </w:r>
      <w:r w:rsidR="00AA642C">
        <w:rPr>
          <w:rFonts w:ascii="Times New Roman" w:hAnsi="Times New Roman" w:cs="Times New Roman"/>
          <w:sz w:val="28"/>
          <w:szCs w:val="28"/>
        </w:rPr>
        <w:t>ельности по телефонному номеру горячей линии 301-333;</w:t>
      </w:r>
      <w:r w:rsidR="006F6879" w:rsidRPr="00843C65"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F6879" w:rsidRPr="00843C65">
        <w:rPr>
          <w:rFonts w:ascii="Times New Roman" w:hAnsi="Times New Roman" w:cs="Times New Roman"/>
          <w:sz w:val="28"/>
          <w:szCs w:val="28"/>
        </w:rPr>
        <w:t>осуществлялось при личном обращении в комитет экономического развития администрации города Ставрополя;</w:t>
      </w:r>
    </w:p>
    <w:p w:rsidR="006F6879" w:rsidRPr="00843C65" w:rsidRDefault="00EC0D8A" w:rsidP="006F6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6F6879" w:rsidRPr="00843C65">
        <w:rPr>
          <w:rFonts w:ascii="Times New Roman" w:hAnsi="Times New Roman" w:cs="Times New Roman"/>
          <w:sz w:val="28"/>
          <w:szCs w:val="28"/>
        </w:rPr>
        <w:t xml:space="preserve">работа сайта «Малое и среднее предпринимательство города Ставрополя» по адресу </w:t>
      </w:r>
      <w:hyperlink r:id="rId16" w:history="1">
        <w:r w:rsidR="006F6879" w:rsidRPr="00843C6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www.staveconom.ru</w:t>
        </w:r>
      </w:hyperlink>
      <w:r w:rsidR="006F6879" w:rsidRPr="00843C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6879" w:rsidRPr="00843C65">
        <w:rPr>
          <w:rFonts w:ascii="Times New Roman" w:hAnsi="Times New Roman" w:cs="Times New Roman"/>
          <w:sz w:val="28"/>
          <w:szCs w:val="28"/>
        </w:rPr>
        <w:t xml:space="preserve"> где на регулярной основе </w:t>
      </w:r>
      <w:r w:rsidR="00687059">
        <w:rPr>
          <w:rFonts w:ascii="Times New Roman" w:hAnsi="Times New Roman" w:cs="Times New Roman"/>
          <w:sz w:val="28"/>
          <w:szCs w:val="28"/>
        </w:rPr>
        <w:t>размещалась</w:t>
      </w:r>
      <w:r w:rsidR="006F6879" w:rsidRPr="00843C65">
        <w:rPr>
          <w:rFonts w:ascii="Times New Roman" w:hAnsi="Times New Roman" w:cs="Times New Roman"/>
          <w:sz w:val="28"/>
          <w:szCs w:val="28"/>
        </w:rPr>
        <w:t xml:space="preserve"> оперативная новостная информация о мероприятиях, конкурсах и иных событиях, представляющих интерес для субъектов малого и среднего предпринимательства;</w:t>
      </w:r>
    </w:p>
    <w:p w:rsidR="006F6879" w:rsidRPr="00843C65" w:rsidRDefault="00EC0D8A" w:rsidP="006F6879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проведен ежегодный городской конкурс</w:t>
      </w:r>
      <w:r w:rsidR="006F6879" w:rsidRPr="00843C65">
        <w:rPr>
          <w:rFonts w:ascii="Times New Roman" w:hAnsi="Times New Roman"/>
          <w:sz w:val="28"/>
          <w:szCs w:val="28"/>
          <w:lang w:eastAsia="ru-RU"/>
        </w:rPr>
        <w:t xml:space="preserve"> «Лучший предприниматель года в сфере малого и среднего предпринимательства», по результатам которого 16 предпринимателей, награждены дипломами и ценными подарками;</w:t>
      </w:r>
    </w:p>
    <w:p w:rsidR="006F6879" w:rsidRPr="00843C65" w:rsidRDefault="006F6879" w:rsidP="006F687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843C65">
        <w:rPr>
          <w:rFonts w:ascii="Times New Roman" w:hAnsi="Times New Roman"/>
          <w:sz w:val="28"/>
          <w:szCs w:val="28"/>
        </w:rPr>
        <w:t>принято решение Ставроп</w:t>
      </w:r>
      <w:r w:rsidR="00EC0D8A">
        <w:rPr>
          <w:rFonts w:ascii="Times New Roman" w:hAnsi="Times New Roman"/>
          <w:sz w:val="28"/>
          <w:szCs w:val="28"/>
        </w:rPr>
        <w:t xml:space="preserve">ольской городской Думы                                               от 25 октября </w:t>
      </w:r>
      <w:r w:rsidRPr="00843C65">
        <w:rPr>
          <w:rFonts w:ascii="Times New Roman" w:hAnsi="Times New Roman"/>
          <w:sz w:val="28"/>
          <w:szCs w:val="28"/>
        </w:rPr>
        <w:t>2017</w:t>
      </w:r>
      <w:r w:rsidR="00EC0D8A">
        <w:rPr>
          <w:rFonts w:ascii="Times New Roman" w:hAnsi="Times New Roman"/>
          <w:sz w:val="28"/>
          <w:szCs w:val="28"/>
        </w:rPr>
        <w:t xml:space="preserve"> г. </w:t>
      </w:r>
      <w:r w:rsidRPr="00843C65">
        <w:rPr>
          <w:rFonts w:ascii="Times New Roman" w:hAnsi="Times New Roman"/>
          <w:sz w:val="28"/>
          <w:szCs w:val="28"/>
        </w:rPr>
        <w:t xml:space="preserve">№ 161 «О создании автономной некоммерческой организации «Ставропольский городской центр развития малого </w:t>
      </w:r>
      <w:r w:rsidR="00012A55">
        <w:rPr>
          <w:rFonts w:ascii="Times New Roman" w:hAnsi="Times New Roman"/>
          <w:sz w:val="28"/>
          <w:szCs w:val="28"/>
        </w:rPr>
        <w:t>и среднего предпринимательства».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012A55">
        <w:rPr>
          <w:rFonts w:ascii="Times New Roman" w:hAnsi="Times New Roman"/>
          <w:sz w:val="28"/>
          <w:szCs w:val="28"/>
        </w:rPr>
        <w:t xml:space="preserve">Данная некоммерческая организация </w:t>
      </w:r>
      <w:r w:rsidRPr="00843C65">
        <w:rPr>
          <w:rFonts w:ascii="Times New Roman" w:hAnsi="Times New Roman"/>
          <w:sz w:val="28"/>
          <w:szCs w:val="28"/>
        </w:rPr>
        <w:t xml:space="preserve">станет единым </w:t>
      </w:r>
      <w:r w:rsidR="00656496">
        <w:rPr>
          <w:rFonts w:ascii="Times New Roman" w:hAnsi="Times New Roman"/>
          <w:sz w:val="28"/>
          <w:szCs w:val="28"/>
        </w:rPr>
        <w:t>«</w:t>
      </w:r>
      <w:r w:rsidRPr="00843C65">
        <w:rPr>
          <w:rFonts w:ascii="Times New Roman" w:hAnsi="Times New Roman"/>
          <w:sz w:val="28"/>
          <w:szCs w:val="28"/>
        </w:rPr>
        <w:t>окном</w:t>
      </w:r>
      <w:r w:rsidR="00656496">
        <w:rPr>
          <w:rFonts w:ascii="Times New Roman" w:hAnsi="Times New Roman"/>
          <w:sz w:val="28"/>
          <w:szCs w:val="28"/>
        </w:rPr>
        <w:t>»</w:t>
      </w:r>
      <w:r w:rsidRPr="00843C65">
        <w:rPr>
          <w:rFonts w:ascii="Times New Roman" w:hAnsi="Times New Roman"/>
          <w:sz w:val="28"/>
          <w:szCs w:val="28"/>
        </w:rPr>
        <w:t xml:space="preserve"> по</w:t>
      </w:r>
      <w:r w:rsidR="00012A55">
        <w:rPr>
          <w:rFonts w:ascii="Times New Roman" w:hAnsi="Times New Roman"/>
          <w:sz w:val="28"/>
          <w:szCs w:val="28"/>
        </w:rPr>
        <w:t>ддержки</w:t>
      </w:r>
      <w:r w:rsidRPr="00843C65">
        <w:rPr>
          <w:rFonts w:ascii="Times New Roman" w:hAnsi="Times New Roman"/>
          <w:sz w:val="28"/>
          <w:szCs w:val="28"/>
        </w:rPr>
        <w:t xml:space="preserve"> и сопровождения деятельности субъектов малого и среднего предпринимательства;</w:t>
      </w:r>
    </w:p>
    <w:p w:rsidR="006F6879" w:rsidRPr="00843C65" w:rsidRDefault="00EC0D8A" w:rsidP="006F6879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</w:rPr>
        <w:t>реализован образовательный проект</w:t>
      </w:r>
      <w:r w:rsidR="006F6879" w:rsidRPr="00843C65">
        <w:rPr>
          <w:rFonts w:ascii="Times New Roman" w:hAnsi="Times New Roman"/>
          <w:sz w:val="28"/>
          <w:szCs w:val="28"/>
        </w:rPr>
        <w:t xml:space="preserve"> «Кто хочет стать предпринимателем?». Для повышения финансовой грамотности </w:t>
      </w:r>
      <w:r w:rsidR="00012A55">
        <w:rPr>
          <w:rFonts w:ascii="Times New Roman" w:hAnsi="Times New Roman"/>
          <w:sz w:val="28"/>
          <w:szCs w:val="28"/>
        </w:rPr>
        <w:t>об</w:t>
      </w:r>
      <w:r w:rsidR="006F6879" w:rsidRPr="00843C65">
        <w:rPr>
          <w:rFonts w:ascii="Times New Roman" w:hAnsi="Times New Roman"/>
          <w:sz w:val="28"/>
          <w:szCs w:val="28"/>
        </w:rPr>
        <w:t>уча</w:t>
      </w:r>
      <w:r w:rsidR="00012A55">
        <w:rPr>
          <w:rFonts w:ascii="Times New Roman" w:hAnsi="Times New Roman"/>
          <w:sz w:val="28"/>
          <w:szCs w:val="28"/>
        </w:rPr>
        <w:t>ю</w:t>
      </w:r>
      <w:r w:rsidR="006F6879" w:rsidRPr="00843C65">
        <w:rPr>
          <w:rFonts w:ascii="Times New Roman" w:hAnsi="Times New Roman"/>
          <w:sz w:val="28"/>
          <w:szCs w:val="28"/>
        </w:rPr>
        <w:t xml:space="preserve">щихся </w:t>
      </w:r>
      <w:r w:rsidR="00012A55">
        <w:rPr>
          <w:rFonts w:ascii="Times New Roman" w:hAnsi="Times New Roman"/>
          <w:sz w:val="28"/>
          <w:szCs w:val="28"/>
        </w:rPr>
        <w:t>муниципальных</w:t>
      </w:r>
      <w:r w:rsidR="006F6879" w:rsidRPr="00843C65">
        <w:rPr>
          <w:rFonts w:ascii="Times New Roman" w:hAnsi="Times New Roman"/>
          <w:sz w:val="28"/>
          <w:szCs w:val="28"/>
        </w:rPr>
        <w:t xml:space="preserve"> общеобразовательных учреждений города Ставрополя (далее – учащиеся) и их ознакомления с предпринимательской </w:t>
      </w:r>
      <w:r w:rsidR="006F6879" w:rsidRPr="00843C65">
        <w:rPr>
          <w:rFonts w:ascii="Times New Roman" w:hAnsi="Times New Roman"/>
          <w:sz w:val="28"/>
          <w:szCs w:val="28"/>
        </w:rPr>
        <w:lastRenderedPageBreak/>
        <w:t>деятельностью был разработан ряд мероприятий, включающий в себя формирование базы знаний о предпринимател</w:t>
      </w:r>
      <w:r w:rsidR="00012A55">
        <w:rPr>
          <w:rFonts w:ascii="Times New Roman" w:hAnsi="Times New Roman"/>
          <w:sz w:val="28"/>
          <w:szCs w:val="28"/>
        </w:rPr>
        <w:t>ьстве</w:t>
      </w:r>
      <w:r w:rsidR="006F6879" w:rsidRPr="00843C65">
        <w:rPr>
          <w:rFonts w:ascii="Times New Roman" w:hAnsi="Times New Roman"/>
          <w:sz w:val="28"/>
          <w:szCs w:val="28"/>
        </w:rPr>
        <w:t>, интерактивные игры, позволяющие закрепить пройденный материал, а также познавательные видеоматериалы о предпринимательской деят</w:t>
      </w:r>
      <w:r w:rsidR="00864C97">
        <w:rPr>
          <w:rFonts w:ascii="Times New Roman" w:hAnsi="Times New Roman"/>
          <w:sz w:val="28"/>
          <w:szCs w:val="28"/>
        </w:rPr>
        <w:t>ельности. В мероприятиях приняли</w:t>
      </w:r>
      <w:r w:rsidR="006F6879" w:rsidRPr="00843C65">
        <w:rPr>
          <w:rFonts w:ascii="Times New Roman" w:hAnsi="Times New Roman"/>
          <w:sz w:val="28"/>
          <w:szCs w:val="28"/>
        </w:rPr>
        <w:t xml:space="preserve"> участие свыше 200 </w:t>
      </w:r>
      <w:r>
        <w:rPr>
          <w:rFonts w:ascii="Times New Roman" w:hAnsi="Times New Roman"/>
          <w:sz w:val="28"/>
          <w:szCs w:val="28"/>
        </w:rPr>
        <w:t>у</w:t>
      </w:r>
      <w:r w:rsidR="006F6879" w:rsidRPr="00843C65">
        <w:rPr>
          <w:rFonts w:ascii="Times New Roman" w:hAnsi="Times New Roman"/>
          <w:sz w:val="28"/>
          <w:szCs w:val="28"/>
        </w:rPr>
        <w:t>чащихся.</w:t>
      </w:r>
    </w:p>
    <w:p w:rsidR="006F6879" w:rsidRPr="00843C65" w:rsidRDefault="006F6879" w:rsidP="006F68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течение </w:t>
      </w:r>
      <w:r w:rsidR="00864C97">
        <w:rPr>
          <w:rFonts w:ascii="Times New Roman" w:hAnsi="Times New Roman"/>
          <w:sz w:val="28"/>
          <w:szCs w:val="28"/>
        </w:rPr>
        <w:t xml:space="preserve">2017 </w:t>
      </w:r>
      <w:r w:rsidRPr="00843C65">
        <w:rPr>
          <w:rFonts w:ascii="Times New Roman" w:hAnsi="Times New Roman"/>
          <w:sz w:val="28"/>
          <w:szCs w:val="28"/>
        </w:rPr>
        <w:t xml:space="preserve">года организовано и </w:t>
      </w:r>
      <w:r w:rsidR="00864C97">
        <w:rPr>
          <w:rFonts w:ascii="Times New Roman" w:hAnsi="Times New Roman"/>
          <w:sz w:val="28"/>
          <w:szCs w:val="28"/>
        </w:rPr>
        <w:t>проведено 120 мероприятий</w:t>
      </w:r>
      <w:r w:rsidRPr="00843C65">
        <w:rPr>
          <w:rFonts w:ascii="Times New Roman" w:hAnsi="Times New Roman"/>
          <w:sz w:val="28"/>
          <w:szCs w:val="28"/>
        </w:rPr>
        <w:t xml:space="preserve"> по проблемам субъектов малого и сре</w:t>
      </w:r>
      <w:r w:rsidR="00012A55">
        <w:rPr>
          <w:rFonts w:ascii="Times New Roman" w:hAnsi="Times New Roman"/>
          <w:sz w:val="28"/>
          <w:szCs w:val="28"/>
        </w:rPr>
        <w:t>днего предпринимательства, в том числе</w:t>
      </w:r>
      <w:r w:rsidRPr="00843C65">
        <w:rPr>
          <w:rFonts w:ascii="Times New Roman" w:hAnsi="Times New Roman"/>
          <w:sz w:val="28"/>
          <w:szCs w:val="28"/>
        </w:rPr>
        <w:t>:</w:t>
      </w:r>
    </w:p>
    <w:p w:rsidR="006F6879" w:rsidRPr="00843C65" w:rsidRDefault="006F6879" w:rsidP="006F687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проведено более 70 рабочих встреч с субъектами малого и среднего предпринимательства по решению </w:t>
      </w:r>
      <w:r w:rsidR="00864C97">
        <w:rPr>
          <w:rFonts w:ascii="Times New Roman" w:hAnsi="Times New Roman"/>
          <w:sz w:val="28"/>
          <w:szCs w:val="28"/>
        </w:rPr>
        <w:t>вопросов</w:t>
      </w:r>
      <w:r w:rsidRPr="00843C65">
        <w:rPr>
          <w:rFonts w:ascii="Times New Roman" w:hAnsi="Times New Roman"/>
          <w:sz w:val="28"/>
          <w:szCs w:val="28"/>
        </w:rPr>
        <w:t xml:space="preserve"> и оказанию содействия в </w:t>
      </w:r>
      <w:r w:rsidR="00864C97">
        <w:rPr>
          <w:rFonts w:ascii="Times New Roman" w:hAnsi="Times New Roman"/>
          <w:sz w:val="28"/>
          <w:szCs w:val="28"/>
        </w:rPr>
        <w:t>сфере малого и среднего предпринимательства</w:t>
      </w:r>
      <w:r w:rsidRPr="00843C65">
        <w:rPr>
          <w:rFonts w:ascii="Times New Roman" w:hAnsi="Times New Roman"/>
          <w:sz w:val="28"/>
          <w:szCs w:val="28"/>
        </w:rPr>
        <w:t>;</w:t>
      </w:r>
    </w:p>
    <w:p w:rsidR="006F6879" w:rsidRPr="00843C65" w:rsidRDefault="006F6879" w:rsidP="006F687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оказано содействие в организации и проведении более 50 круглых столов, научно-практических конференций, форумов, семин</w:t>
      </w:r>
      <w:r w:rsidR="00864C97">
        <w:rPr>
          <w:rFonts w:ascii="Times New Roman" w:hAnsi="Times New Roman"/>
          <w:sz w:val="28"/>
          <w:szCs w:val="28"/>
        </w:rPr>
        <w:t>аров и тренингов, в том числе фестиваля</w:t>
      </w:r>
      <w:r w:rsidRPr="00843C65">
        <w:rPr>
          <w:rFonts w:ascii="Times New Roman" w:hAnsi="Times New Roman"/>
          <w:sz w:val="28"/>
          <w:szCs w:val="28"/>
        </w:rPr>
        <w:t xml:space="preserve"> «Креативны</w:t>
      </w:r>
      <w:r w:rsidR="00864C97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864C97">
        <w:rPr>
          <w:rFonts w:ascii="Times New Roman" w:hAnsi="Times New Roman"/>
          <w:sz w:val="28"/>
          <w:szCs w:val="28"/>
        </w:rPr>
        <w:t>стартапы</w:t>
      </w:r>
      <w:proofErr w:type="spellEnd"/>
      <w:r w:rsidRPr="00843C65">
        <w:rPr>
          <w:rFonts w:ascii="Times New Roman" w:hAnsi="Times New Roman"/>
          <w:sz w:val="28"/>
          <w:szCs w:val="28"/>
        </w:rPr>
        <w:t>», б</w:t>
      </w:r>
      <w:r w:rsidR="00864C97">
        <w:rPr>
          <w:rFonts w:ascii="Times New Roman" w:hAnsi="Times New Roman"/>
          <w:sz w:val="28"/>
          <w:szCs w:val="28"/>
        </w:rPr>
        <w:t>изнес-форума</w:t>
      </w:r>
      <w:r w:rsidRPr="00843C65">
        <w:rPr>
          <w:rFonts w:ascii="Times New Roman" w:hAnsi="Times New Roman"/>
          <w:sz w:val="28"/>
          <w:szCs w:val="28"/>
        </w:rPr>
        <w:t xml:space="preserve"> «Ставрополье бизне</w:t>
      </w:r>
      <w:r w:rsidR="00864C97">
        <w:rPr>
          <w:rFonts w:ascii="Times New Roman" w:hAnsi="Times New Roman"/>
          <w:sz w:val="28"/>
          <w:szCs w:val="28"/>
        </w:rPr>
        <w:t>су – бизнес Ставрополью», форума</w:t>
      </w:r>
      <w:r w:rsidRPr="00843C65">
        <w:rPr>
          <w:rFonts w:ascii="Times New Roman" w:hAnsi="Times New Roman"/>
          <w:sz w:val="28"/>
          <w:szCs w:val="28"/>
        </w:rPr>
        <w:t xml:space="preserve"> «Юг России для современного бизнеса», форум</w:t>
      </w:r>
      <w:r w:rsidR="00864C97">
        <w:rPr>
          <w:rFonts w:ascii="Times New Roman" w:hAnsi="Times New Roman"/>
          <w:sz w:val="28"/>
          <w:szCs w:val="28"/>
        </w:rPr>
        <w:t>а</w:t>
      </w:r>
      <w:r w:rsidRPr="00843C65">
        <w:rPr>
          <w:rFonts w:ascii="Times New Roman" w:hAnsi="Times New Roman"/>
          <w:sz w:val="28"/>
          <w:szCs w:val="28"/>
        </w:rPr>
        <w:t xml:space="preserve"> «Территория бизнеса – территория жизни»</w:t>
      </w:r>
      <w:r w:rsidR="00864C97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национальной премии «Бизнес-успех», </w:t>
      </w:r>
      <w:r w:rsidRPr="00843C65">
        <w:rPr>
          <w:rFonts w:ascii="Times New Roman" w:hAnsi="Times New Roman"/>
          <w:sz w:val="28"/>
          <w:szCs w:val="28"/>
          <w:lang w:eastAsia="ru-RU"/>
        </w:rPr>
        <w:t>бизнес-форум</w:t>
      </w:r>
      <w:r w:rsidR="00864C97">
        <w:rPr>
          <w:rFonts w:ascii="Times New Roman" w:hAnsi="Times New Roman"/>
          <w:sz w:val="28"/>
          <w:szCs w:val="28"/>
          <w:lang w:eastAsia="ru-RU"/>
        </w:rPr>
        <w:t>а</w:t>
      </w:r>
      <w:r w:rsidRPr="00843C65">
        <w:rPr>
          <w:rFonts w:ascii="Times New Roman" w:hAnsi="Times New Roman"/>
          <w:sz w:val="28"/>
          <w:szCs w:val="28"/>
          <w:lang w:eastAsia="ru-RU"/>
        </w:rPr>
        <w:t xml:space="preserve"> «Бизнес-старт».</w:t>
      </w:r>
      <w:proofErr w:type="gramEnd"/>
    </w:p>
    <w:p w:rsidR="006F6879" w:rsidRPr="00843C65" w:rsidRDefault="006F6879" w:rsidP="006F687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06 декабря 2017 года совместно с Уполномоченным по защите прав предпринимателей в Ставропольском крае на базе </w:t>
      </w:r>
      <w:r w:rsidR="00EC0D8A">
        <w:rPr>
          <w:rFonts w:ascii="Times New Roman" w:hAnsi="Times New Roman"/>
          <w:sz w:val="28"/>
          <w:szCs w:val="28"/>
        </w:rPr>
        <w:t>ф</w:t>
      </w:r>
      <w:r w:rsidR="000C0910" w:rsidRPr="00843C65">
        <w:rPr>
          <w:rFonts w:ascii="Times New Roman" w:hAnsi="Times New Roman"/>
          <w:sz w:val="28"/>
          <w:szCs w:val="28"/>
        </w:rPr>
        <w:t>едерального государственного бюджетного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0C0910" w:rsidRPr="00843C65">
        <w:rPr>
          <w:rFonts w:ascii="Times New Roman" w:hAnsi="Times New Roman"/>
          <w:sz w:val="28"/>
          <w:szCs w:val="28"/>
        </w:rPr>
        <w:t>образовательного учреждения</w:t>
      </w:r>
      <w:r w:rsidR="00AF03EF">
        <w:rPr>
          <w:rFonts w:ascii="Times New Roman" w:hAnsi="Times New Roman"/>
          <w:sz w:val="28"/>
          <w:szCs w:val="28"/>
        </w:rPr>
        <w:t xml:space="preserve"> </w:t>
      </w:r>
      <w:r w:rsidR="000C0910" w:rsidRPr="00843C65">
        <w:rPr>
          <w:rFonts w:ascii="Times New Roman" w:hAnsi="Times New Roman"/>
          <w:sz w:val="28"/>
          <w:szCs w:val="28"/>
        </w:rPr>
        <w:t>высшего образования</w:t>
      </w:r>
      <w:r w:rsidRPr="00843C65">
        <w:rPr>
          <w:rFonts w:ascii="Times New Roman" w:hAnsi="Times New Roman"/>
          <w:sz w:val="28"/>
          <w:szCs w:val="28"/>
        </w:rPr>
        <w:t xml:space="preserve"> «Ставропольский государственный аграрный университет» был проведен Ставропольский Форум предпринимателей (далее – Форум), где работали площадки по </w:t>
      </w:r>
      <w:r w:rsidR="00864C97">
        <w:rPr>
          <w:rFonts w:ascii="Times New Roman" w:hAnsi="Times New Roman"/>
          <w:sz w:val="28"/>
          <w:szCs w:val="28"/>
        </w:rPr>
        <w:t xml:space="preserve">следующим </w:t>
      </w:r>
      <w:r w:rsidRPr="00843C65">
        <w:rPr>
          <w:rFonts w:ascii="Times New Roman" w:hAnsi="Times New Roman"/>
          <w:sz w:val="28"/>
          <w:szCs w:val="28"/>
        </w:rPr>
        <w:t>направлениям: градостроительство, торговля, налогообложение, туризм, молодежное и социальное предпринимательство, риэлтерская деятельность, легализация теневой экономики.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Данный Форум посетило более 200 предпринимателей. </w:t>
      </w:r>
    </w:p>
    <w:p w:rsidR="006F6879" w:rsidRPr="00843C65" w:rsidRDefault="006F6879" w:rsidP="006F687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По итогам проводимой в 2017 году работы в адрес администрации города Ставрополя поступило семь благодарностей за оказанную поддержку от субъектов малого и среднего предпринимательства, общественных объединений</w:t>
      </w:r>
      <w:r w:rsidR="00012A55">
        <w:rPr>
          <w:rFonts w:ascii="Times New Roman" w:hAnsi="Times New Roman"/>
          <w:sz w:val="28"/>
          <w:szCs w:val="28"/>
        </w:rPr>
        <w:t xml:space="preserve"> предпринимателей</w:t>
      </w:r>
      <w:r w:rsidRPr="00843C65">
        <w:rPr>
          <w:rFonts w:ascii="Times New Roman" w:hAnsi="Times New Roman"/>
          <w:sz w:val="28"/>
          <w:szCs w:val="28"/>
        </w:rPr>
        <w:t xml:space="preserve">, предприятий и жителей города </w:t>
      </w:r>
      <w:r w:rsidR="00785F82">
        <w:rPr>
          <w:rFonts w:ascii="Times New Roman" w:hAnsi="Times New Roman"/>
          <w:sz w:val="28"/>
          <w:szCs w:val="28"/>
        </w:rPr>
        <w:br/>
      </w:r>
      <w:r w:rsidRPr="00843C65">
        <w:rPr>
          <w:rFonts w:ascii="Times New Roman" w:hAnsi="Times New Roman"/>
          <w:sz w:val="28"/>
          <w:szCs w:val="28"/>
        </w:rPr>
        <w:t>Ставрополя.</w:t>
      </w:r>
    </w:p>
    <w:p w:rsidR="00464B33" w:rsidRPr="00843C65" w:rsidRDefault="00464B33" w:rsidP="00464B33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464B33" w:rsidRDefault="00464B33" w:rsidP="00464B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7" w:name="Par107"/>
      <w:bookmarkEnd w:id="7"/>
      <w:r w:rsidRPr="00843C65">
        <w:rPr>
          <w:color w:val="auto"/>
          <w:spacing w:val="0"/>
        </w:rPr>
        <w:t>Инвестиции</w:t>
      </w:r>
    </w:p>
    <w:p w:rsidR="00F4600A" w:rsidRPr="00843C65" w:rsidRDefault="00F4600A" w:rsidP="00464B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464B33" w:rsidRPr="00843C65" w:rsidRDefault="00464B33" w:rsidP="00464B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8"/>
      <w:bookmarkEnd w:id="8"/>
      <w:r w:rsidRPr="00843C65">
        <w:rPr>
          <w:rFonts w:ascii="Times New Roman" w:hAnsi="Times New Roman"/>
          <w:sz w:val="28"/>
          <w:szCs w:val="28"/>
        </w:rPr>
        <w:t>По итогам 2017 года объем внебюджетных инвестиций в экономику города</w:t>
      </w:r>
      <w:r w:rsidR="009645A9" w:rsidRPr="00843C65">
        <w:rPr>
          <w:rFonts w:ascii="Times New Roman" w:hAnsi="Times New Roman"/>
          <w:sz w:val="28"/>
          <w:szCs w:val="28"/>
        </w:rPr>
        <w:t xml:space="preserve"> Ставрополя</w:t>
      </w:r>
      <w:r w:rsidRPr="00843C65">
        <w:rPr>
          <w:rFonts w:ascii="Times New Roman" w:hAnsi="Times New Roman"/>
          <w:sz w:val="28"/>
          <w:szCs w:val="28"/>
        </w:rPr>
        <w:t xml:space="preserve"> составил 21,78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 Из них 44,8 процента или                               9,76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 инвестированы в развитие и модернизацию 177 крупными и средними организациями</w:t>
      </w:r>
      <w:r w:rsidR="009645A9" w:rsidRPr="00843C65">
        <w:rPr>
          <w:rFonts w:ascii="Times New Roman" w:hAnsi="Times New Roman"/>
          <w:sz w:val="28"/>
          <w:szCs w:val="28"/>
        </w:rPr>
        <w:t>, расположенными на территории города Ставрополя</w:t>
      </w:r>
      <w:r w:rsidRPr="00843C65">
        <w:rPr>
          <w:rFonts w:ascii="Times New Roman" w:hAnsi="Times New Roman"/>
          <w:sz w:val="28"/>
          <w:szCs w:val="28"/>
        </w:rPr>
        <w:t>. Вклад малых предприяти</w:t>
      </w:r>
      <w:r w:rsidR="009645A9" w:rsidRPr="00843C65">
        <w:rPr>
          <w:rFonts w:ascii="Times New Roman" w:hAnsi="Times New Roman"/>
          <w:sz w:val="28"/>
          <w:szCs w:val="28"/>
        </w:rPr>
        <w:t>й</w:t>
      </w:r>
      <w:r w:rsidRPr="00843C65">
        <w:rPr>
          <w:rFonts w:ascii="Times New Roman" w:hAnsi="Times New Roman"/>
          <w:sz w:val="28"/>
          <w:szCs w:val="28"/>
        </w:rPr>
        <w:t xml:space="preserve">, вложивших в реализацию </w:t>
      </w:r>
      <w:r w:rsidR="00012A55">
        <w:rPr>
          <w:rFonts w:ascii="Times New Roman" w:hAnsi="Times New Roman"/>
          <w:sz w:val="28"/>
          <w:szCs w:val="28"/>
        </w:rPr>
        <w:t xml:space="preserve"> 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57 проектов в сфере строительства и промышленного производства </w:t>
      </w:r>
      <w:r w:rsidR="00012A55">
        <w:rPr>
          <w:rFonts w:ascii="Times New Roman" w:hAnsi="Times New Roman"/>
          <w:sz w:val="28"/>
          <w:szCs w:val="28"/>
        </w:rPr>
        <w:t xml:space="preserve">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12,02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рублей, составил 55,2 процента.                   </w:t>
      </w:r>
    </w:p>
    <w:p w:rsidR="00464B33" w:rsidRPr="00843C65" w:rsidRDefault="00464B33" w:rsidP="00464B3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 реализацию бюджетных инвестиций в объекты капитального строительства муниципальной собственности города Ставрополя по итогам 2017 года за счет средств бюджетов всех уровней направлено 1038,6 млн. </w:t>
      </w:r>
      <w:r w:rsidRPr="00843C65">
        <w:rPr>
          <w:rFonts w:ascii="Times New Roman" w:hAnsi="Times New Roman"/>
          <w:sz w:val="28"/>
          <w:szCs w:val="28"/>
        </w:rPr>
        <w:lastRenderedPageBreak/>
        <w:t>рублей, из них  25,2 млн. рублей профинансировано за счет средств бюджета города Ставрополя.</w:t>
      </w:r>
    </w:p>
    <w:p w:rsidR="00464B33" w:rsidRPr="00843C65" w:rsidRDefault="00464B33" w:rsidP="00464B3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За счет бюджетных ин</w:t>
      </w:r>
      <w:r w:rsidR="00864C97">
        <w:rPr>
          <w:rFonts w:ascii="Times New Roman" w:hAnsi="Times New Roman"/>
          <w:sz w:val="28"/>
          <w:szCs w:val="28"/>
        </w:rPr>
        <w:t xml:space="preserve">вестиций в 2017 году построено </w:t>
      </w:r>
      <w:r w:rsidRPr="00843C65">
        <w:rPr>
          <w:rFonts w:ascii="Times New Roman" w:hAnsi="Times New Roman"/>
          <w:sz w:val="28"/>
          <w:szCs w:val="28"/>
        </w:rPr>
        <w:t>муниципаль</w:t>
      </w:r>
      <w:r w:rsidR="00EC0D8A">
        <w:rPr>
          <w:rFonts w:ascii="Times New Roman" w:hAnsi="Times New Roman"/>
          <w:sz w:val="28"/>
          <w:szCs w:val="28"/>
        </w:rPr>
        <w:t xml:space="preserve">ное образовательное учреждение </w:t>
      </w:r>
      <w:r w:rsidRPr="00843C65">
        <w:rPr>
          <w:rFonts w:ascii="Times New Roman" w:hAnsi="Times New Roman"/>
          <w:sz w:val="28"/>
          <w:szCs w:val="28"/>
        </w:rPr>
        <w:t xml:space="preserve">средняя общеобразовательная школа на </w:t>
      </w:r>
      <w:r w:rsidR="00F956E5">
        <w:rPr>
          <w:rFonts w:ascii="Times New Roman" w:hAnsi="Times New Roman"/>
          <w:sz w:val="28"/>
          <w:szCs w:val="28"/>
        </w:rPr>
        <w:t xml:space="preserve">                 </w:t>
      </w:r>
      <w:r w:rsidRPr="00843C65">
        <w:rPr>
          <w:rFonts w:ascii="Times New Roman" w:hAnsi="Times New Roman"/>
          <w:sz w:val="28"/>
          <w:szCs w:val="28"/>
        </w:rPr>
        <w:t>1000 мест в 529 квартал</w:t>
      </w:r>
      <w:r w:rsidR="00864C97">
        <w:rPr>
          <w:rFonts w:ascii="Times New Roman" w:hAnsi="Times New Roman"/>
          <w:sz w:val="28"/>
          <w:szCs w:val="28"/>
        </w:rPr>
        <w:t>е города Ставрополя, оснащенное</w:t>
      </w:r>
      <w:r w:rsidRPr="00843C65">
        <w:rPr>
          <w:rFonts w:ascii="Times New Roman" w:hAnsi="Times New Roman"/>
          <w:sz w:val="28"/>
          <w:szCs w:val="28"/>
        </w:rPr>
        <w:t xml:space="preserve"> самым современным оборудованием. Завершено создание сценическо-концертной площадки с подземной автостоянкой в 52 квартале города Ставрополя. Близится к завершению строительство многоуровневой парковки рядом с </w:t>
      </w:r>
      <w:r w:rsidR="00291235">
        <w:rPr>
          <w:rFonts w:ascii="Times New Roman" w:hAnsi="Times New Roman"/>
          <w:sz w:val="28"/>
          <w:szCs w:val="28"/>
        </w:rPr>
        <w:t>государственным бюджетным учреждением здравоохранения Ставропольского края</w:t>
      </w:r>
      <w:r w:rsidR="000F6A4A" w:rsidRPr="00843C65">
        <w:rPr>
          <w:rFonts w:ascii="Times New Roman" w:hAnsi="Times New Roman"/>
          <w:sz w:val="28"/>
          <w:szCs w:val="28"/>
        </w:rPr>
        <w:t xml:space="preserve"> «Ставропольский краевой клинический перинатальный центр»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2207AC" w:rsidRPr="00843C65" w:rsidRDefault="00464B33" w:rsidP="00464B33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3C65">
        <w:rPr>
          <w:rFonts w:ascii="Times New Roman" w:eastAsiaTheme="minorHAnsi" w:hAnsi="Times New Roman"/>
          <w:sz w:val="28"/>
          <w:szCs w:val="28"/>
        </w:rPr>
        <w:t>В 2017 году организован мониторинг хода реализации 6 приоритетных инвестиционных проектов с общи</w:t>
      </w:r>
      <w:r w:rsidR="00B3007B">
        <w:rPr>
          <w:rFonts w:ascii="Times New Roman" w:eastAsiaTheme="minorHAnsi" w:hAnsi="Times New Roman"/>
          <w:sz w:val="28"/>
          <w:szCs w:val="28"/>
        </w:rPr>
        <w:t xml:space="preserve">м объемом инвестиций 10,06 </w:t>
      </w:r>
      <w:proofErr w:type="gramStart"/>
      <w:r w:rsidR="00B3007B">
        <w:rPr>
          <w:rFonts w:ascii="Times New Roman" w:eastAsiaTheme="minorHAnsi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eastAsiaTheme="minorHAnsi" w:hAnsi="Times New Roman"/>
          <w:sz w:val="28"/>
          <w:szCs w:val="28"/>
        </w:rPr>
        <w:t xml:space="preserve"> рублей и созданием более 600 рабочих мест. </w:t>
      </w:r>
    </w:p>
    <w:p w:rsidR="002207AC" w:rsidRPr="00843C65" w:rsidRDefault="002207AC" w:rsidP="002207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3C65">
        <w:rPr>
          <w:rFonts w:ascii="Times New Roman" w:eastAsiaTheme="minorHAnsi" w:hAnsi="Times New Roman"/>
          <w:sz w:val="28"/>
          <w:szCs w:val="28"/>
        </w:rPr>
        <w:t xml:space="preserve">Завершена реализация ряда масштабных проектов стоимостью более </w:t>
      </w:r>
      <w:r w:rsidR="00592A26" w:rsidRPr="00843C65">
        <w:rPr>
          <w:rFonts w:ascii="Times New Roman" w:eastAsiaTheme="minorHAnsi" w:hAnsi="Times New Roman"/>
          <w:sz w:val="28"/>
          <w:szCs w:val="28"/>
        </w:rPr>
        <w:t>3,0</w:t>
      </w:r>
      <w:r w:rsidR="0040642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406426">
        <w:rPr>
          <w:rFonts w:ascii="Times New Roman" w:eastAsiaTheme="minorHAnsi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eastAsiaTheme="minorHAnsi" w:hAnsi="Times New Roman"/>
          <w:sz w:val="28"/>
          <w:szCs w:val="28"/>
        </w:rPr>
        <w:t xml:space="preserve"> рублей по </w:t>
      </w:r>
      <w:r w:rsidR="00171F1A" w:rsidRPr="00843C65">
        <w:rPr>
          <w:rFonts w:ascii="Times New Roman" w:eastAsiaTheme="minorHAnsi" w:hAnsi="Times New Roman"/>
          <w:sz w:val="28"/>
          <w:szCs w:val="28"/>
        </w:rPr>
        <w:t>созданию двух автомобильных парковок</w:t>
      </w:r>
      <w:r w:rsidR="00171F1A">
        <w:rPr>
          <w:rFonts w:ascii="Times New Roman" w:eastAsiaTheme="minorHAnsi" w:hAnsi="Times New Roman"/>
          <w:sz w:val="28"/>
          <w:szCs w:val="28"/>
        </w:rPr>
        <w:t>,</w:t>
      </w:r>
      <w:r w:rsidR="00171F1A"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благоустройству центральной части города Ставрополя, </w:t>
      </w:r>
      <w:r w:rsidR="008A4267">
        <w:rPr>
          <w:rFonts w:ascii="Times New Roman" w:eastAsiaTheme="minorHAnsi" w:hAnsi="Times New Roman"/>
          <w:sz w:val="28"/>
          <w:szCs w:val="28"/>
        </w:rPr>
        <w:t>строительству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первой очереди ново</w:t>
      </w:r>
      <w:r w:rsidR="00C93415" w:rsidRPr="00843C65">
        <w:rPr>
          <w:rFonts w:ascii="Times New Roman" w:eastAsiaTheme="minorHAnsi" w:hAnsi="Times New Roman"/>
          <w:sz w:val="28"/>
          <w:szCs w:val="28"/>
        </w:rPr>
        <w:t>го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="00C93415" w:rsidRPr="00843C65">
        <w:rPr>
          <w:rFonts w:ascii="Times New Roman" w:eastAsiaTheme="minorHAnsi" w:hAnsi="Times New Roman"/>
          <w:sz w:val="28"/>
          <w:szCs w:val="28"/>
        </w:rPr>
        <w:t>проспекта</w:t>
      </w:r>
      <w:r w:rsidR="00291235">
        <w:rPr>
          <w:rFonts w:ascii="Times New Roman" w:eastAsiaTheme="minorHAnsi" w:hAnsi="Times New Roman"/>
          <w:sz w:val="28"/>
          <w:szCs w:val="28"/>
        </w:rPr>
        <w:t xml:space="preserve"> города Ставрополя, филиала закрытого акционерного общества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="002C2580" w:rsidRPr="00843C65">
        <w:rPr>
          <w:rFonts w:ascii="Times New Roman" w:eastAsiaTheme="minorHAnsi" w:hAnsi="Times New Roman"/>
          <w:sz w:val="28"/>
          <w:szCs w:val="28"/>
        </w:rPr>
        <w:t>«Краевой клинический диагностический центр» по улице Западный обход, музейно-выставочного комплекса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«</w:t>
      </w:r>
      <w:r w:rsidR="00B3007B">
        <w:rPr>
          <w:rFonts w:ascii="Times New Roman" w:eastAsiaTheme="minorHAnsi" w:hAnsi="Times New Roman"/>
          <w:sz w:val="28"/>
          <w:szCs w:val="28"/>
        </w:rPr>
        <w:t>Россия</w:t>
      </w:r>
      <w:r w:rsidRPr="00843C65">
        <w:rPr>
          <w:rFonts w:ascii="Times New Roman" w:eastAsiaTheme="minorHAnsi" w:hAnsi="Times New Roman"/>
          <w:sz w:val="28"/>
          <w:szCs w:val="28"/>
        </w:rPr>
        <w:t>. Моя история», р</w:t>
      </w:r>
      <w:r w:rsidR="00592A26" w:rsidRPr="00843C65">
        <w:rPr>
          <w:rFonts w:ascii="Times New Roman" w:eastAsiaTheme="minorHAnsi" w:hAnsi="Times New Roman"/>
          <w:sz w:val="28"/>
          <w:szCs w:val="28"/>
        </w:rPr>
        <w:t>еконструкции к</w:t>
      </w:r>
      <w:r w:rsidR="00171F1A">
        <w:rPr>
          <w:rFonts w:ascii="Times New Roman" w:eastAsiaTheme="minorHAnsi" w:hAnsi="Times New Roman"/>
          <w:sz w:val="28"/>
          <w:szCs w:val="28"/>
        </w:rPr>
        <w:t>инотеатра «Салют», строительству</w:t>
      </w:r>
      <w:r w:rsidR="00592A26" w:rsidRPr="00843C65">
        <w:rPr>
          <w:rFonts w:ascii="Times New Roman" w:eastAsiaTheme="minorHAnsi" w:hAnsi="Times New Roman"/>
          <w:sz w:val="28"/>
          <w:szCs w:val="28"/>
        </w:rPr>
        <w:t xml:space="preserve"> поликлиники в 530 квартале города Ставрополя</w:t>
      </w:r>
      <w:r w:rsidR="000F4EDE" w:rsidRPr="00843C65">
        <w:rPr>
          <w:rFonts w:ascii="Times New Roman" w:eastAsiaTheme="minorHAnsi" w:hAnsi="Times New Roman"/>
          <w:sz w:val="28"/>
          <w:szCs w:val="28"/>
        </w:rPr>
        <w:t>.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07AC" w:rsidRPr="00843C65" w:rsidRDefault="002207AC" w:rsidP="002207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43C65">
        <w:rPr>
          <w:rFonts w:ascii="Times New Roman" w:eastAsiaTheme="minorHAnsi" w:hAnsi="Times New Roman"/>
          <w:sz w:val="28"/>
          <w:szCs w:val="28"/>
        </w:rPr>
        <w:t>Федеральным государственным автономным учреждением «Российский фонд технологического развития» в 201</w:t>
      </w:r>
      <w:r w:rsidR="002C2580" w:rsidRPr="00843C65">
        <w:rPr>
          <w:rFonts w:ascii="Times New Roman" w:eastAsiaTheme="minorHAnsi" w:hAnsi="Times New Roman"/>
          <w:sz w:val="28"/>
          <w:szCs w:val="28"/>
        </w:rPr>
        <w:t>7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2C2580" w:rsidRPr="00843C65">
        <w:rPr>
          <w:rFonts w:ascii="Times New Roman" w:eastAsiaTheme="minorHAnsi" w:hAnsi="Times New Roman"/>
          <w:sz w:val="28"/>
          <w:szCs w:val="28"/>
        </w:rPr>
        <w:t>у</w:t>
      </w:r>
      <w:r w:rsidR="00291235">
        <w:rPr>
          <w:rFonts w:ascii="Times New Roman" w:eastAsiaTheme="minorHAnsi" w:hAnsi="Times New Roman"/>
          <w:sz w:val="28"/>
          <w:szCs w:val="28"/>
        </w:rPr>
        <w:t xml:space="preserve"> </w:t>
      </w:r>
      <w:r w:rsidR="00913CE0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="00291235">
        <w:rPr>
          <w:rFonts w:ascii="Times New Roman" w:eastAsiaTheme="minorHAnsi" w:hAnsi="Times New Roman"/>
          <w:sz w:val="28"/>
          <w:szCs w:val="28"/>
        </w:rPr>
        <w:t>предоставлен</w:t>
      </w:r>
      <w:r w:rsidR="00EC0D8A">
        <w:rPr>
          <w:rFonts w:ascii="Times New Roman" w:eastAsiaTheme="minorHAnsi" w:hAnsi="Times New Roman"/>
          <w:sz w:val="28"/>
          <w:szCs w:val="28"/>
        </w:rPr>
        <w:t>ы</w:t>
      </w:r>
      <w:r w:rsidR="00291235">
        <w:rPr>
          <w:rFonts w:ascii="Times New Roman" w:eastAsiaTheme="minorHAnsi" w:hAnsi="Times New Roman"/>
          <w:sz w:val="28"/>
          <w:szCs w:val="28"/>
        </w:rPr>
        <w:t xml:space="preserve"> льготные з</w:t>
      </w:r>
      <w:r w:rsidRPr="00843C65">
        <w:rPr>
          <w:rFonts w:ascii="Times New Roman" w:eastAsiaTheme="minorHAnsi" w:hAnsi="Times New Roman"/>
          <w:sz w:val="28"/>
          <w:szCs w:val="28"/>
        </w:rPr>
        <w:t>айм</w:t>
      </w:r>
      <w:r w:rsidR="00291235">
        <w:rPr>
          <w:rFonts w:ascii="Times New Roman" w:eastAsiaTheme="minorHAnsi" w:hAnsi="Times New Roman"/>
          <w:sz w:val="28"/>
          <w:szCs w:val="28"/>
        </w:rPr>
        <w:t>ы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акционерному обществу «Монокристалл»</w:t>
      </w:r>
      <w:r w:rsidR="002C2580"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C65">
        <w:rPr>
          <w:rFonts w:ascii="Times New Roman" w:eastAsiaTheme="minorHAnsi" w:hAnsi="Times New Roman"/>
          <w:sz w:val="28"/>
          <w:szCs w:val="28"/>
        </w:rPr>
        <w:t>в размере 280,0 млн. рублей для реализации инвестиционного проекта «Сверхбольшие кристаллы синтетического сапфира и полированные пластины</w:t>
      </w:r>
      <w:r w:rsidR="00291235">
        <w:rPr>
          <w:rFonts w:ascii="Times New Roman" w:eastAsiaTheme="minorHAnsi" w:hAnsi="Times New Roman"/>
          <w:sz w:val="28"/>
          <w:szCs w:val="28"/>
        </w:rPr>
        <w:t xml:space="preserve">» стоимостью 1 536,0 </w:t>
      </w:r>
      <w:proofErr w:type="gramStart"/>
      <w:r w:rsidR="00291235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="00291235">
        <w:rPr>
          <w:rFonts w:ascii="Times New Roman" w:eastAsiaTheme="minorHAnsi" w:hAnsi="Times New Roman"/>
          <w:sz w:val="28"/>
          <w:szCs w:val="28"/>
        </w:rPr>
        <w:t xml:space="preserve"> рублей,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="00291235">
        <w:rPr>
          <w:rFonts w:ascii="Times New Roman" w:eastAsiaTheme="minorHAnsi" w:hAnsi="Times New Roman"/>
          <w:sz w:val="28"/>
          <w:szCs w:val="28"/>
        </w:rPr>
        <w:t>закрыто</w:t>
      </w:r>
      <w:r w:rsidR="00EC0D8A">
        <w:rPr>
          <w:rFonts w:ascii="Times New Roman" w:eastAsiaTheme="minorHAnsi" w:hAnsi="Times New Roman"/>
          <w:sz w:val="28"/>
          <w:szCs w:val="28"/>
        </w:rPr>
        <w:t>му акционерному обществу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843C65">
        <w:rPr>
          <w:rFonts w:ascii="Times New Roman" w:eastAsiaTheme="minorHAnsi" w:hAnsi="Times New Roman"/>
          <w:sz w:val="28"/>
          <w:szCs w:val="28"/>
        </w:rPr>
        <w:t>Биоком</w:t>
      </w:r>
      <w:proofErr w:type="spellEnd"/>
      <w:r w:rsidRPr="00843C65">
        <w:rPr>
          <w:rFonts w:ascii="Times New Roman" w:eastAsiaTheme="minorHAnsi" w:hAnsi="Times New Roman"/>
          <w:sz w:val="28"/>
          <w:szCs w:val="28"/>
        </w:rPr>
        <w:t xml:space="preserve">» в размере 245,0 млн рублей для модернизации действующего производства медицинских препаратов </w:t>
      </w:r>
      <w:r w:rsidR="00913CE0">
        <w:rPr>
          <w:rFonts w:ascii="Times New Roman" w:eastAsiaTheme="minorHAnsi" w:hAnsi="Times New Roman"/>
          <w:sz w:val="28"/>
          <w:szCs w:val="28"/>
        </w:rPr>
        <w:t xml:space="preserve"> </w:t>
      </w:r>
      <w:r w:rsidR="00F956E5"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843C65">
        <w:rPr>
          <w:rFonts w:ascii="Times New Roman" w:eastAsiaTheme="minorHAnsi" w:hAnsi="Times New Roman"/>
          <w:sz w:val="28"/>
          <w:szCs w:val="28"/>
        </w:rPr>
        <w:t>стоимостью</w:t>
      </w:r>
      <w:r w:rsidR="002C2580" w:rsidRPr="00843C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C65">
        <w:rPr>
          <w:rFonts w:ascii="Times New Roman" w:eastAsiaTheme="minorHAnsi" w:hAnsi="Times New Roman"/>
          <w:sz w:val="28"/>
          <w:szCs w:val="28"/>
        </w:rPr>
        <w:t>490,00 млн рублей.</w:t>
      </w:r>
    </w:p>
    <w:p w:rsidR="002207AC" w:rsidRPr="00843C65" w:rsidRDefault="00F66F73" w:rsidP="002207AC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6F73">
        <w:rPr>
          <w:rFonts w:ascii="Times New Roman" w:hAnsi="Times New Roman"/>
          <w:sz w:val="28"/>
          <w:szCs w:val="28"/>
        </w:rPr>
        <w:t xml:space="preserve">В 2017 году проводилась работа по корректировке границ регионального индустриального парка </w:t>
      </w:r>
      <w:r w:rsidRPr="00F66F73">
        <w:rPr>
          <w:rFonts w:ascii="Times New Roman" w:hAnsi="Times New Roman"/>
          <w:sz w:val="28"/>
          <w:szCs w:val="28"/>
          <w:lang w:eastAsia="ar-SA"/>
        </w:rPr>
        <w:t xml:space="preserve">«Северо-Западный» и созданию </w:t>
      </w:r>
      <w:r w:rsidRPr="00F66F73">
        <w:rPr>
          <w:rFonts w:ascii="Times New Roman" w:hAnsi="Times New Roman"/>
          <w:sz w:val="28"/>
          <w:szCs w:val="28"/>
        </w:rPr>
        <w:t>регионального индустриального парка</w:t>
      </w:r>
      <w:r w:rsidRPr="00F66F73">
        <w:rPr>
          <w:rFonts w:ascii="Times New Roman" w:hAnsi="Times New Roman"/>
          <w:sz w:val="28"/>
          <w:szCs w:val="28"/>
          <w:lang w:eastAsia="ar-SA"/>
        </w:rPr>
        <w:t xml:space="preserve"> «Энергия»</w:t>
      </w:r>
      <w:r w:rsidR="00171F1A">
        <w:rPr>
          <w:rFonts w:ascii="Times New Roman" w:hAnsi="Times New Roman"/>
          <w:sz w:val="28"/>
          <w:szCs w:val="28"/>
        </w:rPr>
        <w:t>, о</w:t>
      </w:r>
      <w:r w:rsidR="00EC0D8A">
        <w:rPr>
          <w:rFonts w:ascii="Times New Roman" w:eastAsiaTheme="minorHAnsi" w:hAnsi="Times New Roman"/>
          <w:sz w:val="28"/>
          <w:szCs w:val="28"/>
        </w:rPr>
        <w:t>существлялось</w:t>
      </w:r>
      <w:r w:rsidR="002207AC" w:rsidRPr="00843C65">
        <w:rPr>
          <w:rFonts w:ascii="Times New Roman" w:eastAsiaTheme="minorHAnsi" w:hAnsi="Times New Roman"/>
          <w:sz w:val="28"/>
          <w:szCs w:val="28"/>
        </w:rPr>
        <w:t xml:space="preserve"> взаимодействие с управляющей организацией Ставропольским краевым индустриальным парком «Мастер» в части привлечения новых хозяйствующих субъектов для открытия производства на территории города Ставрополя.</w:t>
      </w:r>
    </w:p>
    <w:p w:rsidR="00F66F73" w:rsidRPr="00AF6846" w:rsidRDefault="00F66F73" w:rsidP="00F66F73">
      <w:pPr>
        <w:autoSpaceDE w:val="0"/>
        <w:autoSpaceDN w:val="0"/>
        <w:adjustRightInd w:val="0"/>
        <w:jc w:val="both"/>
        <w:rPr>
          <w:spacing w:val="0"/>
        </w:rPr>
      </w:pPr>
      <w:r w:rsidRPr="00F66F73">
        <w:rPr>
          <w:color w:val="auto"/>
          <w:spacing w:val="0"/>
        </w:rPr>
        <w:t>Организовано сопровождение реализации ряда значимых</w:t>
      </w:r>
      <w:r w:rsidR="008A4267">
        <w:rPr>
          <w:color w:val="auto"/>
          <w:spacing w:val="0"/>
        </w:rPr>
        <w:t xml:space="preserve"> </w:t>
      </w:r>
      <w:r w:rsidRPr="00F66F73">
        <w:rPr>
          <w:color w:val="auto"/>
          <w:spacing w:val="0"/>
        </w:rPr>
        <w:t>объектов социально-культурной сферы на территории города Ставрополя.</w:t>
      </w:r>
      <w:r w:rsidR="008A4267">
        <w:rPr>
          <w:color w:val="auto"/>
          <w:spacing w:val="0"/>
        </w:rPr>
        <w:t xml:space="preserve"> </w:t>
      </w:r>
      <w:r w:rsidRPr="00F66F73">
        <w:rPr>
          <w:color w:val="auto"/>
          <w:spacing w:val="0"/>
        </w:rPr>
        <w:t>Так о</w:t>
      </w:r>
      <w:r w:rsidRPr="00F66F73">
        <w:rPr>
          <w:spacing w:val="0"/>
        </w:rPr>
        <w:t>бществом с ограниченной ответственностью «Дана Сервис»</w:t>
      </w:r>
      <w:r w:rsidR="008A4267">
        <w:rPr>
          <w:spacing w:val="0"/>
        </w:rPr>
        <w:t xml:space="preserve"> </w:t>
      </w:r>
      <w:r w:rsidRPr="00F66F73">
        <w:rPr>
          <w:spacing w:val="0"/>
        </w:rPr>
        <w:t xml:space="preserve">в 2017 году инициирован проект строительства спортивно-оздоровительного комплекса с аквапарком и гостиницей с общим объемом инвестиций 3908,0 </w:t>
      </w:r>
      <w:proofErr w:type="gramStart"/>
      <w:r w:rsidRPr="00F66F73">
        <w:rPr>
          <w:spacing w:val="0"/>
        </w:rPr>
        <w:t>млн</w:t>
      </w:r>
      <w:proofErr w:type="gramEnd"/>
      <w:r w:rsidRPr="00F66F73">
        <w:rPr>
          <w:spacing w:val="0"/>
        </w:rPr>
        <w:t xml:space="preserve"> рублей.</w:t>
      </w:r>
      <w:r w:rsidRPr="00AF6846">
        <w:rPr>
          <w:spacing w:val="0"/>
        </w:rPr>
        <w:t xml:space="preserve"> </w:t>
      </w:r>
    </w:p>
    <w:p w:rsidR="00785F82" w:rsidRDefault="00785F82" w:rsidP="00C656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C65633" w:rsidRDefault="00C65633" w:rsidP="00C656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843C65">
        <w:rPr>
          <w:color w:val="auto"/>
          <w:spacing w:val="0"/>
        </w:rPr>
        <w:lastRenderedPageBreak/>
        <w:t>Туризм</w:t>
      </w:r>
    </w:p>
    <w:p w:rsidR="00EC0D8A" w:rsidRPr="00843C65" w:rsidRDefault="00EC0D8A" w:rsidP="00C656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</w:t>
      </w:r>
      <w:r w:rsidRPr="00843C65">
        <w:t xml:space="preserve"> </w:t>
      </w:r>
      <w:r w:rsidRPr="00843C65">
        <w:rPr>
          <w:rFonts w:ascii="Times New Roman" w:hAnsi="Times New Roman"/>
          <w:sz w:val="28"/>
          <w:szCs w:val="28"/>
        </w:rPr>
        <w:t>главными направлениями работы</w:t>
      </w:r>
      <w:r w:rsidR="00913CE0">
        <w:rPr>
          <w:rFonts w:ascii="Times New Roman" w:hAnsi="Times New Roman"/>
          <w:sz w:val="28"/>
          <w:szCs w:val="28"/>
        </w:rPr>
        <w:t xml:space="preserve"> по повышению</w:t>
      </w:r>
      <w:r w:rsidRPr="00843C65">
        <w:rPr>
          <w:rFonts w:ascii="Times New Roman" w:hAnsi="Times New Roman"/>
          <w:sz w:val="28"/>
          <w:szCs w:val="28"/>
        </w:rPr>
        <w:t xml:space="preserve"> туристической привлекательности</w:t>
      </w:r>
      <w:r w:rsidR="00913CE0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A467B3">
        <w:rPr>
          <w:rFonts w:ascii="Times New Roman" w:hAnsi="Times New Roman"/>
          <w:sz w:val="28"/>
          <w:szCs w:val="28"/>
        </w:rPr>
        <w:t>являлись</w:t>
      </w:r>
      <w:r w:rsidR="00913CE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развитие внутреннего и въездного туризма, увеличение численности туристского потока, развитие туристской инфраструктуры</w:t>
      </w:r>
      <w:r w:rsidR="00B3007B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65633" w:rsidRPr="00843C65" w:rsidRDefault="00171F1A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5633" w:rsidRPr="00843C65">
        <w:rPr>
          <w:rFonts w:ascii="Times New Roman" w:hAnsi="Times New Roman"/>
          <w:sz w:val="28"/>
          <w:szCs w:val="28"/>
        </w:rPr>
        <w:t>рганизована работа с организациями, осуществляющими туристскую деятельность, предоставляющими услуги гостиниц</w:t>
      </w:r>
      <w:r w:rsidR="00B3007B">
        <w:rPr>
          <w:rFonts w:ascii="Times New Roman" w:hAnsi="Times New Roman"/>
          <w:sz w:val="28"/>
          <w:szCs w:val="28"/>
        </w:rPr>
        <w:t>,</w:t>
      </w:r>
      <w:r w:rsidR="00C65633" w:rsidRPr="00843C65">
        <w:rPr>
          <w:rFonts w:ascii="Times New Roman" w:hAnsi="Times New Roman"/>
          <w:sz w:val="28"/>
          <w:szCs w:val="28"/>
        </w:rPr>
        <w:t xml:space="preserve"> экскурсоводами, музеями, культурно-развлекательными организациями, осуществляющими деятельность на территории города Ставрополя, по развитию внутреннего и выездного туризма в городе Ставрополе. 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За 2017 год проведено четыре конференции по туризму и ряд рабочих встреч с участием представителей организаций, осуществляющих туристскую деятельность, гостиничного бизнеса, культурно-развлекательных центров, на которых были рассмотрены вопросы развития сферы туризма в городе Ставрополе. 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рамках городского конкурса на лучший эскиз логотипа «Туристический Ставрополь» город </w:t>
      </w:r>
      <w:r w:rsidR="00171F1A">
        <w:rPr>
          <w:rFonts w:ascii="Times New Roman" w:hAnsi="Times New Roman"/>
          <w:sz w:val="28"/>
          <w:szCs w:val="28"/>
        </w:rPr>
        <w:t xml:space="preserve">Ставрополь </w:t>
      </w:r>
      <w:r w:rsidRPr="00843C65">
        <w:rPr>
          <w:rFonts w:ascii="Times New Roman" w:hAnsi="Times New Roman"/>
          <w:sz w:val="28"/>
          <w:szCs w:val="28"/>
        </w:rPr>
        <w:t>приобрел персональный логотип «Ставрополь – город, который люблю», который адаптирован для размещения на рекламной и сувенирной продукции, презентационных материалах о городе Ставрополе и продвигается в информационно-телекоммуникационной сети «Интернет».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Для повышения туристской привлекательности и узнаваемости города Ставрополя создан новый сайт «Туристический Ставрополь» в информационно-телекоммуникационной сети «Интернет» </w:t>
      </w:r>
      <w:r w:rsidR="00171F1A">
        <w:rPr>
          <w:rFonts w:ascii="Times New Roman" w:hAnsi="Times New Roman"/>
          <w:sz w:val="28"/>
          <w:szCs w:val="28"/>
        </w:rPr>
        <w:t xml:space="preserve">                              </w:t>
      </w:r>
      <w:hyperlink r:id="rId17" w:history="1"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tur</w:t>
        </w:r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stavropol</w:t>
        </w:r>
        <w:proofErr w:type="spellEnd"/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843C65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3C65">
        <w:rPr>
          <w:rFonts w:ascii="Times New Roman" w:hAnsi="Times New Roman"/>
          <w:sz w:val="28"/>
          <w:szCs w:val="28"/>
        </w:rPr>
        <w:t>. Для посетителей данного сайта доступна информация о городе</w:t>
      </w:r>
      <w:r w:rsidR="00171F1A">
        <w:rPr>
          <w:rFonts w:ascii="Times New Roman" w:hAnsi="Times New Roman"/>
          <w:sz w:val="28"/>
          <w:szCs w:val="28"/>
        </w:rPr>
        <w:t xml:space="preserve"> Ставрополе</w:t>
      </w:r>
      <w:r w:rsidRPr="00843C65">
        <w:rPr>
          <w:rFonts w:ascii="Times New Roman" w:hAnsi="Times New Roman"/>
          <w:sz w:val="28"/>
          <w:szCs w:val="28"/>
        </w:rPr>
        <w:t xml:space="preserve">, его достопримечательностях, основных культурных, </w:t>
      </w:r>
      <w:r w:rsidR="00171F1A">
        <w:rPr>
          <w:rFonts w:ascii="Times New Roman" w:hAnsi="Times New Roman"/>
          <w:sz w:val="28"/>
          <w:szCs w:val="28"/>
        </w:rPr>
        <w:t>событийных и иных мероприятиях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Разработаны туристические карты по туристским маршрутам и памятным местам города Ставрополя. В 2017 году проведено 39 экскурсий выходного дня, которые посетили более 800 жителей и гостей города Ставрополя, по маршрутам: «Главные достопримечательности города Ставрополя», «Ставрополь – духовный центр Кавказа», «Зеленый Ставрополь». Специально для ветеранов Великой Отечественной войны и людей с ограниченными возможностями здоровья </w:t>
      </w:r>
      <w:r w:rsidR="00171F1A">
        <w:rPr>
          <w:rFonts w:ascii="Times New Roman" w:hAnsi="Times New Roman"/>
          <w:sz w:val="28"/>
          <w:szCs w:val="28"/>
        </w:rPr>
        <w:t>проведено 4 экскурсии. Проведено 3</w:t>
      </w:r>
      <w:r w:rsidRPr="00843C65">
        <w:rPr>
          <w:rFonts w:ascii="Times New Roman" w:hAnsi="Times New Roman"/>
          <w:sz w:val="28"/>
          <w:szCs w:val="28"/>
        </w:rPr>
        <w:t xml:space="preserve"> экскурсии по маршруту «Знакомьтесь, Ставрополь!» для детей и подростков.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30 сентября 2017 года на государственной историко-культурной заповедной территории «Крепостная гора» города Ставрополя проведен первый в город</w:t>
      </w:r>
      <w:r w:rsidR="00A467B3">
        <w:rPr>
          <w:rFonts w:ascii="Times New Roman" w:hAnsi="Times New Roman"/>
          <w:sz w:val="28"/>
          <w:szCs w:val="28"/>
        </w:rPr>
        <w:t xml:space="preserve">е Ставрополе фестиваль туризма, </w:t>
      </w:r>
      <w:r w:rsidRPr="00843C65">
        <w:rPr>
          <w:rFonts w:ascii="Times New Roman" w:hAnsi="Times New Roman"/>
          <w:sz w:val="28"/>
          <w:szCs w:val="28"/>
        </w:rPr>
        <w:t xml:space="preserve">в котором приняли </w:t>
      </w:r>
      <w:r w:rsidR="00A467B3">
        <w:rPr>
          <w:rFonts w:ascii="Times New Roman" w:hAnsi="Times New Roman"/>
          <w:sz w:val="28"/>
          <w:szCs w:val="28"/>
        </w:rPr>
        <w:t xml:space="preserve">                 </w:t>
      </w:r>
      <w:r w:rsidR="00171F1A">
        <w:rPr>
          <w:rFonts w:ascii="Times New Roman" w:hAnsi="Times New Roman"/>
          <w:sz w:val="28"/>
          <w:szCs w:val="28"/>
        </w:rPr>
        <w:t xml:space="preserve">участие </w:t>
      </w:r>
      <w:r w:rsidRPr="00843C65">
        <w:rPr>
          <w:rFonts w:ascii="Times New Roman" w:hAnsi="Times New Roman"/>
          <w:sz w:val="28"/>
          <w:szCs w:val="28"/>
        </w:rPr>
        <w:t xml:space="preserve">более 1000 человек, в том числе представители туристской индустрии города Ставрополя, </w:t>
      </w:r>
      <w:r w:rsidR="000C0910" w:rsidRPr="00843C65">
        <w:rPr>
          <w:rFonts w:ascii="Times New Roman" w:hAnsi="Times New Roman"/>
          <w:sz w:val="28"/>
          <w:szCs w:val="28"/>
        </w:rPr>
        <w:t>Кавказских минеральных вод</w:t>
      </w:r>
      <w:r w:rsidRPr="00843C65">
        <w:rPr>
          <w:rFonts w:ascii="Times New Roman" w:hAnsi="Times New Roman"/>
          <w:sz w:val="28"/>
          <w:szCs w:val="28"/>
        </w:rPr>
        <w:t xml:space="preserve"> и Ярославской области. 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 xml:space="preserve">21 октября 2017 года на территории городского парка культуры и отдыха «Победа» проведен праздник «День леса». 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Совместно с </w:t>
      </w:r>
      <w:r w:rsidR="00B3007B">
        <w:rPr>
          <w:rFonts w:ascii="Times New Roman" w:hAnsi="Times New Roman"/>
          <w:sz w:val="28"/>
          <w:szCs w:val="28"/>
          <w:lang w:bidi="en-US"/>
        </w:rPr>
        <w:t>публичным акционерным обществом</w:t>
      </w:r>
      <w:r w:rsidRPr="00843C65">
        <w:rPr>
          <w:rFonts w:ascii="Times New Roman" w:hAnsi="Times New Roman"/>
          <w:sz w:val="28"/>
          <w:szCs w:val="28"/>
          <w:lang w:bidi="en-US"/>
        </w:rPr>
        <w:t xml:space="preserve"> «Сбербанк</w:t>
      </w:r>
      <w:r w:rsidR="00B3007B">
        <w:rPr>
          <w:rFonts w:ascii="Times New Roman" w:hAnsi="Times New Roman"/>
          <w:sz w:val="28"/>
          <w:szCs w:val="28"/>
          <w:lang w:bidi="en-US"/>
        </w:rPr>
        <w:t xml:space="preserve"> России</w:t>
      </w:r>
      <w:r w:rsidRPr="00843C65">
        <w:rPr>
          <w:rFonts w:ascii="Times New Roman" w:hAnsi="Times New Roman"/>
          <w:sz w:val="28"/>
          <w:szCs w:val="28"/>
          <w:lang w:bidi="en-US"/>
        </w:rPr>
        <w:t xml:space="preserve">» и </w:t>
      </w:r>
      <w:r w:rsidR="00EB0760">
        <w:rPr>
          <w:rFonts w:ascii="Times New Roman" w:hAnsi="Times New Roman"/>
          <w:sz w:val="28"/>
          <w:szCs w:val="28"/>
          <w:lang w:bidi="en-US"/>
        </w:rPr>
        <w:t xml:space="preserve">Ставропольским </w:t>
      </w:r>
      <w:r w:rsidRPr="00843C65">
        <w:rPr>
          <w:rFonts w:ascii="Times New Roman" w:hAnsi="Times New Roman"/>
          <w:sz w:val="28"/>
          <w:szCs w:val="28"/>
        </w:rPr>
        <w:t>краевым общественным движением «Экологическая региональная ассоциа</w:t>
      </w:r>
      <w:r w:rsidR="00B3007B">
        <w:rPr>
          <w:rFonts w:ascii="Times New Roman" w:hAnsi="Times New Roman"/>
          <w:sz w:val="28"/>
          <w:szCs w:val="28"/>
        </w:rPr>
        <w:t xml:space="preserve">ция – ЭРА» проведена работа по </w:t>
      </w:r>
      <w:r w:rsidRPr="00843C65">
        <w:rPr>
          <w:rFonts w:ascii="Times New Roman" w:hAnsi="Times New Roman"/>
          <w:sz w:val="28"/>
          <w:szCs w:val="28"/>
        </w:rPr>
        <w:t xml:space="preserve">созданию </w:t>
      </w:r>
      <w:proofErr w:type="spellStart"/>
      <w:r w:rsidRPr="00843C65">
        <w:rPr>
          <w:rFonts w:ascii="Times New Roman" w:hAnsi="Times New Roman"/>
          <w:sz w:val="28"/>
          <w:szCs w:val="28"/>
        </w:rPr>
        <w:t>экотропы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в Архиерейском лесу с установкой </w:t>
      </w:r>
      <w:r w:rsidRPr="00843C65">
        <w:rPr>
          <w:rFonts w:ascii="Times New Roman" w:hAnsi="Times New Roman"/>
          <w:sz w:val="28"/>
          <w:szCs w:val="28"/>
          <w:lang w:bidi="en-US"/>
        </w:rPr>
        <w:t xml:space="preserve">16 информационных щитов и </w:t>
      </w:r>
      <w:r w:rsidR="00171F1A">
        <w:rPr>
          <w:rFonts w:ascii="Times New Roman" w:hAnsi="Times New Roman"/>
          <w:sz w:val="28"/>
          <w:szCs w:val="28"/>
          <w:lang w:bidi="en-US"/>
        </w:rPr>
        <w:t xml:space="preserve">                                  </w:t>
      </w:r>
      <w:r w:rsidRPr="00843C65">
        <w:rPr>
          <w:rFonts w:ascii="Times New Roman" w:hAnsi="Times New Roman"/>
          <w:sz w:val="28"/>
          <w:szCs w:val="28"/>
          <w:lang w:bidi="en-US"/>
        </w:rPr>
        <w:t>3 запретительных знаков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Туристские продукты и туристский потенциал города Ставрополя были представлены в рамках </w:t>
      </w:r>
      <w:r w:rsidRPr="00843C65">
        <w:rPr>
          <w:rFonts w:ascii="Times New Roman" w:hAnsi="Times New Roman"/>
          <w:sz w:val="28"/>
          <w:szCs w:val="28"/>
          <w:lang w:bidi="en-US"/>
        </w:rPr>
        <w:t xml:space="preserve">презентационного тура </w:t>
      </w:r>
      <w:r w:rsidRPr="00843C65">
        <w:rPr>
          <w:rFonts w:ascii="Times New Roman" w:hAnsi="Times New Roman"/>
          <w:sz w:val="28"/>
          <w:szCs w:val="28"/>
        </w:rPr>
        <w:t>«Открой курорты Ставропольского края», который прошел с 01 октября по 08 октября                     2017 года в городах Нижний Новгород, Казань, Ижевск, Пермь и завершился Международной туристической выставкой «</w:t>
      </w:r>
      <w:r w:rsidRPr="00843C65">
        <w:rPr>
          <w:rFonts w:ascii="Times New Roman" w:hAnsi="Times New Roman"/>
          <w:sz w:val="28"/>
          <w:szCs w:val="28"/>
          <w:lang w:val="en-US"/>
        </w:rPr>
        <w:t>EXPOTRAVEL</w:t>
      </w:r>
      <w:r w:rsidRPr="00843C65">
        <w:rPr>
          <w:rFonts w:ascii="Times New Roman" w:hAnsi="Times New Roman"/>
          <w:sz w:val="28"/>
          <w:szCs w:val="28"/>
        </w:rPr>
        <w:t>» в городе Екатеринбург</w:t>
      </w:r>
      <w:r w:rsidR="00B3007B">
        <w:rPr>
          <w:rFonts w:ascii="Times New Roman" w:hAnsi="Times New Roman"/>
          <w:sz w:val="28"/>
          <w:szCs w:val="28"/>
        </w:rPr>
        <w:t>е</w:t>
      </w:r>
      <w:r w:rsidRPr="00843C65">
        <w:rPr>
          <w:rFonts w:ascii="Times New Roman" w:hAnsi="Times New Roman"/>
          <w:sz w:val="28"/>
          <w:szCs w:val="28"/>
        </w:rPr>
        <w:t xml:space="preserve">, а также с 14 ноября по 19 ноября 2017 года              </w:t>
      </w:r>
      <w:r w:rsidR="00D35DA0">
        <w:rPr>
          <w:rFonts w:ascii="Times New Roman" w:hAnsi="Times New Roman"/>
          <w:sz w:val="28"/>
          <w:szCs w:val="28"/>
        </w:rPr>
        <w:t xml:space="preserve">                               на</w:t>
      </w:r>
      <w:r w:rsidRPr="00843C65">
        <w:rPr>
          <w:rFonts w:ascii="Times New Roman" w:hAnsi="Times New Roman"/>
          <w:sz w:val="28"/>
          <w:szCs w:val="28"/>
        </w:rPr>
        <w:t xml:space="preserve"> специализированной выставке «Форум гостеприимства и туриндустрии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»                          и информационном туре по санаторно-курортным учреждениям Республики Башкирия в городах Уфе и Магнитогорске. </w:t>
      </w:r>
    </w:p>
    <w:p w:rsidR="00C65633" w:rsidRPr="00843C65" w:rsidRDefault="00C65633" w:rsidP="00C6563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220" w:rsidRPr="00843C65" w:rsidRDefault="00F62220" w:rsidP="005A1B6D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Международное сотрудничество</w:t>
      </w:r>
    </w:p>
    <w:p w:rsidR="00F62220" w:rsidRPr="00843C65" w:rsidRDefault="00F62220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43"/>
      <w:bookmarkEnd w:id="9"/>
      <w:r w:rsidRPr="00843C65">
        <w:rPr>
          <w:rFonts w:ascii="Times New Roman" w:hAnsi="Times New Roman"/>
          <w:sz w:val="28"/>
          <w:szCs w:val="28"/>
        </w:rPr>
        <w:t>В 2017 году проведена работа по организации приема восемнадцати официальных делегаций городов зарубежных стран и регионов                     Российской Федерации.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Продолжается взаимодействие с городами-побратимами Китайской Народной Республики Чанджоу и Чжэньцзян. Организован прием </w:t>
      </w:r>
      <w:r w:rsidRPr="00843C65">
        <w:rPr>
          <w:rFonts w:ascii="Times New Roman" w:hAnsi="Times New Roman"/>
          <w:sz w:val="28"/>
          <w:szCs w:val="28"/>
        </w:rPr>
        <w:br/>
        <w:t>двух делегаций города Чанджоу, в составе которых город Ставрополь посетили представители муниципального народного правительства, руководители бюро образования и школ города Чанджоу. Обсуждены вопросы дальнейшего развития ме</w:t>
      </w:r>
      <w:r w:rsidR="00D35DA0">
        <w:rPr>
          <w:rFonts w:ascii="Times New Roman" w:hAnsi="Times New Roman"/>
          <w:sz w:val="28"/>
          <w:szCs w:val="28"/>
        </w:rPr>
        <w:t>жмуниципального сотрудничества</w:t>
      </w:r>
      <w:r w:rsidRPr="00843C65">
        <w:rPr>
          <w:rFonts w:ascii="Times New Roman" w:hAnsi="Times New Roman"/>
          <w:sz w:val="28"/>
          <w:szCs w:val="28"/>
        </w:rPr>
        <w:t xml:space="preserve">, состоялся обмен опытом организации работы образовательных организаций. В ходе встреч </w:t>
      </w:r>
      <w:r w:rsidRPr="00843C65">
        <w:rPr>
          <w:rFonts w:ascii="Times New Roman" w:hAnsi="Times New Roman"/>
          <w:color w:val="242424"/>
          <w:sz w:val="28"/>
          <w:szCs w:val="28"/>
        </w:rPr>
        <w:t xml:space="preserve">отмечено успешное развитие сотрудничества муниципалитетов городов Ставрополя и </w:t>
      </w:r>
      <w:proofErr w:type="spellStart"/>
      <w:r w:rsidRPr="00843C65">
        <w:rPr>
          <w:rFonts w:ascii="Times New Roman" w:hAnsi="Times New Roman"/>
          <w:color w:val="242424"/>
          <w:sz w:val="28"/>
          <w:szCs w:val="28"/>
        </w:rPr>
        <w:t>Чанджоу</w:t>
      </w:r>
      <w:proofErr w:type="spellEnd"/>
      <w:r w:rsidRPr="00843C65">
        <w:rPr>
          <w:rFonts w:ascii="Times New Roman" w:hAnsi="Times New Roman"/>
          <w:color w:val="242424"/>
          <w:sz w:val="28"/>
          <w:szCs w:val="28"/>
        </w:rPr>
        <w:t xml:space="preserve"> в гуманитарно-культурной сфере, взаимодействия по вопросам расширения международных молодежных обменов.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Развивается межмуниципальное сотрудничество с городом-побратимом Пазарджик (Республика Болгария). В отчетный период осуществлялся </w:t>
      </w:r>
      <w:r w:rsidRPr="00843C65">
        <w:rPr>
          <w:rFonts w:ascii="Times New Roman" w:hAnsi="Times New Roman"/>
          <w:sz w:val="28"/>
          <w:szCs w:val="28"/>
        </w:rPr>
        <w:br/>
        <w:t xml:space="preserve">обмен официальными делегациями городов Ставрополя и Пазарджика. Обсуждены вопросы обеспечения безопасности, формирования современной городской среды, модернизации и реконструкции существующих рекреационных зон, применения современных технологий в строительстве </w:t>
      </w:r>
      <w:r w:rsidR="00D35DA0">
        <w:rPr>
          <w:rFonts w:ascii="Times New Roman" w:hAnsi="Times New Roman"/>
          <w:sz w:val="28"/>
          <w:szCs w:val="28"/>
        </w:rPr>
        <w:t xml:space="preserve">                </w:t>
      </w:r>
      <w:r w:rsidRPr="00843C65">
        <w:rPr>
          <w:rFonts w:ascii="Times New Roman" w:hAnsi="Times New Roman"/>
          <w:sz w:val="28"/>
          <w:szCs w:val="28"/>
        </w:rPr>
        <w:t xml:space="preserve">и благоустройстве городского пространства. </w:t>
      </w:r>
      <w:r w:rsidR="00164F32" w:rsidRPr="00843C6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1748" w:rsidRPr="00843C65">
        <w:rPr>
          <w:rFonts w:ascii="Times New Roman" w:hAnsi="Times New Roman"/>
          <w:sz w:val="28"/>
          <w:szCs w:val="28"/>
        </w:rPr>
        <w:t>рганизовано проведение д</w:t>
      </w:r>
      <w:r w:rsidRPr="00843C65">
        <w:rPr>
          <w:rFonts w:ascii="Times New Roman" w:hAnsi="Times New Roman"/>
          <w:sz w:val="28"/>
          <w:szCs w:val="28"/>
        </w:rPr>
        <w:t xml:space="preserve">ней Ставрополя в </w:t>
      </w:r>
      <w:proofErr w:type="spellStart"/>
      <w:r w:rsidRPr="00843C65">
        <w:rPr>
          <w:rFonts w:ascii="Times New Roman" w:hAnsi="Times New Roman"/>
          <w:sz w:val="28"/>
          <w:szCs w:val="28"/>
        </w:rPr>
        <w:t>Пазарджике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. Подготовлена творческая программа – </w:t>
      </w:r>
      <w:r w:rsidR="00D35DA0">
        <w:rPr>
          <w:rFonts w:ascii="Times New Roman" w:hAnsi="Times New Roman"/>
          <w:sz w:val="28"/>
          <w:szCs w:val="28"/>
        </w:rPr>
        <w:t>проведено</w:t>
      </w:r>
      <w:r w:rsidRPr="00843C65">
        <w:rPr>
          <w:rFonts w:ascii="Times New Roman" w:hAnsi="Times New Roman"/>
          <w:sz w:val="28"/>
          <w:szCs w:val="28"/>
        </w:rPr>
        <w:t xml:space="preserve"> 5 концертов на различных площадках города </w:t>
      </w:r>
      <w:proofErr w:type="spellStart"/>
      <w:r w:rsidRPr="00843C65">
        <w:rPr>
          <w:rFonts w:ascii="Times New Roman" w:hAnsi="Times New Roman"/>
          <w:sz w:val="28"/>
          <w:szCs w:val="28"/>
        </w:rPr>
        <w:t>Пазарджик</w:t>
      </w:r>
      <w:r w:rsidR="00821748" w:rsidRPr="00843C65">
        <w:rPr>
          <w:rFonts w:ascii="Times New Roman" w:hAnsi="Times New Roman"/>
          <w:sz w:val="28"/>
          <w:szCs w:val="28"/>
        </w:rPr>
        <w:t>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. Организованы выставки рисунков, фотографий, изделий декоративно-прикладного творчества </w:t>
      </w:r>
      <w:r w:rsidR="00821748" w:rsidRPr="00843C65">
        <w:rPr>
          <w:rFonts w:ascii="Times New Roman" w:hAnsi="Times New Roman"/>
          <w:sz w:val="28"/>
          <w:szCs w:val="28"/>
        </w:rPr>
        <w:t>обучающихся</w:t>
      </w:r>
      <w:r w:rsidRPr="00843C65">
        <w:rPr>
          <w:rFonts w:ascii="Times New Roman" w:hAnsi="Times New Roman"/>
          <w:sz w:val="28"/>
          <w:szCs w:val="28"/>
        </w:rPr>
        <w:t xml:space="preserve"> города Ставрополя. Про</w:t>
      </w:r>
      <w:r w:rsidR="00821748" w:rsidRPr="00843C65">
        <w:rPr>
          <w:rFonts w:ascii="Times New Roman" w:hAnsi="Times New Roman"/>
          <w:sz w:val="28"/>
          <w:szCs w:val="28"/>
        </w:rPr>
        <w:t>ведение д</w:t>
      </w:r>
      <w:r w:rsidRPr="00843C65">
        <w:rPr>
          <w:rFonts w:ascii="Times New Roman" w:hAnsi="Times New Roman"/>
          <w:sz w:val="28"/>
          <w:szCs w:val="28"/>
        </w:rPr>
        <w:t xml:space="preserve">ней Ставрополя </w:t>
      </w:r>
      <w:r w:rsidR="00D35DA0">
        <w:rPr>
          <w:rFonts w:ascii="Times New Roman" w:hAnsi="Times New Roman"/>
          <w:sz w:val="28"/>
          <w:szCs w:val="28"/>
        </w:rPr>
        <w:t xml:space="preserve">            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843C65">
        <w:rPr>
          <w:rFonts w:ascii="Times New Roman" w:hAnsi="Times New Roman"/>
          <w:sz w:val="28"/>
          <w:szCs w:val="28"/>
        </w:rPr>
        <w:t>Пазарджике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способствовало взаимному обогащению культур, ознакомлению жителей города </w:t>
      </w:r>
      <w:proofErr w:type="spellStart"/>
      <w:r w:rsidRPr="00843C65">
        <w:rPr>
          <w:rFonts w:ascii="Times New Roman" w:hAnsi="Times New Roman"/>
          <w:sz w:val="28"/>
          <w:szCs w:val="28"/>
        </w:rPr>
        <w:t>Пазарджик</w:t>
      </w:r>
      <w:r w:rsidR="00821748" w:rsidRPr="00843C65">
        <w:rPr>
          <w:rFonts w:ascii="Times New Roman" w:hAnsi="Times New Roman"/>
          <w:sz w:val="28"/>
          <w:szCs w:val="28"/>
        </w:rPr>
        <w:t>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с историей и традициями города</w:t>
      </w:r>
      <w:r w:rsidR="00821748" w:rsidRPr="00843C65">
        <w:rPr>
          <w:rFonts w:ascii="Times New Roman" w:hAnsi="Times New Roman"/>
          <w:sz w:val="28"/>
          <w:szCs w:val="28"/>
        </w:rPr>
        <w:t xml:space="preserve"> Ставрополя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При </w:t>
      </w:r>
      <w:r w:rsidR="00164F32" w:rsidRPr="00843C65">
        <w:rPr>
          <w:rFonts w:ascii="Times New Roman" w:hAnsi="Times New Roman"/>
          <w:sz w:val="28"/>
          <w:szCs w:val="28"/>
        </w:rPr>
        <w:t>участии</w:t>
      </w:r>
      <w:r w:rsidRPr="00843C65">
        <w:rPr>
          <w:rFonts w:ascii="Times New Roman" w:hAnsi="Times New Roman"/>
          <w:sz w:val="28"/>
          <w:szCs w:val="28"/>
        </w:rPr>
        <w:t xml:space="preserve"> администрац</w:t>
      </w:r>
      <w:r w:rsidR="00B3007B">
        <w:rPr>
          <w:rFonts w:ascii="Times New Roman" w:hAnsi="Times New Roman"/>
          <w:sz w:val="28"/>
          <w:szCs w:val="28"/>
        </w:rPr>
        <w:t>ии города Ставрополя проведена Н</w:t>
      </w:r>
      <w:r w:rsidRPr="00843C65">
        <w:rPr>
          <w:rFonts w:ascii="Times New Roman" w:hAnsi="Times New Roman"/>
          <w:sz w:val="28"/>
          <w:szCs w:val="28"/>
        </w:rPr>
        <w:t>еделя русской культуры в городе Безье. Состоялся обмен делегаци</w:t>
      </w:r>
      <w:r w:rsidR="00164F32" w:rsidRPr="00843C65">
        <w:rPr>
          <w:rFonts w:ascii="Times New Roman" w:hAnsi="Times New Roman"/>
          <w:sz w:val="28"/>
          <w:szCs w:val="28"/>
        </w:rPr>
        <w:t>ями</w:t>
      </w:r>
      <w:r w:rsidRPr="00843C65">
        <w:rPr>
          <w:rFonts w:ascii="Times New Roman" w:hAnsi="Times New Roman"/>
          <w:sz w:val="28"/>
          <w:szCs w:val="28"/>
        </w:rPr>
        <w:t xml:space="preserve"> городов Ставрополя и Еревана. </w:t>
      </w:r>
      <w:r w:rsidR="00164F32" w:rsidRPr="00843C65">
        <w:rPr>
          <w:rFonts w:ascii="Times New Roman" w:hAnsi="Times New Roman"/>
          <w:sz w:val="28"/>
          <w:szCs w:val="28"/>
        </w:rPr>
        <w:t xml:space="preserve">В 2017 году восстановлены побратимские связи с городом Темуко (Республика Чили). </w:t>
      </w:r>
      <w:r w:rsidRPr="00843C65">
        <w:rPr>
          <w:rFonts w:ascii="Times New Roman" w:hAnsi="Times New Roman"/>
          <w:sz w:val="28"/>
          <w:szCs w:val="28"/>
        </w:rPr>
        <w:t xml:space="preserve">В ходе празднования юбилея города Ставрополя вниманию жителей города </w:t>
      </w:r>
      <w:r w:rsidR="00D35DA0">
        <w:rPr>
          <w:rFonts w:ascii="Times New Roman" w:hAnsi="Times New Roman"/>
          <w:sz w:val="28"/>
          <w:szCs w:val="28"/>
        </w:rPr>
        <w:t xml:space="preserve">Ставрополя </w:t>
      </w:r>
      <w:r w:rsidRPr="00843C65">
        <w:rPr>
          <w:rFonts w:ascii="Times New Roman" w:hAnsi="Times New Roman"/>
          <w:sz w:val="28"/>
          <w:szCs w:val="28"/>
        </w:rPr>
        <w:t>были представлены видеоролики с поздравлениями мэров, направленные всеми муниципалитетами городов-побратимов зарубежных стран.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color w:val="242424"/>
          <w:sz w:val="28"/>
          <w:szCs w:val="28"/>
        </w:rPr>
        <w:t xml:space="preserve">Важным шагом гуманитарного сотрудничества стала организация обменов группами </w:t>
      </w:r>
      <w:r w:rsidR="00821748" w:rsidRPr="00843C65">
        <w:rPr>
          <w:rFonts w:ascii="Times New Roman" w:hAnsi="Times New Roman"/>
          <w:color w:val="242424"/>
          <w:sz w:val="28"/>
          <w:szCs w:val="28"/>
        </w:rPr>
        <w:t>обучающихся</w:t>
      </w:r>
      <w:r w:rsidRPr="00843C65">
        <w:rPr>
          <w:rFonts w:ascii="Times New Roman" w:hAnsi="Times New Roman"/>
          <w:color w:val="242424"/>
          <w:sz w:val="28"/>
          <w:szCs w:val="28"/>
        </w:rPr>
        <w:t xml:space="preserve"> и педагогов </w:t>
      </w:r>
      <w:r w:rsidRPr="00843C65">
        <w:rPr>
          <w:rFonts w:ascii="Times New Roman" w:hAnsi="Times New Roman"/>
          <w:sz w:val="28"/>
          <w:szCs w:val="28"/>
        </w:rPr>
        <w:t xml:space="preserve">с городами </w:t>
      </w:r>
      <w:proofErr w:type="spellStart"/>
      <w:r w:rsidRPr="00843C65">
        <w:rPr>
          <w:rFonts w:ascii="Times New Roman" w:hAnsi="Times New Roman"/>
          <w:sz w:val="28"/>
          <w:szCs w:val="28"/>
        </w:rPr>
        <w:t>Чанджо</w:t>
      </w:r>
      <w:r w:rsidR="00D35DA0">
        <w:rPr>
          <w:rFonts w:ascii="Times New Roman" w:hAnsi="Times New Roman"/>
          <w:sz w:val="28"/>
          <w:szCs w:val="28"/>
        </w:rPr>
        <w:t>у</w:t>
      </w:r>
      <w:proofErr w:type="spellEnd"/>
      <w:r w:rsidR="00D35D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5DA0">
        <w:rPr>
          <w:rFonts w:ascii="Times New Roman" w:hAnsi="Times New Roman"/>
          <w:sz w:val="28"/>
          <w:szCs w:val="28"/>
        </w:rPr>
        <w:t>Чжэньцзян</w:t>
      </w:r>
      <w:proofErr w:type="spellEnd"/>
      <w:r w:rsidR="00D35D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35DA0">
        <w:rPr>
          <w:rFonts w:ascii="Times New Roman" w:hAnsi="Times New Roman"/>
          <w:sz w:val="28"/>
          <w:szCs w:val="28"/>
        </w:rPr>
        <w:t>Пазарджик</w:t>
      </w:r>
      <w:proofErr w:type="spellEnd"/>
      <w:r w:rsidR="00D35DA0">
        <w:rPr>
          <w:rFonts w:ascii="Times New Roman" w:hAnsi="Times New Roman"/>
          <w:sz w:val="28"/>
          <w:szCs w:val="28"/>
        </w:rPr>
        <w:t>, участие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821748" w:rsidRPr="00843C65">
        <w:rPr>
          <w:rFonts w:ascii="Times New Roman" w:hAnsi="Times New Roman"/>
          <w:color w:val="242424"/>
          <w:sz w:val="28"/>
          <w:szCs w:val="28"/>
        </w:rPr>
        <w:t>обучающихся</w:t>
      </w:r>
      <w:r w:rsidRPr="00843C65">
        <w:rPr>
          <w:rFonts w:ascii="Times New Roman" w:hAnsi="Times New Roman"/>
          <w:sz w:val="28"/>
          <w:szCs w:val="28"/>
        </w:rPr>
        <w:t xml:space="preserve"> города Ставрополя в работе Международного молодежного интерактивного лагеря дружбы </w:t>
      </w:r>
      <w:r w:rsidRPr="00843C65">
        <w:rPr>
          <w:rFonts w:ascii="Times New Roman" w:hAnsi="Times New Roman"/>
          <w:sz w:val="28"/>
          <w:szCs w:val="28"/>
        </w:rPr>
        <w:br/>
        <w:t>в городе Шанхай. В 2017 году установлено новое партнерство между образовательными организациями города Ставрополя и города Любляна (Республика Словения).</w:t>
      </w:r>
    </w:p>
    <w:p w:rsidR="005A1B6D" w:rsidRPr="00843C65" w:rsidRDefault="00821748" w:rsidP="005A1B6D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sz w:val="28"/>
          <w:szCs w:val="28"/>
        </w:rPr>
        <w:t>В отчетный период более 70</w:t>
      </w:r>
      <w:r w:rsidR="005A1B6D" w:rsidRPr="00843C65">
        <w:rPr>
          <w:rFonts w:ascii="Times New Roman" w:hAnsi="Times New Roman"/>
          <w:bCs/>
          <w:sz w:val="28"/>
          <w:szCs w:val="28"/>
        </w:rPr>
        <w:t xml:space="preserve"> </w:t>
      </w:r>
      <w:r w:rsidRPr="00843C65">
        <w:rPr>
          <w:rFonts w:ascii="Times New Roman" w:hAnsi="Times New Roman"/>
          <w:color w:val="242424"/>
          <w:sz w:val="28"/>
          <w:szCs w:val="28"/>
        </w:rPr>
        <w:t>обучающихся</w:t>
      </w:r>
      <w:r w:rsidR="005A1B6D" w:rsidRPr="00843C65">
        <w:rPr>
          <w:rFonts w:ascii="Times New Roman" w:hAnsi="Times New Roman"/>
          <w:bCs/>
          <w:sz w:val="28"/>
          <w:szCs w:val="28"/>
        </w:rPr>
        <w:t xml:space="preserve"> приняли участие </w:t>
      </w:r>
      <w:r w:rsidR="005A1B6D" w:rsidRPr="00843C65">
        <w:rPr>
          <w:rFonts w:ascii="Times New Roman" w:hAnsi="Times New Roman"/>
          <w:bCs/>
          <w:sz w:val="28"/>
          <w:szCs w:val="28"/>
        </w:rPr>
        <w:br/>
        <w:t xml:space="preserve">во взаимных обменах образовательных организаций города Ставрополя </w:t>
      </w:r>
      <w:r w:rsidR="005A1B6D" w:rsidRPr="00843C65">
        <w:rPr>
          <w:rFonts w:ascii="Times New Roman" w:hAnsi="Times New Roman"/>
          <w:bCs/>
          <w:sz w:val="28"/>
          <w:szCs w:val="28"/>
        </w:rPr>
        <w:br/>
        <w:t>и городов-побратимов зарубежных стран.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рамках международной гуманитарной акции «Перекрестные </w:t>
      </w:r>
      <w:r w:rsidRPr="00843C65">
        <w:rPr>
          <w:rFonts w:ascii="Times New Roman" w:hAnsi="Times New Roman"/>
          <w:sz w:val="28"/>
          <w:szCs w:val="28"/>
        </w:rPr>
        <w:br/>
        <w:t xml:space="preserve">годы обменов между китайскими и российскими средствами </w:t>
      </w:r>
      <w:r w:rsidRPr="00843C65">
        <w:rPr>
          <w:rFonts w:ascii="Times New Roman" w:hAnsi="Times New Roman"/>
          <w:sz w:val="28"/>
          <w:szCs w:val="28"/>
        </w:rPr>
        <w:br/>
        <w:t xml:space="preserve">массовой информации», а также подготовки празднования 240-летия </w:t>
      </w:r>
      <w:r w:rsidRPr="00843C65">
        <w:rPr>
          <w:rFonts w:ascii="Times New Roman" w:hAnsi="Times New Roman"/>
          <w:sz w:val="28"/>
          <w:szCs w:val="28"/>
        </w:rPr>
        <w:br/>
        <w:t xml:space="preserve">города Ставрополя администрацией города Ставрополя организован </w:t>
      </w:r>
      <w:r w:rsidRPr="00843C65">
        <w:rPr>
          <w:rFonts w:ascii="Times New Roman" w:hAnsi="Times New Roman"/>
          <w:sz w:val="28"/>
          <w:szCs w:val="28"/>
        </w:rPr>
        <w:br/>
        <w:t xml:space="preserve">ряд творческих конкурсов с участием студенческой и учащейся молодежи, </w:t>
      </w:r>
      <w:r w:rsidRPr="00843C65">
        <w:rPr>
          <w:rFonts w:ascii="Times New Roman" w:hAnsi="Times New Roman"/>
          <w:sz w:val="28"/>
          <w:szCs w:val="28"/>
        </w:rPr>
        <w:br/>
        <w:t xml:space="preserve">в которых приняли участие более 300 студентов и </w:t>
      </w:r>
      <w:r w:rsidR="00821748" w:rsidRPr="00843C65">
        <w:rPr>
          <w:rFonts w:ascii="Times New Roman" w:hAnsi="Times New Roman"/>
          <w:color w:val="242424"/>
          <w:sz w:val="28"/>
          <w:szCs w:val="28"/>
        </w:rPr>
        <w:t>обучающихся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1748"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города 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>Ставрополя и городов-побратимов зарубежных стран.</w:t>
      </w:r>
      <w:proofErr w:type="gramEnd"/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Продолжено межмуниципальное взаимодействие с городами-партнерами Махачкалой, Омском, Феодосией, Элистой, Владикавказом, городами-столицами субъектов Российской Федерации Северо-Кавказского федерального округа.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рамках сотрудничества с Международной Ассамблеей столиц </w:t>
      </w:r>
      <w:r w:rsidRPr="00843C65">
        <w:rPr>
          <w:rFonts w:ascii="Times New Roman" w:hAnsi="Times New Roman"/>
          <w:sz w:val="28"/>
          <w:szCs w:val="28"/>
        </w:rPr>
        <w:br/>
        <w:t xml:space="preserve">и крупных городов организовано участие в </w:t>
      </w:r>
      <w:r w:rsidRPr="00843C65">
        <w:rPr>
          <w:rFonts w:ascii="Times New Roman" w:hAnsi="Times New Roman"/>
          <w:spacing w:val="-2"/>
          <w:sz w:val="28"/>
          <w:szCs w:val="28"/>
          <w:lang w:val="en-US"/>
        </w:rPr>
        <w:t>X</w:t>
      </w:r>
      <w:r w:rsidRPr="00843C65">
        <w:rPr>
          <w:rFonts w:ascii="Times New Roman" w:hAnsi="Times New Roman"/>
          <w:spacing w:val="-2"/>
          <w:sz w:val="28"/>
          <w:szCs w:val="28"/>
        </w:rPr>
        <w:t xml:space="preserve"> Международном </w:t>
      </w:r>
      <w:r w:rsidRPr="00843C65">
        <w:rPr>
          <w:rFonts w:ascii="Times New Roman" w:hAnsi="Times New Roman"/>
          <w:spacing w:val="-2"/>
          <w:sz w:val="28"/>
          <w:szCs w:val="28"/>
        </w:rPr>
        <w:br/>
        <w:t xml:space="preserve">смотре-конкурсе городских практик городов СНГ и ЕАЭС «Город, где хочется жить». По результатам смотра-конкурса администрация города Ставрополя </w:t>
      </w:r>
      <w:r w:rsidRPr="00843C65">
        <w:rPr>
          <w:rFonts w:ascii="Times New Roman" w:hAnsi="Times New Roman"/>
          <w:sz w:val="28"/>
          <w:szCs w:val="28"/>
        </w:rPr>
        <w:t>отмечена дипломами в трех номинациях за успехи в социально-экономическом развитии.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Развивалось взаимодействие с Евразийским региональным </w:t>
      </w:r>
      <w:r w:rsidRPr="00843C65">
        <w:rPr>
          <w:rFonts w:ascii="Times New Roman" w:hAnsi="Times New Roman"/>
          <w:sz w:val="28"/>
          <w:szCs w:val="28"/>
        </w:rPr>
        <w:br/>
        <w:t xml:space="preserve">отделением Всемирной организации «Объединенные города и местные                             власти». Организовано участие в заседании Всемирного Совета Всемирной организации «Объединенные города и местные власти» в городе Ханчжоу (Китайская Народная Республика), в ходе которого по итогам </w:t>
      </w:r>
      <w:r w:rsidRPr="00843C65">
        <w:rPr>
          <w:rFonts w:ascii="Times New Roman" w:hAnsi="Times New Roman"/>
          <w:sz w:val="28"/>
          <w:szCs w:val="28"/>
        </w:rPr>
        <w:br/>
        <w:t xml:space="preserve">рейтинга международной активности среди крупных городов Евразии </w:t>
      </w:r>
      <w:r w:rsidRPr="00843C65">
        <w:rPr>
          <w:rFonts w:ascii="Times New Roman" w:hAnsi="Times New Roman"/>
          <w:sz w:val="28"/>
          <w:szCs w:val="28"/>
        </w:rPr>
        <w:br/>
        <w:t xml:space="preserve">город Ставрополь награжден дипломом первой степени. Опыт </w:t>
      </w:r>
      <w:r w:rsidRPr="00843C65">
        <w:rPr>
          <w:rFonts w:ascii="Times New Roman" w:hAnsi="Times New Roman"/>
          <w:sz w:val="28"/>
          <w:szCs w:val="28"/>
        </w:rPr>
        <w:br/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города Ставрополя по развитию общественной дипломатии </w:t>
      </w:r>
      <w:r w:rsidRPr="00843C65">
        <w:rPr>
          <w:rFonts w:ascii="Times New Roman" w:hAnsi="Times New Roman"/>
          <w:sz w:val="28"/>
          <w:szCs w:val="28"/>
        </w:rPr>
        <w:br/>
        <w:t>в молодежной среде рекомендован к изучению другими городами регионов Российской Федерации и стран СНГ.</w:t>
      </w:r>
    </w:p>
    <w:p w:rsidR="00EC0D8A" w:rsidRDefault="00EC0D8A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</w:p>
    <w:p w:rsidR="00F62220" w:rsidRPr="00843C65" w:rsidRDefault="00F62220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r w:rsidRPr="00843C65">
        <w:rPr>
          <w:color w:val="auto"/>
          <w:spacing w:val="0"/>
        </w:rPr>
        <w:t>5. Социальная сфера</w:t>
      </w:r>
    </w:p>
    <w:p w:rsidR="00F62220" w:rsidRPr="00843C65" w:rsidRDefault="00F62220">
      <w:pPr>
        <w:widowControl w:val="0"/>
        <w:autoSpaceDE w:val="0"/>
        <w:autoSpaceDN w:val="0"/>
        <w:adjustRightInd w:val="0"/>
        <w:rPr>
          <w:color w:val="auto"/>
          <w:spacing w:val="0"/>
          <w:sz w:val="24"/>
          <w:szCs w:val="24"/>
        </w:rPr>
      </w:pPr>
    </w:p>
    <w:p w:rsidR="00F62220" w:rsidRDefault="00F6222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10" w:name="Par145"/>
      <w:bookmarkStart w:id="11" w:name="Par166"/>
      <w:bookmarkEnd w:id="10"/>
      <w:bookmarkEnd w:id="11"/>
      <w:r w:rsidRPr="00843C65">
        <w:rPr>
          <w:color w:val="auto"/>
          <w:spacing w:val="0"/>
        </w:rPr>
        <w:t>Образование</w:t>
      </w:r>
    </w:p>
    <w:p w:rsidR="00291235" w:rsidRPr="00843C65" w:rsidRDefault="00291235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C65633" w:rsidRPr="00843C65" w:rsidRDefault="00C65633" w:rsidP="00C65633">
      <w:pPr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bookmarkStart w:id="12" w:name="Par189"/>
      <w:bookmarkEnd w:id="12"/>
      <w:r w:rsidRPr="00843C65">
        <w:rPr>
          <w:rFonts w:eastAsia="Times New Roman"/>
          <w:color w:val="auto"/>
          <w:spacing w:val="0"/>
          <w:lang w:eastAsia="ru-RU"/>
        </w:rPr>
        <w:t>Система образования города Ставрополя представлена                                 122 образовательными учреждениями, в котор</w:t>
      </w:r>
      <w:r w:rsidR="00D35DA0">
        <w:rPr>
          <w:rFonts w:eastAsia="Times New Roman"/>
          <w:color w:val="auto"/>
          <w:spacing w:val="0"/>
          <w:lang w:eastAsia="ru-RU"/>
        </w:rPr>
        <w:t>ых воспитывается и обучается</w:t>
      </w:r>
      <w:r w:rsidR="000C0910" w:rsidRPr="00843C65">
        <w:rPr>
          <w:rFonts w:eastAsia="Times New Roman"/>
          <w:color w:val="auto"/>
          <w:spacing w:val="0"/>
          <w:lang w:eastAsia="ru-RU"/>
        </w:rPr>
        <w:t xml:space="preserve"> 69</w:t>
      </w:r>
      <w:r w:rsidR="00D35DA0">
        <w:rPr>
          <w:rFonts w:eastAsia="Times New Roman"/>
          <w:color w:val="auto"/>
          <w:spacing w:val="0"/>
          <w:lang w:eastAsia="ru-RU"/>
        </w:rPr>
        <w:t>974 ребенка</w:t>
      </w:r>
      <w:r w:rsidRPr="00843C65">
        <w:rPr>
          <w:rFonts w:eastAsia="Times New Roman"/>
          <w:color w:val="auto"/>
          <w:spacing w:val="0"/>
          <w:lang w:eastAsia="ru-RU"/>
        </w:rPr>
        <w:t>:</w:t>
      </w:r>
    </w:p>
    <w:p w:rsidR="00C65633" w:rsidRPr="00843C65" w:rsidRDefault="00C65633" w:rsidP="00C65633">
      <w:pPr>
        <w:shd w:val="clear" w:color="auto" w:fill="FFFFFF"/>
        <w:jc w:val="both"/>
        <w:rPr>
          <w:rFonts w:ascii="yandex-sans" w:eastAsia="Times New Roman" w:hAnsi="yandex-sans"/>
          <w:spacing w:val="0"/>
          <w:lang w:eastAsia="ru-RU"/>
        </w:rPr>
      </w:pPr>
      <w:r w:rsidRPr="00843C65">
        <w:rPr>
          <w:rFonts w:ascii="yandex-sans" w:eastAsia="Times New Roman" w:hAnsi="yandex-sans"/>
          <w:spacing w:val="0"/>
          <w:lang w:eastAsia="ru-RU"/>
        </w:rPr>
        <w:t>65 муниципальных дошкольных образовательных учреждений                   и 1 частное дошкольное образовательное учреждение (24169 детей);</w:t>
      </w:r>
    </w:p>
    <w:p w:rsidR="00C65633" w:rsidRPr="00843C65" w:rsidRDefault="00C65633" w:rsidP="00C65633">
      <w:pPr>
        <w:shd w:val="clear" w:color="auto" w:fill="FFFFFF"/>
        <w:jc w:val="both"/>
        <w:rPr>
          <w:rFonts w:ascii="yandex-sans" w:eastAsia="Times New Roman" w:hAnsi="yandex-sans"/>
          <w:spacing w:val="0"/>
          <w:shd w:val="clear" w:color="auto" w:fill="FFFFFF"/>
          <w:lang w:eastAsia="ru-RU"/>
        </w:rPr>
      </w:pPr>
      <w:r w:rsidRPr="00843C65">
        <w:rPr>
          <w:rFonts w:ascii="yandex-sans" w:eastAsia="Times New Roman" w:hAnsi="yandex-sans"/>
          <w:spacing w:val="0"/>
          <w:lang w:eastAsia="ru-RU"/>
        </w:rPr>
        <w:t>45 муниципальных общеобразовательных учреждений и 2 частных общ</w:t>
      </w:r>
      <w:r w:rsidR="00821748" w:rsidRPr="00843C65">
        <w:rPr>
          <w:rFonts w:ascii="yandex-sans" w:eastAsia="Times New Roman" w:hAnsi="yandex-sans"/>
          <w:spacing w:val="0"/>
          <w:lang w:eastAsia="ru-RU"/>
        </w:rPr>
        <w:t>еобразовательных учреждения (45</w:t>
      </w:r>
      <w:r w:rsidR="00407920">
        <w:rPr>
          <w:rFonts w:ascii="yandex-sans" w:eastAsia="Times New Roman" w:hAnsi="yandex-sans"/>
          <w:spacing w:val="0"/>
          <w:lang w:eastAsia="ru-RU"/>
        </w:rPr>
        <w:t>221 ребенок);</w:t>
      </w:r>
      <w:r w:rsidRPr="00843C65">
        <w:rPr>
          <w:rFonts w:ascii="yandex-sans" w:eastAsia="Times New Roman" w:hAnsi="yandex-sans"/>
          <w:spacing w:val="0"/>
          <w:lang w:eastAsia="ru-RU"/>
        </w:rPr>
        <w:t xml:space="preserve"> </w:t>
      </w:r>
    </w:p>
    <w:p w:rsidR="00C65633" w:rsidRPr="00843C65" w:rsidRDefault="00C65633" w:rsidP="00C65633">
      <w:pPr>
        <w:shd w:val="clear" w:color="auto" w:fill="FFFFFF"/>
        <w:jc w:val="both"/>
        <w:rPr>
          <w:rFonts w:ascii="yandex-sans" w:eastAsia="Times New Roman" w:hAnsi="yandex-sans"/>
          <w:spacing w:val="0"/>
          <w:lang w:eastAsia="ru-RU"/>
        </w:rPr>
      </w:pPr>
      <w:r w:rsidRPr="00843C65">
        <w:rPr>
          <w:rFonts w:ascii="yandex-sans" w:eastAsia="Times New Roman" w:hAnsi="yandex-sans"/>
          <w:spacing w:val="0"/>
          <w:lang w:eastAsia="ru-RU"/>
        </w:rPr>
        <w:t>9 муниципальных учреждений дополнительно</w:t>
      </w:r>
      <w:r w:rsidR="000C0910" w:rsidRPr="00843C65">
        <w:rPr>
          <w:rFonts w:ascii="yandex-sans" w:eastAsia="Times New Roman" w:hAnsi="yandex-sans"/>
          <w:spacing w:val="0"/>
          <w:lang w:eastAsia="ru-RU"/>
        </w:rPr>
        <w:t>го образования              (19</w:t>
      </w:r>
      <w:r w:rsidRPr="00843C65">
        <w:rPr>
          <w:rFonts w:ascii="yandex-sans" w:eastAsia="Times New Roman" w:hAnsi="yandex-sans"/>
          <w:spacing w:val="0"/>
          <w:lang w:eastAsia="ru-RU"/>
        </w:rPr>
        <w:t>837 детей).</w:t>
      </w:r>
    </w:p>
    <w:p w:rsidR="00C65633" w:rsidRPr="00843C65" w:rsidRDefault="00C65633" w:rsidP="00C65633">
      <w:pPr>
        <w:ind w:right="20"/>
        <w:jc w:val="both"/>
        <w:rPr>
          <w:rFonts w:eastAsia="Microsoft Sans Serif"/>
          <w:color w:val="auto"/>
          <w:spacing w:val="0"/>
        </w:rPr>
      </w:pPr>
      <w:r w:rsidRPr="00843C65">
        <w:rPr>
          <w:rFonts w:eastAsia="Microsoft Sans Serif"/>
          <w:color w:val="auto"/>
          <w:spacing w:val="0"/>
        </w:rPr>
        <w:t xml:space="preserve">В образовательных </w:t>
      </w:r>
      <w:r w:rsidR="00A467B3">
        <w:rPr>
          <w:rFonts w:eastAsia="Microsoft Sans Serif"/>
          <w:color w:val="auto"/>
          <w:spacing w:val="0"/>
        </w:rPr>
        <w:t>учреждениях</w:t>
      </w:r>
      <w:r w:rsidRPr="00843C65">
        <w:rPr>
          <w:rFonts w:eastAsia="Microsoft Sans Serif"/>
          <w:color w:val="auto"/>
          <w:spacing w:val="0"/>
        </w:rPr>
        <w:t xml:space="preserve"> города Ставрополя работает более </w:t>
      </w:r>
      <w:r w:rsidR="00DE1B21" w:rsidRPr="00843C65">
        <w:rPr>
          <w:rFonts w:eastAsia="Microsoft Sans Serif"/>
          <w:color w:val="auto"/>
          <w:spacing w:val="0"/>
        </w:rPr>
        <w:t xml:space="preserve">      </w:t>
      </w:r>
      <w:r w:rsidRPr="00843C65">
        <w:rPr>
          <w:rFonts w:eastAsia="Microsoft Sans Serif"/>
          <w:color w:val="auto"/>
          <w:spacing w:val="0"/>
        </w:rPr>
        <w:t>7,5 тыс. человек, в том числе около 5 тыс. педагогических работников.</w:t>
      </w:r>
    </w:p>
    <w:p w:rsidR="00C65633" w:rsidRPr="00843C65" w:rsidRDefault="00C65633" w:rsidP="00C65633">
      <w:pPr>
        <w:shd w:val="clear" w:color="auto" w:fill="FFFFFF"/>
        <w:jc w:val="both"/>
        <w:rPr>
          <w:rFonts w:ascii="yandex-sans" w:eastAsia="Times New Roman" w:hAnsi="yandex-sans"/>
          <w:spacing w:val="0"/>
          <w:shd w:val="clear" w:color="auto" w:fill="FFFFFF"/>
          <w:lang w:eastAsia="ru-RU"/>
        </w:rPr>
      </w:pPr>
      <w:r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Расходы на сферу образования в бюджете города Ставрополя за </w:t>
      </w:r>
      <w:r w:rsidR="00DE1B21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                       </w:t>
      </w:r>
      <w:r w:rsidR="00821748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>2017 год составил</w:t>
      </w:r>
      <w:r w:rsidR="000C0910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>и</w:t>
      </w:r>
      <w:r w:rsidR="00821748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 3</w:t>
      </w:r>
      <w:r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578,28 </w:t>
      </w:r>
      <w:proofErr w:type="gramStart"/>
      <w:r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>млн</w:t>
      </w:r>
      <w:proofErr w:type="gramEnd"/>
      <w:r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 </w:t>
      </w:r>
      <w:r w:rsidR="00821748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>рублей (в 2016 году - 3</w:t>
      </w:r>
      <w:r w:rsidR="000C0910"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>329,35 млн</w:t>
      </w:r>
      <w:r w:rsidRPr="00843C65">
        <w:rPr>
          <w:rFonts w:eastAsia="Times New Roman"/>
          <w:color w:val="auto"/>
          <w:spacing w:val="0"/>
          <w:shd w:val="clear" w:color="auto" w:fill="FFFFFF"/>
          <w:lang w:eastAsia="ru-RU"/>
        </w:rPr>
        <w:t xml:space="preserve"> рублей).</w:t>
      </w:r>
    </w:p>
    <w:p w:rsidR="00C65633" w:rsidRPr="00843C65" w:rsidRDefault="00C65633" w:rsidP="00C65633">
      <w:pPr>
        <w:shd w:val="clear" w:color="auto" w:fill="FFFFFF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На улучшение материально-технической базы </w:t>
      </w:r>
      <w:r w:rsidR="00407920">
        <w:rPr>
          <w:rFonts w:ascii="yandex-sans" w:eastAsia="Times New Roman" w:hAnsi="yandex-sans"/>
          <w:color w:val="auto"/>
          <w:spacing w:val="0"/>
          <w:lang w:eastAsia="ru-RU"/>
        </w:rPr>
        <w:t xml:space="preserve">муниципальных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образовательных учреждений </w:t>
      </w:r>
      <w:r w:rsidR="00407920">
        <w:rPr>
          <w:rFonts w:ascii="yandex-sans" w:eastAsia="Times New Roman" w:hAnsi="yandex-sans"/>
          <w:color w:val="auto"/>
          <w:spacing w:val="0"/>
          <w:lang w:eastAsia="ru-RU"/>
        </w:rPr>
        <w:t xml:space="preserve">города Ставрополя (далее – образовательные учреждения)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было направлено более 7</w:t>
      </w:r>
      <w:r w:rsidR="000C0910" w:rsidRPr="00843C65">
        <w:rPr>
          <w:rFonts w:ascii="yandex-sans" w:eastAsia="Times New Roman" w:hAnsi="yandex-sans"/>
          <w:color w:val="auto"/>
          <w:spacing w:val="0"/>
          <w:lang w:eastAsia="ru-RU"/>
        </w:rPr>
        <w:t>4,0 </w:t>
      </w:r>
      <w:proofErr w:type="gramStart"/>
      <w:r w:rsidR="000C0910" w:rsidRPr="00843C65">
        <w:rPr>
          <w:rFonts w:ascii="yandex-sans" w:eastAsia="Times New Roman" w:hAnsi="yandex-sans"/>
          <w:color w:val="auto"/>
          <w:spacing w:val="0"/>
          <w:lang w:eastAsia="ru-RU"/>
        </w:rPr>
        <w:t>млн</w:t>
      </w:r>
      <w:proofErr w:type="gramEnd"/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руб</w:t>
      </w:r>
      <w:r w:rsidR="00D35DA0">
        <w:rPr>
          <w:rFonts w:ascii="yandex-sans" w:eastAsia="Times New Roman" w:hAnsi="yandex-sans"/>
          <w:color w:val="auto"/>
          <w:spacing w:val="0"/>
          <w:lang w:eastAsia="ru-RU"/>
        </w:rPr>
        <w:t>лей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.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 Выполнены ремонтные работы в 44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образовательных учреждениях, в том числе: </w:t>
      </w:r>
      <w:r w:rsidR="00210882"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замена оконных блоков (21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образовательное </w:t>
      </w:r>
      <w:r w:rsidR="00210882" w:rsidRPr="00843C65">
        <w:rPr>
          <w:rFonts w:ascii="yandex-sans" w:eastAsia="Times New Roman" w:hAnsi="yandex-sans"/>
          <w:color w:val="auto"/>
          <w:spacing w:val="0"/>
          <w:lang w:eastAsia="ru-RU"/>
        </w:rPr>
        <w:t>учреждение)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, замена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кровель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                                       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(11 </w:t>
      </w:r>
      <w:r w:rsidR="00407920">
        <w:rPr>
          <w:rFonts w:ascii="yandex-sans" w:eastAsia="Times New Roman" w:hAnsi="yandex-sans"/>
          <w:color w:val="auto"/>
          <w:spacing w:val="0"/>
          <w:lang w:eastAsia="ru-RU"/>
        </w:rPr>
        <w:t xml:space="preserve">образовательных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учреждений),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замена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инженерных систем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                                     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(8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образовательных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учреждений),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ремонт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спортивных залов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 xml:space="preserve">                                       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(2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образовательных</w:t>
      </w:r>
      <w:r w:rsidR="00210882"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учреждения), </w:t>
      </w:r>
      <w:r w:rsidR="00EC0D8A">
        <w:rPr>
          <w:rFonts w:ascii="yandex-sans" w:eastAsia="Times New Roman" w:hAnsi="yandex-sans"/>
          <w:color w:val="auto"/>
          <w:spacing w:val="0"/>
          <w:lang w:eastAsia="ru-RU"/>
        </w:rPr>
        <w:t>ремонт пищеблоков с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заменой технологического и холодильн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ого оборудования (2 образовательных учреждения)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.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Выполнены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противоаварийные мероприятия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                                     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(3 </w:t>
      </w:r>
      <w:proofErr w:type="gramStart"/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образовательных</w:t>
      </w:r>
      <w:proofErr w:type="gramEnd"/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учреждения), замена ограждения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(1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образовательное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учреждение), благоустройство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прилегающей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территории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                                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(1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образовательное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учреждение)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>.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За счет внебюджетных источников финансирования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210882">
        <w:rPr>
          <w:rFonts w:ascii="yandex-sans" w:eastAsia="Times New Roman" w:hAnsi="yandex-sans" w:hint="eastAsia"/>
          <w:color w:val="auto"/>
          <w:spacing w:val="0"/>
          <w:lang w:eastAsia="ru-RU"/>
        </w:rPr>
        <w:t>осуществлено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асфальтирование 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прилегающих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территорий</w:t>
      </w:r>
      <w:r w:rsidR="00210882">
        <w:rPr>
          <w:rFonts w:ascii="yandex-sans" w:eastAsia="Times New Roman" w:hAnsi="yandex-sans"/>
          <w:color w:val="auto"/>
          <w:spacing w:val="0"/>
          <w:lang w:eastAsia="ru-RU"/>
        </w:rPr>
        <w:t xml:space="preserve"> к 6 образовательным учреждениям</w:t>
      </w:r>
      <w:r w:rsidR="00F87F85">
        <w:rPr>
          <w:rFonts w:ascii="yandex-sans" w:eastAsia="Times New Roman" w:hAnsi="yandex-sans"/>
          <w:color w:val="auto"/>
          <w:spacing w:val="0"/>
          <w:lang w:eastAsia="ru-RU"/>
        </w:rPr>
        <w:t xml:space="preserve">, на сумму более 4 </w:t>
      </w:r>
      <w:proofErr w:type="gramStart"/>
      <w:r w:rsidR="00F87F85">
        <w:rPr>
          <w:rFonts w:ascii="yandex-sans" w:eastAsia="Times New Roman" w:hAnsi="yandex-sans"/>
          <w:color w:val="auto"/>
          <w:spacing w:val="0"/>
          <w:lang w:eastAsia="ru-RU"/>
        </w:rPr>
        <w:t>млн</w:t>
      </w:r>
      <w:proofErr w:type="gramEnd"/>
      <w:r w:rsidR="00F87F85">
        <w:rPr>
          <w:rFonts w:ascii="yandex-sans" w:eastAsia="Times New Roman" w:hAnsi="yandex-sans"/>
          <w:color w:val="auto"/>
          <w:spacing w:val="0"/>
          <w:lang w:eastAsia="ru-RU"/>
        </w:rPr>
        <w:t xml:space="preserve"> рублей.</w:t>
      </w:r>
    </w:p>
    <w:p w:rsidR="00C65633" w:rsidRPr="00843C65" w:rsidRDefault="00210882" w:rsidP="00C65633">
      <w:pPr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r>
        <w:rPr>
          <w:rFonts w:eastAsia="Times New Roman"/>
          <w:color w:val="auto"/>
          <w:spacing w:val="0"/>
          <w:lang w:eastAsia="ru-RU"/>
        </w:rPr>
        <w:t>Одно из к</w:t>
      </w:r>
      <w:r w:rsidR="00C65633" w:rsidRPr="00843C65">
        <w:rPr>
          <w:rFonts w:eastAsia="Times New Roman"/>
          <w:color w:val="auto"/>
          <w:spacing w:val="0"/>
          <w:lang w:eastAsia="ru-RU"/>
        </w:rPr>
        <w:t>лючев</w:t>
      </w:r>
      <w:r>
        <w:rPr>
          <w:rFonts w:eastAsia="Times New Roman"/>
          <w:color w:val="auto"/>
          <w:spacing w:val="0"/>
          <w:lang w:eastAsia="ru-RU"/>
        </w:rPr>
        <w:t>ых</w:t>
      </w:r>
      <w:r w:rsidR="00291235">
        <w:rPr>
          <w:rFonts w:eastAsia="Times New Roman"/>
          <w:color w:val="auto"/>
          <w:spacing w:val="0"/>
          <w:lang w:eastAsia="ru-RU"/>
        </w:rPr>
        <w:t xml:space="preserve"> положений</w:t>
      </w:r>
      <w:r w:rsidR="00C65633" w:rsidRPr="00843C65">
        <w:rPr>
          <w:rFonts w:eastAsia="Times New Roman"/>
          <w:color w:val="auto"/>
          <w:spacing w:val="0"/>
          <w:lang w:eastAsia="ru-RU"/>
        </w:rPr>
        <w:t xml:space="preserve"> Указа Президента Российской Федерации от </w:t>
      </w:r>
      <w:r>
        <w:rPr>
          <w:rFonts w:eastAsia="Times New Roman"/>
          <w:color w:val="auto"/>
          <w:spacing w:val="0"/>
          <w:lang w:eastAsia="ru-RU"/>
        </w:rPr>
        <w:t>0</w:t>
      </w:r>
      <w:r w:rsidR="00C65633" w:rsidRPr="00843C65">
        <w:rPr>
          <w:rFonts w:eastAsia="Times New Roman"/>
          <w:color w:val="auto"/>
          <w:spacing w:val="0"/>
          <w:lang w:eastAsia="ru-RU"/>
        </w:rPr>
        <w:t>7 мая 2012 г. № 599 «О мерах по реализации государственной политики в обл</w:t>
      </w:r>
      <w:r w:rsidR="00D35DA0">
        <w:rPr>
          <w:rFonts w:eastAsia="Times New Roman"/>
          <w:color w:val="auto"/>
          <w:spacing w:val="0"/>
          <w:lang w:eastAsia="ru-RU"/>
        </w:rPr>
        <w:t>асти образования и науки» - сто</w:t>
      </w:r>
      <w:r w:rsidR="00C65633" w:rsidRPr="00843C65">
        <w:rPr>
          <w:rFonts w:eastAsia="Times New Roman"/>
          <w:color w:val="auto"/>
          <w:spacing w:val="0"/>
          <w:lang w:eastAsia="ru-RU"/>
        </w:rPr>
        <w:t>процентная доступность дошкольного образования для детей в возрасте от трех до семи лет - выполнено в полном объеме.</w:t>
      </w:r>
    </w:p>
    <w:p w:rsidR="00C65633" w:rsidRPr="00843C65" w:rsidRDefault="00C65633" w:rsidP="00C65633">
      <w:pPr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 xml:space="preserve">Для реализации прав детей на качественное доступное дошкольное образование, не посещающих муниципальные дошкольные образовательные </w:t>
      </w:r>
      <w:r w:rsidRPr="00843C65">
        <w:rPr>
          <w:rFonts w:eastAsia="Times New Roman"/>
          <w:color w:val="auto"/>
          <w:spacing w:val="0"/>
          <w:lang w:eastAsia="ru-RU"/>
        </w:rPr>
        <w:lastRenderedPageBreak/>
        <w:t>учреждения, организована работа по развитию альтернативных форм предоставления дошкольного образования (центр игровой поддержки ребенка, консультативный пункт «Мамина</w:t>
      </w:r>
      <w:r w:rsidRPr="00843C65">
        <w:rPr>
          <w:rFonts w:eastAsia="Times New Roman"/>
          <w:color w:val="auto"/>
          <w:spacing w:val="0"/>
          <w:sz w:val="32"/>
          <w:szCs w:val="32"/>
          <w:lang w:eastAsia="ru-RU"/>
        </w:rPr>
        <w:t xml:space="preserve"> </w:t>
      </w:r>
      <w:r w:rsidRPr="00843C65">
        <w:rPr>
          <w:rFonts w:eastAsia="Times New Roman"/>
          <w:color w:val="auto"/>
          <w:spacing w:val="0"/>
          <w:lang w:eastAsia="ru-RU"/>
        </w:rPr>
        <w:t>школа», служба социально-психолого-педагогической поддержки раннего семейного воспитания). Охват детей до 3 лет вариативными формами дошкольного образования составил 470 человек.</w:t>
      </w:r>
    </w:p>
    <w:p w:rsidR="00C65633" w:rsidRPr="00843C65" w:rsidRDefault="00C65633" w:rsidP="00C65633">
      <w:pPr>
        <w:ind w:firstLine="720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>Функцию внешней системы оценк</w:t>
      </w:r>
      <w:r w:rsidR="00D35DA0">
        <w:rPr>
          <w:rFonts w:eastAsia="Times New Roman"/>
          <w:color w:val="auto"/>
          <w:spacing w:val="0"/>
          <w:lang w:eastAsia="ru-RU"/>
        </w:rPr>
        <w:t>и качества образования выполняет</w:t>
      </w:r>
      <w:r w:rsidRPr="00843C65">
        <w:rPr>
          <w:rFonts w:eastAsia="Times New Roman"/>
          <w:color w:val="auto"/>
          <w:spacing w:val="0"/>
          <w:lang w:eastAsia="ru-RU"/>
        </w:rPr>
        <w:t xml:space="preserve"> государственная итоговая аттестация. </w:t>
      </w:r>
    </w:p>
    <w:p w:rsidR="00D35DA0" w:rsidRDefault="00C65633" w:rsidP="00C65633">
      <w:pPr>
        <w:jc w:val="both"/>
        <w:rPr>
          <w:rFonts w:eastAsia="Calibri"/>
          <w:color w:val="auto"/>
          <w:spacing w:val="0"/>
        </w:rPr>
      </w:pPr>
      <w:r w:rsidRPr="00843C65">
        <w:rPr>
          <w:rFonts w:eastAsia="Calibri"/>
          <w:color w:val="auto"/>
          <w:spacing w:val="0"/>
        </w:rPr>
        <w:t xml:space="preserve">Выпускники </w:t>
      </w:r>
      <w:r w:rsidR="00A467B3">
        <w:rPr>
          <w:rFonts w:eastAsia="Calibri"/>
          <w:color w:val="auto"/>
          <w:spacing w:val="0"/>
        </w:rPr>
        <w:t xml:space="preserve">общеобразовательных учреждений </w:t>
      </w:r>
      <w:r w:rsidRPr="00843C65">
        <w:rPr>
          <w:rFonts w:eastAsia="Calibri"/>
          <w:color w:val="auto"/>
          <w:spacing w:val="0"/>
        </w:rPr>
        <w:t xml:space="preserve">города Ставрополя в 2017 году показали хорошие результаты. </w:t>
      </w:r>
    </w:p>
    <w:p w:rsidR="00C65633" w:rsidRPr="00843C65" w:rsidRDefault="00C65633" w:rsidP="00C65633">
      <w:pPr>
        <w:jc w:val="both"/>
        <w:rPr>
          <w:rFonts w:eastAsia="Calibri"/>
          <w:color w:val="auto"/>
          <w:spacing w:val="0"/>
        </w:rPr>
      </w:pPr>
      <w:r w:rsidRPr="00843C65">
        <w:rPr>
          <w:rFonts w:eastAsia="Calibri"/>
          <w:color w:val="auto"/>
          <w:spacing w:val="0"/>
        </w:rPr>
        <w:t xml:space="preserve">Количество </w:t>
      </w:r>
      <w:proofErr w:type="spellStart"/>
      <w:r w:rsidRPr="00843C65">
        <w:rPr>
          <w:rFonts w:eastAsia="Calibri"/>
          <w:color w:val="auto"/>
          <w:spacing w:val="0"/>
        </w:rPr>
        <w:t>высокобальных</w:t>
      </w:r>
      <w:proofErr w:type="spellEnd"/>
      <w:r w:rsidRPr="00843C65">
        <w:rPr>
          <w:rFonts w:eastAsia="Calibri"/>
          <w:color w:val="auto"/>
          <w:spacing w:val="0"/>
        </w:rPr>
        <w:t xml:space="preserve"> работ по обязательным предметам ежегодно увели</w:t>
      </w:r>
      <w:r w:rsidR="00DE1B21" w:rsidRPr="00843C65">
        <w:rPr>
          <w:rFonts w:eastAsia="Calibri"/>
          <w:color w:val="auto"/>
          <w:spacing w:val="0"/>
        </w:rPr>
        <w:t>чивается. Так, в 2015 году 23,5 процента</w:t>
      </w:r>
      <w:r w:rsidRPr="00843C65">
        <w:rPr>
          <w:rFonts w:eastAsia="Calibri"/>
          <w:color w:val="auto"/>
          <w:spacing w:val="0"/>
        </w:rPr>
        <w:t xml:space="preserve"> выпускников </w:t>
      </w:r>
      <w:r w:rsidR="00291235">
        <w:rPr>
          <w:rFonts w:eastAsia="Calibri"/>
          <w:color w:val="auto"/>
          <w:spacing w:val="0"/>
        </w:rPr>
        <w:t>получили</w:t>
      </w:r>
      <w:r w:rsidRPr="00843C65">
        <w:rPr>
          <w:rFonts w:eastAsia="Calibri"/>
          <w:color w:val="auto"/>
          <w:spacing w:val="0"/>
        </w:rPr>
        <w:t xml:space="preserve"> по русскому языку от 81 до 100 баллов, а </w:t>
      </w:r>
      <w:r w:rsidR="00D35DA0">
        <w:rPr>
          <w:rFonts w:eastAsia="Calibri"/>
          <w:color w:val="auto"/>
          <w:spacing w:val="0"/>
        </w:rPr>
        <w:t xml:space="preserve">к </w:t>
      </w:r>
      <w:r w:rsidRPr="00843C65">
        <w:rPr>
          <w:rFonts w:eastAsia="Calibri"/>
          <w:color w:val="auto"/>
          <w:spacing w:val="0"/>
        </w:rPr>
        <w:t xml:space="preserve">2017 году </w:t>
      </w:r>
      <w:r w:rsidR="00D35DA0">
        <w:rPr>
          <w:rFonts w:eastAsia="Calibri"/>
          <w:color w:val="auto"/>
          <w:spacing w:val="0"/>
        </w:rPr>
        <w:t xml:space="preserve">данный показатель увеличился до </w:t>
      </w:r>
      <w:r w:rsidRPr="00843C65">
        <w:rPr>
          <w:rFonts w:eastAsia="Calibri"/>
          <w:color w:val="auto"/>
          <w:spacing w:val="0"/>
        </w:rPr>
        <w:t>33,5</w:t>
      </w:r>
      <w:r w:rsidR="00DE1B21" w:rsidRPr="00843C65">
        <w:rPr>
          <w:rFonts w:eastAsia="Calibri"/>
          <w:color w:val="auto"/>
          <w:spacing w:val="0"/>
        </w:rPr>
        <w:t xml:space="preserve"> процента</w:t>
      </w:r>
      <w:r w:rsidRPr="00843C65">
        <w:rPr>
          <w:rFonts w:eastAsia="Calibri"/>
          <w:color w:val="auto"/>
          <w:spacing w:val="0"/>
        </w:rPr>
        <w:t xml:space="preserve">. По математике профильного уровня процент </w:t>
      </w:r>
      <w:proofErr w:type="spellStart"/>
      <w:r w:rsidRPr="00843C65">
        <w:rPr>
          <w:rFonts w:eastAsia="Calibri"/>
          <w:color w:val="auto"/>
          <w:spacing w:val="0"/>
        </w:rPr>
        <w:t>высокобальных</w:t>
      </w:r>
      <w:proofErr w:type="spellEnd"/>
      <w:r w:rsidRPr="00843C65">
        <w:rPr>
          <w:rFonts w:eastAsia="Calibri"/>
          <w:color w:val="auto"/>
          <w:spacing w:val="0"/>
        </w:rPr>
        <w:t xml:space="preserve"> работ за три года увеличился на 1,1</w:t>
      </w:r>
      <w:r w:rsidR="00DE1B21" w:rsidRPr="00843C65">
        <w:rPr>
          <w:rFonts w:eastAsia="Calibri"/>
          <w:color w:val="auto"/>
          <w:spacing w:val="0"/>
        </w:rPr>
        <w:t xml:space="preserve"> процента</w:t>
      </w:r>
      <w:r w:rsidRPr="00843C65">
        <w:rPr>
          <w:rFonts w:eastAsia="Calibri"/>
          <w:color w:val="auto"/>
          <w:spacing w:val="0"/>
        </w:rPr>
        <w:t xml:space="preserve">. </w:t>
      </w:r>
    </w:p>
    <w:p w:rsidR="00C65633" w:rsidRPr="00843C65" w:rsidRDefault="00C65633" w:rsidP="00C65633">
      <w:pPr>
        <w:ind w:right="-6"/>
        <w:jc w:val="both"/>
        <w:rPr>
          <w:rFonts w:eastAsia="Arial Unicode MS"/>
          <w:spacing w:val="0"/>
          <w:lang w:eastAsia="ru-RU"/>
        </w:rPr>
      </w:pPr>
      <w:r w:rsidRPr="00843C65">
        <w:rPr>
          <w:rFonts w:eastAsia="Times New Roman" w:cs="Arial Unicode MS"/>
          <w:spacing w:val="0"/>
          <w:lang w:eastAsia="ru-RU"/>
        </w:rPr>
        <w:t xml:space="preserve">В 2017 году 335 выпускников муниципальных общеобразовательных учреждений города Ставрополя награждены золотой и серебряной медалями Ставропольского края «За особые успехи в обучении», </w:t>
      </w:r>
      <w:r w:rsidRPr="00843C65">
        <w:rPr>
          <w:rFonts w:eastAsia="Arial Unicode MS"/>
          <w:spacing w:val="0"/>
          <w:lang w:eastAsia="ru-RU"/>
        </w:rPr>
        <w:t xml:space="preserve">353 </w:t>
      </w:r>
      <w:r w:rsidR="00A467B3">
        <w:rPr>
          <w:rFonts w:eastAsia="Arial Unicode MS"/>
          <w:spacing w:val="0"/>
          <w:lang w:eastAsia="ru-RU"/>
        </w:rPr>
        <w:t>выпускника</w:t>
      </w:r>
      <w:r w:rsidR="00291235">
        <w:rPr>
          <w:rFonts w:eastAsia="Arial Unicode MS"/>
          <w:spacing w:val="0"/>
          <w:lang w:eastAsia="ru-RU"/>
        </w:rPr>
        <w:t xml:space="preserve"> - </w:t>
      </w:r>
      <w:r w:rsidRPr="00843C65">
        <w:rPr>
          <w:rFonts w:eastAsia="Arial Unicode MS"/>
          <w:spacing w:val="0"/>
          <w:lang w:eastAsia="ru-RU"/>
        </w:rPr>
        <w:t>медал</w:t>
      </w:r>
      <w:r w:rsidR="00291235">
        <w:rPr>
          <w:rFonts w:eastAsia="Arial Unicode MS"/>
          <w:spacing w:val="0"/>
          <w:lang w:eastAsia="ru-RU"/>
        </w:rPr>
        <w:t>ь</w:t>
      </w:r>
      <w:r w:rsidR="00EC0D8A">
        <w:rPr>
          <w:rFonts w:eastAsia="Arial Unicode MS"/>
          <w:spacing w:val="0"/>
          <w:lang w:eastAsia="ru-RU"/>
        </w:rPr>
        <w:t>ю</w:t>
      </w:r>
      <w:r w:rsidRPr="00843C65">
        <w:rPr>
          <w:rFonts w:eastAsia="Arial Unicode MS"/>
          <w:spacing w:val="0"/>
          <w:lang w:eastAsia="ru-RU"/>
        </w:rPr>
        <w:t xml:space="preserve"> «За особые успехи в учении».</w:t>
      </w:r>
    </w:p>
    <w:p w:rsidR="00C65633" w:rsidRPr="00843C65" w:rsidRDefault="00C65633" w:rsidP="00C65633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Calibri"/>
          <w:color w:val="auto"/>
          <w:spacing w:val="0"/>
        </w:rPr>
        <w:t xml:space="preserve">С 2015 года проводится </w:t>
      </w:r>
      <w:r w:rsidRPr="00843C65">
        <w:rPr>
          <w:rFonts w:eastAsia="Calibri"/>
          <w:bCs/>
          <w:color w:val="auto"/>
          <w:spacing w:val="0"/>
        </w:rPr>
        <w:t>независимая оценка качества образовательной деятельности организаций</w:t>
      </w:r>
      <w:r w:rsidR="00291235">
        <w:rPr>
          <w:rFonts w:eastAsia="Calibri"/>
          <w:bCs/>
          <w:color w:val="auto"/>
          <w:spacing w:val="0"/>
        </w:rPr>
        <w:t>, осуществляющих образовательную деятельность,</w:t>
      </w:r>
      <w:r w:rsidRPr="00843C65">
        <w:rPr>
          <w:rFonts w:eastAsia="Calibri"/>
          <w:b/>
          <w:bCs/>
          <w:color w:val="auto"/>
          <w:spacing w:val="0"/>
        </w:rPr>
        <w:t xml:space="preserve"> </w:t>
      </w:r>
      <w:r w:rsidRPr="00843C65">
        <w:rPr>
          <w:rFonts w:eastAsia="Calibri"/>
          <w:color w:val="auto"/>
          <w:spacing w:val="0"/>
        </w:rPr>
        <w:t xml:space="preserve">по критериям, утвержденным Министерством образования и науки Российской Федерации. </w:t>
      </w:r>
      <w:proofErr w:type="gramStart"/>
      <w:r w:rsidRPr="00843C65">
        <w:rPr>
          <w:rFonts w:eastAsia="Times New Roman"/>
          <w:color w:val="auto"/>
          <w:spacing w:val="0"/>
          <w:lang w:eastAsia="ru-RU"/>
        </w:rPr>
        <w:t xml:space="preserve">По итогам независимой оценки в 2017 году более </w:t>
      </w:r>
      <w:r w:rsidR="00291235">
        <w:rPr>
          <w:rFonts w:eastAsia="Times New Roman"/>
          <w:color w:val="auto"/>
          <w:spacing w:val="0"/>
          <w:lang w:eastAsia="ru-RU"/>
        </w:rPr>
        <w:t xml:space="preserve">                     </w:t>
      </w:r>
      <w:r w:rsidRPr="00843C65">
        <w:rPr>
          <w:rFonts w:eastAsia="Times New Roman"/>
          <w:color w:val="auto"/>
          <w:spacing w:val="0"/>
          <w:lang w:eastAsia="ru-RU"/>
        </w:rPr>
        <w:t>90</w:t>
      </w:r>
      <w:r w:rsidR="00DE1B21" w:rsidRPr="00843C65">
        <w:rPr>
          <w:rFonts w:eastAsia="Times New Roman"/>
          <w:color w:val="auto"/>
          <w:spacing w:val="0"/>
          <w:lang w:eastAsia="ru-RU"/>
        </w:rPr>
        <w:t xml:space="preserve"> процентов</w:t>
      </w:r>
      <w:r w:rsidRPr="00843C65">
        <w:rPr>
          <w:rFonts w:eastAsia="Times New Roman"/>
          <w:color w:val="auto"/>
          <w:spacing w:val="0"/>
          <w:lang w:eastAsia="ru-RU"/>
        </w:rPr>
        <w:t xml:space="preserve"> родителей удовлетворены дошкольным образованием, </w:t>
      </w:r>
      <w:r w:rsidR="00291235">
        <w:rPr>
          <w:rFonts w:eastAsia="Times New Roman"/>
          <w:color w:val="auto"/>
          <w:spacing w:val="0"/>
          <w:lang w:eastAsia="ru-RU"/>
        </w:rPr>
        <w:t xml:space="preserve">                      </w:t>
      </w:r>
      <w:r w:rsidRPr="00843C65">
        <w:rPr>
          <w:rFonts w:eastAsia="Times New Roman"/>
          <w:color w:val="auto"/>
          <w:spacing w:val="0"/>
          <w:lang w:eastAsia="ru-RU"/>
        </w:rPr>
        <w:t xml:space="preserve">86 </w:t>
      </w:r>
      <w:r w:rsidR="00DE1B21" w:rsidRPr="00843C65">
        <w:rPr>
          <w:rFonts w:eastAsia="Times New Roman"/>
          <w:color w:val="auto"/>
          <w:spacing w:val="0"/>
          <w:lang w:eastAsia="ru-RU"/>
        </w:rPr>
        <w:t>процентов</w:t>
      </w:r>
      <w:r w:rsidRPr="00843C65">
        <w:rPr>
          <w:rFonts w:eastAsia="Times New Roman"/>
          <w:color w:val="auto"/>
          <w:spacing w:val="0"/>
          <w:lang w:eastAsia="ru-RU"/>
        </w:rPr>
        <w:t xml:space="preserve"> </w:t>
      </w:r>
      <w:r w:rsidR="003D336C">
        <w:rPr>
          <w:rFonts w:eastAsia="Times New Roman"/>
          <w:color w:val="auto"/>
          <w:spacing w:val="0"/>
          <w:lang w:eastAsia="ru-RU"/>
        </w:rPr>
        <w:t xml:space="preserve">- </w:t>
      </w:r>
      <w:r w:rsidRPr="00843C65">
        <w:rPr>
          <w:rFonts w:eastAsia="Times New Roman"/>
          <w:color w:val="auto"/>
          <w:spacing w:val="0"/>
          <w:lang w:eastAsia="ru-RU"/>
        </w:rPr>
        <w:t xml:space="preserve">общим образованием, </w:t>
      </w:r>
      <w:r w:rsidR="006527F9">
        <w:rPr>
          <w:rFonts w:eastAsia="Times New Roman"/>
          <w:color w:val="auto"/>
          <w:spacing w:val="0"/>
          <w:lang w:eastAsia="ru-RU"/>
        </w:rPr>
        <w:t xml:space="preserve">93 </w:t>
      </w:r>
      <w:r w:rsidR="006527F9" w:rsidRPr="00843C65">
        <w:rPr>
          <w:rFonts w:eastAsia="Times New Roman"/>
          <w:color w:val="auto"/>
          <w:spacing w:val="0"/>
          <w:lang w:eastAsia="ru-RU"/>
        </w:rPr>
        <w:t xml:space="preserve">процента </w:t>
      </w:r>
      <w:r w:rsidR="006527F9">
        <w:rPr>
          <w:rFonts w:eastAsia="Times New Roman"/>
          <w:color w:val="auto"/>
          <w:spacing w:val="0"/>
          <w:lang w:eastAsia="ru-RU"/>
        </w:rPr>
        <w:t xml:space="preserve">- </w:t>
      </w:r>
      <w:r w:rsidRPr="00843C65">
        <w:rPr>
          <w:rFonts w:eastAsia="Times New Roman"/>
          <w:color w:val="auto"/>
          <w:spacing w:val="0"/>
          <w:lang w:eastAsia="ru-RU"/>
        </w:rPr>
        <w:t xml:space="preserve">дополнительным образованием. </w:t>
      </w:r>
      <w:proofErr w:type="gramEnd"/>
    </w:p>
    <w:p w:rsidR="00C65633" w:rsidRPr="00843C65" w:rsidRDefault="00C65633" w:rsidP="00C65633">
      <w:pPr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 xml:space="preserve">Деятельность образовательных учреждений направлена на выявление и поддержку талантливых детей, которые в течение 2017 года принимали участие и одерживали победы более чем в 500 конкурсах и соревнованиях различных уровней. </w:t>
      </w:r>
    </w:p>
    <w:p w:rsidR="00C65633" w:rsidRPr="00843C65" w:rsidRDefault="00C65633" w:rsidP="00C6563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>Для поддержки талантливых и одаренных детей дошкольного возраста в 27 муниципальных дошкольных образ</w:t>
      </w:r>
      <w:r w:rsidR="008842DB">
        <w:rPr>
          <w:rFonts w:eastAsia="Times New Roman"/>
          <w:color w:val="auto"/>
          <w:spacing w:val="0"/>
          <w:lang w:eastAsia="ru-RU"/>
        </w:rPr>
        <w:t xml:space="preserve">овательных учреждениях создана </w:t>
      </w:r>
      <w:r w:rsidRPr="00843C65">
        <w:rPr>
          <w:rFonts w:eastAsia="Times New Roman"/>
          <w:color w:val="auto"/>
          <w:spacing w:val="0"/>
          <w:lang w:eastAsia="ru-RU"/>
        </w:rPr>
        <w:t>Академия дошкол</w:t>
      </w:r>
      <w:r w:rsidR="008842DB">
        <w:rPr>
          <w:rFonts w:eastAsia="Times New Roman"/>
          <w:color w:val="auto"/>
          <w:spacing w:val="0"/>
          <w:lang w:eastAsia="ru-RU"/>
        </w:rPr>
        <w:t>ьных наук</w:t>
      </w:r>
      <w:r w:rsidRPr="00843C65">
        <w:rPr>
          <w:rFonts w:eastAsia="Times New Roman"/>
          <w:color w:val="auto"/>
          <w:spacing w:val="0"/>
          <w:lang w:eastAsia="ru-RU"/>
        </w:rPr>
        <w:t xml:space="preserve">. 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shd w:val="clear" w:color="auto" w:fill="FFFFFF"/>
          <w:lang w:eastAsia="ru-RU"/>
        </w:rPr>
        <w:t>Важнейшим средством развития личностных особенностей детей школьного возраста является проведение предметных олимпиад. </w:t>
      </w:r>
      <w:r w:rsidRPr="00843C65">
        <w:rPr>
          <w:rFonts w:eastAsia="Times New Roman"/>
          <w:spacing w:val="0"/>
          <w:lang w:eastAsia="ru-RU"/>
        </w:rPr>
        <w:t>Обучающиеся муниципальных общеобразовательных учрежд</w:t>
      </w:r>
      <w:r w:rsidR="00291235">
        <w:rPr>
          <w:rFonts w:eastAsia="Times New Roman"/>
          <w:spacing w:val="0"/>
          <w:lang w:eastAsia="ru-RU"/>
        </w:rPr>
        <w:t>ений города Ставрополя принимали</w:t>
      </w:r>
      <w:r w:rsidRPr="00843C65">
        <w:rPr>
          <w:rFonts w:eastAsia="Times New Roman"/>
          <w:spacing w:val="0"/>
          <w:lang w:eastAsia="ru-RU"/>
        </w:rPr>
        <w:t xml:space="preserve"> активное участие в </w:t>
      </w:r>
      <w:r w:rsidR="00A467B3">
        <w:rPr>
          <w:rFonts w:eastAsia="Times New Roman"/>
          <w:spacing w:val="0"/>
          <w:lang w:eastAsia="ru-RU"/>
        </w:rPr>
        <w:t>олимпиадах</w:t>
      </w:r>
      <w:r w:rsidRPr="00843C65">
        <w:rPr>
          <w:rFonts w:eastAsia="Times New Roman"/>
          <w:spacing w:val="0"/>
          <w:lang w:eastAsia="ru-RU"/>
        </w:rPr>
        <w:t>:</w:t>
      </w:r>
    </w:p>
    <w:p w:rsidR="00C65633" w:rsidRPr="00843C65" w:rsidRDefault="00A467B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t xml:space="preserve">по общеобразовательным предметам </w:t>
      </w:r>
      <w:r w:rsidR="00C65633" w:rsidRPr="00843C65">
        <w:rPr>
          <w:rFonts w:eastAsia="Times New Roman"/>
          <w:spacing w:val="0"/>
          <w:lang w:eastAsia="ru-RU"/>
        </w:rPr>
        <w:t>«45-я параллель», «Моя планета» (более 500 чел</w:t>
      </w:r>
      <w:r w:rsidR="008842DB">
        <w:rPr>
          <w:rFonts w:eastAsia="Times New Roman"/>
          <w:spacing w:val="0"/>
          <w:lang w:eastAsia="ru-RU"/>
        </w:rPr>
        <w:t>овек</w:t>
      </w:r>
      <w:r w:rsidR="00C65633" w:rsidRPr="00843C65">
        <w:rPr>
          <w:rFonts w:eastAsia="Times New Roman"/>
          <w:spacing w:val="0"/>
          <w:lang w:eastAsia="ru-RU"/>
        </w:rPr>
        <w:t>);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t>по экономике «С экономическими знаниями – к фи</w:t>
      </w:r>
      <w:r w:rsidR="008842DB">
        <w:rPr>
          <w:rFonts w:eastAsia="Times New Roman"/>
          <w:spacing w:val="0"/>
          <w:lang w:eastAsia="ru-RU"/>
        </w:rPr>
        <w:t>нансовому благополучию» (44 человека</w:t>
      </w:r>
      <w:r w:rsidRPr="00843C65">
        <w:rPr>
          <w:rFonts w:eastAsia="Times New Roman"/>
          <w:spacing w:val="0"/>
          <w:lang w:eastAsia="ru-RU"/>
        </w:rPr>
        <w:t>);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t>многопредметная олимпиада образовательного комплекса «Поиск» (более 300 чел</w:t>
      </w:r>
      <w:r w:rsidR="008842DB">
        <w:rPr>
          <w:rFonts w:eastAsia="Times New Roman"/>
          <w:spacing w:val="0"/>
          <w:lang w:eastAsia="ru-RU"/>
        </w:rPr>
        <w:t>овек</w:t>
      </w:r>
      <w:r w:rsidRPr="00843C65">
        <w:rPr>
          <w:rFonts w:eastAsia="Times New Roman"/>
          <w:spacing w:val="0"/>
          <w:lang w:eastAsia="ru-RU"/>
        </w:rPr>
        <w:t>);</w:t>
      </w:r>
    </w:p>
    <w:p w:rsidR="00C65633" w:rsidRPr="006E0CD8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lastRenderedPageBreak/>
        <w:t>городская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843C65">
        <w:rPr>
          <w:rFonts w:eastAsia="Times New Roman"/>
          <w:spacing w:val="0"/>
          <w:lang w:eastAsia="ru-RU"/>
        </w:rPr>
        <w:t>олимпиада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843C65">
        <w:rPr>
          <w:rFonts w:eastAsia="Times New Roman"/>
          <w:spacing w:val="0"/>
          <w:lang w:eastAsia="ru-RU"/>
        </w:rPr>
        <w:t>по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843C65">
        <w:rPr>
          <w:rFonts w:eastAsia="Times New Roman"/>
          <w:spacing w:val="0"/>
          <w:lang w:eastAsia="ru-RU"/>
        </w:rPr>
        <w:t>английскому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843C65">
        <w:rPr>
          <w:rFonts w:eastAsia="Times New Roman"/>
          <w:spacing w:val="0"/>
          <w:lang w:eastAsia="ru-RU"/>
        </w:rPr>
        <w:t>языку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976A50">
        <w:rPr>
          <w:rFonts w:eastAsia="Times New Roman"/>
          <w:spacing w:val="0"/>
          <w:lang w:val="en-US" w:eastAsia="ru-RU"/>
        </w:rPr>
        <w:t>Cambridge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976A50">
        <w:rPr>
          <w:rFonts w:eastAsia="Times New Roman"/>
          <w:spacing w:val="0"/>
          <w:lang w:val="en-US" w:eastAsia="ru-RU"/>
        </w:rPr>
        <w:t>English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976A50">
        <w:rPr>
          <w:rFonts w:eastAsia="Times New Roman"/>
          <w:spacing w:val="0"/>
          <w:lang w:val="en-US" w:eastAsia="ru-RU"/>
        </w:rPr>
        <w:t>Grant</w:t>
      </w:r>
      <w:r w:rsidRPr="006E0CD8">
        <w:rPr>
          <w:rFonts w:eastAsia="Times New Roman"/>
          <w:spacing w:val="0"/>
          <w:lang w:eastAsia="ru-RU"/>
        </w:rPr>
        <w:t xml:space="preserve"> (</w:t>
      </w:r>
      <w:r w:rsidRPr="00976A50">
        <w:rPr>
          <w:rFonts w:eastAsia="Times New Roman"/>
          <w:spacing w:val="0"/>
          <w:lang w:val="en-US" w:eastAsia="ru-RU"/>
        </w:rPr>
        <w:t>International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976A50">
        <w:rPr>
          <w:rFonts w:eastAsia="Times New Roman"/>
          <w:spacing w:val="0"/>
          <w:lang w:val="en-US" w:eastAsia="ru-RU"/>
        </w:rPr>
        <w:t>House</w:t>
      </w:r>
      <w:r w:rsidRPr="006E0CD8">
        <w:rPr>
          <w:rFonts w:eastAsia="Times New Roman"/>
          <w:spacing w:val="0"/>
          <w:lang w:eastAsia="ru-RU"/>
        </w:rPr>
        <w:t xml:space="preserve"> </w:t>
      </w:r>
      <w:r w:rsidRPr="00976A50">
        <w:rPr>
          <w:rFonts w:eastAsia="Times New Roman"/>
          <w:spacing w:val="0"/>
          <w:lang w:val="en-US" w:eastAsia="ru-RU"/>
        </w:rPr>
        <w:t>Stavropol</w:t>
      </w:r>
      <w:r w:rsidRPr="006E0CD8">
        <w:rPr>
          <w:rFonts w:eastAsia="Times New Roman"/>
          <w:spacing w:val="0"/>
          <w:lang w:eastAsia="ru-RU"/>
        </w:rPr>
        <w:t xml:space="preserve">) (370 </w:t>
      </w:r>
      <w:r w:rsidRPr="00843C65">
        <w:rPr>
          <w:rFonts w:eastAsia="Times New Roman"/>
          <w:spacing w:val="0"/>
          <w:lang w:eastAsia="ru-RU"/>
        </w:rPr>
        <w:t>чел</w:t>
      </w:r>
      <w:r w:rsidR="008842DB">
        <w:rPr>
          <w:rFonts w:eastAsia="Times New Roman"/>
          <w:spacing w:val="0"/>
          <w:lang w:eastAsia="ru-RU"/>
        </w:rPr>
        <w:t>овек</w:t>
      </w:r>
      <w:r w:rsidRPr="006E0CD8">
        <w:rPr>
          <w:rFonts w:eastAsia="Times New Roman"/>
          <w:spacing w:val="0"/>
          <w:lang w:eastAsia="ru-RU"/>
        </w:rPr>
        <w:t>);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t xml:space="preserve">дистанционные </w:t>
      </w:r>
      <w:r w:rsidR="00DE1B21" w:rsidRPr="00843C65">
        <w:rPr>
          <w:rFonts w:eastAsia="Times New Roman"/>
          <w:spacing w:val="0"/>
          <w:lang w:eastAsia="ru-RU"/>
        </w:rPr>
        <w:t>олимпиады по предметам (более 7</w:t>
      </w:r>
      <w:r w:rsidRPr="00843C65">
        <w:rPr>
          <w:rFonts w:eastAsia="Times New Roman"/>
          <w:spacing w:val="0"/>
          <w:lang w:eastAsia="ru-RU"/>
        </w:rPr>
        <w:t>000 чел</w:t>
      </w:r>
      <w:r w:rsidR="008842DB">
        <w:rPr>
          <w:rFonts w:eastAsia="Times New Roman"/>
          <w:spacing w:val="0"/>
          <w:lang w:eastAsia="ru-RU"/>
        </w:rPr>
        <w:t>овек</w:t>
      </w:r>
      <w:r w:rsidRPr="00843C65">
        <w:rPr>
          <w:rFonts w:eastAsia="Times New Roman"/>
          <w:spacing w:val="0"/>
          <w:lang w:eastAsia="ru-RU"/>
        </w:rPr>
        <w:t>);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eastAsia="Times New Roman"/>
          <w:spacing w:val="0"/>
          <w:lang w:eastAsia="ru-RU"/>
        </w:rPr>
      </w:pPr>
      <w:r w:rsidRPr="00843C65">
        <w:rPr>
          <w:rFonts w:eastAsia="Times New Roman"/>
          <w:spacing w:val="0"/>
          <w:lang w:eastAsia="ru-RU"/>
        </w:rPr>
        <w:t xml:space="preserve">межрегиональная олимпиада школьников, проводимая </w:t>
      </w:r>
      <w:hyperlink r:id="rId18" w:history="1">
        <w:r w:rsidRPr="00843C65">
          <w:rPr>
            <w:rFonts w:eastAsia="Times New Roman"/>
            <w:spacing w:val="0"/>
            <w:lang w:eastAsia="ru-RU"/>
          </w:rPr>
          <w:t>федеральным государственным казенным образовательным у</w:t>
        </w:r>
        <w:r w:rsidR="00A55579" w:rsidRPr="00843C65">
          <w:rPr>
            <w:rFonts w:eastAsia="Times New Roman"/>
            <w:spacing w:val="0"/>
            <w:lang w:eastAsia="ru-RU"/>
          </w:rPr>
          <w:t>чреждением высшего образования «</w:t>
        </w:r>
        <w:r w:rsidRPr="00843C65">
          <w:rPr>
            <w:rFonts w:eastAsia="Times New Roman"/>
            <w:spacing w:val="0"/>
            <w:lang w:eastAsia="ru-RU"/>
          </w:rPr>
          <w:t>Академия Федеральной службы безопасности Российской Федерации</w:t>
        </w:r>
      </w:hyperlink>
      <w:r w:rsidR="00A55579" w:rsidRPr="00843C65">
        <w:t>»</w:t>
      </w:r>
      <w:r w:rsidRPr="00843C65">
        <w:rPr>
          <w:rFonts w:eastAsia="Times New Roman"/>
          <w:spacing w:val="0"/>
          <w:lang w:eastAsia="ru-RU"/>
        </w:rPr>
        <w:t xml:space="preserve"> по 8 общеобразовательным предметам (более 350 чел</w:t>
      </w:r>
      <w:r w:rsidR="008842DB">
        <w:rPr>
          <w:rFonts w:eastAsia="Times New Roman"/>
          <w:spacing w:val="0"/>
          <w:lang w:eastAsia="ru-RU"/>
        </w:rPr>
        <w:t>овек</w:t>
      </w:r>
      <w:r w:rsidRPr="00843C65">
        <w:rPr>
          <w:rFonts w:eastAsia="Times New Roman"/>
          <w:spacing w:val="0"/>
          <w:lang w:eastAsia="ru-RU"/>
        </w:rPr>
        <w:t>).</w:t>
      </w:r>
    </w:p>
    <w:p w:rsidR="00C65633" w:rsidRPr="00843C65" w:rsidRDefault="00C65633" w:rsidP="00C65633">
      <w:pPr>
        <w:ind w:firstLine="599"/>
        <w:jc w:val="both"/>
        <w:rPr>
          <w:rFonts w:eastAsia="Times New Roman"/>
          <w:spacing w:val="0"/>
          <w:lang w:eastAsia="ru-RU"/>
        </w:rPr>
      </w:pPr>
      <w:proofErr w:type="gramStart"/>
      <w:r w:rsidRPr="00843C65">
        <w:rPr>
          <w:rFonts w:eastAsia="Times New Roman"/>
          <w:color w:val="auto"/>
          <w:spacing w:val="0"/>
          <w:lang w:eastAsia="ru-RU"/>
        </w:rPr>
        <w:t xml:space="preserve">За достижения в учебе, творчестве, спорте и общественной деятельности в течение 2017 года 159 </w:t>
      </w:r>
      <w:r w:rsidR="00632A82">
        <w:rPr>
          <w:rFonts w:eastAsia="Times New Roman"/>
          <w:color w:val="auto"/>
          <w:spacing w:val="0"/>
          <w:lang w:eastAsia="ru-RU"/>
        </w:rPr>
        <w:t>обучающихся</w:t>
      </w:r>
      <w:r w:rsidRPr="00843C65">
        <w:rPr>
          <w:rFonts w:eastAsia="Times New Roman"/>
          <w:color w:val="auto"/>
          <w:spacing w:val="0"/>
          <w:lang w:eastAsia="ru-RU"/>
        </w:rPr>
        <w:t xml:space="preserve"> были поощрены путевками в федеральные детские центры (М</w:t>
      </w:r>
      <w:r w:rsidR="00291235">
        <w:rPr>
          <w:rFonts w:eastAsia="Times New Roman"/>
          <w:color w:val="auto"/>
          <w:spacing w:val="0"/>
          <w:lang w:eastAsia="ru-RU"/>
        </w:rPr>
        <w:t>еждународный детский центр</w:t>
      </w:r>
      <w:r w:rsidRPr="00843C65">
        <w:rPr>
          <w:rFonts w:eastAsia="Times New Roman"/>
          <w:color w:val="auto"/>
          <w:spacing w:val="0"/>
          <w:lang w:eastAsia="ru-RU"/>
        </w:rPr>
        <w:t xml:space="preserve"> «Артек», В</w:t>
      </w:r>
      <w:r w:rsidR="00F660EB">
        <w:rPr>
          <w:rFonts w:eastAsia="Times New Roman"/>
          <w:color w:val="auto"/>
          <w:spacing w:val="0"/>
          <w:lang w:eastAsia="ru-RU"/>
        </w:rPr>
        <w:t>сероссийский детский центр</w:t>
      </w:r>
      <w:r w:rsidRPr="00843C65">
        <w:rPr>
          <w:rFonts w:eastAsia="Times New Roman"/>
          <w:color w:val="auto"/>
          <w:spacing w:val="0"/>
          <w:lang w:eastAsia="ru-RU"/>
        </w:rPr>
        <w:t xml:space="preserve"> «Орлёнок», </w:t>
      </w:r>
      <w:r w:rsidR="00F660EB" w:rsidRPr="00843C65">
        <w:rPr>
          <w:rFonts w:eastAsia="Times New Roman"/>
          <w:color w:val="auto"/>
          <w:spacing w:val="0"/>
          <w:lang w:eastAsia="ru-RU"/>
        </w:rPr>
        <w:t>В</w:t>
      </w:r>
      <w:r w:rsidR="00F660EB">
        <w:rPr>
          <w:rFonts w:eastAsia="Times New Roman"/>
          <w:color w:val="auto"/>
          <w:spacing w:val="0"/>
          <w:lang w:eastAsia="ru-RU"/>
        </w:rPr>
        <w:t>сероссийский детский центр</w:t>
      </w:r>
      <w:r w:rsidRPr="00843C65">
        <w:rPr>
          <w:rFonts w:eastAsia="Times New Roman"/>
          <w:color w:val="auto"/>
          <w:spacing w:val="0"/>
          <w:lang w:eastAsia="ru-RU"/>
        </w:rPr>
        <w:t xml:space="preserve"> «Смена»), </w:t>
      </w:r>
      <w:r w:rsidR="00460150">
        <w:rPr>
          <w:rFonts w:eastAsia="Times New Roman"/>
          <w:spacing w:val="0"/>
          <w:lang w:eastAsia="ru-RU"/>
        </w:rPr>
        <w:t xml:space="preserve">четыре </w:t>
      </w:r>
      <w:r w:rsidR="00632A82">
        <w:rPr>
          <w:rFonts w:eastAsia="Times New Roman"/>
          <w:color w:val="auto"/>
          <w:spacing w:val="0"/>
          <w:lang w:eastAsia="ru-RU"/>
        </w:rPr>
        <w:t>обучающихся</w:t>
      </w:r>
      <w:r w:rsidRPr="00843C65">
        <w:rPr>
          <w:rFonts w:eastAsia="Times New Roman"/>
          <w:spacing w:val="0"/>
          <w:lang w:eastAsia="ru-RU"/>
        </w:rPr>
        <w:t xml:space="preserve"> по итогам отборочного тура в ноябре 2017 года приняли участие в математической смене Обра</w:t>
      </w:r>
      <w:r w:rsidR="00A55579" w:rsidRPr="00843C65">
        <w:rPr>
          <w:rFonts w:eastAsia="Times New Roman"/>
          <w:spacing w:val="0"/>
          <w:lang w:eastAsia="ru-RU"/>
        </w:rPr>
        <w:t>зовательного Центра «Сириус» (город</w:t>
      </w:r>
      <w:r w:rsidRPr="00843C65">
        <w:rPr>
          <w:rFonts w:eastAsia="Times New Roman"/>
          <w:spacing w:val="0"/>
          <w:lang w:eastAsia="ru-RU"/>
        </w:rPr>
        <w:t xml:space="preserve"> Сочи). </w:t>
      </w:r>
      <w:proofErr w:type="gramEnd"/>
    </w:p>
    <w:p w:rsidR="00C65633" w:rsidRPr="00843C65" w:rsidRDefault="00C65633" w:rsidP="00C65633">
      <w:pPr>
        <w:suppressAutoHyphens/>
        <w:jc w:val="both"/>
        <w:rPr>
          <w:rFonts w:eastAsia="Times New Roman"/>
          <w:color w:val="auto"/>
          <w:spacing w:val="0"/>
          <w:lang w:eastAsia="ar-SA"/>
        </w:rPr>
      </w:pPr>
      <w:r w:rsidRPr="00843C65">
        <w:rPr>
          <w:rFonts w:eastAsia="Times New Roman"/>
          <w:spacing w:val="0"/>
          <w:lang w:eastAsia="ar-SA"/>
        </w:rPr>
        <w:t xml:space="preserve">По итогам регионального этапа всероссийской олимпиады школьников 2016 - 2017 учебного года в городе Ставрополе определено 177 победителей  и призеров (в </w:t>
      </w:r>
      <w:r w:rsidR="008842DB">
        <w:rPr>
          <w:rFonts w:eastAsia="Times New Roman"/>
          <w:spacing w:val="0"/>
          <w:lang w:eastAsia="ar-SA"/>
        </w:rPr>
        <w:t xml:space="preserve">2016 </w:t>
      </w:r>
      <w:r w:rsidRPr="00843C65">
        <w:rPr>
          <w:rFonts w:eastAsia="Times New Roman"/>
          <w:spacing w:val="0"/>
          <w:lang w:eastAsia="ar-SA"/>
        </w:rPr>
        <w:t xml:space="preserve">году – 91 человек). </w:t>
      </w:r>
      <w:proofErr w:type="gramStart"/>
      <w:r w:rsidRPr="00843C65">
        <w:rPr>
          <w:rFonts w:eastAsia="Times New Roman"/>
          <w:spacing w:val="0"/>
          <w:lang w:eastAsia="ar-SA"/>
        </w:rPr>
        <w:t xml:space="preserve">Лидерами в Ставропольском крае по количеству победителей и призеров </w:t>
      </w:r>
      <w:r w:rsidRPr="00843C65">
        <w:rPr>
          <w:rFonts w:eastAsia="Times New Roman"/>
          <w:color w:val="auto"/>
          <w:spacing w:val="0"/>
          <w:lang w:eastAsia="ar-SA"/>
        </w:rPr>
        <w:t xml:space="preserve">стали муниципальное автономное общеобразовательное учреждение </w:t>
      </w:r>
      <w:r w:rsidRPr="00843C65">
        <w:rPr>
          <w:rFonts w:eastAsia="Times New Roman"/>
          <w:color w:val="auto"/>
          <w:spacing w:val="0"/>
          <w:lang w:eastAsia="ru-RU"/>
        </w:rPr>
        <w:t xml:space="preserve">гимназия № 24 города Ставрополя имени генерал-лейтенанта юстиции М.Г. </w:t>
      </w:r>
      <w:proofErr w:type="spellStart"/>
      <w:r w:rsidRPr="00843C65">
        <w:rPr>
          <w:rFonts w:eastAsia="Times New Roman"/>
          <w:color w:val="auto"/>
          <w:spacing w:val="0"/>
          <w:lang w:eastAsia="ru-RU"/>
        </w:rPr>
        <w:t>Ядрова</w:t>
      </w:r>
      <w:proofErr w:type="spellEnd"/>
      <w:r w:rsidRPr="00843C65">
        <w:rPr>
          <w:rFonts w:eastAsia="Times New Roman"/>
          <w:color w:val="auto"/>
          <w:spacing w:val="0"/>
          <w:lang w:eastAsia="ar-SA"/>
        </w:rPr>
        <w:t xml:space="preserve">, 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Ставрополя,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муниципальное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бюджетное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общеобразовательное учреждение гимназия № 25 города Ставрополя </w:t>
      </w:r>
      <w:r w:rsidRPr="00843C65">
        <w:rPr>
          <w:rFonts w:eastAsia="Times New Roman"/>
          <w:color w:val="auto"/>
          <w:spacing w:val="0"/>
          <w:lang w:eastAsia="ar-SA"/>
        </w:rPr>
        <w:t xml:space="preserve">и муниципальное бюджетное общеобразовательное учреждение лицей № 14 города Ставрополя. </w:t>
      </w:r>
      <w:proofErr w:type="gramEnd"/>
    </w:p>
    <w:p w:rsidR="00C65633" w:rsidRPr="00843C65" w:rsidRDefault="00C65633" w:rsidP="00C65633">
      <w:pPr>
        <w:jc w:val="both"/>
        <w:rPr>
          <w:rFonts w:eastAsia="Times New Roman"/>
          <w:bCs/>
          <w:color w:val="auto"/>
          <w:spacing w:val="0"/>
          <w:shd w:val="clear" w:color="auto" w:fill="FFFFFF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 xml:space="preserve">В летний период 2017 года в городе Ставрополе функционировали </w:t>
      </w:r>
      <w:r w:rsidR="00DE1B21" w:rsidRPr="00843C65">
        <w:rPr>
          <w:rFonts w:eastAsia="Times New Roman"/>
          <w:color w:val="auto"/>
          <w:spacing w:val="0"/>
          <w:lang w:eastAsia="ru-RU"/>
        </w:rPr>
        <w:t xml:space="preserve">                   </w:t>
      </w:r>
      <w:r w:rsidRPr="00843C65">
        <w:rPr>
          <w:rFonts w:eastAsia="Times New Roman"/>
          <w:color w:val="auto"/>
          <w:spacing w:val="0"/>
          <w:lang w:eastAsia="ru-RU"/>
        </w:rPr>
        <w:t xml:space="preserve">48 </w:t>
      </w:r>
      <w:r w:rsidR="00F660EB">
        <w:rPr>
          <w:rFonts w:eastAsia="Times New Roman"/>
          <w:color w:val="auto"/>
          <w:spacing w:val="0"/>
          <w:lang w:eastAsia="ru-RU"/>
        </w:rPr>
        <w:t xml:space="preserve">летних </w:t>
      </w:r>
      <w:r w:rsidRPr="00843C65">
        <w:rPr>
          <w:rFonts w:eastAsia="Times New Roman"/>
          <w:color w:val="auto"/>
          <w:spacing w:val="0"/>
          <w:lang w:eastAsia="ru-RU"/>
        </w:rPr>
        <w:t xml:space="preserve">оздоровительных лагерей различного профиля, в которых отдохнуло 8649 детей и подростков (2016 год – 45 </w:t>
      </w:r>
      <w:r w:rsidR="001249E8">
        <w:rPr>
          <w:rFonts w:eastAsia="Times New Roman"/>
          <w:color w:val="auto"/>
          <w:spacing w:val="0"/>
          <w:lang w:eastAsia="ru-RU"/>
        </w:rPr>
        <w:t xml:space="preserve">летних </w:t>
      </w:r>
      <w:r w:rsidR="00F660EB" w:rsidRPr="00843C65">
        <w:rPr>
          <w:rFonts w:eastAsia="Times New Roman"/>
          <w:color w:val="auto"/>
          <w:spacing w:val="0"/>
          <w:lang w:eastAsia="ru-RU"/>
        </w:rPr>
        <w:t>оздоровительных лагерей</w:t>
      </w:r>
      <w:r w:rsidR="00F660EB">
        <w:rPr>
          <w:rFonts w:eastAsia="Times New Roman"/>
          <w:color w:val="auto"/>
          <w:spacing w:val="0"/>
          <w:lang w:eastAsia="ru-RU"/>
        </w:rPr>
        <w:t>,</w:t>
      </w:r>
      <w:r w:rsidRPr="00843C65">
        <w:rPr>
          <w:rFonts w:eastAsia="Times New Roman"/>
          <w:color w:val="auto"/>
          <w:spacing w:val="0"/>
          <w:lang w:eastAsia="ru-RU"/>
        </w:rPr>
        <w:t xml:space="preserve"> </w:t>
      </w:r>
      <w:r w:rsidR="00F660EB">
        <w:rPr>
          <w:rFonts w:eastAsia="Times New Roman"/>
          <w:color w:val="auto"/>
          <w:spacing w:val="0"/>
          <w:lang w:eastAsia="ru-RU"/>
        </w:rPr>
        <w:t xml:space="preserve">отдохнуло </w:t>
      </w:r>
      <w:r w:rsidRPr="00843C65">
        <w:rPr>
          <w:rFonts w:eastAsia="Times New Roman"/>
          <w:color w:val="auto"/>
          <w:spacing w:val="0"/>
          <w:lang w:eastAsia="ru-RU"/>
        </w:rPr>
        <w:t>8309 человек).</w:t>
      </w:r>
    </w:p>
    <w:p w:rsidR="00C65633" w:rsidRPr="00843C65" w:rsidRDefault="00C65633" w:rsidP="00C65633">
      <w:pPr>
        <w:jc w:val="both"/>
        <w:rPr>
          <w:rFonts w:eastAsia="Times New Roman"/>
          <w:bCs/>
          <w:color w:val="auto"/>
          <w:spacing w:val="0"/>
          <w:shd w:val="clear" w:color="auto" w:fill="FFFFFF"/>
          <w:lang w:eastAsia="ru-RU"/>
        </w:rPr>
      </w:pPr>
      <w:r w:rsidRPr="00843C65">
        <w:rPr>
          <w:rFonts w:eastAsia="Times New Roman"/>
          <w:bCs/>
          <w:color w:val="auto"/>
          <w:spacing w:val="0"/>
          <w:shd w:val="clear" w:color="auto" w:fill="FFFFFF"/>
          <w:lang w:eastAsia="ru-RU"/>
        </w:rPr>
        <w:t xml:space="preserve">Патриотическое воспитание является одним из приоритетных направлений в системе образования города Ставрополя. </w:t>
      </w:r>
    </w:p>
    <w:p w:rsidR="00C65633" w:rsidRPr="00843C65" w:rsidRDefault="00C65633" w:rsidP="00A55579">
      <w:pPr>
        <w:ind w:firstLineChars="253" w:firstLine="708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 xml:space="preserve">В 2017 учебном году в образовательных учреждениях был проведен цикл мероприятий, посвященный празднованию Победы в Великой Отечественной войне. </w:t>
      </w:r>
    </w:p>
    <w:p w:rsidR="00C65633" w:rsidRPr="00843C65" w:rsidRDefault="00C65633" w:rsidP="00C65633">
      <w:pPr>
        <w:ind w:right="-1"/>
        <w:jc w:val="both"/>
        <w:rPr>
          <w:rFonts w:eastAsia="Times New Roman"/>
          <w:color w:val="auto"/>
          <w:spacing w:val="0"/>
          <w:lang w:eastAsia="ru-RU"/>
        </w:rPr>
      </w:pPr>
      <w:r w:rsidRPr="00843C65">
        <w:rPr>
          <w:rFonts w:eastAsia="Times New Roman"/>
          <w:color w:val="auto"/>
          <w:spacing w:val="0"/>
          <w:lang w:eastAsia="ru-RU"/>
        </w:rPr>
        <w:t>В 2017 год</w:t>
      </w:r>
      <w:r w:rsidR="008842DB">
        <w:rPr>
          <w:rFonts w:eastAsia="Times New Roman"/>
          <w:color w:val="auto"/>
          <w:spacing w:val="0"/>
          <w:lang w:eastAsia="ru-RU"/>
        </w:rPr>
        <w:t>у</w:t>
      </w:r>
      <w:r w:rsidRPr="00843C65">
        <w:rPr>
          <w:rFonts w:eastAsia="Times New Roman"/>
          <w:color w:val="auto"/>
          <w:spacing w:val="0"/>
          <w:lang w:eastAsia="ru-RU"/>
        </w:rPr>
        <w:t xml:space="preserve"> команда юнармейцев муниципального автономного общеобразовательного учреждения гимназии № 24 города Ставрополя имени генерал-лейтенанта юстиции М.Г. </w:t>
      </w:r>
      <w:proofErr w:type="spellStart"/>
      <w:r w:rsidRPr="00843C65">
        <w:rPr>
          <w:rFonts w:eastAsia="Times New Roman"/>
          <w:color w:val="auto"/>
          <w:spacing w:val="0"/>
          <w:lang w:eastAsia="ru-RU"/>
        </w:rPr>
        <w:t>Ядрова</w:t>
      </w:r>
      <w:proofErr w:type="spellEnd"/>
      <w:r w:rsidRPr="00843C65">
        <w:rPr>
          <w:rFonts w:eastAsia="Times New Roman"/>
          <w:color w:val="auto"/>
          <w:spacing w:val="0"/>
          <w:lang w:eastAsia="ru-RU"/>
        </w:rPr>
        <w:t xml:space="preserve"> </w:t>
      </w:r>
      <w:r w:rsidR="00F660EB">
        <w:rPr>
          <w:rFonts w:eastAsia="Times New Roman"/>
          <w:color w:val="auto"/>
          <w:spacing w:val="0"/>
          <w:lang w:eastAsia="ru-RU"/>
        </w:rPr>
        <w:t>во второй</w:t>
      </w:r>
      <w:r w:rsidRPr="00843C65">
        <w:rPr>
          <w:rFonts w:eastAsia="Times New Roman"/>
          <w:color w:val="auto"/>
          <w:spacing w:val="0"/>
          <w:lang w:eastAsia="ru-RU"/>
        </w:rPr>
        <w:t xml:space="preserve"> раз стала победителем в краевом этапе военно-спортивной игры «Зарница». 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Команда обучающихся муниципального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бюджетного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общеобразовательного у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чреждения кадетской школы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имени генерала Ермолова А.П. города Ставрополя одержала победу в</w:t>
      </w:r>
      <w:r w:rsidRPr="00843C65">
        <w:rPr>
          <w:rFonts w:ascii="yandex-sans" w:eastAsia="Times New Roman" w:hAnsi="yandex-sans"/>
          <w:color w:val="auto"/>
          <w:spacing w:val="0"/>
          <w:sz w:val="24"/>
          <w:lang w:eastAsia="ru-RU"/>
        </w:rPr>
        <w:t> </w:t>
      </w:r>
      <w:r w:rsidRPr="00843C65">
        <w:rPr>
          <w:rFonts w:ascii="yandex-sans" w:eastAsia="Times New Roman" w:hAnsi="yandex-sans"/>
          <w:color w:val="auto"/>
          <w:spacing w:val="0"/>
          <w:lang w:val="en-US" w:eastAsia="ru-RU"/>
        </w:rPr>
        <w:t>XIV</w:t>
      </w:r>
      <w:r w:rsidRPr="00843C65">
        <w:rPr>
          <w:rFonts w:ascii="yandex-sans" w:eastAsia="Times New Roman" w:hAnsi="yandex-sans"/>
          <w:color w:val="auto"/>
          <w:spacing w:val="0"/>
          <w:sz w:val="24"/>
          <w:lang w:eastAsia="ru-RU"/>
        </w:rPr>
        <w:t> 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Всероссийских соревнованиях «Школа безопасности» в городе Москве.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В ТОП-500 лучших школ России 2017 года вошло муниципальное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бюджетное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общеобразовательное учреждение гимназия № 25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 города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lastRenderedPageBreak/>
        <w:t>Ставрополя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, в ТОП-200 лучших школ России</w:t>
      </w:r>
      <w:r w:rsidRPr="00843C65">
        <w:rPr>
          <w:rFonts w:ascii="yandex-sans" w:eastAsia="Times New Roman" w:hAnsi="yandex-sans"/>
          <w:color w:val="auto"/>
          <w:spacing w:val="0"/>
          <w:sz w:val="24"/>
          <w:lang w:eastAsia="ru-RU"/>
        </w:rPr>
        <w:t> 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–</w:t>
      </w:r>
      <w:r w:rsidRPr="00843C65">
        <w:rPr>
          <w:rFonts w:ascii="yandex-sans" w:eastAsia="Times New Roman" w:hAnsi="yandex-sans"/>
          <w:color w:val="auto"/>
          <w:spacing w:val="0"/>
          <w:sz w:val="24"/>
          <w:lang w:eastAsia="ru-RU"/>
        </w:rPr>
        <w:t> 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муниципальное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бюджетное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общеобразовательное учреждение гимназия № 25</w:t>
      </w:r>
      <w:r w:rsidR="001249E8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города Ставрополя                          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и муниципальное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бюджетное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общеобразовательное учреждение кадетская школа имени генерала Ермолова А.П. города Ставрополя.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Arial" w:hAnsi="Arial" w:cs="Arial"/>
          <w:color w:val="646464"/>
          <w:sz w:val="18"/>
          <w:szCs w:val="18"/>
          <w:shd w:val="clear" w:color="auto" w:fill="FFFFFF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В краевом конкурсе «Директор школы Ставрополья – 2017» призером стал директор муниципального бюджетного общеобразовательного учреждения гимназии № 12 имени Белоконя В.Э. города Ставропол</w:t>
      </w:r>
      <w:r w:rsidRPr="00843C65">
        <w:rPr>
          <w:rFonts w:ascii="yandex-sans" w:eastAsia="Times New Roman" w:hAnsi="yandex-sans" w:hint="eastAsia"/>
          <w:color w:val="auto"/>
          <w:spacing w:val="0"/>
          <w:lang w:eastAsia="ru-RU"/>
        </w:rPr>
        <w:t>я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. </w:t>
      </w:r>
    </w:p>
    <w:p w:rsidR="00C65633" w:rsidRPr="00F660EB" w:rsidRDefault="00C65633" w:rsidP="00F660EB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Воспитатели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муниципального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бюджетного дошкольного образовательного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учреждения детского сада комбинированного вида № 2 и</w:t>
      </w:r>
      <w:r w:rsidR="00F660EB" w:rsidRP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муниципального</w:t>
      </w:r>
      <w:r w:rsidR="00F660EB"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>бюджетного дошкольного образовательного</w:t>
      </w:r>
      <w:r w:rsidR="00F660EB"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</w:t>
      </w:r>
      <w:r w:rsidR="00F660EB">
        <w:rPr>
          <w:rFonts w:ascii="yandex-sans" w:eastAsia="Times New Roman" w:hAnsi="yandex-sans"/>
          <w:color w:val="auto"/>
          <w:spacing w:val="0"/>
          <w:lang w:eastAsia="ru-RU"/>
        </w:rPr>
        <w:t xml:space="preserve">учреждения детского сада комбинированного вида №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54 </w:t>
      </w:r>
      <w:r w:rsidRPr="00843C65">
        <w:rPr>
          <w:rFonts w:ascii="yandex-sans" w:eastAsia="Times New Roman" w:hAnsi="yandex-sans"/>
          <w:iCs/>
          <w:color w:val="auto"/>
          <w:spacing w:val="0"/>
          <w:lang w:eastAsia="ru-RU"/>
        </w:rPr>
        <w:t>стали победителями во всероссийском конкурсе «Воспитатели России 2017»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.</w:t>
      </w:r>
    </w:p>
    <w:p w:rsidR="00C65633" w:rsidRPr="00843C65" w:rsidRDefault="00C65633" w:rsidP="00C65633">
      <w:pPr>
        <w:pStyle w:val="2"/>
        <w:spacing w:before="0"/>
        <w:jc w:val="both"/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</w:pPr>
      <w:proofErr w:type="gramStart"/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Победителями и лауреатами краевого этапа Всероссийских конкурсов «Учитель года России – 2017» и «Воспитатель года России – 2017» в различных номинациях стали педагоги из муниципального </w:t>
      </w:r>
      <w:r w:rsidR="00F660EB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бюджетного </w:t>
      </w:r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общеобразовательного учреждения гимназии № 25 города Ставрополя, муниципального бюджетного дошкольного образовательного учреждения детского сада № 17 города Ставрополя, муниципального бюджетного общеобразовательного учреждения средней общ</w:t>
      </w:r>
      <w:r w:rsidR="00F660EB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еобразовательной школы с углубле</w:t>
      </w:r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нным изучением отдельных предметов № 39 города Ставрополя, муниципального бюджетного дошкольного образовательного</w:t>
      </w:r>
      <w:r w:rsidR="00F660EB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 учреждения</w:t>
      </w:r>
      <w:proofErr w:type="gramEnd"/>
      <w:r w:rsidR="00F660EB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 центра развития ребе</w:t>
      </w:r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нка</w:t>
      </w:r>
      <w:r w:rsidR="00F660EB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 </w:t>
      </w:r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детского сада №</w:t>
      </w:r>
      <w:r w:rsidR="00A55579"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 xml:space="preserve"> </w:t>
      </w:r>
      <w:r w:rsidRPr="00843C65">
        <w:rPr>
          <w:rFonts w:ascii="yandex-sans" w:eastAsia="Times New Roman" w:hAnsi="yandex-sans" w:cs="Times New Roman"/>
          <w:b w:val="0"/>
          <w:bCs w:val="0"/>
          <w:color w:val="auto"/>
          <w:spacing w:val="0"/>
          <w:sz w:val="28"/>
          <w:szCs w:val="28"/>
          <w:lang w:eastAsia="ru-RU"/>
        </w:rPr>
        <w:t>47 «Искорка» города Ставрополя.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В краевом конкурсе «Воспитать человека – 2017» учитель физической </w:t>
      </w:r>
      <w:proofErr w:type="gramStart"/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культуры муниципального </w:t>
      </w:r>
      <w:r w:rsidR="00DB485C">
        <w:rPr>
          <w:rFonts w:ascii="yandex-sans" w:eastAsia="Times New Roman" w:hAnsi="yandex-sans"/>
          <w:color w:val="auto"/>
          <w:spacing w:val="0"/>
          <w:lang w:eastAsia="ru-RU"/>
        </w:rPr>
        <w:t xml:space="preserve">бюджетного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общеобразовательного учреждения кадетской школы имени генерала Ермолова</w:t>
      </w:r>
      <w:proofErr w:type="gramEnd"/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А.П. города Ставрополя занял первое место в номинации «Физическое воспитание».</w:t>
      </w:r>
    </w:p>
    <w:p w:rsidR="00C65633" w:rsidRPr="00843C65" w:rsidRDefault="00C65633" w:rsidP="00C65633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auto"/>
          <w:spacing w:val="0"/>
          <w:sz w:val="23"/>
          <w:szCs w:val="23"/>
          <w:lang w:eastAsia="ru-RU"/>
        </w:rPr>
      </w:pPr>
      <w:r w:rsidRPr="00843C65">
        <w:rPr>
          <w:rFonts w:ascii="yandex-sans" w:eastAsia="Times New Roman" w:hAnsi="yandex-sans"/>
          <w:iCs/>
          <w:color w:val="auto"/>
          <w:spacing w:val="0"/>
          <w:lang w:eastAsia="ru-RU"/>
        </w:rPr>
        <w:t xml:space="preserve">В краевом конкурсе «Детский сад года - 2017» </w:t>
      </w:r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в номинациях: «Лучший воспитатель образовательной организации «Верность профессии», «Лучший воспитатель – профессионал, работающий со </w:t>
      </w:r>
      <w:proofErr w:type="spellStart"/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>здоровьесберегающей</w:t>
      </w:r>
      <w:proofErr w:type="spellEnd"/>
      <w:r w:rsidRPr="00843C65">
        <w:rPr>
          <w:rFonts w:ascii="yandex-sans" w:eastAsia="Times New Roman" w:hAnsi="yandex-sans"/>
          <w:color w:val="auto"/>
          <w:spacing w:val="0"/>
          <w:lang w:eastAsia="ru-RU"/>
        </w:rPr>
        <w:t xml:space="preserve"> методикой», «Лучший воспитатель образовательной организации», «Лучший воспитатель – профессионал образовательной организации «Молодые профессионалы», «Лучший воспитатель – профессионал образовательной организации «Инклюзивное образование», «Лучший профессионал детского сада» </w:t>
      </w:r>
      <w:r w:rsidRPr="00843C65">
        <w:rPr>
          <w:rFonts w:ascii="yandex-sans" w:eastAsia="Times New Roman" w:hAnsi="yandex-sans"/>
          <w:iCs/>
          <w:color w:val="auto"/>
          <w:spacing w:val="0"/>
          <w:lang w:eastAsia="ru-RU"/>
        </w:rPr>
        <w:t>победителями и лауреатами признаны воспитатели 7 муниципальных дошкольных образовательных учреждений</w:t>
      </w:r>
      <w:r w:rsidR="00DB485C">
        <w:rPr>
          <w:rFonts w:ascii="yandex-sans" w:eastAsia="Times New Roman" w:hAnsi="yandex-sans"/>
          <w:iCs/>
          <w:color w:val="auto"/>
          <w:spacing w:val="0"/>
          <w:lang w:eastAsia="ru-RU"/>
        </w:rPr>
        <w:t xml:space="preserve"> города Ставрополя.</w:t>
      </w:r>
    </w:p>
    <w:p w:rsidR="00C65633" w:rsidRPr="00843C65" w:rsidRDefault="00C6563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F62220" w:rsidRPr="00843C65" w:rsidRDefault="00F6222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843C65">
        <w:rPr>
          <w:color w:val="auto"/>
          <w:spacing w:val="0"/>
        </w:rPr>
        <w:t>Социальная поддержка</w:t>
      </w:r>
    </w:p>
    <w:p w:rsidR="00CE481A" w:rsidRPr="00843C65" w:rsidRDefault="00CE481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B3A" w:rsidRPr="00843C65" w:rsidRDefault="00E30E2C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Социальная политика города Ставрополя</w:t>
      </w:r>
      <w:r w:rsidR="00E84B3A" w:rsidRPr="00843C65">
        <w:rPr>
          <w:rFonts w:ascii="Times New Roman" w:hAnsi="Times New Roman"/>
          <w:sz w:val="28"/>
          <w:szCs w:val="28"/>
        </w:rPr>
        <w:t xml:space="preserve"> направлена на улучшение социально-экономического положения ветеранов, семей с детьми, граждан пожилого возраста, людей с ограниченными возможностям</w:t>
      </w:r>
      <w:r w:rsidR="00C02841">
        <w:rPr>
          <w:rFonts w:ascii="Times New Roman" w:hAnsi="Times New Roman"/>
          <w:sz w:val="28"/>
          <w:szCs w:val="28"/>
        </w:rPr>
        <w:t xml:space="preserve"> </w:t>
      </w:r>
      <w:r w:rsidR="00DB485C">
        <w:rPr>
          <w:rFonts w:ascii="Times New Roman" w:hAnsi="Times New Roman"/>
          <w:sz w:val="28"/>
          <w:szCs w:val="28"/>
        </w:rPr>
        <w:t>здоровья</w:t>
      </w:r>
      <w:r w:rsidR="00E84B3A" w:rsidRPr="00843C65">
        <w:rPr>
          <w:rFonts w:ascii="Times New Roman" w:hAnsi="Times New Roman"/>
          <w:sz w:val="28"/>
          <w:szCs w:val="28"/>
        </w:rPr>
        <w:t>, повышение социальной активности г</w:t>
      </w:r>
      <w:r w:rsidR="00C02841">
        <w:rPr>
          <w:rFonts w:ascii="Times New Roman" w:hAnsi="Times New Roman"/>
          <w:sz w:val="28"/>
          <w:szCs w:val="28"/>
        </w:rPr>
        <w:t>ражда</w:t>
      </w:r>
      <w:r w:rsidR="00E84B3A" w:rsidRPr="00843C65">
        <w:rPr>
          <w:rFonts w:ascii="Times New Roman" w:hAnsi="Times New Roman"/>
          <w:sz w:val="28"/>
          <w:szCs w:val="28"/>
        </w:rPr>
        <w:t>н, их качества жизни, соблюдение трудовых прав работников.</w:t>
      </w:r>
      <w:proofErr w:type="gramEnd"/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 xml:space="preserve">В 2017 году </w:t>
      </w:r>
      <w:r w:rsidR="00C02841">
        <w:rPr>
          <w:rFonts w:ascii="Times New Roman" w:hAnsi="Times New Roman"/>
          <w:sz w:val="28"/>
          <w:szCs w:val="28"/>
        </w:rPr>
        <w:t>пособи</w:t>
      </w:r>
      <w:r w:rsidR="00DB485C">
        <w:rPr>
          <w:rFonts w:ascii="Times New Roman" w:hAnsi="Times New Roman"/>
          <w:sz w:val="28"/>
          <w:szCs w:val="28"/>
        </w:rPr>
        <w:t>я</w:t>
      </w:r>
      <w:r w:rsidR="00DC1413" w:rsidRPr="00843C65">
        <w:rPr>
          <w:rFonts w:ascii="Times New Roman" w:hAnsi="Times New Roman"/>
          <w:sz w:val="28"/>
          <w:szCs w:val="28"/>
        </w:rPr>
        <w:t xml:space="preserve"> и компенсаци</w:t>
      </w:r>
      <w:r w:rsidR="00C02841">
        <w:rPr>
          <w:rFonts w:ascii="Times New Roman" w:hAnsi="Times New Roman"/>
          <w:sz w:val="28"/>
          <w:szCs w:val="28"/>
        </w:rPr>
        <w:t>и</w:t>
      </w:r>
      <w:r w:rsidR="00DC1413" w:rsidRPr="00843C65">
        <w:rPr>
          <w:rFonts w:ascii="Times New Roman" w:hAnsi="Times New Roman"/>
          <w:sz w:val="28"/>
          <w:szCs w:val="28"/>
        </w:rPr>
        <w:t xml:space="preserve"> получ</w:t>
      </w:r>
      <w:r w:rsidR="00C02841">
        <w:rPr>
          <w:rFonts w:ascii="Times New Roman" w:hAnsi="Times New Roman"/>
          <w:sz w:val="28"/>
          <w:szCs w:val="28"/>
        </w:rPr>
        <w:t>или</w:t>
      </w:r>
      <w:r w:rsidR="00DC1413" w:rsidRPr="00843C65">
        <w:rPr>
          <w:rFonts w:ascii="Times New Roman" w:hAnsi="Times New Roman"/>
          <w:sz w:val="28"/>
          <w:szCs w:val="28"/>
        </w:rPr>
        <w:t xml:space="preserve"> свыше </w:t>
      </w:r>
      <w:r w:rsidRPr="00843C65">
        <w:rPr>
          <w:rFonts w:ascii="Times New Roman" w:hAnsi="Times New Roman"/>
          <w:sz w:val="28"/>
          <w:szCs w:val="28"/>
        </w:rPr>
        <w:t>121</w:t>
      </w:r>
      <w:r w:rsidR="00DC1413" w:rsidRPr="00843C65">
        <w:rPr>
          <w:rFonts w:ascii="Times New Roman" w:hAnsi="Times New Roman"/>
          <w:sz w:val="28"/>
          <w:szCs w:val="28"/>
        </w:rPr>
        <w:t xml:space="preserve"> тыс</w:t>
      </w:r>
      <w:r w:rsidR="00C02841">
        <w:rPr>
          <w:rFonts w:ascii="Times New Roman" w:hAnsi="Times New Roman"/>
          <w:sz w:val="28"/>
          <w:szCs w:val="28"/>
        </w:rPr>
        <w:t>.</w:t>
      </w:r>
      <w:r w:rsidR="00DC1413" w:rsidRPr="00843C65">
        <w:rPr>
          <w:rFonts w:ascii="Times New Roman" w:hAnsi="Times New Roman"/>
          <w:sz w:val="28"/>
          <w:szCs w:val="28"/>
        </w:rPr>
        <w:t xml:space="preserve"> человек</w:t>
      </w:r>
      <w:r w:rsidRPr="00843C65">
        <w:rPr>
          <w:rFonts w:ascii="Times New Roman" w:hAnsi="Times New Roman"/>
          <w:sz w:val="28"/>
          <w:szCs w:val="28"/>
        </w:rPr>
        <w:t>.</w:t>
      </w:r>
      <w:r w:rsidR="00DC1413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C02841">
        <w:rPr>
          <w:rFonts w:ascii="Times New Roman" w:hAnsi="Times New Roman"/>
          <w:sz w:val="28"/>
          <w:szCs w:val="28"/>
        </w:rPr>
        <w:t xml:space="preserve">на </w:t>
      </w:r>
      <w:r w:rsidRPr="00843C65">
        <w:rPr>
          <w:rFonts w:ascii="Times New Roman" w:hAnsi="Times New Roman"/>
          <w:sz w:val="28"/>
          <w:szCs w:val="28"/>
        </w:rPr>
        <w:t>мер</w:t>
      </w:r>
      <w:r w:rsidR="00C02841">
        <w:rPr>
          <w:rFonts w:ascii="Times New Roman" w:hAnsi="Times New Roman"/>
          <w:sz w:val="28"/>
          <w:szCs w:val="28"/>
        </w:rPr>
        <w:t>ы</w:t>
      </w:r>
      <w:r w:rsidRPr="00843C65">
        <w:rPr>
          <w:rFonts w:ascii="Times New Roman" w:hAnsi="Times New Roman"/>
          <w:sz w:val="28"/>
          <w:szCs w:val="28"/>
        </w:rPr>
        <w:t xml:space="preserve"> социальной поддержки в 2017 году составил 1,8 </w:t>
      </w:r>
      <w:proofErr w:type="gramStart"/>
      <w:r w:rsidRPr="00843C65">
        <w:rPr>
          <w:rFonts w:ascii="Times New Roman" w:hAnsi="Times New Roman"/>
          <w:sz w:val="28"/>
          <w:szCs w:val="28"/>
        </w:rPr>
        <w:t>млрд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</w:t>
      </w:r>
    </w:p>
    <w:p w:rsidR="00DC1413" w:rsidRPr="00843C65" w:rsidRDefault="00C02841" w:rsidP="00DC141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 наибольшее</w:t>
      </w:r>
      <w:r w:rsidR="00DC1413" w:rsidRPr="00843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</w:t>
      </w:r>
      <w:r w:rsidR="00DB485C">
        <w:rPr>
          <w:rFonts w:ascii="Times New Roman" w:hAnsi="Times New Roman"/>
          <w:sz w:val="28"/>
          <w:szCs w:val="28"/>
        </w:rPr>
        <w:t xml:space="preserve"> </w:t>
      </w:r>
      <w:r w:rsidR="00DC1413" w:rsidRPr="00843C65">
        <w:rPr>
          <w:rFonts w:ascii="Times New Roman" w:hAnsi="Times New Roman"/>
          <w:sz w:val="28"/>
          <w:szCs w:val="28"/>
        </w:rPr>
        <w:t>выпла</w:t>
      </w:r>
      <w:r w:rsidR="00C93A5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производилась на </w:t>
      </w:r>
      <w:r w:rsidR="00DC1413" w:rsidRPr="00843C65">
        <w:rPr>
          <w:rFonts w:ascii="Times New Roman" w:hAnsi="Times New Roman"/>
          <w:sz w:val="28"/>
          <w:szCs w:val="28"/>
        </w:rPr>
        <w:t xml:space="preserve"> компенсаци</w:t>
      </w:r>
      <w:r w:rsidR="00C93A5A">
        <w:rPr>
          <w:rFonts w:ascii="Times New Roman" w:hAnsi="Times New Roman"/>
          <w:sz w:val="28"/>
          <w:szCs w:val="28"/>
        </w:rPr>
        <w:t>ю</w:t>
      </w:r>
      <w:r w:rsidR="00DC1413" w:rsidRPr="00843C65">
        <w:rPr>
          <w:rFonts w:ascii="Times New Roman" w:hAnsi="Times New Roman"/>
          <w:sz w:val="28"/>
          <w:szCs w:val="28"/>
        </w:rPr>
        <w:t xml:space="preserve"> расходов по оплате </w:t>
      </w:r>
      <w:r w:rsidR="00C93A5A">
        <w:rPr>
          <w:rFonts w:ascii="Times New Roman" w:hAnsi="Times New Roman"/>
          <w:sz w:val="28"/>
          <w:szCs w:val="28"/>
        </w:rPr>
        <w:t>жилищно-</w:t>
      </w:r>
      <w:r w:rsidR="00DC1413" w:rsidRPr="00843C65">
        <w:rPr>
          <w:rFonts w:ascii="Times New Roman" w:hAnsi="Times New Roman"/>
          <w:sz w:val="28"/>
          <w:szCs w:val="28"/>
        </w:rPr>
        <w:t>коммунал</w:t>
      </w:r>
      <w:r w:rsidR="00A55579" w:rsidRPr="00843C65">
        <w:rPr>
          <w:rFonts w:ascii="Times New Roman" w:hAnsi="Times New Roman"/>
          <w:sz w:val="28"/>
          <w:szCs w:val="28"/>
        </w:rPr>
        <w:t>ьных услуг, которую получили 36</w:t>
      </w:r>
      <w:r w:rsidR="00DC1413" w:rsidRPr="00843C65">
        <w:rPr>
          <w:rFonts w:ascii="Times New Roman" w:hAnsi="Times New Roman"/>
          <w:sz w:val="28"/>
          <w:szCs w:val="28"/>
        </w:rPr>
        <w:t>411 г</w:t>
      </w:r>
      <w:r w:rsidR="00C93A5A">
        <w:rPr>
          <w:rFonts w:ascii="Times New Roman" w:hAnsi="Times New Roman"/>
          <w:sz w:val="28"/>
          <w:szCs w:val="28"/>
        </w:rPr>
        <w:t xml:space="preserve">раждан на сумму </w:t>
      </w:r>
      <w:r w:rsidR="00DC1413" w:rsidRPr="00843C65">
        <w:rPr>
          <w:rFonts w:ascii="Times New Roman" w:hAnsi="Times New Roman"/>
          <w:sz w:val="28"/>
          <w:szCs w:val="28"/>
        </w:rPr>
        <w:t xml:space="preserve">354,91 </w:t>
      </w:r>
      <w:proofErr w:type="gramStart"/>
      <w:r w:rsidR="00DC1413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="00DC1413" w:rsidRPr="00843C65">
        <w:rPr>
          <w:rFonts w:ascii="Times New Roman" w:hAnsi="Times New Roman"/>
          <w:sz w:val="28"/>
          <w:szCs w:val="28"/>
        </w:rPr>
        <w:t xml:space="preserve"> рублей. </w:t>
      </w:r>
    </w:p>
    <w:p w:rsidR="00E84B3A" w:rsidRPr="00843C65" w:rsidRDefault="00C93A5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субсидии</w:t>
      </w:r>
      <w:r w:rsidR="00E84B3A" w:rsidRPr="00843C65">
        <w:rPr>
          <w:rFonts w:ascii="Times New Roman" w:hAnsi="Times New Roman"/>
          <w:sz w:val="28"/>
          <w:szCs w:val="28"/>
        </w:rPr>
        <w:t xml:space="preserve"> на оплату жилого помещения и коммунальных услуг является одной из </w:t>
      </w:r>
      <w:r w:rsidR="00DC1413" w:rsidRPr="00843C65">
        <w:rPr>
          <w:rFonts w:ascii="Times New Roman" w:hAnsi="Times New Roman"/>
          <w:sz w:val="28"/>
          <w:szCs w:val="28"/>
        </w:rPr>
        <w:t xml:space="preserve">самых </w:t>
      </w:r>
      <w:r w:rsidR="00E84B3A" w:rsidRPr="00843C65">
        <w:rPr>
          <w:rFonts w:ascii="Times New Roman" w:hAnsi="Times New Roman"/>
          <w:sz w:val="28"/>
          <w:szCs w:val="28"/>
        </w:rPr>
        <w:t>востребованных мер</w:t>
      </w:r>
      <w:r w:rsidR="008842DB">
        <w:rPr>
          <w:rFonts w:ascii="Times New Roman" w:hAnsi="Times New Roman"/>
          <w:sz w:val="28"/>
          <w:szCs w:val="28"/>
        </w:rPr>
        <w:t xml:space="preserve"> социальной поддержки. </w:t>
      </w:r>
      <w:r>
        <w:rPr>
          <w:rFonts w:ascii="Times New Roman" w:hAnsi="Times New Roman"/>
          <w:sz w:val="28"/>
          <w:szCs w:val="28"/>
        </w:rPr>
        <w:t>В</w:t>
      </w:r>
      <w:r w:rsidR="00E84B3A" w:rsidRPr="00843C65">
        <w:rPr>
          <w:rFonts w:ascii="Times New Roman" w:hAnsi="Times New Roman"/>
          <w:sz w:val="28"/>
          <w:szCs w:val="28"/>
        </w:rPr>
        <w:t xml:space="preserve"> течение 2017 года 21161 </w:t>
      </w:r>
      <w:r w:rsidR="00DB485C">
        <w:rPr>
          <w:rFonts w:ascii="Times New Roman" w:hAnsi="Times New Roman"/>
          <w:sz w:val="28"/>
          <w:szCs w:val="28"/>
        </w:rPr>
        <w:t>гражданину</w:t>
      </w:r>
      <w:r w:rsidR="00E84B3A" w:rsidRPr="00843C65">
        <w:rPr>
          <w:rFonts w:ascii="Times New Roman" w:hAnsi="Times New Roman"/>
          <w:sz w:val="28"/>
          <w:szCs w:val="28"/>
        </w:rPr>
        <w:t xml:space="preserve"> выплачена субсидия на оплату жилого помещения и коммун</w:t>
      </w:r>
      <w:r>
        <w:rPr>
          <w:rFonts w:ascii="Times New Roman" w:hAnsi="Times New Roman"/>
          <w:sz w:val="28"/>
          <w:szCs w:val="28"/>
        </w:rPr>
        <w:t>альных услуг</w:t>
      </w:r>
      <w:r w:rsidR="00E84B3A" w:rsidRPr="00843C65">
        <w:rPr>
          <w:rFonts w:ascii="Times New Roman" w:hAnsi="Times New Roman"/>
          <w:sz w:val="28"/>
          <w:szCs w:val="28"/>
        </w:rPr>
        <w:t xml:space="preserve"> на сумму </w:t>
      </w:r>
      <w:r w:rsidR="00C564A8" w:rsidRPr="00843C65">
        <w:rPr>
          <w:rFonts w:ascii="Times New Roman" w:hAnsi="Times New Roman"/>
          <w:sz w:val="28"/>
          <w:szCs w:val="28"/>
        </w:rPr>
        <w:t xml:space="preserve">293,4 </w:t>
      </w:r>
      <w:proofErr w:type="gramStart"/>
      <w:r w:rsidR="00C564A8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="00E84B3A" w:rsidRPr="00843C65">
        <w:rPr>
          <w:rFonts w:ascii="Times New Roman" w:hAnsi="Times New Roman"/>
          <w:sz w:val="28"/>
          <w:szCs w:val="28"/>
        </w:rPr>
        <w:t xml:space="preserve"> рублей.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Осуществлена выплата компенсации расходов на капитальный ремонт общего имущества в многоквартирных домах 2</w:t>
      </w:r>
      <w:r w:rsidR="00DB485C">
        <w:rPr>
          <w:rFonts w:ascii="Times New Roman" w:hAnsi="Times New Roman"/>
          <w:sz w:val="28"/>
          <w:szCs w:val="28"/>
        </w:rPr>
        <w:t>900 гражданам</w:t>
      </w:r>
      <w:r w:rsidR="00A55579" w:rsidRPr="00843C65">
        <w:rPr>
          <w:rFonts w:ascii="Times New Roman" w:hAnsi="Times New Roman"/>
          <w:sz w:val="28"/>
          <w:szCs w:val="28"/>
        </w:rPr>
        <w:t xml:space="preserve"> на общую сумму 4</w:t>
      </w:r>
      <w:r w:rsidRPr="00843C65">
        <w:rPr>
          <w:rFonts w:ascii="Times New Roman" w:hAnsi="Times New Roman"/>
          <w:sz w:val="28"/>
          <w:szCs w:val="28"/>
        </w:rPr>
        <w:t>327,8 тыс. руб.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жители г</w:t>
      </w:r>
      <w:r w:rsidR="001249E8">
        <w:rPr>
          <w:rFonts w:ascii="Times New Roman" w:hAnsi="Times New Roman"/>
          <w:sz w:val="28"/>
          <w:szCs w:val="28"/>
        </w:rPr>
        <w:t>орода Ставрополя, имеющие звания</w:t>
      </w:r>
      <w:r w:rsidRPr="00843C65">
        <w:rPr>
          <w:rFonts w:ascii="Times New Roman" w:hAnsi="Times New Roman"/>
          <w:sz w:val="28"/>
          <w:szCs w:val="28"/>
        </w:rPr>
        <w:t xml:space="preserve"> «Ветеран труда» и «Ветеран труда Ставропольского края»</w:t>
      </w:r>
      <w:r w:rsidR="00DB485C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ежемесячно получали выплату в размере 1</w:t>
      </w:r>
      <w:r w:rsidR="00A55579" w:rsidRPr="00843C65">
        <w:rPr>
          <w:rFonts w:ascii="Times New Roman" w:hAnsi="Times New Roman"/>
          <w:sz w:val="28"/>
          <w:szCs w:val="28"/>
        </w:rPr>
        <w:t>486,</w:t>
      </w:r>
      <w:r w:rsidR="00DC1413" w:rsidRPr="00843C65">
        <w:rPr>
          <w:rFonts w:ascii="Times New Roman" w:hAnsi="Times New Roman"/>
          <w:sz w:val="28"/>
          <w:szCs w:val="28"/>
        </w:rPr>
        <w:t>36 рублей. В</w:t>
      </w:r>
      <w:r w:rsidRPr="00843C65">
        <w:rPr>
          <w:rFonts w:ascii="Times New Roman" w:hAnsi="Times New Roman"/>
          <w:sz w:val="28"/>
          <w:szCs w:val="28"/>
        </w:rPr>
        <w:t>ыплаты произведены: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20613 </w:t>
      </w:r>
      <w:r w:rsidR="00DB485C">
        <w:rPr>
          <w:rFonts w:ascii="Times New Roman" w:hAnsi="Times New Roman"/>
          <w:sz w:val="28"/>
          <w:szCs w:val="28"/>
        </w:rPr>
        <w:t xml:space="preserve">гражданам, имеющим звание </w:t>
      </w:r>
      <w:r w:rsidRPr="00843C65">
        <w:rPr>
          <w:rFonts w:ascii="Times New Roman" w:hAnsi="Times New Roman"/>
          <w:sz w:val="28"/>
          <w:szCs w:val="28"/>
        </w:rPr>
        <w:t>«Вет</w:t>
      </w:r>
      <w:r w:rsidR="00DB485C">
        <w:rPr>
          <w:rFonts w:ascii="Times New Roman" w:hAnsi="Times New Roman"/>
          <w:sz w:val="28"/>
          <w:szCs w:val="28"/>
        </w:rPr>
        <w:t>еран</w:t>
      </w:r>
      <w:r w:rsidRPr="00843C65">
        <w:rPr>
          <w:rFonts w:ascii="Times New Roman" w:hAnsi="Times New Roman"/>
          <w:sz w:val="28"/>
          <w:szCs w:val="28"/>
        </w:rPr>
        <w:t xml:space="preserve"> т</w:t>
      </w:r>
      <w:r w:rsidR="00C564A8" w:rsidRPr="00843C65">
        <w:rPr>
          <w:rFonts w:ascii="Times New Roman" w:hAnsi="Times New Roman"/>
          <w:sz w:val="28"/>
          <w:szCs w:val="28"/>
        </w:rPr>
        <w:t>руда»</w:t>
      </w:r>
      <w:r w:rsidR="00DB485C">
        <w:rPr>
          <w:rFonts w:ascii="Times New Roman" w:hAnsi="Times New Roman"/>
          <w:sz w:val="28"/>
          <w:szCs w:val="28"/>
        </w:rPr>
        <w:t>,</w:t>
      </w:r>
      <w:r w:rsidR="00C564A8" w:rsidRPr="00843C65">
        <w:rPr>
          <w:rFonts w:ascii="Times New Roman" w:hAnsi="Times New Roman"/>
          <w:sz w:val="28"/>
          <w:szCs w:val="28"/>
        </w:rPr>
        <w:t xml:space="preserve"> на сумму </w:t>
      </w:r>
      <w:r w:rsidR="00DB485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64A8" w:rsidRPr="00843C65">
        <w:rPr>
          <w:rFonts w:ascii="Times New Roman" w:hAnsi="Times New Roman"/>
          <w:sz w:val="28"/>
          <w:szCs w:val="28"/>
        </w:rPr>
        <w:t xml:space="preserve">366,3 </w:t>
      </w:r>
      <w:proofErr w:type="gramStart"/>
      <w:r w:rsidR="00C564A8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="00C564A8" w:rsidRPr="00843C65">
        <w:rPr>
          <w:rFonts w:ascii="Times New Roman" w:hAnsi="Times New Roman"/>
          <w:sz w:val="28"/>
          <w:szCs w:val="28"/>
        </w:rPr>
        <w:t xml:space="preserve"> рублей;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15170 </w:t>
      </w:r>
      <w:r w:rsidR="00DB485C">
        <w:rPr>
          <w:rFonts w:ascii="Times New Roman" w:hAnsi="Times New Roman"/>
          <w:sz w:val="28"/>
          <w:szCs w:val="28"/>
        </w:rPr>
        <w:t>гражданам, имеющим звание «Ветеран</w:t>
      </w:r>
      <w:r w:rsidRPr="00843C65">
        <w:rPr>
          <w:rFonts w:ascii="Times New Roman" w:hAnsi="Times New Roman"/>
          <w:sz w:val="28"/>
          <w:szCs w:val="28"/>
        </w:rPr>
        <w:t xml:space="preserve"> труда Став</w:t>
      </w:r>
      <w:r w:rsidR="00C564A8" w:rsidRPr="00843C65">
        <w:rPr>
          <w:rFonts w:ascii="Times New Roman" w:hAnsi="Times New Roman"/>
          <w:sz w:val="28"/>
          <w:szCs w:val="28"/>
        </w:rPr>
        <w:t>ропольского края»</w:t>
      </w:r>
      <w:r w:rsidR="00DB485C">
        <w:rPr>
          <w:rFonts w:ascii="Times New Roman" w:hAnsi="Times New Roman"/>
          <w:sz w:val="28"/>
          <w:szCs w:val="28"/>
        </w:rPr>
        <w:t>,</w:t>
      </w:r>
      <w:r w:rsidR="00C564A8" w:rsidRPr="00843C65">
        <w:rPr>
          <w:rFonts w:ascii="Times New Roman" w:hAnsi="Times New Roman"/>
          <w:sz w:val="28"/>
          <w:szCs w:val="28"/>
        </w:rPr>
        <w:t xml:space="preserve"> </w:t>
      </w:r>
      <w:r w:rsidR="00DB485C">
        <w:rPr>
          <w:rFonts w:ascii="Times New Roman" w:hAnsi="Times New Roman"/>
          <w:sz w:val="28"/>
          <w:szCs w:val="28"/>
        </w:rPr>
        <w:t xml:space="preserve">на сумму </w:t>
      </w:r>
      <w:r w:rsidR="00C564A8" w:rsidRPr="00843C65">
        <w:rPr>
          <w:rFonts w:ascii="Times New Roman" w:hAnsi="Times New Roman"/>
          <w:sz w:val="28"/>
          <w:szCs w:val="28"/>
        </w:rPr>
        <w:t xml:space="preserve">270,52 </w:t>
      </w:r>
      <w:proofErr w:type="gramStart"/>
      <w:r w:rsidR="00C564A8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                                              614 военнослужащим, ставшим инвалидами вследствие военной травмы,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</w:t>
      </w:r>
      <w:r w:rsidRPr="00843C65">
        <w:rPr>
          <w:rFonts w:ascii="Times New Roman" w:hAnsi="Times New Roman"/>
          <w:sz w:val="28"/>
          <w:szCs w:val="28"/>
        </w:rPr>
        <w:t xml:space="preserve">и членам семей погибших, умерших инвалидов войны ежемесячно выплачивалась компенсация в возмещение вреда. </w:t>
      </w:r>
    </w:p>
    <w:p w:rsidR="00E84B3A" w:rsidRPr="00843C65" w:rsidRDefault="00460150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</w:t>
      </w:r>
      <w:r w:rsidR="00E84B3A" w:rsidRPr="00843C65">
        <w:rPr>
          <w:rFonts w:ascii="Times New Roman" w:hAnsi="Times New Roman"/>
          <w:sz w:val="28"/>
          <w:szCs w:val="28"/>
        </w:rPr>
        <w:t>опросам предоставления мер социальной поддержки ветеранам Великой Отечественной войны (далее - ВОВ), оказания дополнительного внимания к нуждам и проблемам каждого инвалида и участника ВОВ уделялось особое внимание.</w:t>
      </w:r>
    </w:p>
    <w:p w:rsidR="00E84B3A" w:rsidRPr="00843C65" w:rsidRDefault="008842DB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состоянию н</w:t>
      </w:r>
      <w:r w:rsidR="00E84B3A" w:rsidRPr="00843C6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</w:t>
      </w:r>
      <w:r w:rsidR="00E84B3A" w:rsidRPr="00843C65">
        <w:rPr>
          <w:rFonts w:ascii="Times New Roman" w:hAnsi="Times New Roman"/>
          <w:sz w:val="28"/>
          <w:szCs w:val="28"/>
        </w:rPr>
        <w:t xml:space="preserve">1 января 2018 года в городе Ставрополе проживали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           </w:t>
      </w:r>
      <w:r w:rsidR="00E84B3A" w:rsidRPr="00843C65">
        <w:rPr>
          <w:rFonts w:ascii="Times New Roman" w:hAnsi="Times New Roman"/>
          <w:sz w:val="28"/>
          <w:szCs w:val="28"/>
        </w:rPr>
        <w:t xml:space="preserve">6002 гражданина из числа инвалидов и участников ВОВ, бывших несовершеннолетних узников концлагерей, гетто, других мест принудительного содержания, созданных фашистами и их союзниками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    </w:t>
      </w:r>
      <w:r w:rsidR="00E84B3A" w:rsidRPr="00843C65">
        <w:rPr>
          <w:rFonts w:ascii="Times New Roman" w:hAnsi="Times New Roman"/>
          <w:sz w:val="28"/>
          <w:szCs w:val="28"/>
        </w:rPr>
        <w:t>в период Второй мировой в</w:t>
      </w:r>
      <w:r w:rsidR="00C564A8" w:rsidRPr="00843C65">
        <w:rPr>
          <w:rFonts w:ascii="Times New Roman" w:hAnsi="Times New Roman"/>
          <w:sz w:val="28"/>
          <w:szCs w:val="28"/>
        </w:rPr>
        <w:t>ойны, лиц, награжденных знаком «Жителю блокадного Ленинграда»</w:t>
      </w:r>
      <w:r w:rsidR="00E84B3A" w:rsidRPr="00843C65">
        <w:rPr>
          <w:rFonts w:ascii="Times New Roman" w:hAnsi="Times New Roman"/>
          <w:sz w:val="28"/>
          <w:szCs w:val="28"/>
        </w:rPr>
        <w:t>, ветеранов боевых действий, членов семей погибших (умерших) участников ВОВ.</w:t>
      </w:r>
      <w:proofErr w:type="gramEnd"/>
    </w:p>
    <w:p w:rsidR="0051038C" w:rsidRPr="00843C65" w:rsidRDefault="0051038C" w:rsidP="0051038C">
      <w:pPr>
        <w:pStyle w:val="13"/>
        <w:ind w:firstLine="709"/>
        <w:jc w:val="both"/>
        <w:rPr>
          <w:color w:val="FF0000"/>
          <w:sz w:val="28"/>
          <w:szCs w:val="28"/>
        </w:rPr>
      </w:pPr>
      <w:r w:rsidRPr="00843C65">
        <w:rPr>
          <w:sz w:val="28"/>
          <w:szCs w:val="28"/>
        </w:rPr>
        <w:t xml:space="preserve">В 2017 году 8 ветеранов ВОВ, нуждающихся в улучшении жилищных условий, </w:t>
      </w:r>
      <w:proofErr w:type="gramStart"/>
      <w:r w:rsidRPr="00843C65">
        <w:rPr>
          <w:sz w:val="28"/>
          <w:szCs w:val="28"/>
        </w:rPr>
        <w:t>обеспечены</w:t>
      </w:r>
      <w:proofErr w:type="gramEnd"/>
      <w:r w:rsidRPr="00843C65">
        <w:rPr>
          <w:sz w:val="28"/>
          <w:szCs w:val="28"/>
        </w:rPr>
        <w:t xml:space="preserve"> жильем за счет </w:t>
      </w:r>
      <w:r w:rsidR="00DB485C">
        <w:rPr>
          <w:sz w:val="28"/>
          <w:szCs w:val="28"/>
        </w:rPr>
        <w:t xml:space="preserve">средств </w:t>
      </w:r>
      <w:r w:rsidRPr="00843C65">
        <w:rPr>
          <w:sz w:val="28"/>
          <w:szCs w:val="28"/>
        </w:rPr>
        <w:t xml:space="preserve">федерального бюджета. </w:t>
      </w:r>
      <w:r w:rsidR="00DB485C">
        <w:rPr>
          <w:sz w:val="28"/>
          <w:szCs w:val="28"/>
        </w:rPr>
        <w:t xml:space="preserve">                                    </w:t>
      </w:r>
      <w:r w:rsidRPr="00843C65">
        <w:rPr>
          <w:sz w:val="28"/>
          <w:szCs w:val="28"/>
        </w:rPr>
        <w:t>В настоящее время в очереди состоят 8 ветеранов ВОВ и членов семей участников ВОВ.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44 инвалида ВОВ, участника ВОВ и вдовы погибших (умерших) инвалидов и участников ВОВ смогли осуществить ремонт жилья, получив из бюджета Ставропольского края денежные средства в сумме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4,08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 Из бюджета города Ставрополя на указанные цели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      </w:t>
      </w:r>
      <w:r w:rsidRPr="00843C65">
        <w:rPr>
          <w:rFonts w:ascii="Times New Roman" w:hAnsi="Times New Roman"/>
          <w:sz w:val="28"/>
          <w:szCs w:val="28"/>
        </w:rPr>
        <w:t>24 гражданам оказана помощь в размере по 50,0 тыс. рублей каждому.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 проведение памятных мероприятий, материальную поддержку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</w:t>
      </w:r>
      <w:r w:rsidRPr="00843C65">
        <w:rPr>
          <w:rFonts w:ascii="Times New Roman" w:hAnsi="Times New Roman"/>
          <w:sz w:val="28"/>
          <w:szCs w:val="28"/>
        </w:rPr>
        <w:t xml:space="preserve">и чествование участников </w:t>
      </w:r>
      <w:r w:rsidR="00DB485C">
        <w:rPr>
          <w:rFonts w:ascii="Times New Roman" w:hAnsi="Times New Roman"/>
          <w:sz w:val="28"/>
          <w:szCs w:val="28"/>
        </w:rPr>
        <w:t>ВОВ</w:t>
      </w:r>
      <w:r w:rsidRPr="00843C65">
        <w:rPr>
          <w:rFonts w:ascii="Times New Roman" w:hAnsi="Times New Roman"/>
          <w:sz w:val="28"/>
          <w:szCs w:val="28"/>
        </w:rPr>
        <w:t xml:space="preserve"> из бюджета </w:t>
      </w:r>
      <w:r w:rsidR="0051038C" w:rsidRPr="00843C65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843C65">
        <w:rPr>
          <w:rFonts w:ascii="Times New Roman" w:hAnsi="Times New Roman"/>
          <w:sz w:val="28"/>
          <w:szCs w:val="28"/>
        </w:rPr>
        <w:t xml:space="preserve">Ставропольскому городскому отделению Ставропольской краевой общественной организации ветеранов (пенсионеров) войны, труда, Вооруженных Сил и правоохранительных органов в 2017 году предоставлена субсидия в размере 622 тыс. рублей, что позволило оказать помощь </w:t>
      </w:r>
      <w:r w:rsidR="00C564A8" w:rsidRPr="00843C65">
        <w:rPr>
          <w:rFonts w:ascii="Times New Roman" w:hAnsi="Times New Roman"/>
          <w:sz w:val="28"/>
          <w:szCs w:val="28"/>
        </w:rPr>
        <w:t xml:space="preserve">                    </w:t>
      </w:r>
      <w:r w:rsidRPr="00843C65">
        <w:rPr>
          <w:rFonts w:ascii="Times New Roman" w:hAnsi="Times New Roman"/>
          <w:sz w:val="28"/>
          <w:szCs w:val="28"/>
        </w:rPr>
        <w:t>195 ветеранам.</w:t>
      </w:r>
    </w:p>
    <w:p w:rsidR="0051038C" w:rsidRPr="00843C65" w:rsidRDefault="0051038C" w:rsidP="0051038C">
      <w:pPr>
        <w:pStyle w:val="13"/>
        <w:ind w:firstLine="709"/>
        <w:jc w:val="both"/>
        <w:rPr>
          <w:sz w:val="28"/>
          <w:szCs w:val="28"/>
        </w:rPr>
      </w:pPr>
      <w:r w:rsidRPr="00843C65">
        <w:rPr>
          <w:sz w:val="28"/>
          <w:szCs w:val="28"/>
        </w:rPr>
        <w:t>Дополнительными мерами социальной поддержки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г</w:t>
      </w:r>
      <w:r w:rsidR="001423DC">
        <w:rPr>
          <w:sz w:val="28"/>
          <w:szCs w:val="28"/>
        </w:rPr>
        <w:t>орода Ставрополя, воспользовался</w:t>
      </w:r>
      <w:r w:rsidRPr="00843C65">
        <w:rPr>
          <w:sz w:val="28"/>
          <w:szCs w:val="28"/>
        </w:rPr>
        <w:t xml:space="preserve"> 291 ветеран.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Ежемесячное социальное пособие на проезд в муниципальном транспорте общего пользования выплачивалось 211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разъездами.</w:t>
      </w:r>
      <w:proofErr w:type="gramEnd"/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целях оказания адресной социальной помощи инвалидам и участникам ВОВ </w:t>
      </w:r>
      <w:r w:rsidR="0051038C" w:rsidRPr="00843C65">
        <w:rPr>
          <w:rFonts w:ascii="Times New Roman" w:hAnsi="Times New Roman"/>
          <w:sz w:val="28"/>
          <w:szCs w:val="28"/>
        </w:rPr>
        <w:t xml:space="preserve">были </w:t>
      </w:r>
      <w:r w:rsidRPr="00843C65">
        <w:rPr>
          <w:rFonts w:ascii="Times New Roman" w:hAnsi="Times New Roman"/>
          <w:sz w:val="28"/>
          <w:szCs w:val="28"/>
        </w:rPr>
        <w:t xml:space="preserve">привлечены организации и учреждения города Ставрополя, отраслевые (функциональные) и территориальные органы администрации города Ставрополя, </w:t>
      </w:r>
      <w:r w:rsidR="00253E2A" w:rsidRPr="00843C65">
        <w:rPr>
          <w:rFonts w:ascii="Times New Roman" w:hAnsi="Times New Roman"/>
          <w:sz w:val="28"/>
          <w:szCs w:val="28"/>
        </w:rPr>
        <w:t xml:space="preserve">которыми </w:t>
      </w:r>
      <w:r w:rsidRPr="00843C65">
        <w:rPr>
          <w:rFonts w:ascii="Times New Roman" w:hAnsi="Times New Roman"/>
          <w:sz w:val="28"/>
          <w:szCs w:val="28"/>
        </w:rPr>
        <w:t xml:space="preserve">в течение 2017 года </w:t>
      </w:r>
      <w:r w:rsidR="00253E2A" w:rsidRPr="00843C65">
        <w:rPr>
          <w:rFonts w:ascii="Times New Roman" w:hAnsi="Times New Roman"/>
          <w:sz w:val="28"/>
          <w:szCs w:val="28"/>
        </w:rPr>
        <w:t>были организованы</w:t>
      </w:r>
      <w:r w:rsidRPr="00843C65">
        <w:rPr>
          <w:rFonts w:ascii="Times New Roman" w:hAnsi="Times New Roman"/>
          <w:sz w:val="28"/>
          <w:szCs w:val="28"/>
        </w:rPr>
        <w:t xml:space="preserve"> посещения 402 </w:t>
      </w:r>
      <w:r w:rsidR="00C8367C" w:rsidRPr="00843C65">
        <w:rPr>
          <w:rFonts w:ascii="Times New Roman" w:hAnsi="Times New Roman"/>
          <w:sz w:val="28"/>
          <w:szCs w:val="28"/>
        </w:rPr>
        <w:t>участников ВОВ</w:t>
      </w:r>
      <w:r w:rsidRPr="00843C65">
        <w:rPr>
          <w:rFonts w:ascii="Times New Roman" w:hAnsi="Times New Roman"/>
          <w:sz w:val="28"/>
          <w:szCs w:val="28"/>
        </w:rPr>
        <w:t xml:space="preserve"> на дому с поздравлением и вручением подарков в канун празднования Дня защитника Отечества, Дня Победы, Дня города Ставрополя и Дня Ставропольского края, Нового года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и Рождества</w:t>
      </w:r>
      <w:r w:rsidR="00DB485C">
        <w:rPr>
          <w:rFonts w:ascii="Times New Roman" w:hAnsi="Times New Roman"/>
          <w:sz w:val="28"/>
          <w:szCs w:val="28"/>
        </w:rPr>
        <w:t xml:space="preserve"> Христова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8367C" w:rsidRPr="00843C65" w:rsidRDefault="00C8367C" w:rsidP="00C8367C">
      <w:pPr>
        <w:pStyle w:val="13"/>
        <w:spacing w:line="100" w:lineRule="atLeast"/>
        <w:ind w:firstLine="708"/>
        <w:contextualSpacing/>
        <w:jc w:val="both"/>
        <w:rPr>
          <w:sz w:val="28"/>
          <w:szCs w:val="28"/>
        </w:rPr>
      </w:pPr>
      <w:r w:rsidRPr="00843C65">
        <w:rPr>
          <w:sz w:val="28"/>
          <w:szCs w:val="28"/>
        </w:rPr>
        <w:t xml:space="preserve">За счет средств бюджета города </w:t>
      </w:r>
      <w:r w:rsidR="00DB485C">
        <w:rPr>
          <w:sz w:val="28"/>
          <w:szCs w:val="28"/>
        </w:rPr>
        <w:t xml:space="preserve">Ставрополя </w:t>
      </w:r>
      <w:r w:rsidRPr="00843C65">
        <w:rPr>
          <w:sz w:val="28"/>
          <w:szCs w:val="28"/>
        </w:rPr>
        <w:t xml:space="preserve">дополнительные меры социальной поддержки в виде ежемесячной денежной выплаты </w:t>
      </w:r>
      <w:r w:rsidR="00DB485C">
        <w:rPr>
          <w:sz w:val="28"/>
          <w:szCs w:val="28"/>
        </w:rPr>
        <w:t>получили         100 ветеранов</w:t>
      </w:r>
      <w:r w:rsidRPr="00843C65">
        <w:rPr>
          <w:sz w:val="28"/>
          <w:szCs w:val="28"/>
        </w:rPr>
        <w:t xml:space="preserve"> боевых действий из числа лиц, принимавших участие в боевых действиях на территориях других государств</w:t>
      </w:r>
      <w:r w:rsidR="00DB485C">
        <w:rPr>
          <w:sz w:val="28"/>
          <w:szCs w:val="28"/>
        </w:rPr>
        <w:t>,</w:t>
      </w:r>
      <w:r w:rsidRPr="00843C65">
        <w:rPr>
          <w:sz w:val="28"/>
          <w:szCs w:val="28"/>
        </w:rPr>
        <w:t xml:space="preserve"> на сумму</w:t>
      </w:r>
      <w:r w:rsidR="00DB485C">
        <w:rPr>
          <w:sz w:val="28"/>
          <w:szCs w:val="28"/>
        </w:rPr>
        <w:t xml:space="preserve"> </w:t>
      </w:r>
      <w:r w:rsidRPr="00843C65">
        <w:rPr>
          <w:sz w:val="28"/>
          <w:szCs w:val="28"/>
        </w:rPr>
        <w:t>598, 3 тыс. руб</w:t>
      </w:r>
      <w:r w:rsidR="004C4D7F">
        <w:rPr>
          <w:sz w:val="28"/>
          <w:szCs w:val="28"/>
        </w:rPr>
        <w:t>лей</w:t>
      </w:r>
      <w:r w:rsidRPr="00843C65">
        <w:rPr>
          <w:sz w:val="28"/>
          <w:szCs w:val="28"/>
        </w:rPr>
        <w:t>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проводилась работа по организации деятельности по опеке и попечительству над совершеннолетними недееспособными и ограниченно дееспособными гражданами. За 2017 год вновь установлена опека над </w:t>
      </w:r>
      <w:r w:rsidRPr="00843C65">
        <w:rPr>
          <w:rFonts w:ascii="Times New Roman" w:hAnsi="Times New Roman"/>
          <w:sz w:val="28"/>
          <w:szCs w:val="28"/>
        </w:rPr>
        <w:br/>
        <w:t>58 недееспособными гражданами, выдано всего 273 разрешения на снятие денежных сре</w:t>
      </w:r>
      <w:proofErr w:type="gramStart"/>
      <w:r w:rsidRPr="00843C65">
        <w:rPr>
          <w:rFonts w:ascii="Times New Roman" w:hAnsi="Times New Roman"/>
          <w:sz w:val="28"/>
          <w:szCs w:val="28"/>
        </w:rPr>
        <w:t>дств с л</w:t>
      </w:r>
      <w:proofErr w:type="gramEnd"/>
      <w:r w:rsidRPr="00843C65">
        <w:rPr>
          <w:rFonts w:ascii="Times New Roman" w:hAnsi="Times New Roman"/>
          <w:sz w:val="28"/>
          <w:szCs w:val="28"/>
        </w:rPr>
        <w:t>ицевых счетов недееспособных, на совершение сделок с имуществом, на помещение недееспособных граждан</w:t>
      </w:r>
      <w:r w:rsidR="00A55579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в психоневрологические интернаты и др</w:t>
      </w:r>
      <w:r w:rsidR="004C4D7F">
        <w:rPr>
          <w:rFonts w:ascii="Times New Roman" w:hAnsi="Times New Roman"/>
          <w:sz w:val="28"/>
          <w:szCs w:val="28"/>
        </w:rPr>
        <w:t>угое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Особым направлением </w:t>
      </w:r>
      <w:r w:rsidR="00C8367C" w:rsidRPr="00843C65">
        <w:rPr>
          <w:rFonts w:ascii="Times New Roman" w:hAnsi="Times New Roman"/>
          <w:sz w:val="28"/>
          <w:szCs w:val="28"/>
        </w:rPr>
        <w:t>о</w:t>
      </w:r>
      <w:r w:rsidRPr="00843C65">
        <w:rPr>
          <w:rFonts w:ascii="Times New Roman" w:hAnsi="Times New Roman"/>
          <w:sz w:val="28"/>
          <w:szCs w:val="28"/>
        </w:rPr>
        <w:t xml:space="preserve">стается социальная поддержка семей с детьми. В городе Ставрополе выплачивается 17 видов пособий и компенсаций, в первую очередь наиболее нуждающимся семьям (малообеспеченным, </w:t>
      </w:r>
      <w:r w:rsidRPr="00843C65">
        <w:rPr>
          <w:rFonts w:ascii="Times New Roman" w:hAnsi="Times New Roman"/>
          <w:sz w:val="28"/>
          <w:szCs w:val="28"/>
        </w:rPr>
        <w:lastRenderedPageBreak/>
        <w:t>многодетным, воспитывающим детей с ограниченными возможностями здоровья).</w:t>
      </w:r>
      <w:r w:rsidR="00B268F8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За 2017 год 20752 семьям с детьми выплачено 489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 на предоставление различных мер социальной поддержки.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Значительной помощью семьям при рождении третьего или последующих детей является ежемесячная денежная выплата, выплачиваемая до достижения ребенком трех лет, в размере </w:t>
      </w:r>
      <w:r w:rsidR="004C4D7F">
        <w:rPr>
          <w:rFonts w:ascii="Times New Roman" w:hAnsi="Times New Roman"/>
          <w:sz w:val="28"/>
          <w:szCs w:val="28"/>
        </w:rPr>
        <w:t>7795 рублей (прожиточный минимум</w:t>
      </w:r>
      <w:r w:rsidRPr="00843C65">
        <w:rPr>
          <w:rFonts w:ascii="Times New Roman" w:hAnsi="Times New Roman"/>
          <w:sz w:val="28"/>
          <w:szCs w:val="28"/>
        </w:rPr>
        <w:t xml:space="preserve"> для детей в Ставропольском крае).</w:t>
      </w:r>
    </w:p>
    <w:p w:rsidR="001E7402" w:rsidRPr="00AB3D1A" w:rsidRDefault="001E7402" w:rsidP="001E74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дополнительные меры социальной поддержки за счет средств бюджета гор</w:t>
      </w:r>
      <w:r w:rsidR="004C4D7F">
        <w:rPr>
          <w:rFonts w:ascii="Times New Roman" w:hAnsi="Times New Roman"/>
          <w:sz w:val="28"/>
          <w:szCs w:val="28"/>
        </w:rPr>
        <w:t>ода Ставрополя получили 3000</w:t>
      </w:r>
      <w:r w:rsidRPr="00843C65">
        <w:rPr>
          <w:rFonts w:ascii="Times New Roman" w:hAnsi="Times New Roman"/>
          <w:sz w:val="28"/>
          <w:szCs w:val="28"/>
        </w:rPr>
        <w:t xml:space="preserve"> семей с детьми на общую сумму более 16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</w:t>
      </w:r>
      <w:r w:rsidR="00DB485C">
        <w:rPr>
          <w:rFonts w:ascii="Times New Roman" w:hAnsi="Times New Roman"/>
          <w:sz w:val="28"/>
          <w:szCs w:val="28"/>
        </w:rPr>
        <w:t>. Ежемесячные и единовременные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DB485C">
        <w:rPr>
          <w:rFonts w:ascii="Times New Roman" w:hAnsi="Times New Roman"/>
          <w:sz w:val="28"/>
          <w:szCs w:val="28"/>
        </w:rPr>
        <w:t>пособия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DB485C" w:rsidRPr="00AB3D1A">
        <w:rPr>
          <w:rFonts w:ascii="Times New Roman" w:hAnsi="Times New Roman"/>
          <w:sz w:val="28"/>
          <w:szCs w:val="28"/>
        </w:rPr>
        <w:t>выплачивались</w:t>
      </w:r>
      <w:r w:rsidRPr="00AB3D1A">
        <w:rPr>
          <w:rFonts w:ascii="Times New Roman" w:hAnsi="Times New Roman"/>
          <w:sz w:val="28"/>
          <w:szCs w:val="28"/>
        </w:rPr>
        <w:t xml:space="preserve"> семьям, воспитывающим детей</w:t>
      </w:r>
      <w:r w:rsidR="00DB485C" w:rsidRPr="00AB3D1A">
        <w:rPr>
          <w:rFonts w:ascii="Times New Roman" w:hAnsi="Times New Roman"/>
          <w:sz w:val="28"/>
          <w:szCs w:val="28"/>
        </w:rPr>
        <w:t>-инвалидов</w:t>
      </w:r>
      <w:r w:rsidRPr="00AB3D1A">
        <w:rPr>
          <w:rFonts w:ascii="Times New Roman" w:hAnsi="Times New Roman"/>
          <w:sz w:val="28"/>
          <w:szCs w:val="28"/>
        </w:rPr>
        <w:t xml:space="preserve"> на приобретение подгузников, тех</w:t>
      </w:r>
      <w:r w:rsidR="00AB3D1A">
        <w:rPr>
          <w:rFonts w:ascii="Times New Roman" w:hAnsi="Times New Roman"/>
          <w:sz w:val="28"/>
          <w:szCs w:val="28"/>
        </w:rPr>
        <w:t xml:space="preserve">нических средств реабилитации, </w:t>
      </w:r>
      <w:r w:rsidR="008B5CAC" w:rsidRPr="00AB3D1A">
        <w:rPr>
          <w:rFonts w:ascii="Times New Roman" w:hAnsi="Times New Roman"/>
          <w:sz w:val="28"/>
          <w:szCs w:val="28"/>
        </w:rPr>
        <w:t>малообеспеченным многодетным семьям и одиноким матерям</w:t>
      </w:r>
      <w:r w:rsidR="000E7D3B">
        <w:rPr>
          <w:rFonts w:ascii="Times New Roman" w:hAnsi="Times New Roman"/>
          <w:sz w:val="28"/>
          <w:szCs w:val="28"/>
        </w:rPr>
        <w:t>,</w:t>
      </w:r>
      <w:r w:rsidR="008B5CAC" w:rsidRPr="00AB3D1A">
        <w:rPr>
          <w:rFonts w:ascii="Times New Roman" w:hAnsi="Times New Roman"/>
          <w:sz w:val="28"/>
          <w:szCs w:val="28"/>
        </w:rPr>
        <w:t xml:space="preserve"> имеющим </w:t>
      </w:r>
      <w:r w:rsidRPr="00AB3D1A">
        <w:rPr>
          <w:rFonts w:ascii="Times New Roman" w:hAnsi="Times New Roman"/>
          <w:sz w:val="28"/>
          <w:szCs w:val="28"/>
        </w:rPr>
        <w:t xml:space="preserve">детей в возрасте </w:t>
      </w:r>
      <w:r w:rsidR="00AB3D1A">
        <w:rPr>
          <w:rFonts w:ascii="Times New Roman" w:hAnsi="Times New Roman"/>
          <w:sz w:val="28"/>
          <w:szCs w:val="28"/>
        </w:rPr>
        <w:t xml:space="preserve">                           </w:t>
      </w:r>
      <w:r w:rsidRPr="00AB3D1A">
        <w:rPr>
          <w:rFonts w:ascii="Times New Roman" w:hAnsi="Times New Roman"/>
          <w:sz w:val="28"/>
          <w:szCs w:val="28"/>
        </w:rPr>
        <w:t xml:space="preserve">от 1,5 до 3 </w:t>
      </w:r>
      <w:r w:rsidRPr="00AB3D1A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F66F73" w:rsidRPr="00AB3D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B3D1A" w:rsidRPr="00AB3D1A">
        <w:rPr>
          <w:rFonts w:ascii="Times New Roman" w:hAnsi="Times New Roman"/>
          <w:color w:val="000000" w:themeColor="text1"/>
          <w:sz w:val="28"/>
          <w:szCs w:val="28"/>
        </w:rPr>
        <w:t>семьям</w:t>
      </w:r>
      <w:r w:rsidR="000E7D3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B3D1A" w:rsidRPr="00AB3D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3D1A" w:rsidRPr="00AB3D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воспитывающим детей</w:t>
      </w:r>
      <w:r w:rsidR="004C4D7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AB3D1A" w:rsidRPr="00AB3D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больных </w:t>
      </w:r>
      <w:proofErr w:type="spellStart"/>
      <w:r w:rsidR="00AB3D1A" w:rsidRPr="00AB3D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целиакией</w:t>
      </w:r>
      <w:proofErr w:type="spellEnd"/>
      <w:r w:rsidR="00AB3D1A" w:rsidRPr="00AB3D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(или) сахарным диабетом, не имеющих инвалидности.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</w:t>
      </w:r>
      <w:r w:rsidR="00B268F8" w:rsidRPr="00843C65">
        <w:rPr>
          <w:rFonts w:ascii="Times New Roman" w:hAnsi="Times New Roman"/>
          <w:sz w:val="28"/>
          <w:szCs w:val="28"/>
        </w:rPr>
        <w:t xml:space="preserve">рамках </w:t>
      </w:r>
      <w:proofErr w:type="gramStart"/>
      <w:r w:rsidR="00B268F8" w:rsidRPr="00843C65">
        <w:rPr>
          <w:rFonts w:ascii="Times New Roman" w:hAnsi="Times New Roman"/>
          <w:sz w:val="28"/>
          <w:szCs w:val="28"/>
        </w:rPr>
        <w:t xml:space="preserve">реализации </w:t>
      </w:r>
      <w:r w:rsidRPr="00843C65">
        <w:rPr>
          <w:rFonts w:ascii="Times New Roman" w:hAnsi="Times New Roman"/>
          <w:sz w:val="28"/>
          <w:szCs w:val="28"/>
        </w:rPr>
        <w:t>постановлени</w:t>
      </w:r>
      <w:r w:rsidR="00B268F8" w:rsidRPr="00843C65">
        <w:rPr>
          <w:rFonts w:ascii="Times New Roman" w:hAnsi="Times New Roman"/>
          <w:sz w:val="28"/>
          <w:szCs w:val="28"/>
        </w:rPr>
        <w:t>я</w:t>
      </w:r>
      <w:r w:rsidRPr="00843C65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от 23.07.2009 № 89 </w:t>
      </w:r>
      <w:r w:rsidR="001E7402" w:rsidRPr="00843C65">
        <w:rPr>
          <w:rFonts w:ascii="Times New Roman" w:hAnsi="Times New Roman"/>
          <w:sz w:val="28"/>
          <w:szCs w:val="28"/>
        </w:rPr>
        <w:t xml:space="preserve">«Об оказании услуг общественного питания, торговом и бытовом обслуживании отдельных категорий граждан на территории города Ставрополя» </w:t>
      </w:r>
      <w:r w:rsidR="003A70B4">
        <w:rPr>
          <w:rFonts w:ascii="Times New Roman" w:hAnsi="Times New Roman"/>
          <w:sz w:val="28"/>
          <w:szCs w:val="28"/>
        </w:rPr>
        <w:t xml:space="preserve">торговое и </w:t>
      </w:r>
      <w:r w:rsidRPr="00843C65">
        <w:rPr>
          <w:rFonts w:ascii="Times New Roman" w:hAnsi="Times New Roman"/>
          <w:sz w:val="28"/>
          <w:szCs w:val="28"/>
        </w:rPr>
        <w:t>бытов</w:t>
      </w:r>
      <w:r w:rsidR="003A70B4">
        <w:rPr>
          <w:rFonts w:ascii="Times New Roman" w:hAnsi="Times New Roman"/>
          <w:sz w:val="28"/>
          <w:szCs w:val="28"/>
        </w:rPr>
        <w:t>ое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3A70B4">
        <w:rPr>
          <w:rFonts w:ascii="Times New Roman" w:hAnsi="Times New Roman"/>
          <w:sz w:val="28"/>
          <w:szCs w:val="28"/>
        </w:rPr>
        <w:t>обслуживание</w:t>
      </w:r>
      <w:r w:rsidRPr="00843C65">
        <w:rPr>
          <w:rFonts w:ascii="Times New Roman" w:hAnsi="Times New Roman"/>
          <w:sz w:val="28"/>
          <w:szCs w:val="28"/>
        </w:rPr>
        <w:t xml:space="preserve"> на бесплатной и льготной </w:t>
      </w:r>
      <w:r w:rsidR="003A70B4">
        <w:rPr>
          <w:rFonts w:ascii="Times New Roman" w:hAnsi="Times New Roman"/>
          <w:sz w:val="28"/>
          <w:szCs w:val="28"/>
        </w:rPr>
        <w:t>основе предоставлено</w:t>
      </w:r>
      <w:r w:rsidR="00A55579" w:rsidRPr="00843C65">
        <w:rPr>
          <w:rFonts w:ascii="Times New Roman" w:hAnsi="Times New Roman"/>
          <w:sz w:val="28"/>
          <w:szCs w:val="28"/>
        </w:rPr>
        <w:t xml:space="preserve"> 11</w:t>
      </w:r>
      <w:r w:rsidRPr="00843C65">
        <w:rPr>
          <w:rFonts w:ascii="Times New Roman" w:hAnsi="Times New Roman"/>
          <w:sz w:val="28"/>
          <w:szCs w:val="28"/>
        </w:rPr>
        <w:t xml:space="preserve">960 гражданам, что на </w:t>
      </w:r>
      <w:r w:rsidR="000E7D3B">
        <w:rPr>
          <w:rFonts w:ascii="Times New Roman" w:hAnsi="Times New Roman"/>
          <w:sz w:val="28"/>
          <w:szCs w:val="28"/>
        </w:rPr>
        <w:t xml:space="preserve">                        </w:t>
      </w:r>
      <w:r w:rsidRPr="00843C65">
        <w:rPr>
          <w:rFonts w:ascii="Times New Roman" w:hAnsi="Times New Roman"/>
          <w:sz w:val="28"/>
          <w:szCs w:val="28"/>
        </w:rPr>
        <w:t>20 процентов больше по сравнению с 2016 годом.</w:t>
      </w:r>
      <w:r w:rsidR="00B268F8" w:rsidRPr="00843C65">
        <w:rPr>
          <w:rFonts w:ascii="Times New Roman" w:hAnsi="Times New Roman"/>
          <w:sz w:val="28"/>
          <w:szCs w:val="28"/>
        </w:rPr>
        <w:t xml:space="preserve"> </w:t>
      </w:r>
      <w:r w:rsidR="001E7402" w:rsidRPr="00843C65">
        <w:rPr>
          <w:rFonts w:ascii="Times New Roman" w:hAnsi="Times New Roman"/>
          <w:sz w:val="28"/>
          <w:szCs w:val="28"/>
        </w:rPr>
        <w:t>Организациями</w:t>
      </w:r>
      <w:r w:rsidRPr="00843C65">
        <w:rPr>
          <w:rFonts w:ascii="Times New Roman" w:hAnsi="Times New Roman"/>
          <w:sz w:val="28"/>
          <w:szCs w:val="28"/>
        </w:rPr>
        <w:t xml:space="preserve"> общественного питания в 2017 году продолжено предоставление бесплатного горячего питания, 485 гражданам предоставлен</w:t>
      </w:r>
      <w:r w:rsidR="000E7D3B">
        <w:rPr>
          <w:rFonts w:ascii="Times New Roman" w:hAnsi="Times New Roman"/>
          <w:sz w:val="28"/>
          <w:szCs w:val="28"/>
        </w:rPr>
        <w:t>о</w:t>
      </w:r>
      <w:r w:rsidRPr="00843C65">
        <w:rPr>
          <w:rFonts w:ascii="Times New Roman" w:hAnsi="Times New Roman"/>
          <w:sz w:val="28"/>
          <w:szCs w:val="28"/>
        </w:rPr>
        <w:t xml:space="preserve"> 10177 горячих обедов.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поощрения достойного воспитания детей в многодетных семьях, сохранения института семьи в 2017 году 2 многодетные матери города Ставрополя награждены медалью «Материнская слава» </w:t>
      </w:r>
      <w:r w:rsidRPr="00843C65">
        <w:rPr>
          <w:rFonts w:ascii="Times New Roman" w:hAnsi="Times New Roman"/>
          <w:sz w:val="28"/>
          <w:szCs w:val="28"/>
        </w:rPr>
        <w:br/>
        <w:t>III степени.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Наиболее существенной поддержкой населения является оказание </w:t>
      </w:r>
      <w:r w:rsidRPr="00843C65">
        <w:rPr>
          <w:rFonts w:ascii="Times New Roman" w:hAnsi="Times New Roman"/>
          <w:spacing w:val="-1"/>
          <w:sz w:val="28"/>
          <w:szCs w:val="28"/>
        </w:rPr>
        <w:t>материальной помощи.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t xml:space="preserve">В 2017 году на оказание государственной социальной </w:t>
      </w:r>
      <w:r w:rsidR="00C21F2A">
        <w:rPr>
          <w:rFonts w:ascii="Times New Roman" w:hAnsi="Times New Roman"/>
          <w:sz w:val="28"/>
          <w:szCs w:val="28"/>
          <w:lang w:eastAsia="ar-SA"/>
        </w:rPr>
        <w:t>поддержки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из бюджета 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 xml:space="preserve">Ставропольского </w:t>
      </w:r>
      <w:r w:rsidRPr="00843C65">
        <w:rPr>
          <w:rFonts w:ascii="Times New Roman" w:hAnsi="Times New Roman"/>
          <w:sz w:val="28"/>
          <w:szCs w:val="28"/>
          <w:lang w:eastAsia="ar-SA"/>
        </w:rPr>
        <w:t>края выделено денежных средств на 53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 xml:space="preserve"> процента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больше, чем в 2016 году, </w:t>
      </w:r>
      <w:r w:rsidR="00C21F2A">
        <w:rPr>
          <w:rFonts w:ascii="Times New Roman" w:hAnsi="Times New Roman"/>
          <w:sz w:val="28"/>
          <w:szCs w:val="28"/>
          <w:lang w:eastAsia="ar-SA"/>
        </w:rPr>
        <w:t>такую помощь получили 3031 малоимущий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F2A">
        <w:rPr>
          <w:rFonts w:ascii="Times New Roman" w:hAnsi="Times New Roman"/>
          <w:sz w:val="28"/>
          <w:szCs w:val="28"/>
          <w:lang w:eastAsia="ar-SA"/>
        </w:rPr>
        <w:t>гражданин</w:t>
      </w:r>
      <w:r w:rsidRPr="00843C65">
        <w:rPr>
          <w:rFonts w:ascii="Times New Roman" w:hAnsi="Times New Roman"/>
          <w:sz w:val="28"/>
          <w:szCs w:val="28"/>
          <w:lang w:eastAsia="ar-SA"/>
        </w:rPr>
        <w:t>.</w:t>
      </w:r>
    </w:p>
    <w:p w:rsidR="001E7402" w:rsidRPr="00843C65" w:rsidRDefault="00C21F2A" w:rsidP="001E740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Помимо предоставляемой государством социальной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поддержки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>, осуществляется взаимодействие с субъектами предпринимательства для оказания поддержки нуждающимся гражданам.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t xml:space="preserve">Так, за счет 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>благотворительных</w:t>
      </w:r>
      <w:r w:rsidR="00A55579" w:rsidRPr="00843C65">
        <w:rPr>
          <w:rFonts w:ascii="Times New Roman" w:hAnsi="Times New Roman"/>
          <w:sz w:val="28"/>
          <w:szCs w:val="28"/>
          <w:lang w:eastAsia="ar-SA"/>
        </w:rPr>
        <w:t xml:space="preserve"> средств свыше 20 тыс.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человек получили </w:t>
      </w:r>
      <w:r w:rsidR="00C21F2A">
        <w:rPr>
          <w:rFonts w:ascii="Times New Roman" w:hAnsi="Times New Roman"/>
          <w:sz w:val="28"/>
          <w:szCs w:val="28"/>
          <w:lang w:eastAsia="ar-SA"/>
        </w:rPr>
        <w:t>поддержку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в виде одежды, продовольственных товаров, </w:t>
      </w:r>
      <w:r w:rsidR="00C21F2A">
        <w:rPr>
          <w:rFonts w:ascii="Times New Roman" w:hAnsi="Times New Roman"/>
          <w:sz w:val="28"/>
          <w:szCs w:val="28"/>
          <w:lang w:eastAsia="ar-SA"/>
        </w:rPr>
        <w:t>горячих обедов, льготного бытового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1F2A">
        <w:rPr>
          <w:rFonts w:ascii="Times New Roman" w:hAnsi="Times New Roman"/>
          <w:sz w:val="28"/>
          <w:szCs w:val="28"/>
          <w:lang w:eastAsia="ar-SA"/>
        </w:rPr>
        <w:t>обслуживания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, школьно-письменных товаров к учебному году, вещей и предметов первой необходимости, пошива детской одежды, </w:t>
      </w:r>
      <w:r w:rsidR="00C21F2A">
        <w:rPr>
          <w:rFonts w:ascii="Times New Roman" w:hAnsi="Times New Roman"/>
          <w:sz w:val="28"/>
          <w:szCs w:val="28"/>
          <w:lang w:eastAsia="ar-SA"/>
        </w:rPr>
        <w:t>проведе</w:t>
      </w:r>
      <w:r w:rsidR="000E7D3B">
        <w:rPr>
          <w:rFonts w:ascii="Times New Roman" w:hAnsi="Times New Roman"/>
          <w:sz w:val="28"/>
          <w:szCs w:val="28"/>
          <w:lang w:eastAsia="ar-SA"/>
        </w:rPr>
        <w:t>ния</w:t>
      </w:r>
      <w:r w:rsidR="00C21F2A">
        <w:rPr>
          <w:rFonts w:ascii="Times New Roman" w:hAnsi="Times New Roman"/>
          <w:sz w:val="28"/>
          <w:szCs w:val="28"/>
          <w:lang w:eastAsia="ar-SA"/>
        </w:rPr>
        <w:t xml:space="preserve"> обучения на компьютерных курсах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на общую сумму более 12,0 </w:t>
      </w:r>
      <w:proofErr w:type="gramStart"/>
      <w:r w:rsidRPr="00843C65">
        <w:rPr>
          <w:rFonts w:ascii="Times New Roman" w:hAnsi="Times New Roman"/>
          <w:sz w:val="28"/>
          <w:szCs w:val="28"/>
          <w:lang w:eastAsia="ar-SA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  <w:lang w:eastAsia="ar-SA"/>
        </w:rPr>
        <w:t xml:space="preserve"> рублей.</w:t>
      </w:r>
    </w:p>
    <w:p w:rsidR="00E84B3A" w:rsidRPr="00843C65" w:rsidRDefault="001E7402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 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>2017 год</w:t>
      </w:r>
      <w:r w:rsidRPr="00843C65">
        <w:rPr>
          <w:rFonts w:ascii="Times New Roman" w:hAnsi="Times New Roman"/>
          <w:sz w:val="28"/>
          <w:szCs w:val="28"/>
          <w:lang w:eastAsia="ar-SA"/>
        </w:rPr>
        <w:t>у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была проведена 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 xml:space="preserve">акция «240 добрых дел», в рамках которой </w:t>
      </w:r>
      <w:r w:rsidRPr="00843C65">
        <w:rPr>
          <w:rFonts w:ascii="Times New Roman" w:hAnsi="Times New Roman"/>
          <w:sz w:val="28"/>
          <w:szCs w:val="28"/>
          <w:lang w:eastAsia="ar-SA"/>
        </w:rPr>
        <w:t>состоялось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 xml:space="preserve"> более 60 </w:t>
      </w:r>
      <w:r w:rsidR="00A64936" w:rsidRPr="00843C65">
        <w:rPr>
          <w:rFonts w:ascii="Times New Roman" w:hAnsi="Times New Roman"/>
          <w:sz w:val="28"/>
          <w:szCs w:val="28"/>
          <w:lang w:eastAsia="ar-SA"/>
        </w:rPr>
        <w:t xml:space="preserve">благотворительных акций, </w:t>
      </w:r>
      <w:r w:rsidR="004C4D7F">
        <w:rPr>
          <w:rFonts w:ascii="Times New Roman" w:hAnsi="Times New Roman"/>
          <w:sz w:val="28"/>
          <w:szCs w:val="28"/>
          <w:lang w:eastAsia="ar-SA"/>
        </w:rPr>
        <w:t>мастер-классов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>, экску</w:t>
      </w:r>
      <w:r w:rsidR="004C4D7F">
        <w:rPr>
          <w:rFonts w:ascii="Times New Roman" w:hAnsi="Times New Roman"/>
          <w:sz w:val="28"/>
          <w:szCs w:val="28"/>
          <w:lang w:eastAsia="ar-SA"/>
        </w:rPr>
        <w:t>рсий</w:t>
      </w:r>
      <w:r w:rsidR="00A64936" w:rsidRPr="00843C65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4C4D7F">
        <w:rPr>
          <w:rFonts w:ascii="Times New Roman" w:hAnsi="Times New Roman"/>
          <w:sz w:val="28"/>
          <w:szCs w:val="28"/>
          <w:lang w:eastAsia="ar-SA"/>
        </w:rPr>
        <w:t>квестов</w:t>
      </w:r>
      <w:proofErr w:type="spellEnd"/>
      <w:r w:rsidR="00E84B3A" w:rsidRPr="00843C6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64936" w:rsidRPr="00843C65">
        <w:rPr>
          <w:rFonts w:ascii="Times New Roman" w:hAnsi="Times New Roman"/>
          <w:sz w:val="28"/>
          <w:szCs w:val="28"/>
          <w:lang w:eastAsia="ar-SA"/>
        </w:rPr>
        <w:t>которые охватили</w:t>
      </w:r>
      <w:r w:rsidR="00E84B3A" w:rsidRPr="00843C65">
        <w:rPr>
          <w:rFonts w:ascii="Times New Roman" w:hAnsi="Times New Roman"/>
          <w:sz w:val="28"/>
          <w:szCs w:val="28"/>
          <w:lang w:eastAsia="ar-SA"/>
        </w:rPr>
        <w:t xml:space="preserve"> более 1500 человек.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t xml:space="preserve">Впервые </w:t>
      </w:r>
      <w:r w:rsidR="001E7402" w:rsidRPr="00843C65">
        <w:rPr>
          <w:rFonts w:ascii="Times New Roman" w:hAnsi="Times New Roman"/>
          <w:sz w:val="28"/>
          <w:szCs w:val="28"/>
          <w:lang w:eastAsia="ar-SA"/>
        </w:rPr>
        <w:t>прошли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городские фестивали творчества инвалидов: «Ярмарка талантов», «Мир без границ» и «Единство поколений», получившие признательность жителей города</w:t>
      </w:r>
      <w:r w:rsidR="004C4D7F"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 w:rsidRPr="00843C65">
        <w:rPr>
          <w:rFonts w:ascii="Times New Roman" w:hAnsi="Times New Roman"/>
          <w:sz w:val="28"/>
          <w:szCs w:val="28"/>
          <w:lang w:eastAsia="ar-SA"/>
        </w:rPr>
        <w:t>, в которых наряду с профессиональными артистами приняли участие люди с ограниченными возможностями здоровья.</w:t>
      </w:r>
    </w:p>
    <w:p w:rsidR="002F18F6" w:rsidRPr="00843C65" w:rsidRDefault="004C4D7F" w:rsidP="004455C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F18F6" w:rsidRPr="00843C65">
        <w:rPr>
          <w:rFonts w:ascii="Times New Roman" w:hAnsi="Times New Roman"/>
          <w:sz w:val="28"/>
          <w:szCs w:val="28"/>
        </w:rPr>
        <w:t xml:space="preserve">ород Ставрополь по-прежнему является безусловным лидером по количеству доступных </w:t>
      </w:r>
      <w:r>
        <w:rPr>
          <w:rFonts w:ascii="Times New Roman" w:hAnsi="Times New Roman"/>
          <w:sz w:val="28"/>
          <w:szCs w:val="28"/>
        </w:rPr>
        <w:t xml:space="preserve">объектов </w:t>
      </w:r>
      <w:r w:rsidR="002F18F6" w:rsidRPr="00843C65">
        <w:rPr>
          <w:rFonts w:ascii="Times New Roman" w:hAnsi="Times New Roman"/>
          <w:sz w:val="28"/>
          <w:szCs w:val="28"/>
        </w:rPr>
        <w:t>для маломо</w:t>
      </w:r>
      <w:r>
        <w:rPr>
          <w:rFonts w:ascii="Times New Roman" w:hAnsi="Times New Roman"/>
          <w:sz w:val="28"/>
          <w:szCs w:val="28"/>
        </w:rPr>
        <w:t>бильных групп населения</w:t>
      </w:r>
      <w:r w:rsidR="002F18F6" w:rsidRPr="00843C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F18F6" w:rsidRPr="00843C65">
        <w:rPr>
          <w:rFonts w:ascii="Times New Roman" w:hAnsi="Times New Roman"/>
          <w:sz w:val="28"/>
          <w:szCs w:val="28"/>
        </w:rPr>
        <w:t>В 2017 году из 73 введенных в эксплуатацию об</w:t>
      </w:r>
      <w:r w:rsidR="00AE0EAF">
        <w:rPr>
          <w:rFonts w:ascii="Times New Roman" w:hAnsi="Times New Roman"/>
          <w:sz w:val="28"/>
          <w:szCs w:val="28"/>
        </w:rPr>
        <w:t xml:space="preserve">ъектов </w:t>
      </w:r>
      <w:r w:rsidR="002F18F6" w:rsidRPr="00843C65">
        <w:rPr>
          <w:rFonts w:ascii="Times New Roman" w:hAnsi="Times New Roman"/>
          <w:sz w:val="28"/>
          <w:szCs w:val="28"/>
        </w:rPr>
        <w:t>все доступны для маломобильных групп населения.</w:t>
      </w:r>
    </w:p>
    <w:p w:rsidR="004455C6" w:rsidRPr="00843C65" w:rsidRDefault="004455C6" w:rsidP="004455C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t>Совместно со Ставропольской городской организацией Ст</w:t>
      </w:r>
      <w:r w:rsidR="007C015B" w:rsidRPr="00843C65">
        <w:rPr>
          <w:rFonts w:ascii="Times New Roman" w:hAnsi="Times New Roman"/>
          <w:sz w:val="28"/>
          <w:szCs w:val="28"/>
          <w:lang w:eastAsia="ar-SA"/>
        </w:rPr>
        <w:t>авропольской краевой организации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общерос</w:t>
      </w:r>
      <w:r w:rsidR="007C015B" w:rsidRPr="00843C65">
        <w:rPr>
          <w:rFonts w:ascii="Times New Roman" w:hAnsi="Times New Roman"/>
          <w:sz w:val="28"/>
          <w:szCs w:val="28"/>
          <w:lang w:eastAsia="ar-SA"/>
        </w:rPr>
        <w:t>с</w:t>
      </w:r>
      <w:r w:rsidR="000E7D3B">
        <w:rPr>
          <w:rFonts w:ascii="Times New Roman" w:hAnsi="Times New Roman"/>
          <w:sz w:val="28"/>
          <w:szCs w:val="28"/>
          <w:lang w:eastAsia="ar-SA"/>
        </w:rPr>
        <w:t>ийской общественной организации</w:t>
      </w:r>
      <w:r w:rsidRPr="00843C65">
        <w:rPr>
          <w:rFonts w:ascii="Times New Roman" w:hAnsi="Times New Roman"/>
          <w:sz w:val="28"/>
          <w:szCs w:val="28"/>
          <w:lang w:eastAsia="ar-SA"/>
        </w:rPr>
        <w:t xml:space="preserve"> «Всероссийское общество инвалидов»</w:t>
      </w:r>
      <w:r w:rsidR="00196D16">
        <w:rPr>
          <w:rFonts w:ascii="Times New Roman" w:hAnsi="Times New Roman"/>
          <w:sz w:val="28"/>
          <w:szCs w:val="28"/>
          <w:lang w:eastAsia="ar-SA"/>
        </w:rPr>
        <w:t xml:space="preserve"> в городе Ставрополе были </w:t>
      </w:r>
      <w:r w:rsidRPr="00843C65">
        <w:rPr>
          <w:rFonts w:ascii="Times New Roman" w:hAnsi="Times New Roman"/>
          <w:sz w:val="28"/>
          <w:szCs w:val="28"/>
          <w:lang w:eastAsia="ar-SA"/>
        </w:rPr>
        <w:t>выявлены 127 недоступных для инвалидов объектов,</w:t>
      </w:r>
      <w:r w:rsidR="007C015B" w:rsidRPr="00843C6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96D16">
        <w:rPr>
          <w:rFonts w:ascii="Times New Roman" w:hAnsi="Times New Roman"/>
          <w:sz w:val="28"/>
          <w:szCs w:val="28"/>
          <w:lang w:eastAsia="ar-SA"/>
        </w:rPr>
        <w:t>по 57 из которых вынесены судебные решения об устранении барьеров для доступа инвалидов</w:t>
      </w:r>
      <w:r w:rsidRPr="00843C65">
        <w:rPr>
          <w:rFonts w:ascii="Times New Roman" w:hAnsi="Times New Roman"/>
          <w:sz w:val="28"/>
          <w:szCs w:val="28"/>
          <w:lang w:eastAsia="ar-SA"/>
        </w:rPr>
        <w:t>.</w:t>
      </w:r>
    </w:p>
    <w:p w:rsidR="004455C6" w:rsidRPr="00843C65" w:rsidRDefault="004455C6" w:rsidP="004455C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3C65">
        <w:rPr>
          <w:rFonts w:ascii="Times New Roman" w:hAnsi="Times New Roman"/>
          <w:sz w:val="28"/>
          <w:szCs w:val="28"/>
          <w:lang w:eastAsia="ar-SA"/>
        </w:rPr>
        <w:t>Для доставки инвалидов к социально значимым объектам в 2017 году приобретен еще один автомобиль.</w:t>
      </w:r>
    </w:p>
    <w:p w:rsidR="009F6F51" w:rsidRPr="00843C65" w:rsidRDefault="009F6F51" w:rsidP="009F6F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оказания финансовой </w:t>
      </w:r>
      <w:r w:rsidR="00F66F73">
        <w:rPr>
          <w:rFonts w:ascii="Times New Roman" w:hAnsi="Times New Roman"/>
          <w:sz w:val="28"/>
          <w:szCs w:val="28"/>
        </w:rPr>
        <w:t>поддержки</w:t>
      </w:r>
      <w:r w:rsidRPr="00843C65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 на укрепление их материально-технической базы, а также </w:t>
      </w:r>
      <w:r w:rsidR="00F66F73">
        <w:rPr>
          <w:rFonts w:ascii="Times New Roman" w:hAnsi="Times New Roman"/>
          <w:sz w:val="28"/>
          <w:szCs w:val="28"/>
        </w:rPr>
        <w:t xml:space="preserve">на социальную поддержку </w:t>
      </w:r>
      <w:r w:rsidRPr="00843C65">
        <w:rPr>
          <w:rFonts w:ascii="Times New Roman" w:hAnsi="Times New Roman"/>
          <w:sz w:val="28"/>
          <w:szCs w:val="28"/>
        </w:rPr>
        <w:t>инвалидо</w:t>
      </w:r>
      <w:r w:rsidR="007C015B" w:rsidRPr="00843C65">
        <w:rPr>
          <w:rFonts w:ascii="Times New Roman" w:hAnsi="Times New Roman"/>
          <w:sz w:val="28"/>
          <w:szCs w:val="28"/>
        </w:rPr>
        <w:t>в и (или) ветеранов, организацию</w:t>
      </w:r>
      <w:r w:rsidRPr="00843C65">
        <w:rPr>
          <w:rFonts w:ascii="Times New Roman" w:hAnsi="Times New Roman"/>
          <w:sz w:val="28"/>
          <w:szCs w:val="28"/>
        </w:rPr>
        <w:t xml:space="preserve"> и проведени</w:t>
      </w:r>
      <w:r w:rsidR="007C015B" w:rsidRPr="00843C65">
        <w:rPr>
          <w:rFonts w:ascii="Times New Roman" w:hAnsi="Times New Roman"/>
          <w:sz w:val="28"/>
          <w:szCs w:val="28"/>
        </w:rPr>
        <w:t>е</w:t>
      </w:r>
      <w:r w:rsidRPr="00843C65">
        <w:rPr>
          <w:rFonts w:ascii="Times New Roman" w:hAnsi="Times New Roman"/>
          <w:sz w:val="28"/>
          <w:szCs w:val="28"/>
        </w:rPr>
        <w:t xml:space="preserve"> мероприятий с участием </w:t>
      </w:r>
      <w:r w:rsidR="00F66F73">
        <w:rPr>
          <w:rFonts w:ascii="Times New Roman" w:hAnsi="Times New Roman"/>
          <w:sz w:val="28"/>
          <w:szCs w:val="28"/>
        </w:rPr>
        <w:t xml:space="preserve">ветеранов </w:t>
      </w:r>
      <w:r w:rsidRPr="00843C65">
        <w:rPr>
          <w:rFonts w:ascii="Times New Roman" w:hAnsi="Times New Roman"/>
          <w:sz w:val="28"/>
          <w:szCs w:val="28"/>
        </w:rPr>
        <w:t xml:space="preserve">ежегодно в бюджете города Ставрополя предусматриваются денежные средства. </w:t>
      </w:r>
      <w:r w:rsidR="00F66F73">
        <w:rPr>
          <w:rFonts w:ascii="Times New Roman" w:hAnsi="Times New Roman"/>
          <w:sz w:val="28"/>
          <w:szCs w:val="28"/>
        </w:rPr>
        <w:t xml:space="preserve">                      </w:t>
      </w:r>
      <w:r w:rsidRPr="00843C65">
        <w:rPr>
          <w:rFonts w:ascii="Times New Roman" w:hAnsi="Times New Roman"/>
          <w:sz w:val="28"/>
          <w:szCs w:val="28"/>
        </w:rPr>
        <w:t xml:space="preserve">В 2017 году 6 общественным организациям </w:t>
      </w:r>
      <w:r w:rsidR="007C015B" w:rsidRPr="00843C65">
        <w:rPr>
          <w:rFonts w:ascii="Times New Roman" w:hAnsi="Times New Roman"/>
          <w:sz w:val="28"/>
          <w:szCs w:val="28"/>
        </w:rPr>
        <w:t xml:space="preserve">были </w:t>
      </w:r>
      <w:r w:rsidRPr="00843C65">
        <w:rPr>
          <w:rFonts w:ascii="Times New Roman" w:hAnsi="Times New Roman"/>
          <w:sz w:val="28"/>
          <w:szCs w:val="28"/>
        </w:rPr>
        <w:t xml:space="preserve">предоставлены субсидии на общую сумму </w:t>
      </w:r>
      <w:r w:rsidRPr="00843C65">
        <w:rPr>
          <w:rFonts w:ascii="Times New Roman" w:hAnsi="Times New Roman"/>
          <w:bCs/>
          <w:sz w:val="28"/>
          <w:szCs w:val="28"/>
        </w:rPr>
        <w:t>1361</w:t>
      </w:r>
      <w:r w:rsidR="00113A8B" w:rsidRPr="00843C65">
        <w:rPr>
          <w:rFonts w:ascii="Times New Roman" w:hAnsi="Times New Roman"/>
          <w:bCs/>
          <w:sz w:val="28"/>
          <w:szCs w:val="28"/>
        </w:rPr>
        <w:t>,</w:t>
      </w:r>
      <w:r w:rsidRPr="00843C65">
        <w:rPr>
          <w:rFonts w:ascii="Times New Roman" w:hAnsi="Times New Roman"/>
          <w:bCs/>
          <w:sz w:val="28"/>
          <w:szCs w:val="28"/>
        </w:rPr>
        <w:t>45</w:t>
      </w:r>
      <w:r w:rsidRPr="00843C65">
        <w:rPr>
          <w:rFonts w:ascii="Times New Roman" w:hAnsi="Times New Roman"/>
          <w:sz w:val="28"/>
          <w:szCs w:val="28"/>
        </w:rPr>
        <w:t xml:space="preserve"> тыс. рублей.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удалось погасить задолженность по заработной плате в организациях</w:t>
      </w:r>
      <w:r w:rsidR="007C015B" w:rsidRPr="00843C65">
        <w:rPr>
          <w:rFonts w:ascii="Times New Roman" w:hAnsi="Times New Roman"/>
          <w:sz w:val="28"/>
          <w:szCs w:val="28"/>
        </w:rPr>
        <w:t>, осуществляющих деятельность на территории</w:t>
      </w:r>
      <w:r w:rsidRPr="00843C65">
        <w:rPr>
          <w:rFonts w:ascii="Times New Roman" w:hAnsi="Times New Roman"/>
          <w:sz w:val="28"/>
          <w:szCs w:val="28"/>
        </w:rPr>
        <w:t xml:space="preserve"> города </w:t>
      </w:r>
      <w:r w:rsidR="007C015B" w:rsidRPr="00843C65">
        <w:rPr>
          <w:rFonts w:ascii="Times New Roman" w:hAnsi="Times New Roman"/>
          <w:sz w:val="28"/>
          <w:szCs w:val="28"/>
        </w:rPr>
        <w:t>Ставрополя</w:t>
      </w:r>
      <w:r w:rsidR="00F66F73">
        <w:rPr>
          <w:rFonts w:ascii="Times New Roman" w:hAnsi="Times New Roman"/>
          <w:sz w:val="28"/>
          <w:szCs w:val="28"/>
        </w:rPr>
        <w:t>,</w:t>
      </w:r>
      <w:r w:rsidR="007C015B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на сумму 36,8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 Заработную плату получили </w:t>
      </w:r>
      <w:r w:rsidR="007C015B" w:rsidRPr="00843C65">
        <w:rPr>
          <w:rFonts w:ascii="Times New Roman" w:hAnsi="Times New Roman"/>
          <w:sz w:val="28"/>
          <w:szCs w:val="28"/>
        </w:rPr>
        <w:t xml:space="preserve">                        1</w:t>
      </w:r>
      <w:r w:rsidRPr="00843C65">
        <w:rPr>
          <w:rFonts w:ascii="Times New Roman" w:hAnsi="Times New Roman"/>
          <w:sz w:val="28"/>
          <w:szCs w:val="28"/>
        </w:rPr>
        <w:t xml:space="preserve">758 работников. 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р</w:t>
      </w:r>
      <w:r w:rsidR="00A64936" w:rsidRPr="00843C65">
        <w:rPr>
          <w:rFonts w:ascii="Times New Roman" w:hAnsi="Times New Roman"/>
          <w:sz w:val="28"/>
          <w:szCs w:val="28"/>
        </w:rPr>
        <w:t xml:space="preserve">езультате планомерной работы по </w:t>
      </w:r>
      <w:r w:rsidRPr="00843C65">
        <w:rPr>
          <w:rFonts w:ascii="Times New Roman" w:hAnsi="Times New Roman"/>
          <w:sz w:val="28"/>
          <w:szCs w:val="28"/>
        </w:rPr>
        <w:t xml:space="preserve">снижению неформальной занятости количество заключенных в 2017 году трудовых договоров с работниками </w:t>
      </w:r>
      <w:r w:rsidR="00D75034" w:rsidRPr="00843C65">
        <w:rPr>
          <w:rFonts w:ascii="Times New Roman" w:hAnsi="Times New Roman"/>
          <w:sz w:val="28"/>
          <w:szCs w:val="28"/>
        </w:rPr>
        <w:t>составило 15</w:t>
      </w:r>
      <w:r w:rsidR="00A64936" w:rsidRPr="00843C65">
        <w:rPr>
          <w:rFonts w:ascii="Times New Roman" w:hAnsi="Times New Roman"/>
          <w:sz w:val="28"/>
          <w:szCs w:val="28"/>
        </w:rPr>
        <w:t xml:space="preserve">095 единиц, что </w:t>
      </w:r>
      <w:r w:rsidRPr="00843C65">
        <w:rPr>
          <w:rFonts w:ascii="Times New Roman" w:hAnsi="Times New Roman"/>
          <w:sz w:val="28"/>
          <w:szCs w:val="28"/>
        </w:rPr>
        <w:t>на 33 процента превысило установленный для города Ставрополя показатель</w:t>
      </w:r>
      <w:r w:rsidR="009F6F51" w:rsidRPr="00843C65">
        <w:rPr>
          <w:rFonts w:ascii="Times New Roman" w:hAnsi="Times New Roman"/>
          <w:sz w:val="28"/>
          <w:szCs w:val="28"/>
        </w:rPr>
        <w:t xml:space="preserve"> (</w:t>
      </w:r>
      <w:r w:rsidRPr="00843C65">
        <w:rPr>
          <w:rFonts w:ascii="Times New Roman" w:hAnsi="Times New Roman"/>
          <w:sz w:val="28"/>
          <w:szCs w:val="28"/>
        </w:rPr>
        <w:t>11327 договоров).</w:t>
      </w:r>
    </w:p>
    <w:p w:rsidR="00E84B3A" w:rsidRPr="00843C65" w:rsidRDefault="00E84B3A" w:rsidP="00E84B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профилактики безопасности трудовых отношений проведены городские Дни охраны труда, обучающие семинары, смотры-конкурсы, что позволило </w:t>
      </w:r>
      <w:r w:rsidR="007C015B" w:rsidRPr="00843C65">
        <w:rPr>
          <w:rFonts w:ascii="Times New Roman" w:hAnsi="Times New Roman"/>
          <w:sz w:val="28"/>
          <w:szCs w:val="28"/>
        </w:rPr>
        <w:t>снизить общий</w:t>
      </w:r>
      <w:r w:rsidRPr="00843C65">
        <w:rPr>
          <w:rFonts w:ascii="Times New Roman" w:hAnsi="Times New Roman"/>
          <w:sz w:val="28"/>
          <w:szCs w:val="28"/>
        </w:rPr>
        <w:t xml:space="preserve"> у</w:t>
      </w:r>
      <w:r w:rsidR="007C015B" w:rsidRPr="00843C65">
        <w:rPr>
          <w:rFonts w:ascii="Times New Roman" w:hAnsi="Times New Roman"/>
          <w:sz w:val="28"/>
          <w:szCs w:val="28"/>
        </w:rPr>
        <w:t>ровень</w:t>
      </w:r>
      <w:r w:rsidRPr="00843C65">
        <w:rPr>
          <w:rFonts w:ascii="Times New Roman" w:hAnsi="Times New Roman"/>
          <w:sz w:val="28"/>
          <w:szCs w:val="28"/>
        </w:rPr>
        <w:t xml:space="preserve"> производственного травматизма на четверть, количество рабочих мест с безопасными условиями труда увеличилось на 3592.</w:t>
      </w:r>
    </w:p>
    <w:p w:rsidR="00E84B3A" w:rsidRPr="00843C65" w:rsidRDefault="00E84B3A" w:rsidP="00CE481A">
      <w:pPr>
        <w:widowControl w:val="0"/>
        <w:autoSpaceDE w:val="0"/>
        <w:autoSpaceDN w:val="0"/>
        <w:adjustRightInd w:val="0"/>
        <w:rPr>
          <w:rFonts w:eastAsia="Calibri"/>
          <w:spacing w:val="0"/>
        </w:rPr>
      </w:pPr>
    </w:p>
    <w:p w:rsidR="0003261A" w:rsidRPr="00843C65" w:rsidRDefault="0003261A" w:rsidP="0003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20"/>
      <w:bookmarkEnd w:id="13"/>
      <w:r w:rsidRPr="00843C65">
        <w:rPr>
          <w:rFonts w:ascii="Times New Roman" w:hAnsi="Times New Roman" w:cs="Times New Roman"/>
          <w:sz w:val="28"/>
          <w:szCs w:val="28"/>
        </w:rPr>
        <w:t>Культура и молодежная политика</w:t>
      </w:r>
    </w:p>
    <w:p w:rsidR="0003261A" w:rsidRPr="00843C65" w:rsidRDefault="0003261A" w:rsidP="00032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2A5E" w:rsidRDefault="00821748" w:rsidP="008217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осуществляют свою деятельность 9 муниципальных учреждений культуры, 7 муниципальных учреждений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детей в сфере культуры, 2 муниципальных учреждения в сфере молодежной политики. </w:t>
      </w:r>
    </w:p>
    <w:p w:rsidR="00602A5E" w:rsidRDefault="00821748" w:rsidP="008217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</w:t>
      </w:r>
      <w:r w:rsidR="00602A5E">
        <w:rPr>
          <w:rFonts w:ascii="Times New Roman" w:hAnsi="Times New Roman"/>
          <w:sz w:val="28"/>
          <w:szCs w:val="28"/>
        </w:rPr>
        <w:t>был открыт современный</w:t>
      </w:r>
      <w:r w:rsidRPr="00843C65">
        <w:rPr>
          <w:rFonts w:ascii="Times New Roman" w:hAnsi="Times New Roman"/>
          <w:sz w:val="28"/>
          <w:szCs w:val="28"/>
        </w:rPr>
        <w:t xml:space="preserve"> музейно-выставочный комплекс «</w:t>
      </w:r>
      <w:r w:rsidR="00602A5E">
        <w:rPr>
          <w:rFonts w:ascii="Times New Roman" w:hAnsi="Times New Roman"/>
          <w:sz w:val="28"/>
          <w:szCs w:val="28"/>
        </w:rPr>
        <w:t>Россия. Моя история».</w:t>
      </w:r>
      <w:r w:rsidRPr="00843C65">
        <w:rPr>
          <w:rFonts w:ascii="Times New Roman" w:hAnsi="Times New Roman"/>
          <w:sz w:val="28"/>
          <w:szCs w:val="28"/>
        </w:rPr>
        <w:t xml:space="preserve"> </w:t>
      </w:r>
    </w:p>
    <w:p w:rsidR="00821748" w:rsidRPr="00843C65" w:rsidRDefault="00821748" w:rsidP="0082174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3C6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отрасли «Культура» в 2017 году составил </w:t>
      </w:r>
      <w:r w:rsidRPr="00843C65">
        <w:rPr>
          <w:rFonts w:ascii="Times New Roman" w:hAnsi="Times New Roman" w:cs="Times New Roman"/>
          <w:color w:val="auto"/>
          <w:sz w:val="28"/>
          <w:szCs w:val="28"/>
        </w:rPr>
        <w:t>630,81</w:t>
      </w:r>
      <w:r w:rsidRPr="00843C6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color w:val="auto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color w:val="auto"/>
          <w:sz w:val="28"/>
          <w:szCs w:val="28"/>
        </w:rPr>
        <w:t xml:space="preserve"> рублей</w:t>
      </w:r>
      <w:r w:rsidRPr="00843C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3C65">
        <w:rPr>
          <w:rFonts w:ascii="Times New Roman" w:hAnsi="Times New Roman" w:cs="Times New Roman"/>
          <w:sz w:val="28"/>
          <w:szCs w:val="28"/>
        </w:rPr>
        <w:t>(в 2016 году - 393,16</w:t>
      </w:r>
      <w:r w:rsidRPr="00843C65">
        <w:rPr>
          <w:rFonts w:ascii="Times New Roman" w:hAnsi="Times New Roman"/>
          <w:sz w:val="28"/>
          <w:szCs w:val="28"/>
        </w:rPr>
        <w:t xml:space="preserve"> млн рублей),</w:t>
      </w:r>
      <w:r w:rsidRPr="00843C65">
        <w:rPr>
          <w:rFonts w:ascii="Times New Roman" w:hAnsi="Times New Roman" w:cs="Times New Roman"/>
          <w:sz w:val="28"/>
          <w:szCs w:val="28"/>
        </w:rPr>
        <w:t xml:space="preserve"> в том числе: средства бюджета города Ставрополя </w:t>
      </w:r>
      <w:r w:rsidRPr="00843C65">
        <w:rPr>
          <w:rFonts w:ascii="Times New Roman" w:hAnsi="Times New Roman" w:cs="Times New Roman"/>
          <w:color w:val="auto"/>
          <w:sz w:val="28"/>
          <w:szCs w:val="28"/>
        </w:rPr>
        <w:t xml:space="preserve">– 595,32 млн рублей, средства бюджета Ставропольского края – 34,59 млн рублей, средства федерального бюджета – 0,90 млн рублей. </w:t>
      </w:r>
    </w:p>
    <w:p w:rsidR="00821748" w:rsidRPr="00843C65" w:rsidRDefault="00821748" w:rsidP="00821748">
      <w:pPr>
        <w:autoSpaceDE w:val="0"/>
        <w:autoSpaceDN w:val="0"/>
        <w:adjustRightInd w:val="0"/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Первостепенными задачами в 2017 году было </w:t>
      </w:r>
      <w:r w:rsidR="00602A5E">
        <w:rPr>
          <w:rFonts w:eastAsia="Calibri"/>
          <w:spacing w:val="0"/>
        </w:rPr>
        <w:t>содержание</w:t>
      </w:r>
      <w:r w:rsidRPr="00843C65">
        <w:rPr>
          <w:rFonts w:eastAsia="Calibri"/>
          <w:spacing w:val="0"/>
        </w:rPr>
        <w:t xml:space="preserve"> и модернизация материально-технической базы муниципальных учреждений, подведомственных комитету культуры и молодежной политики администрации города Ставрополя (далее</w:t>
      </w:r>
      <w:r w:rsidRPr="00843C65">
        <w:rPr>
          <w:rFonts w:eastAsia="Calibri"/>
          <w:spacing w:val="0"/>
          <w:lang w:val="en-US"/>
        </w:rPr>
        <w:t> </w:t>
      </w:r>
      <w:r w:rsidRPr="00843C65">
        <w:rPr>
          <w:rFonts w:eastAsia="Calibri"/>
          <w:spacing w:val="0"/>
        </w:rPr>
        <w:t>–</w:t>
      </w:r>
      <w:r w:rsidRPr="00843C65">
        <w:rPr>
          <w:rFonts w:eastAsia="Calibri"/>
          <w:spacing w:val="0"/>
          <w:lang w:val="en-US"/>
        </w:rPr>
        <w:t> </w:t>
      </w:r>
      <w:r w:rsidRPr="00843C65">
        <w:rPr>
          <w:rFonts w:eastAsia="Calibri"/>
          <w:spacing w:val="0"/>
        </w:rPr>
        <w:t xml:space="preserve">муниципальные учреждения культуры). 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 xml:space="preserve">На приобретение музыкальных инструментов, компьютерной техники, мебели, </w:t>
      </w:r>
      <w:proofErr w:type="spellStart"/>
      <w:r w:rsidRPr="00843C65">
        <w:rPr>
          <w:spacing w:val="0"/>
        </w:rPr>
        <w:t>звукоусилительной</w:t>
      </w:r>
      <w:proofErr w:type="spellEnd"/>
      <w:r w:rsidRPr="00843C65">
        <w:rPr>
          <w:spacing w:val="0"/>
        </w:rPr>
        <w:t xml:space="preserve"> аппаратуры, костюмов из разных источников финансирования было направлено </w:t>
      </w:r>
      <w:r w:rsidRPr="00843C65">
        <w:rPr>
          <w:color w:val="auto"/>
          <w:spacing w:val="0"/>
        </w:rPr>
        <w:t xml:space="preserve">10,21 </w:t>
      </w:r>
      <w:proofErr w:type="gramStart"/>
      <w:r w:rsidRPr="00843C65">
        <w:rPr>
          <w:color w:val="auto"/>
          <w:spacing w:val="0"/>
        </w:rPr>
        <w:t>млн</w:t>
      </w:r>
      <w:proofErr w:type="gramEnd"/>
      <w:r w:rsidRPr="00843C65">
        <w:rPr>
          <w:color w:val="auto"/>
          <w:spacing w:val="0"/>
        </w:rPr>
        <w:t xml:space="preserve"> рублей</w:t>
      </w:r>
      <w:r w:rsidRPr="00843C65">
        <w:rPr>
          <w:spacing w:val="0"/>
        </w:rPr>
        <w:t xml:space="preserve">. </w:t>
      </w:r>
    </w:p>
    <w:p w:rsidR="00A7541E" w:rsidRDefault="00821748" w:rsidP="00A7541E">
      <w:pPr>
        <w:shd w:val="clear" w:color="auto" w:fill="FFFFFF"/>
        <w:ind w:firstLine="708"/>
        <w:jc w:val="both"/>
        <w:rPr>
          <w:spacing w:val="0"/>
        </w:rPr>
      </w:pPr>
      <w:r w:rsidRPr="00843C65">
        <w:rPr>
          <w:spacing w:val="0"/>
        </w:rPr>
        <w:t>В 2017 году за счет средств бюджета города Ставрополя, бюджета Ставропольского края и федерального бюдж</w:t>
      </w:r>
      <w:r w:rsidR="00DA65FB">
        <w:rPr>
          <w:spacing w:val="0"/>
        </w:rPr>
        <w:t>ета</w:t>
      </w:r>
      <w:r w:rsidRPr="00843C65">
        <w:rPr>
          <w:spacing w:val="0"/>
        </w:rPr>
        <w:t xml:space="preserve"> на комплектование книжных фондов муниципальных библиотек направлено 1,32 </w:t>
      </w:r>
      <w:proofErr w:type="gramStart"/>
      <w:r w:rsidRPr="00843C65">
        <w:rPr>
          <w:spacing w:val="0"/>
        </w:rPr>
        <w:t>мл</w:t>
      </w:r>
      <w:r w:rsidR="00A7541E">
        <w:rPr>
          <w:spacing w:val="0"/>
        </w:rPr>
        <w:t>н</w:t>
      </w:r>
      <w:proofErr w:type="gramEnd"/>
      <w:r w:rsidR="00A7541E">
        <w:rPr>
          <w:spacing w:val="0"/>
        </w:rPr>
        <w:t xml:space="preserve"> рублей, приобретено 4,5 тыс.</w:t>
      </w:r>
      <w:r w:rsidRPr="00843C65">
        <w:rPr>
          <w:spacing w:val="0"/>
        </w:rPr>
        <w:t xml:space="preserve"> экземпляров книг.</w:t>
      </w:r>
      <w:r w:rsidRPr="00843C65">
        <w:rPr>
          <w:color w:val="FF0000"/>
          <w:spacing w:val="0"/>
        </w:rPr>
        <w:t xml:space="preserve"> </w:t>
      </w:r>
      <w:r w:rsidRPr="00843C65">
        <w:rPr>
          <w:color w:val="auto"/>
          <w:spacing w:val="0"/>
        </w:rPr>
        <w:t>М</w:t>
      </w:r>
      <w:r w:rsidRPr="00843C65">
        <w:rPr>
          <w:spacing w:val="0"/>
        </w:rPr>
        <w:t>униципальные библиотеки города Ставрополя подключены к информационно-телекоммуникационной сети «Интернет». По итогам работы в 2017 году число читателей муниципальных би</w:t>
      </w:r>
      <w:r w:rsidR="00A7541E">
        <w:rPr>
          <w:spacing w:val="0"/>
        </w:rPr>
        <w:t>блиотек составило 75830 человек.</w:t>
      </w:r>
      <w:r w:rsidRPr="00843C65">
        <w:rPr>
          <w:spacing w:val="0"/>
        </w:rPr>
        <w:t xml:space="preserve"> </w:t>
      </w:r>
    </w:p>
    <w:p w:rsidR="00821748" w:rsidRPr="00A7541E" w:rsidRDefault="00821748" w:rsidP="00A7541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7541E">
        <w:rPr>
          <w:rFonts w:ascii="Times New Roman" w:hAnsi="Times New Roman"/>
          <w:sz w:val="28"/>
          <w:szCs w:val="28"/>
        </w:rPr>
        <w:t xml:space="preserve">В 2017 году на цели капитального и текущего ремонта </w:t>
      </w:r>
      <w:r w:rsidR="00602A5E" w:rsidRPr="00A7541E">
        <w:rPr>
          <w:rFonts w:ascii="Times New Roman" w:hAnsi="Times New Roman"/>
          <w:sz w:val="28"/>
          <w:szCs w:val="28"/>
        </w:rPr>
        <w:t xml:space="preserve">муниципальных </w:t>
      </w:r>
      <w:r w:rsidRPr="00A7541E">
        <w:rPr>
          <w:rFonts w:ascii="Times New Roman" w:hAnsi="Times New Roman"/>
          <w:sz w:val="28"/>
          <w:szCs w:val="28"/>
        </w:rPr>
        <w:t xml:space="preserve">учреждений культуры направлено 15,73 </w:t>
      </w:r>
      <w:proofErr w:type="gramStart"/>
      <w:r w:rsidRPr="00A7541E">
        <w:rPr>
          <w:rFonts w:ascii="Times New Roman" w:hAnsi="Times New Roman"/>
          <w:sz w:val="28"/>
          <w:szCs w:val="28"/>
        </w:rPr>
        <w:t>млн</w:t>
      </w:r>
      <w:proofErr w:type="gramEnd"/>
      <w:r w:rsidRPr="00A7541E">
        <w:rPr>
          <w:rFonts w:ascii="Times New Roman" w:hAnsi="Times New Roman"/>
          <w:b/>
          <w:sz w:val="28"/>
          <w:szCs w:val="28"/>
        </w:rPr>
        <w:t xml:space="preserve"> </w:t>
      </w:r>
      <w:r w:rsidRPr="00A7541E">
        <w:rPr>
          <w:rFonts w:ascii="Times New Roman" w:hAnsi="Times New Roman"/>
          <w:sz w:val="28"/>
          <w:szCs w:val="28"/>
        </w:rPr>
        <w:t>рублей, в том числе: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капитальный ремонт кровли муниципального автономного учреждения культуры «Ставропольский Дворец культуры и спорта» города Ставрополя                    (улица Ленина, 251);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ремонтно-реставрационные работы в здании-памятнике истории                          и культуры регионального значения «Интендантское депо крепости – памятник основания города Ставрополя первая половина XIX века» по адресу: город Ставрополь, улица Суворова, 3, в котором располагается муниципальное бюджетное учреждение дополнительного образования «Детская школа искусств № 2» города Ставрополя;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капитальный ремонт кровли муниципального учреждения культуры «Ставропольская централизованная библиотечная система» библиотеки </w:t>
      </w:r>
      <w:proofErr w:type="gramStart"/>
      <w:r w:rsidRPr="00843C65">
        <w:rPr>
          <w:spacing w:val="0"/>
        </w:rPr>
        <w:t>–ф</w:t>
      </w:r>
      <w:proofErr w:type="gramEnd"/>
      <w:r w:rsidRPr="00843C65">
        <w:rPr>
          <w:spacing w:val="0"/>
        </w:rPr>
        <w:t>илиала № 13.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 xml:space="preserve">Сохранение и популяризация историко-культурного наследия является одним из приоритетных направлений деятельности отрасли «Культура».                             В канун Дня Победы на проспекте Октябрьской Революции была установлена дополненная передвижная Стена памяти «Народная Победа». 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Уникальным является проект озвучивания</w:t>
      </w:r>
      <w:r w:rsidR="00972228" w:rsidRPr="00972228">
        <w:rPr>
          <w:spacing w:val="0"/>
        </w:rPr>
        <w:t xml:space="preserve"> </w:t>
      </w:r>
      <w:r w:rsidR="00972228">
        <w:rPr>
          <w:spacing w:val="0"/>
        </w:rPr>
        <w:t>имен из</w:t>
      </w:r>
      <w:r w:rsidRPr="00843C65">
        <w:rPr>
          <w:spacing w:val="0"/>
        </w:rPr>
        <w:t xml:space="preserve"> единой электронной базы ветеранов ВОВ 1941 – 1945 годов,</w:t>
      </w:r>
      <w:r w:rsidR="00972228">
        <w:rPr>
          <w:spacing w:val="0"/>
        </w:rPr>
        <w:t xml:space="preserve"> фотографии которых  </w:t>
      </w:r>
      <w:r w:rsidR="001231FB" w:rsidRPr="001231FB">
        <w:rPr>
          <w:spacing w:val="0"/>
        </w:rPr>
        <w:t xml:space="preserve">                 </w:t>
      </w:r>
      <w:r w:rsidR="00972228">
        <w:rPr>
          <w:spacing w:val="0"/>
        </w:rPr>
        <w:lastRenderedPageBreak/>
        <w:t>представлены</w:t>
      </w:r>
      <w:r w:rsidRPr="00843C65">
        <w:rPr>
          <w:spacing w:val="0"/>
        </w:rPr>
        <w:t xml:space="preserve"> на мемориальном панно «Мы победили!». </w:t>
      </w:r>
      <w:r w:rsidR="00972228">
        <w:rPr>
          <w:spacing w:val="0"/>
        </w:rPr>
        <w:t>Ежедневно, н</w:t>
      </w:r>
      <w:r w:rsidRPr="00843C65">
        <w:rPr>
          <w:spacing w:val="0"/>
        </w:rPr>
        <w:t>ачиная с 26 апреля 2017 года</w:t>
      </w:r>
      <w:r w:rsidR="00176888">
        <w:rPr>
          <w:spacing w:val="0"/>
        </w:rPr>
        <w:t>,</w:t>
      </w:r>
      <w:r w:rsidRPr="00843C65">
        <w:rPr>
          <w:spacing w:val="0"/>
        </w:rPr>
        <w:t xml:space="preserve"> </w:t>
      </w:r>
      <w:r w:rsidR="00972228" w:rsidRPr="00843C65">
        <w:rPr>
          <w:spacing w:val="0"/>
        </w:rPr>
        <w:t>имена 10</w:t>
      </w:r>
      <w:r w:rsidR="00972228">
        <w:rPr>
          <w:spacing w:val="0"/>
        </w:rPr>
        <w:t xml:space="preserve"> тыс.</w:t>
      </w:r>
      <w:r w:rsidR="00972228" w:rsidRPr="00843C65">
        <w:rPr>
          <w:spacing w:val="0"/>
        </w:rPr>
        <w:t xml:space="preserve"> героев</w:t>
      </w:r>
      <w:r w:rsidR="00972228">
        <w:rPr>
          <w:spacing w:val="0"/>
        </w:rPr>
        <w:t xml:space="preserve"> ВОВ</w:t>
      </w:r>
      <w:r w:rsidR="00972228" w:rsidRPr="00843C65">
        <w:rPr>
          <w:spacing w:val="0"/>
        </w:rPr>
        <w:t xml:space="preserve"> </w:t>
      </w:r>
      <w:r w:rsidR="00972228">
        <w:rPr>
          <w:spacing w:val="0"/>
        </w:rPr>
        <w:t>озвучиваются в автоматическом режиме.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 xml:space="preserve">Проведены эстафета-марафон «Знамя Победы», городские акции </w:t>
      </w:r>
      <w:r w:rsidR="00972228">
        <w:rPr>
          <w:spacing w:val="0"/>
        </w:rPr>
        <w:t xml:space="preserve">                   </w:t>
      </w:r>
      <w:r w:rsidRPr="00843C65">
        <w:rPr>
          <w:spacing w:val="0"/>
        </w:rPr>
        <w:t>«На волне Победы» и «Наследники Великой Победы».</w:t>
      </w:r>
    </w:p>
    <w:p w:rsidR="00821748" w:rsidRPr="00843C65" w:rsidRDefault="00821748" w:rsidP="00821748">
      <w:pPr>
        <w:jc w:val="both"/>
        <w:rPr>
          <w:rFonts w:eastAsia="Calibri"/>
          <w:spacing w:val="0"/>
        </w:rPr>
      </w:pPr>
      <w:r w:rsidRPr="00843C65">
        <w:rPr>
          <w:spacing w:val="0"/>
        </w:rPr>
        <w:t>В рамках празднования 72</w:t>
      </w:r>
      <w:r w:rsidR="00602A5E">
        <w:rPr>
          <w:spacing w:val="0"/>
        </w:rPr>
        <w:t>-й</w:t>
      </w:r>
      <w:r w:rsidRPr="00843C65">
        <w:rPr>
          <w:spacing w:val="0"/>
        </w:rPr>
        <w:t xml:space="preserve"> годовщины Победы в Великой Отечественной войне муниципальными </w:t>
      </w:r>
      <w:r w:rsidRPr="00843C65">
        <w:rPr>
          <w:rFonts w:eastAsia="Calibri"/>
          <w:spacing w:val="0"/>
        </w:rPr>
        <w:t xml:space="preserve">учреждениями культуры  были реализованы творческие проекты, проведены патриотические акции, конкурсы, фестивали, подготовлены концертные программы. 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Одним из ярких проектов 2017 года стал арт-фестиваль «Лето в городе». Популярным стал кинотеатр под открытым небом. Были проведены городские конкурсы на лучшее литературное произведение и лучшую песню о городе Ставрополе.</w:t>
      </w:r>
    </w:p>
    <w:p w:rsidR="00821748" w:rsidRPr="00843C65" w:rsidRDefault="00821748" w:rsidP="00821748">
      <w:pPr>
        <w:jc w:val="both"/>
        <w:rPr>
          <w:color w:val="242424"/>
          <w:spacing w:val="0"/>
        </w:rPr>
      </w:pPr>
      <w:r w:rsidRPr="00843C65">
        <w:rPr>
          <w:color w:val="242424"/>
          <w:spacing w:val="0"/>
        </w:rPr>
        <w:t xml:space="preserve">Ко Дню города Ставрополя уже в третий раз был проведен конкурс «Что я сделал для города». </w:t>
      </w:r>
    </w:p>
    <w:p w:rsidR="00821748" w:rsidRPr="00843C65" w:rsidRDefault="00821748" w:rsidP="00821748">
      <w:pPr>
        <w:shd w:val="clear" w:color="auto" w:fill="FFFFFF"/>
        <w:ind w:firstLine="708"/>
        <w:jc w:val="both"/>
        <w:rPr>
          <w:spacing w:val="0"/>
        </w:rPr>
      </w:pPr>
      <w:r w:rsidRPr="00843C65">
        <w:rPr>
          <w:color w:val="242424"/>
          <w:spacing w:val="0"/>
        </w:rPr>
        <w:t xml:space="preserve">В преддверии Дня города </w:t>
      </w:r>
      <w:r w:rsidRPr="00843C65">
        <w:rPr>
          <w:spacing w:val="0"/>
        </w:rPr>
        <w:t>Ставрополя был открыт после реко</w:t>
      </w:r>
      <w:r w:rsidR="00546930" w:rsidRPr="00843C65">
        <w:rPr>
          <w:spacing w:val="0"/>
        </w:rPr>
        <w:t>нструкции кинотеатр «Мах-Салют»</w:t>
      </w:r>
      <w:r w:rsidRPr="00843C65">
        <w:rPr>
          <w:spacing w:val="0"/>
        </w:rPr>
        <w:t xml:space="preserve">. </w:t>
      </w:r>
    </w:p>
    <w:p w:rsidR="00821748" w:rsidRPr="00843C65" w:rsidRDefault="00821748" w:rsidP="00821748">
      <w:pPr>
        <w:shd w:val="clear" w:color="auto" w:fill="FFFFFF"/>
        <w:ind w:firstLine="708"/>
        <w:jc w:val="both"/>
      </w:pPr>
      <w:r w:rsidRPr="00843C65">
        <w:rPr>
          <w:rFonts w:eastAsia="Calibri"/>
          <w:spacing w:val="0"/>
        </w:rPr>
        <w:t>В целях организации дополнительного образования детей в сфере культуры на территории города Ставрополя функционируют                                          7 муниципальных учреждений дополнительного образования д</w:t>
      </w:r>
      <w:r w:rsidR="00A7541E">
        <w:rPr>
          <w:rFonts w:eastAsia="Calibri"/>
          <w:spacing w:val="0"/>
        </w:rPr>
        <w:t>етей, где обучаются более 4000</w:t>
      </w:r>
      <w:r w:rsidRPr="00843C65">
        <w:rPr>
          <w:rFonts w:eastAsia="Calibri"/>
          <w:spacing w:val="0"/>
        </w:rPr>
        <w:t xml:space="preserve"> </w:t>
      </w:r>
      <w:r w:rsidRPr="00843C65">
        <w:rPr>
          <w:spacing w:val="0"/>
          <w:kern w:val="1"/>
          <w:lang w:eastAsia="hi-IN" w:bidi="hi-IN"/>
        </w:rPr>
        <w:t>детей.</w:t>
      </w:r>
      <w:r w:rsidRPr="00843C65">
        <w:rPr>
          <w:spacing w:val="0"/>
        </w:rPr>
        <w:t xml:space="preserve"> В 2017 году был</w:t>
      </w:r>
      <w:r w:rsidR="000E7D3B">
        <w:rPr>
          <w:spacing w:val="0"/>
        </w:rPr>
        <w:t>о</w:t>
      </w:r>
      <w:r w:rsidRPr="00843C65">
        <w:rPr>
          <w:spacing w:val="0"/>
        </w:rPr>
        <w:t xml:space="preserve"> открыт</w:t>
      </w:r>
      <w:r w:rsidR="000E7D3B">
        <w:rPr>
          <w:spacing w:val="0"/>
        </w:rPr>
        <w:t>о</w:t>
      </w:r>
      <w:r w:rsidRPr="00843C65">
        <w:rPr>
          <w:spacing w:val="0"/>
        </w:rPr>
        <w:t xml:space="preserve"> </w:t>
      </w:r>
      <w:r w:rsidR="000E7D3B">
        <w:rPr>
          <w:spacing w:val="0"/>
        </w:rPr>
        <w:t>помещение</w:t>
      </w:r>
      <w:r w:rsidRPr="00843C65">
        <w:rPr>
          <w:spacing w:val="0"/>
        </w:rPr>
        <w:t xml:space="preserve"> муниципального автономного учреждения дополнительного образования «Детской школы искусств № 5» города Ставрополя в Юго-Западном районе </w:t>
      </w:r>
      <w:r w:rsidR="00602A5E">
        <w:rPr>
          <w:spacing w:val="0"/>
        </w:rPr>
        <w:t xml:space="preserve">города Ставрополя </w:t>
      </w:r>
      <w:r w:rsidRPr="00843C65">
        <w:rPr>
          <w:spacing w:val="0"/>
        </w:rPr>
        <w:t xml:space="preserve">по адресу: улица Доваторцев, 44/1. </w:t>
      </w:r>
    </w:p>
    <w:p w:rsidR="00821748" w:rsidRPr="00843C65" w:rsidRDefault="00821748" w:rsidP="00821748">
      <w:pPr>
        <w:ind w:firstLine="708"/>
        <w:jc w:val="both"/>
        <w:rPr>
          <w:spacing w:val="0"/>
        </w:rPr>
      </w:pPr>
      <w:r w:rsidRPr="00843C65">
        <w:rPr>
          <w:rFonts w:eastAsia="Calibri"/>
          <w:spacing w:val="0"/>
        </w:rPr>
        <w:t>В</w:t>
      </w:r>
      <w:r w:rsidRPr="00843C65">
        <w:rPr>
          <w:spacing w:val="0"/>
        </w:rPr>
        <w:t xml:space="preserve"> 2017 году проведены 1 </w:t>
      </w:r>
      <w:proofErr w:type="gramStart"/>
      <w:r w:rsidRPr="00843C65">
        <w:rPr>
          <w:spacing w:val="0"/>
        </w:rPr>
        <w:t>межрегиональный</w:t>
      </w:r>
      <w:proofErr w:type="gramEnd"/>
      <w:r w:rsidRPr="00843C65">
        <w:rPr>
          <w:spacing w:val="0"/>
        </w:rPr>
        <w:t xml:space="preserve"> и 7 городских конкурсов исполнительского мастерства среди обучающихся муниципальных учреждений дополнительного образования. </w:t>
      </w:r>
    </w:p>
    <w:p w:rsidR="00821748" w:rsidRPr="00843C65" w:rsidRDefault="00821748" w:rsidP="00821748">
      <w:pPr>
        <w:autoSpaceDE w:val="0"/>
        <w:autoSpaceDN w:val="0"/>
        <w:adjustRightInd w:val="0"/>
        <w:ind w:firstLine="708"/>
        <w:jc w:val="both"/>
        <w:rPr>
          <w:spacing w:val="0"/>
        </w:rPr>
      </w:pPr>
      <w:r w:rsidRPr="00843C65">
        <w:rPr>
          <w:spacing w:val="0"/>
        </w:rPr>
        <w:t xml:space="preserve">В 2017 году 195 обучающихся муниципальных учреждений дополнительного образования стали победителями 17 международных, 6 всероссийских, 6 региональных конкурсов. </w:t>
      </w:r>
    </w:p>
    <w:p w:rsidR="00821748" w:rsidRPr="00843C65" w:rsidRDefault="00A7541E" w:rsidP="00821748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r>
        <w:rPr>
          <w:spacing w:val="0"/>
        </w:rPr>
        <w:t>В</w:t>
      </w:r>
      <w:r w:rsidRPr="00843C65">
        <w:rPr>
          <w:spacing w:val="0"/>
        </w:rPr>
        <w:t xml:space="preserve"> 2017 году </w:t>
      </w:r>
      <w:r w:rsidR="00821748" w:rsidRPr="00843C65">
        <w:rPr>
          <w:spacing w:val="0"/>
        </w:rPr>
        <w:t xml:space="preserve">в городе Ставрополе </w:t>
      </w:r>
      <w:r w:rsidR="00972228">
        <w:rPr>
          <w:spacing w:val="0"/>
        </w:rPr>
        <w:t>во в</w:t>
      </w:r>
      <w:r w:rsidR="00972228" w:rsidRPr="00843C65">
        <w:rPr>
          <w:spacing w:val="0"/>
        </w:rPr>
        <w:t>торой раз</w:t>
      </w:r>
      <w:r w:rsidR="00972228">
        <w:rPr>
          <w:spacing w:val="0"/>
        </w:rPr>
        <w:t xml:space="preserve"> </w:t>
      </w:r>
      <w:r w:rsidR="00821748" w:rsidRPr="00843C65">
        <w:rPr>
          <w:spacing w:val="0"/>
        </w:rPr>
        <w:t>была проведена Международная школа музыкально-педагогического и исполнител</w:t>
      </w:r>
      <w:r w:rsidR="00602A5E">
        <w:rPr>
          <w:spacing w:val="0"/>
        </w:rPr>
        <w:t>ьского мастерства</w:t>
      </w:r>
      <w:r w:rsidR="00821748" w:rsidRPr="00843C65">
        <w:rPr>
          <w:spacing w:val="0"/>
        </w:rPr>
        <w:t xml:space="preserve">, организованная муниципальным бюджетным учреждением дополнительного образования «Детская школа искусств» города Ставрополя совместно с международным объединением «Искусство и образование </w:t>
      </w:r>
      <w:r w:rsidR="008D4492">
        <w:rPr>
          <w:spacing w:val="0"/>
        </w:rPr>
        <w:t xml:space="preserve">                 </w:t>
      </w:r>
      <w:r w:rsidR="00821748" w:rsidRPr="00843C65">
        <w:rPr>
          <w:spacing w:val="0"/>
        </w:rPr>
        <w:t>XXI века». Город Ставрополь посетили преподаватели и музыканты из Австрии и Украины.</w:t>
      </w:r>
    </w:p>
    <w:p w:rsidR="00821748" w:rsidRPr="00843C65" w:rsidRDefault="00821748" w:rsidP="00821748">
      <w:pPr>
        <w:widowControl w:val="0"/>
        <w:autoSpaceDE w:val="0"/>
        <w:autoSpaceDN w:val="0"/>
        <w:adjustRightInd w:val="0"/>
        <w:jc w:val="both"/>
        <w:rPr>
          <w:spacing w:val="0"/>
        </w:rPr>
      </w:pPr>
      <w:proofErr w:type="gramStart"/>
      <w:r w:rsidRPr="00843C65">
        <w:rPr>
          <w:spacing w:val="0"/>
        </w:rPr>
        <w:t>В целях развития художественного образования, поддержки одаренных детей, распространения передового опыта в сфере культуры и искусства для обучаю</w:t>
      </w:r>
      <w:r w:rsidR="006D6401" w:rsidRPr="00843C65">
        <w:rPr>
          <w:spacing w:val="0"/>
        </w:rPr>
        <w:t xml:space="preserve">щихся муниципальных учреждений </w:t>
      </w:r>
      <w:r w:rsidRPr="00843C65">
        <w:rPr>
          <w:spacing w:val="0"/>
        </w:rPr>
        <w:t xml:space="preserve">дополнительного образования </w:t>
      </w:r>
      <w:r w:rsidR="000E7D3B">
        <w:rPr>
          <w:spacing w:val="0"/>
        </w:rPr>
        <w:t xml:space="preserve">               </w:t>
      </w:r>
      <w:r w:rsidRPr="00843C65">
        <w:rPr>
          <w:spacing w:val="0"/>
        </w:rPr>
        <w:t xml:space="preserve">в 2017 году работала летняя школа «Арт-пространство», в рамках которой прошли мастер-классы, творческие встречи с известными деятелями культуры и искусства города Ставрополя и Ставропольского края, практические и игровые занятия по музыке, музыкальной психологии, </w:t>
      </w:r>
      <w:r w:rsidRPr="00843C65">
        <w:rPr>
          <w:spacing w:val="0"/>
        </w:rPr>
        <w:lastRenderedPageBreak/>
        <w:t>живописи, кино, ландшафтному дизайну, культуре</w:t>
      </w:r>
      <w:proofErr w:type="gramEnd"/>
      <w:r w:rsidRPr="00843C65">
        <w:rPr>
          <w:spacing w:val="0"/>
        </w:rPr>
        <w:t xml:space="preserve"> речи. </w:t>
      </w:r>
    </w:p>
    <w:p w:rsidR="00821748" w:rsidRPr="00843C65" w:rsidRDefault="00821748" w:rsidP="00821748">
      <w:pPr>
        <w:pStyle w:val="a8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C65">
        <w:rPr>
          <w:sz w:val="28"/>
          <w:szCs w:val="28"/>
        </w:rPr>
        <w:t xml:space="preserve">Город Ставрополь является единственным в Ставропольском крае муниципальным образованием, развивающим профессиональное искусство.                     В городе Ставрополе осуществляют деятельность 8 профессиональных творческих коллективов, которые </w:t>
      </w:r>
      <w:r w:rsidR="00A73D70">
        <w:rPr>
          <w:sz w:val="28"/>
          <w:szCs w:val="28"/>
        </w:rPr>
        <w:t>представили</w:t>
      </w:r>
      <w:r w:rsidRPr="00843C65">
        <w:rPr>
          <w:sz w:val="28"/>
          <w:szCs w:val="28"/>
        </w:rPr>
        <w:t xml:space="preserve"> </w:t>
      </w:r>
      <w:r w:rsidR="006D6401" w:rsidRPr="00843C65">
        <w:rPr>
          <w:sz w:val="28"/>
          <w:szCs w:val="28"/>
        </w:rPr>
        <w:t xml:space="preserve">600 концертных программ для </w:t>
      </w:r>
      <w:r w:rsidR="00A73D70">
        <w:rPr>
          <w:sz w:val="28"/>
          <w:szCs w:val="28"/>
        </w:rPr>
        <w:t xml:space="preserve">     </w:t>
      </w:r>
      <w:r w:rsidR="006D6401" w:rsidRPr="00843C65">
        <w:rPr>
          <w:sz w:val="28"/>
          <w:szCs w:val="28"/>
        </w:rPr>
        <w:t>196</w:t>
      </w:r>
      <w:r w:rsidR="00A73D70">
        <w:rPr>
          <w:sz w:val="28"/>
          <w:szCs w:val="28"/>
        </w:rPr>
        <w:t xml:space="preserve"> тыс.</w:t>
      </w:r>
      <w:r w:rsidRPr="00843C65">
        <w:rPr>
          <w:sz w:val="28"/>
          <w:szCs w:val="28"/>
        </w:rPr>
        <w:t xml:space="preserve"> зрителей. </w:t>
      </w:r>
    </w:p>
    <w:p w:rsidR="00821748" w:rsidRPr="00843C65" w:rsidRDefault="00821748" w:rsidP="00821748">
      <w:pPr>
        <w:ind w:firstLine="708"/>
        <w:jc w:val="both"/>
        <w:rPr>
          <w:spacing w:val="0"/>
        </w:rPr>
      </w:pPr>
      <w:r w:rsidRPr="00843C65">
        <w:rPr>
          <w:spacing w:val="0"/>
        </w:rPr>
        <w:t>В 2017 году получили свое продолжение стартовавшие в Год культуры проекты: «Казачье братство» (муниципальное бюджетное учреждение культуры «Ансамбль «Казачий пикет» города Ставрополя); «Красоту и мудрость казачьего фольклора детям» (муниципальное бюджетное учреждение культуры «Казачий ансамбль песни и пляски «Вольная степь»</w:t>
      </w:r>
      <w:r w:rsidR="00602A5E">
        <w:rPr>
          <w:spacing w:val="0"/>
        </w:rPr>
        <w:t xml:space="preserve"> города Ставрополя</w:t>
      </w:r>
      <w:r w:rsidRPr="00843C65">
        <w:rPr>
          <w:spacing w:val="0"/>
        </w:rPr>
        <w:t>).</w:t>
      </w:r>
    </w:p>
    <w:p w:rsidR="00821748" w:rsidRPr="00843C65" w:rsidRDefault="00821748" w:rsidP="00821748">
      <w:pPr>
        <w:ind w:firstLine="708"/>
        <w:jc w:val="both"/>
        <w:rPr>
          <w:spacing w:val="0"/>
        </w:rPr>
      </w:pPr>
      <w:r w:rsidRPr="00843C65">
        <w:rPr>
          <w:spacing w:val="0"/>
        </w:rPr>
        <w:t xml:space="preserve">Четырьмя клубными </w:t>
      </w:r>
      <w:r w:rsidR="007302D2" w:rsidRPr="00843C65">
        <w:rPr>
          <w:spacing w:val="0"/>
        </w:rPr>
        <w:t xml:space="preserve">муниципальными </w:t>
      </w:r>
      <w:r w:rsidRPr="00843C65">
        <w:rPr>
          <w:spacing w:val="0"/>
        </w:rPr>
        <w:t xml:space="preserve">учреждениями </w:t>
      </w:r>
      <w:r w:rsidR="00602A5E">
        <w:rPr>
          <w:spacing w:val="0"/>
        </w:rPr>
        <w:t xml:space="preserve">культуры </w:t>
      </w:r>
      <w:r w:rsidRPr="00843C65">
        <w:rPr>
          <w:spacing w:val="0"/>
        </w:rPr>
        <w:t xml:space="preserve">в течение 2017 года проведено 2168 культурно-массовых мероприятий.                                  В 99 клубах, кружках, ансамблях проводят досуг </w:t>
      </w:r>
      <w:r w:rsidR="00E14C8A">
        <w:rPr>
          <w:color w:val="000000" w:themeColor="text1"/>
          <w:spacing w:val="0"/>
        </w:rPr>
        <w:t>3</w:t>
      </w:r>
      <w:r w:rsidRPr="00843C65">
        <w:rPr>
          <w:color w:val="000000" w:themeColor="text1"/>
          <w:spacing w:val="0"/>
        </w:rPr>
        <w:t>046</w:t>
      </w:r>
      <w:r w:rsidRPr="00843C65">
        <w:rPr>
          <w:spacing w:val="0"/>
        </w:rPr>
        <w:t xml:space="preserve"> жителей города Ставрополя. Из </w:t>
      </w:r>
      <w:r w:rsidRPr="00843C65">
        <w:rPr>
          <w:color w:val="000000" w:themeColor="text1"/>
          <w:spacing w:val="0"/>
        </w:rPr>
        <w:t>40</w:t>
      </w:r>
      <w:r w:rsidRPr="00843C65">
        <w:rPr>
          <w:spacing w:val="0"/>
        </w:rPr>
        <w:t> самодеятельных коллективов 17 имеют почетное звание «Народный коллектив самодеятельного художественного творчества».</w:t>
      </w:r>
    </w:p>
    <w:p w:rsidR="00821748" w:rsidRPr="00843C65" w:rsidRDefault="00821748" w:rsidP="00821748">
      <w:pPr>
        <w:shd w:val="clear" w:color="auto" w:fill="FFFFFF"/>
        <w:ind w:firstLine="708"/>
        <w:jc w:val="both"/>
        <w:rPr>
          <w:spacing w:val="0"/>
        </w:rPr>
      </w:pPr>
      <w:r w:rsidRPr="00843C65">
        <w:rPr>
          <w:spacing w:val="0"/>
        </w:rPr>
        <w:t>Муниципальное бюджетное учреждение культуры «Музей Великой Отечественной войны 1941 – 1945 гг. «Память» города Ставрополя</w:t>
      </w:r>
      <w:r w:rsidR="00A73D70" w:rsidRPr="00A73D70">
        <w:rPr>
          <w:spacing w:val="0"/>
        </w:rPr>
        <w:t xml:space="preserve"> </w:t>
      </w:r>
      <w:r w:rsidR="00A73D70">
        <w:rPr>
          <w:spacing w:val="0"/>
        </w:rPr>
        <w:t>системно проводит</w:t>
      </w:r>
      <w:r w:rsidR="00A73D70" w:rsidRPr="00843C65">
        <w:rPr>
          <w:spacing w:val="0"/>
        </w:rPr>
        <w:t xml:space="preserve"> работу по военно-патриотическому воспитанию детей и молодежи</w:t>
      </w:r>
      <w:r w:rsidR="00A73D70">
        <w:rPr>
          <w:spacing w:val="0"/>
        </w:rPr>
        <w:t>.</w:t>
      </w:r>
      <w:r w:rsidRPr="00843C65">
        <w:rPr>
          <w:spacing w:val="0"/>
        </w:rPr>
        <w:t xml:space="preserve"> </w:t>
      </w:r>
      <w:r w:rsidR="00A73D70">
        <w:rPr>
          <w:spacing w:val="0"/>
        </w:rPr>
        <w:t xml:space="preserve">Ежегодно </w:t>
      </w:r>
      <w:r w:rsidR="001231FB">
        <w:rPr>
          <w:spacing w:val="0"/>
        </w:rPr>
        <w:t xml:space="preserve">музей </w:t>
      </w:r>
      <w:r w:rsidR="00A73D70">
        <w:rPr>
          <w:spacing w:val="0"/>
        </w:rPr>
        <w:t>посещают более 18 тыс. человек.</w:t>
      </w:r>
      <w:r w:rsidRPr="00843C65">
        <w:rPr>
          <w:spacing w:val="0"/>
        </w:rPr>
        <w:t xml:space="preserve"> </w:t>
      </w:r>
      <w:r w:rsidR="00A73D70">
        <w:rPr>
          <w:spacing w:val="0"/>
        </w:rPr>
        <w:t>В</w:t>
      </w:r>
      <w:r w:rsidRPr="00843C65">
        <w:rPr>
          <w:spacing w:val="0"/>
        </w:rPr>
        <w:t xml:space="preserve"> 2017 году проведено 543 экскурсии, 60 патриотических м</w:t>
      </w:r>
      <w:r w:rsidR="00A7541E">
        <w:rPr>
          <w:spacing w:val="0"/>
        </w:rPr>
        <w:t>ероприятий, представлено зрителям</w:t>
      </w:r>
      <w:r w:rsidRPr="00843C65">
        <w:rPr>
          <w:spacing w:val="0"/>
        </w:rPr>
        <w:t xml:space="preserve"> </w:t>
      </w:r>
      <w:r w:rsidR="001231FB" w:rsidRPr="004B5870">
        <w:rPr>
          <w:spacing w:val="0"/>
        </w:rPr>
        <w:t xml:space="preserve">                </w:t>
      </w:r>
      <w:r w:rsidRPr="00843C65">
        <w:rPr>
          <w:spacing w:val="0"/>
        </w:rPr>
        <w:t xml:space="preserve">28 экспозиций. </w:t>
      </w:r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>Муниципальными учреждениями культуры в 2017 году проведено более</w:t>
      </w:r>
      <w:r w:rsidR="007302D2" w:rsidRPr="00843C65">
        <w:rPr>
          <w:spacing w:val="0"/>
        </w:rPr>
        <w:t xml:space="preserve"> 3</w:t>
      </w:r>
      <w:r w:rsidRPr="00843C65">
        <w:rPr>
          <w:spacing w:val="0"/>
        </w:rPr>
        <w:t>500 мероприятий, посвященных памятным, знаменательным  и юбилейным датам в истории России, Ставропольского края и города Ставрополя, в которых приняли участие 215 тыс. человек.</w:t>
      </w:r>
    </w:p>
    <w:p w:rsidR="00821748" w:rsidRPr="00843C65" w:rsidRDefault="00A7541E" w:rsidP="00821748">
      <w:pPr>
        <w:jc w:val="both"/>
        <w:rPr>
          <w:spacing w:val="0"/>
        </w:rPr>
      </w:pPr>
      <w:r>
        <w:rPr>
          <w:spacing w:val="0"/>
        </w:rPr>
        <w:t xml:space="preserve">Город </w:t>
      </w:r>
      <w:r w:rsidR="00821748" w:rsidRPr="00843C65">
        <w:rPr>
          <w:spacing w:val="0"/>
        </w:rPr>
        <w:t xml:space="preserve">Ставрополь продолжает оставаться молодежной столицей </w:t>
      </w:r>
      <w:r w:rsidR="006D6401" w:rsidRPr="00843C65">
        <w:rPr>
          <w:spacing w:val="0"/>
        </w:rPr>
        <w:t>С</w:t>
      </w:r>
      <w:r w:rsidR="00460F77" w:rsidRPr="00843C65">
        <w:rPr>
          <w:spacing w:val="0"/>
        </w:rPr>
        <w:t xml:space="preserve">тавропольского </w:t>
      </w:r>
      <w:r>
        <w:rPr>
          <w:spacing w:val="0"/>
        </w:rPr>
        <w:t>края, в котором проживает свыше 126 тыс.</w:t>
      </w:r>
      <w:r w:rsidR="00821748" w:rsidRPr="00843C65">
        <w:rPr>
          <w:spacing w:val="0"/>
        </w:rPr>
        <w:t xml:space="preserve"> молодых людей от 14 до 30 лет. </w:t>
      </w:r>
      <w:proofErr w:type="gramStart"/>
      <w:r w:rsidR="00821748" w:rsidRPr="00843C65">
        <w:rPr>
          <w:spacing w:val="0"/>
        </w:rPr>
        <w:t>По количеству студентов на тысячу человек город Ставрополь по п</w:t>
      </w:r>
      <w:r>
        <w:rPr>
          <w:spacing w:val="0"/>
        </w:rPr>
        <w:t>режнему в пятерке лидеров Российской Федерации</w:t>
      </w:r>
      <w:r w:rsidR="00821748" w:rsidRPr="00843C65">
        <w:rPr>
          <w:spacing w:val="0"/>
        </w:rPr>
        <w:t xml:space="preserve">. </w:t>
      </w:r>
      <w:proofErr w:type="gramEnd"/>
    </w:p>
    <w:p w:rsidR="00821748" w:rsidRPr="00843C65" w:rsidRDefault="00821748" w:rsidP="00821748">
      <w:pPr>
        <w:jc w:val="both"/>
        <w:rPr>
          <w:spacing w:val="0"/>
        </w:rPr>
      </w:pPr>
      <w:r w:rsidRPr="00843C65">
        <w:rPr>
          <w:spacing w:val="0"/>
        </w:rPr>
        <w:t xml:space="preserve">Средний уровень заработной платы работников молодежных центров превысил </w:t>
      </w:r>
      <w:proofErr w:type="spellStart"/>
      <w:r w:rsidRPr="00843C65">
        <w:rPr>
          <w:spacing w:val="0"/>
        </w:rPr>
        <w:t>среднекр</w:t>
      </w:r>
      <w:r w:rsidR="00A7541E">
        <w:rPr>
          <w:spacing w:val="0"/>
        </w:rPr>
        <w:t>аевой</w:t>
      </w:r>
      <w:proofErr w:type="spellEnd"/>
      <w:r w:rsidR="00A7541E">
        <w:rPr>
          <w:spacing w:val="0"/>
        </w:rPr>
        <w:t xml:space="preserve"> (Ставропольский край – </w:t>
      </w:r>
      <w:r w:rsidR="00460F77" w:rsidRPr="00843C65">
        <w:rPr>
          <w:spacing w:val="0"/>
        </w:rPr>
        <w:t>18</w:t>
      </w:r>
      <w:r w:rsidR="00A7541E">
        <w:rPr>
          <w:spacing w:val="0"/>
        </w:rPr>
        <w:t>911 рублей</w:t>
      </w:r>
      <w:r w:rsidRPr="00843C65">
        <w:rPr>
          <w:spacing w:val="0"/>
        </w:rPr>
        <w:t>,</w:t>
      </w:r>
      <w:r w:rsidR="00460F77" w:rsidRPr="00843C65">
        <w:rPr>
          <w:spacing w:val="0"/>
        </w:rPr>
        <w:t xml:space="preserve"> </w:t>
      </w:r>
      <w:r w:rsidR="00A7541E">
        <w:rPr>
          <w:spacing w:val="0"/>
        </w:rPr>
        <w:t xml:space="preserve">                          </w:t>
      </w:r>
      <w:r w:rsidR="00460F77" w:rsidRPr="00843C65">
        <w:rPr>
          <w:spacing w:val="0"/>
        </w:rPr>
        <w:t>город Ставрополь – 21</w:t>
      </w:r>
      <w:r w:rsidRPr="00843C65">
        <w:rPr>
          <w:spacing w:val="0"/>
        </w:rPr>
        <w:t>680 руб</w:t>
      </w:r>
      <w:r w:rsidR="00A7541E">
        <w:rPr>
          <w:spacing w:val="0"/>
        </w:rPr>
        <w:t>лей</w:t>
      </w:r>
      <w:r w:rsidRPr="00843C65">
        <w:rPr>
          <w:spacing w:val="0"/>
        </w:rPr>
        <w:t>).</w:t>
      </w:r>
    </w:p>
    <w:p w:rsidR="002854AC" w:rsidRPr="00843C65" w:rsidRDefault="002854AC" w:rsidP="002854AC">
      <w:pPr>
        <w:tabs>
          <w:tab w:val="left" w:pos="708"/>
        </w:tabs>
        <w:ind w:firstLine="720"/>
        <w:jc w:val="both"/>
        <w:rPr>
          <w:spacing w:val="0"/>
        </w:rPr>
      </w:pPr>
      <w:r w:rsidRPr="00843C65">
        <w:rPr>
          <w:spacing w:val="0"/>
        </w:rPr>
        <w:t xml:space="preserve">На реализацию муниципальной программы «Молодежь города Ставрополя» из бюджета города Ставрополя на 2017 год было выделено </w:t>
      </w:r>
      <w:r w:rsidR="00602A5E">
        <w:rPr>
          <w:spacing w:val="0"/>
        </w:rPr>
        <w:t xml:space="preserve">                                            8,84 </w:t>
      </w:r>
      <w:proofErr w:type="gramStart"/>
      <w:r w:rsidR="00602A5E">
        <w:rPr>
          <w:spacing w:val="0"/>
        </w:rPr>
        <w:t>млн</w:t>
      </w:r>
      <w:proofErr w:type="gramEnd"/>
      <w:r w:rsidRPr="00843C65">
        <w:rPr>
          <w:spacing w:val="0"/>
        </w:rPr>
        <w:t xml:space="preserve"> руб</w:t>
      </w:r>
      <w:r w:rsidR="00A7541E">
        <w:rPr>
          <w:spacing w:val="0"/>
        </w:rPr>
        <w:t>лей</w:t>
      </w:r>
      <w:r w:rsidRPr="00843C65">
        <w:rPr>
          <w:spacing w:val="0"/>
        </w:rPr>
        <w:t xml:space="preserve">, что на 17 процентов больше чем в 2016 году.  </w:t>
      </w:r>
    </w:p>
    <w:p w:rsidR="002854AC" w:rsidRPr="00843C65" w:rsidRDefault="002854AC" w:rsidP="002854A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3C65">
        <w:rPr>
          <w:rFonts w:ascii="Times New Roman" w:hAnsi="Times New Roman" w:cs="Times New Roman"/>
          <w:sz w:val="28"/>
          <w:szCs w:val="28"/>
        </w:rPr>
        <w:t>Всего в 2017 году проведено 293 городских молодежных мероприяти</w:t>
      </w:r>
      <w:r w:rsidR="00A7541E">
        <w:rPr>
          <w:rFonts w:ascii="Times New Roman" w:hAnsi="Times New Roman" w:cs="Times New Roman"/>
          <w:sz w:val="28"/>
          <w:szCs w:val="28"/>
        </w:rPr>
        <w:t>я, охвативших более 57 тыс.</w:t>
      </w:r>
      <w:r w:rsidRPr="00843C6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854AC" w:rsidRPr="00843C65" w:rsidRDefault="002854AC" w:rsidP="002854AC">
      <w:pPr>
        <w:jc w:val="both"/>
        <w:rPr>
          <w:spacing w:val="0"/>
        </w:rPr>
      </w:pPr>
      <w:proofErr w:type="gramStart"/>
      <w:r w:rsidRPr="00843C65">
        <w:rPr>
          <w:spacing w:val="0"/>
        </w:rPr>
        <w:t xml:space="preserve">С целью активного включения в городскую жизнь </w:t>
      </w:r>
      <w:r w:rsidR="00602A5E">
        <w:rPr>
          <w:spacing w:val="0"/>
        </w:rPr>
        <w:t xml:space="preserve">профессиональных образовательных организаций и образовательных организаций высшего образования, осуществляющих деятельность на территории города Ставрополя </w:t>
      </w:r>
      <w:r w:rsidR="00E14C8A">
        <w:rPr>
          <w:spacing w:val="0"/>
        </w:rPr>
        <w:t>(далее – учебные</w:t>
      </w:r>
      <w:r w:rsidRPr="00843C65">
        <w:rPr>
          <w:spacing w:val="0"/>
        </w:rPr>
        <w:t xml:space="preserve"> заведения)</w:t>
      </w:r>
      <w:r w:rsidR="00A8361D">
        <w:rPr>
          <w:spacing w:val="0"/>
        </w:rPr>
        <w:t>,</w:t>
      </w:r>
      <w:r w:rsidRPr="00843C65">
        <w:rPr>
          <w:spacing w:val="0"/>
        </w:rPr>
        <w:t xml:space="preserve"> в 2017 году комитетом культуры и молодежной политики администрации города Ставрополя инициирован </w:t>
      </w:r>
      <w:r w:rsidRPr="00843C65">
        <w:rPr>
          <w:spacing w:val="0"/>
        </w:rPr>
        <w:lastRenderedPageBreak/>
        <w:t xml:space="preserve">конкурс «Самое активное учебное заведение», основанный на рейтинговой системе оценки участия учебных заведений в культурно-массовых </w:t>
      </w:r>
      <w:r w:rsidR="00A8361D">
        <w:rPr>
          <w:spacing w:val="0"/>
        </w:rPr>
        <w:t>мероприятиях</w:t>
      </w:r>
      <w:r w:rsidRPr="00843C65">
        <w:rPr>
          <w:spacing w:val="0"/>
        </w:rPr>
        <w:t xml:space="preserve">, по итогам которого наиболее активные </w:t>
      </w:r>
      <w:r w:rsidR="00A7541E">
        <w:rPr>
          <w:spacing w:val="0"/>
        </w:rPr>
        <w:t xml:space="preserve">учебные заведения </w:t>
      </w:r>
      <w:r w:rsidRPr="00843C65">
        <w:rPr>
          <w:spacing w:val="0"/>
        </w:rPr>
        <w:t>пол</w:t>
      </w:r>
      <w:r w:rsidR="00E14C8A">
        <w:rPr>
          <w:spacing w:val="0"/>
        </w:rPr>
        <w:t>учили</w:t>
      </w:r>
      <w:proofErr w:type="gramEnd"/>
      <w:r w:rsidR="00E14C8A">
        <w:rPr>
          <w:spacing w:val="0"/>
        </w:rPr>
        <w:t xml:space="preserve"> премии в размере 150 тыс.</w:t>
      </w:r>
      <w:r w:rsidRPr="00843C65">
        <w:rPr>
          <w:spacing w:val="0"/>
        </w:rPr>
        <w:t xml:space="preserve"> рублей</w:t>
      </w:r>
      <w:r w:rsidRPr="00D03F4E">
        <w:rPr>
          <w:spacing w:val="0"/>
        </w:rPr>
        <w:t xml:space="preserve">. </w:t>
      </w:r>
      <w:r w:rsidR="00A7541E">
        <w:rPr>
          <w:spacing w:val="0"/>
        </w:rPr>
        <w:t>По результатам данного конкурса</w:t>
      </w:r>
      <w:r w:rsidRPr="00D03F4E">
        <w:rPr>
          <w:spacing w:val="0"/>
        </w:rPr>
        <w:t xml:space="preserve"> количество участников </w:t>
      </w:r>
      <w:r w:rsidR="00A8361D">
        <w:rPr>
          <w:spacing w:val="0"/>
        </w:rPr>
        <w:t xml:space="preserve">культурно-массовых мероприятий </w:t>
      </w:r>
      <w:r w:rsidRPr="00D03F4E">
        <w:rPr>
          <w:spacing w:val="0"/>
        </w:rPr>
        <w:t>возросло в 1,5 – 2 раза. Более того, министерство образования Ставропольского края распрос</w:t>
      </w:r>
      <w:r w:rsidR="00E14C8A" w:rsidRPr="00D03F4E">
        <w:rPr>
          <w:spacing w:val="0"/>
        </w:rPr>
        <w:t>транило</w:t>
      </w:r>
      <w:r w:rsidR="00E14C8A">
        <w:rPr>
          <w:spacing w:val="0"/>
        </w:rPr>
        <w:t xml:space="preserve"> опыт города Ставрополя по</w:t>
      </w:r>
      <w:r w:rsidRPr="00843C65">
        <w:rPr>
          <w:spacing w:val="0"/>
        </w:rPr>
        <w:t xml:space="preserve"> организации </w:t>
      </w:r>
      <w:r w:rsidR="00E14C8A">
        <w:rPr>
          <w:spacing w:val="0"/>
        </w:rPr>
        <w:t>указа</w:t>
      </w:r>
      <w:r w:rsidRPr="00843C65">
        <w:rPr>
          <w:spacing w:val="0"/>
        </w:rPr>
        <w:t xml:space="preserve">нного конкурса на все </w:t>
      </w:r>
      <w:r w:rsidR="00E14C8A">
        <w:rPr>
          <w:spacing w:val="0"/>
        </w:rPr>
        <w:t xml:space="preserve">муниципальные образования </w:t>
      </w:r>
      <w:r w:rsidRPr="00843C65">
        <w:rPr>
          <w:spacing w:val="0"/>
        </w:rPr>
        <w:t xml:space="preserve">Ставропольского края. </w:t>
      </w:r>
    </w:p>
    <w:p w:rsidR="002854AC" w:rsidRPr="00843C65" w:rsidRDefault="00A7541E" w:rsidP="002854AC">
      <w:pPr>
        <w:jc w:val="both"/>
        <w:rPr>
          <w:spacing w:val="0"/>
        </w:rPr>
      </w:pPr>
      <w:r>
        <w:rPr>
          <w:spacing w:val="0"/>
        </w:rPr>
        <w:t>М</w:t>
      </w:r>
      <w:r w:rsidR="002854AC" w:rsidRPr="00843C65">
        <w:rPr>
          <w:spacing w:val="0"/>
        </w:rPr>
        <w:t xml:space="preserve">олодежная политика в городе Ставрополе, в особенности работа со студенческой молодежью, отмечается на самом высоком уровне в Ставропольском крае. Впервые победителями Всероссийского проекта «Мисс и мистер Первокурсники России» стали студенты </w:t>
      </w:r>
      <w:r w:rsidR="00A8361D">
        <w:rPr>
          <w:spacing w:val="0"/>
        </w:rPr>
        <w:t>федерального государственного автономного образовательного учреждения высшего образования</w:t>
      </w:r>
      <w:r w:rsidR="00E14C8A">
        <w:rPr>
          <w:spacing w:val="0"/>
        </w:rPr>
        <w:t xml:space="preserve"> «</w:t>
      </w:r>
      <w:r w:rsidR="00A8361D">
        <w:rPr>
          <w:spacing w:val="0"/>
        </w:rPr>
        <w:t>Северо-Кавказский федеральный университет</w:t>
      </w:r>
      <w:r w:rsidR="00E14C8A">
        <w:rPr>
          <w:spacing w:val="0"/>
        </w:rPr>
        <w:t>»</w:t>
      </w:r>
      <w:r w:rsidR="002854AC" w:rsidRPr="00843C65">
        <w:rPr>
          <w:spacing w:val="0"/>
        </w:rPr>
        <w:t xml:space="preserve">. </w:t>
      </w:r>
    </w:p>
    <w:p w:rsidR="002854AC" w:rsidRPr="00843C65" w:rsidRDefault="002854AC" w:rsidP="002854AC">
      <w:pPr>
        <w:jc w:val="both"/>
        <w:rPr>
          <w:spacing w:val="0"/>
        </w:rPr>
      </w:pPr>
      <w:r w:rsidRPr="00843C65">
        <w:rPr>
          <w:spacing w:val="0"/>
        </w:rPr>
        <w:t>В декабре 2017 года город Ставрополь с</w:t>
      </w:r>
      <w:r w:rsidR="00715575">
        <w:rPr>
          <w:spacing w:val="0"/>
        </w:rPr>
        <w:t>тал танцевальной столицей Российской Федерации</w:t>
      </w:r>
      <w:r w:rsidRPr="00843C65">
        <w:rPr>
          <w:spacing w:val="0"/>
        </w:rPr>
        <w:t xml:space="preserve"> и принял Всероссийский танцевальный проект </w:t>
      </w:r>
      <w:r w:rsidR="00715575">
        <w:rPr>
          <w:spacing w:val="0"/>
        </w:rPr>
        <w:t xml:space="preserve">                      </w:t>
      </w:r>
      <w:r w:rsidRPr="00843C65">
        <w:rPr>
          <w:spacing w:val="0"/>
        </w:rPr>
        <w:t>«</w:t>
      </w:r>
      <w:r w:rsidRPr="00843C65">
        <w:rPr>
          <w:bCs/>
          <w:spacing w:val="0"/>
        </w:rPr>
        <w:t>В</w:t>
      </w:r>
      <w:r w:rsidRPr="00843C65">
        <w:rPr>
          <w:spacing w:val="0"/>
        </w:rPr>
        <w:t xml:space="preserve"> </w:t>
      </w:r>
      <w:r w:rsidRPr="00843C65">
        <w:rPr>
          <w:bCs/>
          <w:spacing w:val="0"/>
        </w:rPr>
        <w:t>движении</w:t>
      </w:r>
      <w:r w:rsidRPr="00843C65">
        <w:rPr>
          <w:spacing w:val="0"/>
        </w:rPr>
        <w:t xml:space="preserve">» и Всероссийский фестиваль патриотического искусства и спорта «Искусство, танец и спорт за Россию». </w:t>
      </w:r>
    </w:p>
    <w:p w:rsidR="002854AC" w:rsidRPr="00843C65" w:rsidRDefault="002854AC" w:rsidP="002854AC">
      <w:pPr>
        <w:tabs>
          <w:tab w:val="left" w:pos="708"/>
        </w:tabs>
        <w:ind w:firstLine="720"/>
        <w:jc w:val="both"/>
        <w:rPr>
          <w:spacing w:val="0"/>
        </w:rPr>
      </w:pPr>
      <w:r w:rsidRPr="00843C65">
        <w:rPr>
          <w:spacing w:val="0"/>
        </w:rPr>
        <w:t xml:space="preserve">Основным источником </w:t>
      </w:r>
      <w:r w:rsidR="00715575">
        <w:rPr>
          <w:spacing w:val="0"/>
        </w:rPr>
        <w:t>информации для молодежи в Российской Федерации</w:t>
      </w:r>
      <w:r w:rsidRPr="00843C65">
        <w:rPr>
          <w:spacing w:val="0"/>
        </w:rPr>
        <w:t xml:space="preserve"> в последнее время стала информационно-телекоммуникационная сеть «Интернет»</w:t>
      </w:r>
      <w:r w:rsidR="00572708">
        <w:rPr>
          <w:spacing w:val="0"/>
        </w:rPr>
        <w:t>.</w:t>
      </w:r>
      <w:r w:rsidRPr="00843C65">
        <w:rPr>
          <w:spacing w:val="0"/>
        </w:rPr>
        <w:t xml:space="preserve"> </w:t>
      </w:r>
      <w:r w:rsidR="00715575">
        <w:rPr>
          <w:spacing w:val="0"/>
        </w:rPr>
        <w:t>О</w:t>
      </w:r>
      <w:r w:rsidRPr="00843C65">
        <w:rPr>
          <w:spacing w:val="0"/>
        </w:rPr>
        <w:t xml:space="preserve">дним из приоритетных направлений в создании единого информационного пространства является сотрудничество комитета культуры и молодежной политики администрации города Ставрополя с молодежными веб-сайтами и порталами, различными </w:t>
      </w:r>
      <w:proofErr w:type="gramStart"/>
      <w:r w:rsidRPr="00843C65">
        <w:rPr>
          <w:spacing w:val="0"/>
        </w:rPr>
        <w:t>Интернет-проектами</w:t>
      </w:r>
      <w:proofErr w:type="gramEnd"/>
      <w:r w:rsidRPr="00843C65">
        <w:rPr>
          <w:spacing w:val="0"/>
        </w:rPr>
        <w:t xml:space="preserve">, активное распространение позитивной информации посредством созданной официальной группы «Зачетный Ставрополь» в социальной сети </w:t>
      </w:r>
      <w:proofErr w:type="spellStart"/>
      <w:r w:rsidRPr="00843C65">
        <w:rPr>
          <w:spacing w:val="0"/>
        </w:rPr>
        <w:t>ВКонтакте</w:t>
      </w:r>
      <w:proofErr w:type="spellEnd"/>
      <w:r w:rsidRPr="00843C65">
        <w:rPr>
          <w:spacing w:val="0"/>
        </w:rPr>
        <w:t xml:space="preserve">. </w:t>
      </w:r>
    </w:p>
    <w:p w:rsidR="002854AC" w:rsidRPr="00843C65" w:rsidRDefault="002854AC" w:rsidP="00E84B3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62220" w:rsidRPr="00843C65" w:rsidRDefault="00F62220" w:rsidP="00E84B3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Физическая культура</w:t>
      </w:r>
      <w:r w:rsidR="0003261A" w:rsidRPr="00843C65">
        <w:rPr>
          <w:rFonts w:ascii="Times New Roman" w:hAnsi="Times New Roman"/>
          <w:sz w:val="28"/>
          <w:szCs w:val="28"/>
        </w:rPr>
        <w:t xml:space="preserve"> и</w:t>
      </w:r>
      <w:r w:rsidRPr="00843C65">
        <w:rPr>
          <w:rFonts w:ascii="Times New Roman" w:hAnsi="Times New Roman"/>
          <w:sz w:val="28"/>
          <w:szCs w:val="28"/>
        </w:rPr>
        <w:t xml:space="preserve"> спорт</w:t>
      </w:r>
    </w:p>
    <w:p w:rsidR="00692468" w:rsidRPr="00843C65" w:rsidRDefault="00692468" w:rsidP="0069246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468" w:rsidRPr="00843C65" w:rsidRDefault="00692468" w:rsidP="0069246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Доля населения, регулярно занимающаяся физической культурой и спортом по городу Ставрополю</w:t>
      </w:r>
      <w:r w:rsidR="001B695C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итогам 2017 года составляет</w:t>
      </w:r>
      <w:r w:rsidRPr="00843C65">
        <w:rPr>
          <w:rFonts w:ascii="Times New Roman" w:hAnsi="Times New Roman"/>
          <w:sz w:val="28"/>
          <w:szCs w:val="28"/>
        </w:rPr>
        <w:br/>
        <w:t>35,4 процента от общего количества</w:t>
      </w:r>
      <w:r w:rsidR="001B695C">
        <w:rPr>
          <w:rFonts w:ascii="Times New Roman" w:hAnsi="Times New Roman"/>
          <w:sz w:val="28"/>
          <w:szCs w:val="28"/>
        </w:rPr>
        <w:t xml:space="preserve"> населения города Ставрополя</w:t>
      </w:r>
      <w:r w:rsidRPr="00843C65">
        <w:rPr>
          <w:rFonts w:ascii="Times New Roman" w:hAnsi="Times New Roman"/>
          <w:sz w:val="28"/>
          <w:szCs w:val="28"/>
        </w:rPr>
        <w:t>, что превышает среднее значение по Росси</w:t>
      </w:r>
      <w:r w:rsidR="00715575">
        <w:rPr>
          <w:rFonts w:ascii="Times New Roman" w:hAnsi="Times New Roman"/>
          <w:sz w:val="28"/>
          <w:szCs w:val="28"/>
        </w:rPr>
        <w:t>йской Федерации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288"/>
      <w:bookmarkEnd w:id="14"/>
      <w:r w:rsidRPr="00843C65">
        <w:rPr>
          <w:rFonts w:ascii="Times New Roman" w:hAnsi="Times New Roman"/>
          <w:sz w:val="28"/>
          <w:szCs w:val="28"/>
        </w:rPr>
        <w:t>В 2017 году проведено 349 массовых физкультурных и спортивных мероприятий среди различных гр</w:t>
      </w:r>
      <w:r w:rsidR="00715575">
        <w:rPr>
          <w:rFonts w:ascii="Times New Roman" w:hAnsi="Times New Roman"/>
          <w:sz w:val="28"/>
          <w:szCs w:val="28"/>
        </w:rPr>
        <w:t>упп населения, в которых приняли участие 59</w:t>
      </w:r>
      <w:r w:rsidRPr="00843C65">
        <w:rPr>
          <w:rFonts w:ascii="Times New Roman" w:hAnsi="Times New Roman"/>
          <w:sz w:val="28"/>
          <w:szCs w:val="28"/>
        </w:rPr>
        <w:t>500 человек.</w:t>
      </w:r>
      <w:r w:rsidR="00692468" w:rsidRPr="00843C65">
        <w:rPr>
          <w:rFonts w:ascii="Times New Roman" w:hAnsi="Times New Roman"/>
          <w:sz w:val="28"/>
          <w:szCs w:val="28"/>
        </w:rPr>
        <w:t xml:space="preserve"> 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По итогам 2017 года самыми массовыми и социально-значимыми стали следующие мероприятия:</w:t>
      </w:r>
    </w:p>
    <w:p w:rsidR="00D029FD" w:rsidRPr="00843C65" w:rsidRDefault="00754E03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сероссийский футбольный турнир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, посвященный памяти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Героя России Владислава Духина, в котором приняли участие 70 команд (более 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1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200 участников) из городов Москв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ы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, Ростова-на-Дону, Краснодар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а, Ставрополя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 други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х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городская спартакиада среди трудовых коллективов города Ставрополя. В соревнов</w:t>
      </w:r>
      <w:r w:rsidR="00715575">
        <w:rPr>
          <w:rFonts w:ascii="Times New Roman" w:hAnsi="Times New Roman"/>
          <w:bCs/>
          <w:kern w:val="36"/>
          <w:sz w:val="28"/>
          <w:szCs w:val="28"/>
          <w:lang w:eastAsia="ru-RU"/>
        </w:rPr>
        <w:t>аниях по 10 видам спорта приняли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участие более 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700 трудящихся города Ставрополя;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городская массовая утренняя физическая зарядка с участием 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2000 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об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уча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ю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щихся </w:t>
      </w:r>
      <w:r w:rsidR="00AC2673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муниципальных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общеобразовательных учреждений города Ставрополя;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массовый легкоатлетический забег «Весенний Ставрополь», посвященный 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Всемирному Дню здоровья с участие</w:t>
      </w:r>
      <w:r w:rsidR="00B27F3B">
        <w:rPr>
          <w:rFonts w:ascii="Times New Roman" w:hAnsi="Times New Roman"/>
          <w:bCs/>
          <w:kern w:val="36"/>
          <w:sz w:val="28"/>
          <w:szCs w:val="28"/>
          <w:lang w:eastAsia="ru-RU"/>
        </w:rPr>
        <w:t>м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более 1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000 </w:t>
      </w:r>
      <w:r w:rsidR="00715575">
        <w:rPr>
          <w:rFonts w:ascii="Times New Roman" w:hAnsi="Times New Roman"/>
          <w:bCs/>
          <w:kern w:val="36"/>
          <w:sz w:val="28"/>
          <w:szCs w:val="28"/>
          <w:lang w:eastAsia="ru-RU"/>
        </w:rPr>
        <w:t>человек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городские спартакиады среди летних 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оздоровительных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лагерей, в которых принял</w:t>
      </w:r>
      <w:r w:rsidR="00715575">
        <w:rPr>
          <w:rFonts w:ascii="Times New Roman" w:hAnsi="Times New Roman"/>
          <w:bCs/>
          <w:kern w:val="36"/>
          <w:sz w:val="28"/>
          <w:szCs w:val="28"/>
          <w:lang w:eastAsia="ru-RU"/>
        </w:rPr>
        <w:t>и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участие более 500 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об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уча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ю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щихся 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муниципальных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общеобразовательных учреждений города Ставрополя;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спартакиада среди обучающихся учреждений среднего профессионального образования, </w:t>
      </w:r>
      <w:proofErr w:type="gramStart"/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которой</w:t>
      </w:r>
      <w:proofErr w:type="gramEnd"/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приняли участие более                           500 студентов;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спортивно-массовые мероприятия, посвященные Дню ф</w:t>
      </w:r>
      <w:r w:rsidR="00754E03">
        <w:rPr>
          <w:rFonts w:ascii="Times New Roman" w:hAnsi="Times New Roman"/>
          <w:bCs/>
          <w:kern w:val="36"/>
          <w:sz w:val="28"/>
          <w:szCs w:val="28"/>
          <w:lang w:eastAsia="ru-RU"/>
        </w:rPr>
        <w:t>изкультурника</w:t>
      </w:r>
      <w:r w:rsidR="0071557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в которых приняли </w:t>
      </w:r>
      <w:r w:rsidR="00754E03">
        <w:rPr>
          <w:rFonts w:ascii="Times New Roman" w:hAnsi="Times New Roman"/>
          <w:bCs/>
          <w:kern w:val="36"/>
          <w:sz w:val="28"/>
          <w:szCs w:val="28"/>
          <w:lang w:eastAsia="ru-RU"/>
        </w:rPr>
        <w:t>участие более 1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100 жителей города Ставрополя;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городские соревнования среди дворовых команд по стритболу и мини-футболу, посвященные Дню города Ставрополя и </w:t>
      </w:r>
      <w:r w:rsidR="00FE3841" w:rsidRPr="00843C65">
        <w:rPr>
          <w:rFonts w:ascii="Times New Roman" w:hAnsi="Times New Roman"/>
          <w:sz w:val="28"/>
          <w:szCs w:val="28"/>
        </w:rPr>
        <w:t xml:space="preserve">Дню </w:t>
      </w:r>
      <w:r w:rsidRPr="00843C65">
        <w:rPr>
          <w:rFonts w:ascii="Times New Roman" w:hAnsi="Times New Roman"/>
          <w:sz w:val="28"/>
          <w:szCs w:val="28"/>
        </w:rPr>
        <w:t>Ставропольского края</w:t>
      </w:r>
      <w:r w:rsidR="00754E03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715575">
        <w:rPr>
          <w:rFonts w:ascii="Times New Roman" w:hAnsi="Times New Roman"/>
          <w:sz w:val="28"/>
          <w:szCs w:val="28"/>
        </w:rPr>
        <w:t>в которых приняли участие</w:t>
      </w:r>
      <w:r w:rsidRPr="00843C65">
        <w:rPr>
          <w:rFonts w:ascii="Times New Roman" w:hAnsi="Times New Roman"/>
          <w:sz w:val="28"/>
          <w:szCs w:val="28"/>
        </w:rPr>
        <w:t xml:space="preserve"> более 500 детей и подростков;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городские соревнования по современным танцевальным направлениям «</w:t>
      </w:r>
      <w:r w:rsidRPr="00843C65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Dance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843C65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Way</w:t>
      </w:r>
      <w:r w:rsidR="00FE3841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2017»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 участием более 500 танцоров;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встреча с игроком сборной России по футболу с участием более </w:t>
      </w:r>
      <w:r w:rsidR="00E14C8A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</w:t>
      </w:r>
      <w:r w:rsidRPr="00843C65">
        <w:rPr>
          <w:rFonts w:ascii="Times New Roman" w:hAnsi="Times New Roman"/>
          <w:sz w:val="28"/>
          <w:szCs w:val="28"/>
        </w:rPr>
        <w:t>300 детей и подростков;</w:t>
      </w:r>
    </w:p>
    <w:p w:rsidR="00D029FD" w:rsidRPr="00843C65" w:rsidRDefault="00FE3841" w:rsidP="00D029FD">
      <w:pPr>
        <w:pStyle w:val="a6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выполнение нормативов В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сероссийского физкультурно-спортивного комплекса «Готов к труду и обороне» </w:t>
      </w:r>
      <w:r w:rsidR="00754E03">
        <w:rPr>
          <w:rFonts w:ascii="Times New Roman" w:hAnsi="Times New Roman"/>
          <w:bCs/>
          <w:kern w:val="36"/>
          <w:sz w:val="28"/>
          <w:szCs w:val="28"/>
          <w:lang w:eastAsia="ru-RU"/>
        </w:rPr>
        <w:t>(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ГТО). З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 отчетный период нормативы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выполнили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1276 человек, из которых выполнили нормативы золотого знака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отличия 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>– 305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человек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серебряного - 420 </w:t>
      </w:r>
      <w:r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человек и бронзового </w:t>
      </w:r>
      <w:r w:rsidR="00D029FD" w:rsidRPr="00843C6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143 человека. 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Отдельно </w:t>
      </w:r>
      <w:r w:rsidR="00692468" w:rsidRPr="00843C65">
        <w:rPr>
          <w:rFonts w:ascii="Times New Roman" w:hAnsi="Times New Roman"/>
          <w:sz w:val="28"/>
          <w:szCs w:val="28"/>
        </w:rPr>
        <w:t xml:space="preserve">стоит </w:t>
      </w:r>
      <w:r w:rsidRPr="00843C65">
        <w:rPr>
          <w:rFonts w:ascii="Times New Roman" w:hAnsi="Times New Roman"/>
          <w:sz w:val="28"/>
          <w:szCs w:val="28"/>
        </w:rPr>
        <w:t xml:space="preserve">отметить деятельность </w:t>
      </w:r>
      <w:r w:rsidR="00FE3841" w:rsidRPr="00843C65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Pr="00843C65">
        <w:rPr>
          <w:rFonts w:ascii="Times New Roman" w:hAnsi="Times New Roman"/>
          <w:sz w:val="28"/>
          <w:szCs w:val="28"/>
        </w:rPr>
        <w:t xml:space="preserve"> «Академия здорового образа ж</w:t>
      </w:r>
      <w:r w:rsidR="000E7D3B">
        <w:rPr>
          <w:rFonts w:ascii="Times New Roman" w:hAnsi="Times New Roman"/>
          <w:sz w:val="28"/>
          <w:szCs w:val="28"/>
        </w:rPr>
        <w:t>изни Василия Скакуна», в котором</w:t>
      </w:r>
      <w:r w:rsidRPr="00843C65">
        <w:rPr>
          <w:rFonts w:ascii="Times New Roman" w:hAnsi="Times New Roman"/>
          <w:sz w:val="28"/>
          <w:szCs w:val="28"/>
        </w:rPr>
        <w:t xml:space="preserve"> занимаются более 1000 жителей города</w:t>
      </w:r>
      <w:r w:rsidR="00715575">
        <w:rPr>
          <w:rFonts w:ascii="Times New Roman" w:hAnsi="Times New Roman"/>
          <w:sz w:val="28"/>
          <w:szCs w:val="28"/>
        </w:rPr>
        <w:t xml:space="preserve"> Ставрополя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  <w:r w:rsidR="00754E03">
        <w:rPr>
          <w:rFonts w:ascii="Times New Roman" w:hAnsi="Times New Roman"/>
          <w:sz w:val="28"/>
          <w:szCs w:val="28"/>
        </w:rPr>
        <w:t>Деятельность данного муниципального учреждения</w:t>
      </w:r>
      <w:r w:rsidR="009A305D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является важным социальным проектом</w:t>
      </w:r>
      <w:r w:rsidR="00692468" w:rsidRPr="00843C65">
        <w:rPr>
          <w:rFonts w:ascii="Times New Roman" w:hAnsi="Times New Roman"/>
          <w:sz w:val="28"/>
          <w:szCs w:val="28"/>
        </w:rPr>
        <w:t xml:space="preserve">, ориентированным на </w:t>
      </w:r>
      <w:r w:rsidR="009A305D" w:rsidRPr="00843C65">
        <w:rPr>
          <w:rFonts w:ascii="Times New Roman" w:hAnsi="Times New Roman"/>
          <w:sz w:val="28"/>
          <w:szCs w:val="28"/>
        </w:rPr>
        <w:t>пожилых людей</w:t>
      </w:r>
      <w:r w:rsidR="00692468" w:rsidRPr="00843C65">
        <w:rPr>
          <w:rFonts w:ascii="Times New Roman" w:hAnsi="Times New Roman"/>
          <w:sz w:val="28"/>
          <w:szCs w:val="28"/>
        </w:rPr>
        <w:t>, и с</w:t>
      </w:r>
      <w:r w:rsidRPr="00843C65">
        <w:rPr>
          <w:rFonts w:ascii="Times New Roman" w:hAnsi="Times New Roman"/>
          <w:sz w:val="28"/>
          <w:szCs w:val="28"/>
        </w:rPr>
        <w:t xml:space="preserve">егодня </w:t>
      </w:r>
      <w:r w:rsidR="009A305D" w:rsidRPr="00843C65">
        <w:rPr>
          <w:rFonts w:ascii="Times New Roman" w:hAnsi="Times New Roman"/>
          <w:sz w:val="28"/>
          <w:szCs w:val="28"/>
        </w:rPr>
        <w:t xml:space="preserve">этот </w:t>
      </w:r>
      <w:r w:rsidRPr="00843C65">
        <w:rPr>
          <w:rFonts w:ascii="Times New Roman" w:hAnsi="Times New Roman"/>
          <w:sz w:val="28"/>
          <w:szCs w:val="28"/>
        </w:rPr>
        <w:t>опыт активно распространя</w:t>
      </w:r>
      <w:r w:rsidR="00715575">
        <w:rPr>
          <w:rFonts w:ascii="Times New Roman" w:hAnsi="Times New Roman"/>
          <w:sz w:val="28"/>
          <w:szCs w:val="28"/>
        </w:rPr>
        <w:t>ется в городах и регионах Российской Федерации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На территории города Ставрополя функционируют 14 муниципальных учреждений физкультурно-спортивной направл</w:t>
      </w:r>
      <w:r w:rsidR="00754E03">
        <w:rPr>
          <w:rFonts w:ascii="Times New Roman" w:hAnsi="Times New Roman"/>
          <w:sz w:val="28"/>
          <w:szCs w:val="28"/>
        </w:rPr>
        <w:t>енности, в которых занимаются 8</w:t>
      </w:r>
      <w:r w:rsidRPr="00843C65">
        <w:rPr>
          <w:rFonts w:ascii="Times New Roman" w:hAnsi="Times New Roman"/>
          <w:sz w:val="28"/>
          <w:szCs w:val="28"/>
        </w:rPr>
        <w:t xml:space="preserve">114 человек. Деятельность </w:t>
      </w:r>
      <w:r w:rsidR="009A305D" w:rsidRPr="00843C65">
        <w:rPr>
          <w:rFonts w:ascii="Times New Roman" w:hAnsi="Times New Roman"/>
          <w:sz w:val="28"/>
          <w:szCs w:val="28"/>
        </w:rPr>
        <w:t xml:space="preserve">данных муниципальных </w:t>
      </w:r>
      <w:r w:rsidRPr="00843C65">
        <w:rPr>
          <w:rFonts w:ascii="Times New Roman" w:hAnsi="Times New Roman"/>
          <w:sz w:val="28"/>
          <w:szCs w:val="28"/>
        </w:rPr>
        <w:t xml:space="preserve">учреждений направлена на </w:t>
      </w:r>
      <w:r w:rsidR="00692468" w:rsidRPr="00843C65">
        <w:rPr>
          <w:rFonts w:ascii="Times New Roman" w:hAnsi="Times New Roman"/>
          <w:sz w:val="28"/>
          <w:szCs w:val="28"/>
        </w:rPr>
        <w:t>обеспечение максимальной доступности населению у</w:t>
      </w:r>
      <w:r w:rsidRPr="00843C65">
        <w:rPr>
          <w:rFonts w:ascii="Times New Roman" w:hAnsi="Times New Roman"/>
          <w:sz w:val="28"/>
          <w:szCs w:val="28"/>
        </w:rPr>
        <w:t xml:space="preserve">слуг физической культуры и спорта. </w:t>
      </w:r>
    </w:p>
    <w:p w:rsidR="00D029FD" w:rsidRPr="00843C65" w:rsidRDefault="00D029FD" w:rsidP="00D029F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</w:t>
      </w:r>
      <w:r w:rsidR="00966676" w:rsidRPr="00843C65">
        <w:rPr>
          <w:rFonts w:ascii="Times New Roman" w:hAnsi="Times New Roman"/>
          <w:sz w:val="28"/>
          <w:szCs w:val="28"/>
        </w:rPr>
        <w:t>муниципальных учреждениях физкультурно-спортивной направленности</w:t>
      </w:r>
      <w:r w:rsidRPr="00843C65">
        <w:rPr>
          <w:rFonts w:ascii="Times New Roman" w:hAnsi="Times New Roman"/>
          <w:sz w:val="28"/>
          <w:szCs w:val="28"/>
        </w:rPr>
        <w:t xml:space="preserve"> организован учебно-тренировочный процесс по 32 видам спорта. Из 7064 </w:t>
      </w:r>
      <w:r w:rsidR="00966676" w:rsidRPr="00843C65">
        <w:rPr>
          <w:rFonts w:ascii="Times New Roman" w:hAnsi="Times New Roman"/>
          <w:sz w:val="28"/>
          <w:szCs w:val="28"/>
        </w:rPr>
        <w:t xml:space="preserve">воспитанников данных </w:t>
      </w:r>
      <w:r w:rsidR="00754E03">
        <w:rPr>
          <w:rFonts w:ascii="Times New Roman" w:hAnsi="Times New Roman"/>
          <w:sz w:val="28"/>
          <w:szCs w:val="28"/>
        </w:rPr>
        <w:t xml:space="preserve">муниципальных </w:t>
      </w:r>
      <w:r w:rsidR="00966676" w:rsidRPr="00843C65">
        <w:rPr>
          <w:rFonts w:ascii="Times New Roman" w:hAnsi="Times New Roman"/>
          <w:sz w:val="28"/>
          <w:szCs w:val="28"/>
        </w:rPr>
        <w:t>учреждений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715575">
        <w:rPr>
          <w:rFonts w:ascii="Times New Roman" w:hAnsi="Times New Roman"/>
          <w:sz w:val="28"/>
          <w:szCs w:val="28"/>
        </w:rPr>
        <w:t xml:space="preserve">                     </w:t>
      </w:r>
      <w:r w:rsidRPr="00843C65">
        <w:rPr>
          <w:rFonts w:ascii="Times New Roman" w:hAnsi="Times New Roman"/>
          <w:sz w:val="28"/>
          <w:szCs w:val="28"/>
        </w:rPr>
        <w:t xml:space="preserve">998 являются кандидатами в сборные команды Ставропольского края по различным видам спорта. 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>В 2017 году 82 спортсмена города Ставрополя были включены в составы сборных команд России по различным видам спорта и добились высоких спортивных результатов: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краевые соревнования – </w:t>
      </w:r>
      <w:r w:rsidR="00715575">
        <w:rPr>
          <w:rFonts w:ascii="Times New Roman" w:hAnsi="Times New Roman"/>
          <w:sz w:val="28"/>
          <w:szCs w:val="28"/>
        </w:rPr>
        <w:t>первых мест - 347, вторых мест - 269,                       третьих</w:t>
      </w:r>
      <w:r w:rsidRPr="00843C65">
        <w:rPr>
          <w:rFonts w:ascii="Times New Roman" w:hAnsi="Times New Roman"/>
          <w:sz w:val="28"/>
          <w:szCs w:val="28"/>
        </w:rPr>
        <w:t xml:space="preserve"> мест - 233; 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всероссийские соревнования - </w:t>
      </w:r>
      <w:r w:rsidR="00715575">
        <w:rPr>
          <w:rFonts w:ascii="Times New Roman" w:hAnsi="Times New Roman"/>
          <w:sz w:val="28"/>
          <w:szCs w:val="28"/>
        </w:rPr>
        <w:t>первых мест - 112, вторых мест - 86,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715575">
        <w:rPr>
          <w:rFonts w:ascii="Times New Roman" w:hAnsi="Times New Roman"/>
          <w:sz w:val="28"/>
          <w:szCs w:val="28"/>
        </w:rPr>
        <w:t>третьих</w:t>
      </w:r>
      <w:r w:rsidR="00715575" w:rsidRPr="00843C65">
        <w:rPr>
          <w:rFonts w:ascii="Times New Roman" w:hAnsi="Times New Roman"/>
          <w:sz w:val="28"/>
          <w:szCs w:val="28"/>
        </w:rPr>
        <w:t xml:space="preserve"> мест</w:t>
      </w:r>
      <w:r w:rsidRPr="00843C65">
        <w:rPr>
          <w:rFonts w:ascii="Times New Roman" w:hAnsi="Times New Roman"/>
          <w:sz w:val="28"/>
          <w:szCs w:val="28"/>
        </w:rPr>
        <w:t xml:space="preserve"> - 91; 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международные соревнования - </w:t>
      </w:r>
      <w:r w:rsidR="00715575">
        <w:rPr>
          <w:rFonts w:ascii="Times New Roman" w:hAnsi="Times New Roman"/>
          <w:sz w:val="28"/>
          <w:szCs w:val="28"/>
        </w:rPr>
        <w:t>первых мест</w:t>
      </w:r>
      <w:r w:rsidRPr="00843C65">
        <w:rPr>
          <w:rFonts w:ascii="Times New Roman" w:hAnsi="Times New Roman"/>
          <w:sz w:val="28"/>
          <w:szCs w:val="28"/>
        </w:rPr>
        <w:t xml:space="preserve"> - 27, </w:t>
      </w:r>
      <w:r w:rsidR="00715575">
        <w:rPr>
          <w:rFonts w:ascii="Times New Roman" w:hAnsi="Times New Roman"/>
          <w:sz w:val="28"/>
          <w:szCs w:val="28"/>
        </w:rPr>
        <w:t>вторых мест</w:t>
      </w:r>
      <w:r w:rsidRPr="00843C65">
        <w:rPr>
          <w:rFonts w:ascii="Times New Roman" w:hAnsi="Times New Roman"/>
          <w:sz w:val="28"/>
          <w:szCs w:val="28"/>
        </w:rPr>
        <w:t xml:space="preserve"> - 21, </w:t>
      </w:r>
      <w:r w:rsidR="00715575">
        <w:rPr>
          <w:rFonts w:ascii="Times New Roman" w:hAnsi="Times New Roman"/>
          <w:sz w:val="28"/>
          <w:szCs w:val="28"/>
        </w:rPr>
        <w:t>третьих</w:t>
      </w:r>
      <w:r w:rsidR="00715575" w:rsidRPr="00843C65">
        <w:rPr>
          <w:rFonts w:ascii="Times New Roman" w:hAnsi="Times New Roman"/>
          <w:sz w:val="28"/>
          <w:szCs w:val="28"/>
        </w:rPr>
        <w:t xml:space="preserve"> мест</w:t>
      </w:r>
      <w:r w:rsidRPr="00843C65">
        <w:rPr>
          <w:rFonts w:ascii="Times New Roman" w:hAnsi="Times New Roman"/>
          <w:sz w:val="28"/>
          <w:szCs w:val="28"/>
        </w:rPr>
        <w:t xml:space="preserve"> – 7. 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bCs/>
          <w:sz w:val="28"/>
          <w:szCs w:val="28"/>
        </w:rPr>
        <w:t>По итогам 2017 года</w:t>
      </w:r>
      <w:r w:rsidRPr="00843C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3C65">
        <w:rPr>
          <w:rFonts w:ascii="Times New Roman" w:hAnsi="Times New Roman"/>
          <w:bCs/>
          <w:sz w:val="28"/>
          <w:szCs w:val="28"/>
        </w:rPr>
        <w:t xml:space="preserve">воспитанникам </w:t>
      </w:r>
      <w:r w:rsidRPr="00843C65">
        <w:rPr>
          <w:rFonts w:ascii="Times New Roman" w:hAnsi="Times New Roman"/>
          <w:sz w:val="28"/>
          <w:szCs w:val="28"/>
        </w:rPr>
        <w:t xml:space="preserve">муниципальных учреждений физкультурно-спортивной направленности </w:t>
      </w:r>
      <w:r w:rsidR="00715575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843C65">
        <w:rPr>
          <w:rFonts w:ascii="Times New Roman" w:hAnsi="Times New Roman"/>
          <w:sz w:val="28"/>
          <w:szCs w:val="28"/>
        </w:rPr>
        <w:t>присвоено</w:t>
      </w:r>
      <w:r w:rsidR="00B27F3B">
        <w:rPr>
          <w:rFonts w:ascii="Times New Roman" w:hAnsi="Times New Roman"/>
          <w:sz w:val="28"/>
          <w:szCs w:val="28"/>
        </w:rPr>
        <w:t xml:space="preserve"> званий</w:t>
      </w:r>
      <w:r w:rsidRPr="00843C65">
        <w:rPr>
          <w:rFonts w:ascii="Times New Roman" w:hAnsi="Times New Roman"/>
          <w:sz w:val="28"/>
          <w:szCs w:val="28"/>
        </w:rPr>
        <w:t>: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кандидатов в мастера спорта – 98;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мастеров спорта – 37;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мастеров спорта международного класса – 8;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заслуженных мастеров спорта – 2.</w:t>
      </w:r>
    </w:p>
    <w:p w:rsidR="00D15E25" w:rsidRDefault="00715575" w:rsidP="006B54A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3173B" w:rsidRPr="00843C65">
        <w:rPr>
          <w:rFonts w:ascii="Times New Roman" w:hAnsi="Times New Roman"/>
          <w:sz w:val="28"/>
          <w:szCs w:val="28"/>
        </w:rPr>
        <w:t xml:space="preserve">портсмены </w:t>
      </w:r>
      <w:r>
        <w:rPr>
          <w:rFonts w:ascii="Times New Roman" w:hAnsi="Times New Roman"/>
          <w:sz w:val="28"/>
          <w:szCs w:val="28"/>
        </w:rPr>
        <w:t>города Ставрополя с</w:t>
      </w:r>
      <w:r w:rsidR="0073173B" w:rsidRPr="00843C65">
        <w:rPr>
          <w:rFonts w:ascii="Times New Roman" w:hAnsi="Times New Roman"/>
          <w:sz w:val="28"/>
          <w:szCs w:val="28"/>
        </w:rPr>
        <w:t>т</w:t>
      </w:r>
      <w:r w:rsidR="00B27F3B">
        <w:rPr>
          <w:rFonts w:ascii="Times New Roman" w:hAnsi="Times New Roman"/>
          <w:sz w:val="28"/>
          <w:szCs w:val="28"/>
        </w:rPr>
        <w:t>али</w:t>
      </w:r>
      <w:r w:rsidR="0073173B" w:rsidRPr="00843C65">
        <w:rPr>
          <w:rFonts w:ascii="Times New Roman" w:hAnsi="Times New Roman"/>
          <w:sz w:val="28"/>
          <w:szCs w:val="28"/>
        </w:rPr>
        <w:t xml:space="preserve"> призерами чемпионатов и первенств Мира, Европы, международных соревнований по дзюдо, самбо, </w:t>
      </w:r>
      <w:proofErr w:type="spellStart"/>
      <w:r w:rsidR="0073173B" w:rsidRPr="00843C65">
        <w:rPr>
          <w:rFonts w:ascii="Times New Roman" w:hAnsi="Times New Roman"/>
          <w:sz w:val="28"/>
          <w:szCs w:val="28"/>
        </w:rPr>
        <w:t>тхэквандо</w:t>
      </w:r>
      <w:proofErr w:type="spellEnd"/>
      <w:r w:rsidR="0073173B" w:rsidRPr="00843C65">
        <w:rPr>
          <w:rFonts w:ascii="Times New Roman" w:hAnsi="Times New Roman"/>
          <w:sz w:val="28"/>
          <w:szCs w:val="28"/>
        </w:rPr>
        <w:t>, рукопашному бою, плаванию, стрельбе из арбалета, прыжкам в воду, восточному боевому единоборству и други</w:t>
      </w:r>
      <w:r w:rsidR="00B27F3B">
        <w:rPr>
          <w:rFonts w:ascii="Times New Roman" w:hAnsi="Times New Roman"/>
          <w:sz w:val="28"/>
          <w:szCs w:val="28"/>
        </w:rPr>
        <w:t xml:space="preserve">м видам спорта. Всего более 60 </w:t>
      </w:r>
      <w:r w:rsidR="0073173B" w:rsidRPr="00843C65">
        <w:rPr>
          <w:rFonts w:ascii="Times New Roman" w:hAnsi="Times New Roman"/>
          <w:sz w:val="28"/>
          <w:szCs w:val="28"/>
        </w:rPr>
        <w:t>воспитанников муниципальных учреждений физкультурно-спортивной направленности города Ставрополя стали победителями всероссийских и международных соревнований.</w:t>
      </w:r>
      <w:r w:rsidR="006B54A7">
        <w:rPr>
          <w:rFonts w:ascii="Times New Roman" w:hAnsi="Times New Roman"/>
          <w:sz w:val="28"/>
          <w:szCs w:val="28"/>
        </w:rPr>
        <w:t xml:space="preserve"> </w:t>
      </w:r>
    </w:p>
    <w:p w:rsidR="0073173B" w:rsidRPr="00843C65" w:rsidRDefault="0073173B" w:rsidP="006B54A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</w:t>
      </w:r>
      <w:r w:rsidR="00B27F3B">
        <w:rPr>
          <w:rFonts w:ascii="Times New Roman" w:hAnsi="Times New Roman"/>
          <w:sz w:val="28"/>
          <w:szCs w:val="28"/>
        </w:rPr>
        <w:t>2017</w:t>
      </w:r>
      <w:r w:rsidRPr="00843C65">
        <w:rPr>
          <w:rFonts w:ascii="Times New Roman" w:hAnsi="Times New Roman"/>
          <w:sz w:val="28"/>
          <w:szCs w:val="28"/>
        </w:rPr>
        <w:t xml:space="preserve"> году рассмотрено около 176 заявлений, по результатам рассмотрения которых</w:t>
      </w:r>
      <w:r w:rsidR="00B27F3B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было присвоено 124 спортивных разряда и</w:t>
      </w:r>
      <w:r w:rsidR="006B54A7">
        <w:rPr>
          <w:rFonts w:ascii="Times New Roman" w:hAnsi="Times New Roman"/>
          <w:sz w:val="28"/>
          <w:szCs w:val="28"/>
        </w:rPr>
        <w:t xml:space="preserve"> </w:t>
      </w:r>
      <w:r w:rsidR="00D15E25">
        <w:rPr>
          <w:rFonts w:ascii="Times New Roman" w:hAnsi="Times New Roman"/>
          <w:sz w:val="28"/>
          <w:szCs w:val="28"/>
        </w:rPr>
        <w:t xml:space="preserve">                          </w:t>
      </w:r>
      <w:r w:rsidR="00B27F3B">
        <w:rPr>
          <w:rFonts w:ascii="Times New Roman" w:hAnsi="Times New Roman"/>
          <w:sz w:val="28"/>
          <w:szCs w:val="28"/>
        </w:rPr>
        <w:t>52 судейские категории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73173B" w:rsidRPr="00843C65" w:rsidRDefault="0073173B" w:rsidP="007317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На территории города Ставрополя в 2017 году завершилось строительство 25-метрового плавательного бассейна </w:t>
      </w:r>
      <w:r w:rsidR="00754E03">
        <w:rPr>
          <w:rFonts w:ascii="Times New Roman" w:hAnsi="Times New Roman"/>
          <w:sz w:val="28"/>
          <w:szCs w:val="28"/>
        </w:rPr>
        <w:t>ф</w:t>
      </w:r>
      <w:r w:rsidRPr="00843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едерального государственного автономного образовательного учреждения высшего образования «Северо-Кавказский федеральный университет»</w:t>
      </w:r>
      <w:r w:rsidRPr="00843C65">
        <w:rPr>
          <w:rFonts w:ascii="Times New Roman" w:hAnsi="Times New Roman"/>
          <w:sz w:val="28"/>
          <w:szCs w:val="28"/>
        </w:rPr>
        <w:t xml:space="preserve">, начато строительство  легкоатлетического манежа на территории </w:t>
      </w:r>
      <w:r w:rsidRPr="00843C6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государственного бюджетного образовательного учреждения среднего профессионального образования Ставропольского края техникума «Ставропольское училище олимпийского резерва»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595D13" w:rsidRPr="00804F27" w:rsidRDefault="00595D13" w:rsidP="001607D9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pacing w:val="0"/>
          <w:sz w:val="20"/>
          <w:szCs w:val="20"/>
        </w:rPr>
      </w:pPr>
    </w:p>
    <w:p w:rsidR="00F62220" w:rsidRPr="00843C65" w:rsidRDefault="00F62220" w:rsidP="001607D9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6. Градостроительство</w:t>
      </w:r>
    </w:p>
    <w:p w:rsidR="001607D9" w:rsidRPr="00843C65" w:rsidRDefault="001607D9" w:rsidP="001607D9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pacing w:val="0"/>
        </w:rPr>
      </w:pPr>
    </w:p>
    <w:p w:rsidR="000C4EAA" w:rsidRPr="00843C65" w:rsidRDefault="00754E03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bookmarkStart w:id="15" w:name="Par324"/>
      <w:bookmarkEnd w:id="15"/>
      <w:r>
        <w:rPr>
          <w:rFonts w:eastAsia="Times New Roman"/>
          <w:color w:val="000000" w:themeColor="text1"/>
          <w:spacing w:val="0"/>
          <w:lang w:eastAsia="ru-RU"/>
        </w:rPr>
        <w:t>Р</w:t>
      </w:r>
      <w:r w:rsidR="000C4EAA" w:rsidRPr="00843C65">
        <w:rPr>
          <w:rFonts w:eastAsia="Times New Roman"/>
          <w:color w:val="000000" w:themeColor="text1"/>
          <w:spacing w:val="0"/>
          <w:lang w:eastAsia="ru-RU"/>
        </w:rPr>
        <w:t xml:space="preserve">ешением Ставропольской городской Думы от 27 сентября 2017 г. </w:t>
      </w:r>
      <w:r>
        <w:rPr>
          <w:rFonts w:eastAsia="Times New Roman"/>
          <w:color w:val="000000" w:themeColor="text1"/>
          <w:spacing w:val="0"/>
          <w:lang w:eastAsia="ru-RU"/>
        </w:rPr>
        <w:t xml:space="preserve">                </w:t>
      </w:r>
      <w:r w:rsidR="000C4EAA" w:rsidRPr="00843C65">
        <w:rPr>
          <w:rFonts w:eastAsia="Times New Roman"/>
          <w:color w:val="000000" w:themeColor="text1"/>
          <w:spacing w:val="0"/>
          <w:lang w:eastAsia="ru-RU"/>
        </w:rPr>
        <w:t xml:space="preserve">№ 136 утверждены новые Правила землепользования и застройки муниципального образования города Ставрополя Ставропольского края (далее – Правила землепользования). Были подготовлены материалы для постановки на </w:t>
      </w:r>
      <w:r w:rsidR="00B27F3B">
        <w:rPr>
          <w:rFonts w:eastAsia="Times New Roman"/>
          <w:color w:val="000000" w:themeColor="text1"/>
          <w:spacing w:val="0"/>
          <w:lang w:eastAsia="ru-RU"/>
        </w:rPr>
        <w:t xml:space="preserve">государственный </w:t>
      </w:r>
      <w:r w:rsidR="000C4EAA" w:rsidRPr="00843C65">
        <w:rPr>
          <w:rFonts w:eastAsia="Times New Roman"/>
          <w:color w:val="000000" w:themeColor="text1"/>
          <w:spacing w:val="0"/>
          <w:lang w:eastAsia="ru-RU"/>
        </w:rPr>
        <w:t>кадастровый учет границ территориальных зон в 2018 году.</w:t>
      </w:r>
    </w:p>
    <w:p w:rsidR="000C4EAA" w:rsidRPr="00843C65" w:rsidRDefault="000C4EAA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В целях устойчивого развития территории, комплексной </w:t>
      </w:r>
      <w:proofErr w:type="gramStart"/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застройки </w:t>
      </w:r>
      <w:r w:rsidR="006B54A7">
        <w:rPr>
          <w:rFonts w:eastAsia="Times New Roman"/>
          <w:color w:val="000000" w:themeColor="text1"/>
          <w:spacing w:val="0"/>
          <w:lang w:eastAsia="ru-RU"/>
        </w:rPr>
        <w:lastRenderedPageBreak/>
        <w:t>г</w:t>
      </w:r>
      <w:r w:rsidRPr="00843C65">
        <w:rPr>
          <w:rFonts w:eastAsia="Times New Roman"/>
          <w:color w:val="000000" w:themeColor="text1"/>
          <w:spacing w:val="0"/>
          <w:lang w:eastAsia="ru-RU"/>
        </w:rPr>
        <w:t>орода</w:t>
      </w:r>
      <w:proofErr w:type="gramEnd"/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Ставрополя ведется подготовка документации по планировке территории, в том числе за счет средств инвесторов. В основе данной работы </w:t>
      </w:r>
      <w:r w:rsidR="00B27F3B">
        <w:rPr>
          <w:rFonts w:eastAsia="Times New Roman"/>
          <w:color w:val="000000" w:themeColor="text1"/>
          <w:spacing w:val="0"/>
          <w:lang w:eastAsia="ru-RU"/>
        </w:rPr>
        <w:t xml:space="preserve">предусмотрен 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комплексный подход, который включает размещение в пределах проектируемой территории объектов социальной, транспортной и коммунальной инфраструктур, а также </w:t>
      </w:r>
      <w:r w:rsidR="00D03F4E">
        <w:rPr>
          <w:rFonts w:eastAsia="Times New Roman"/>
          <w:color w:val="000000" w:themeColor="text1"/>
          <w:spacing w:val="0"/>
          <w:lang w:eastAsia="ru-RU"/>
        </w:rPr>
        <w:t>зон</w:t>
      </w:r>
      <w:r w:rsidR="00374365" w:rsidRPr="00843C65">
        <w:rPr>
          <w:rFonts w:eastAsia="Times New Roman"/>
          <w:color w:val="000000" w:themeColor="text1"/>
          <w:spacing w:val="0"/>
          <w:lang w:eastAsia="ru-RU"/>
        </w:rPr>
        <w:t xml:space="preserve"> рекреационного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</w:t>
      </w:r>
      <w:r w:rsidR="00374365" w:rsidRPr="00843C65">
        <w:rPr>
          <w:rFonts w:eastAsia="Times New Roman"/>
          <w:color w:val="000000" w:themeColor="text1"/>
          <w:spacing w:val="0"/>
          <w:lang w:eastAsia="ru-RU"/>
        </w:rPr>
        <w:t>назначения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. </w:t>
      </w:r>
    </w:p>
    <w:p w:rsidR="000C4EAA" w:rsidRPr="00843C65" w:rsidRDefault="000C4EAA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proofErr w:type="gramStart"/>
      <w:r w:rsidRPr="00843C65">
        <w:rPr>
          <w:rFonts w:eastAsia="Times New Roman"/>
          <w:color w:val="000000" w:themeColor="text1"/>
          <w:spacing w:val="0"/>
          <w:lang w:eastAsia="ru-RU"/>
        </w:rPr>
        <w:t>Так</w:t>
      </w:r>
      <w:r w:rsidR="00715575">
        <w:rPr>
          <w:rFonts w:eastAsia="Times New Roman"/>
          <w:color w:val="000000" w:themeColor="text1"/>
          <w:spacing w:val="0"/>
          <w:lang w:eastAsia="ru-RU"/>
        </w:rPr>
        <w:t>,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в 2017 году было утверждено 9 документаций по планировке территории (1 на застраиваемую территорию 530 квартала города Ставрополя с резервированием территории под дошкольную образовательную организацию, 2 на объекты транспортной инфраструктуры в целях строительства новых дорог (проспект Российский 2 очередь, продолжение улицы Серова), 6 на объекты газоснабжения.</w:t>
      </w:r>
      <w:proofErr w:type="gramEnd"/>
    </w:p>
    <w:p w:rsidR="000C4EAA" w:rsidRPr="00843C65" w:rsidRDefault="000C4EAA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В течение 2017 года было проведено 14 заседаний комиссии по землепользованию и </w:t>
      </w:r>
      <w:proofErr w:type="gramStart"/>
      <w:r w:rsidRPr="00843C65">
        <w:rPr>
          <w:rFonts w:eastAsia="Times New Roman"/>
          <w:color w:val="000000" w:themeColor="text1"/>
          <w:spacing w:val="0"/>
          <w:lang w:eastAsia="ru-RU"/>
        </w:rPr>
        <w:t>застройке города</w:t>
      </w:r>
      <w:proofErr w:type="gramEnd"/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Ставрополя, на которых рассмотрено 144 вопроса</w:t>
      </w:r>
      <w:r w:rsidRPr="00843C65">
        <w:rPr>
          <w:rFonts w:eastAsia="Times New Roman"/>
          <w:b/>
          <w:color w:val="000000" w:themeColor="text1"/>
          <w:spacing w:val="0"/>
          <w:lang w:eastAsia="ru-RU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ru-RU"/>
        </w:rPr>
        <w:t>по различным вопросам градостроительной деятельности.</w:t>
      </w:r>
    </w:p>
    <w:p w:rsidR="000C4EAA" w:rsidRPr="00843C65" w:rsidRDefault="000C4EAA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>Также в 2017 году проведено 19 публичных слушаний по докуме</w:t>
      </w:r>
      <w:r w:rsidR="002F724E" w:rsidRPr="00843C65">
        <w:rPr>
          <w:rFonts w:eastAsia="Times New Roman"/>
          <w:color w:val="000000" w:themeColor="text1"/>
          <w:spacing w:val="0"/>
          <w:lang w:eastAsia="ru-RU"/>
        </w:rPr>
        <w:t>нтациям по планировке территории</w:t>
      </w:r>
      <w:r w:rsidRPr="00843C65">
        <w:rPr>
          <w:rFonts w:eastAsia="Times New Roman"/>
          <w:color w:val="000000" w:themeColor="text1"/>
          <w:spacing w:val="0"/>
          <w:lang w:eastAsia="ru-RU"/>
        </w:rPr>
        <w:t>.</w:t>
      </w:r>
    </w:p>
    <w:p w:rsidR="000C4EAA" w:rsidRPr="00843C65" w:rsidRDefault="000C4EAA" w:rsidP="000C4EAA">
      <w:pPr>
        <w:widowControl w:val="0"/>
        <w:suppressAutoHyphens/>
        <w:ind w:firstLine="720"/>
        <w:jc w:val="both"/>
        <w:rPr>
          <w:rFonts w:eastAsia="Times New Roman"/>
          <w:color w:val="000000" w:themeColor="text1"/>
          <w:spacing w:val="0"/>
          <w:szCs w:val="2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В 2017 году </w:t>
      </w:r>
      <w:r w:rsidR="008D4492">
        <w:rPr>
          <w:rFonts w:eastAsia="Times New Roman"/>
          <w:color w:val="000000" w:themeColor="text1"/>
          <w:spacing w:val="0"/>
          <w:lang w:eastAsia="ar-SA"/>
        </w:rPr>
        <w:t xml:space="preserve">за счет различных источников финансирования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в городе Ставрополе были реализованы следующие проекты</w:t>
      </w: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>:</w:t>
      </w:r>
    </w:p>
    <w:p w:rsidR="008D4492" w:rsidRDefault="000E7D3B" w:rsidP="000C4EAA">
      <w:pPr>
        <w:widowControl w:val="0"/>
        <w:suppressAutoHyphens/>
        <w:ind w:firstLine="720"/>
        <w:jc w:val="both"/>
        <w:rPr>
          <w:rFonts w:eastAsia="Times New Roman"/>
          <w:color w:val="000000" w:themeColor="text1"/>
          <w:spacing w:val="0"/>
          <w:szCs w:val="20"/>
          <w:lang w:eastAsia="ru-RU"/>
        </w:rPr>
      </w:pPr>
      <w:r>
        <w:rPr>
          <w:rFonts w:eastAsia="Times New Roman"/>
          <w:color w:val="000000" w:themeColor="text1"/>
          <w:spacing w:val="0"/>
          <w:szCs w:val="20"/>
          <w:lang w:eastAsia="ru-RU"/>
        </w:rPr>
        <w:t>с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оздание музейно-выставочного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комплекс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а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«Россия. Моя история»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;</w:t>
      </w:r>
    </w:p>
    <w:p w:rsidR="000C4EAA" w:rsidRPr="00843C65" w:rsidRDefault="00715575" w:rsidP="000C4EAA">
      <w:pPr>
        <w:widowControl w:val="0"/>
        <w:suppressAutoHyphens/>
        <w:ind w:firstLine="720"/>
        <w:jc w:val="both"/>
        <w:rPr>
          <w:rFonts w:eastAsia="Times New Roman"/>
          <w:color w:val="000000" w:themeColor="text1"/>
          <w:spacing w:val="0"/>
          <w:szCs w:val="20"/>
          <w:lang w:eastAsia="ru-RU"/>
        </w:rPr>
      </w:pPr>
      <w:r>
        <w:rPr>
          <w:rFonts w:eastAsia="Times New Roman"/>
          <w:color w:val="000000" w:themeColor="text1"/>
          <w:spacing w:val="0"/>
          <w:szCs w:val="20"/>
          <w:lang w:eastAsia="ru-RU"/>
        </w:rPr>
        <w:t>благоустройство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территории, прилегающей к музейно-в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ыставочному комплексу «Россия. 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>Моя история»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,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и созданию новой площади с амфитеатром в Юго-Западном районе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города Ставрополя</w:t>
      </w:r>
      <w:r w:rsidR="000C4EAA" w:rsidRPr="00843C65">
        <w:rPr>
          <w:rFonts w:eastAsia="Times New Roman"/>
          <w:color w:val="000000" w:themeColor="text1"/>
          <w:spacing w:val="0"/>
          <w:szCs w:val="20"/>
          <w:lang w:eastAsia="ru-RU"/>
        </w:rPr>
        <w:t>;</w:t>
      </w:r>
    </w:p>
    <w:p w:rsidR="000C4EAA" w:rsidRPr="00843C65" w:rsidRDefault="000C4EAA" w:rsidP="000C4EAA">
      <w:pPr>
        <w:widowControl w:val="0"/>
        <w:suppressAutoHyphens/>
        <w:ind w:firstLine="720"/>
        <w:jc w:val="both"/>
        <w:rPr>
          <w:rFonts w:eastAsia="Times New Roman"/>
          <w:color w:val="000000" w:themeColor="text1"/>
          <w:spacing w:val="0"/>
          <w:szCs w:val="20"/>
          <w:lang w:eastAsia="ru-RU"/>
        </w:rPr>
      </w:pP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установка 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скульптуры Святого</w:t>
      </w: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князя</w:t>
      </w: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Владимир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>а</w:t>
      </w: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 на новой площади </w:t>
      </w:r>
      <w:r w:rsidR="008D4492">
        <w:rPr>
          <w:rFonts w:eastAsia="Times New Roman"/>
          <w:color w:val="000000" w:themeColor="text1"/>
          <w:spacing w:val="0"/>
          <w:szCs w:val="20"/>
          <w:lang w:eastAsia="ru-RU"/>
        </w:rPr>
        <w:t xml:space="preserve">с </w:t>
      </w:r>
      <w:r w:rsidRPr="00843C65">
        <w:rPr>
          <w:rFonts w:eastAsia="Times New Roman"/>
          <w:color w:val="000000" w:themeColor="text1"/>
          <w:spacing w:val="0"/>
          <w:szCs w:val="20"/>
          <w:lang w:eastAsia="ru-RU"/>
        </w:rPr>
        <w:t>амфитеатром в Юго-Западном районе города Ставрополя;</w:t>
      </w:r>
    </w:p>
    <w:p w:rsidR="000C4EAA" w:rsidRPr="00843C65" w:rsidRDefault="00715575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>
        <w:rPr>
          <w:rFonts w:eastAsia="Calibri"/>
          <w:color w:val="000000" w:themeColor="text1"/>
          <w:spacing w:val="0"/>
        </w:rPr>
        <w:t>строительство</w:t>
      </w:r>
      <w:r w:rsidR="008D4492">
        <w:rPr>
          <w:rFonts w:eastAsia="Calibri"/>
          <w:color w:val="000000" w:themeColor="text1"/>
          <w:spacing w:val="0"/>
        </w:rPr>
        <w:t xml:space="preserve"> </w:t>
      </w:r>
      <w:r w:rsidR="000C4EAA" w:rsidRPr="00843C65">
        <w:rPr>
          <w:rFonts w:eastAsia="Calibri"/>
          <w:color w:val="000000" w:themeColor="text1"/>
          <w:spacing w:val="0"/>
        </w:rPr>
        <w:t>муниципально</w:t>
      </w:r>
      <w:r w:rsidR="008D4492">
        <w:rPr>
          <w:rFonts w:eastAsia="Calibri"/>
          <w:color w:val="000000" w:themeColor="text1"/>
          <w:spacing w:val="0"/>
        </w:rPr>
        <w:t>го</w:t>
      </w:r>
      <w:r w:rsidR="000C4EAA" w:rsidRPr="00843C65">
        <w:rPr>
          <w:rFonts w:eastAsia="Calibri"/>
          <w:color w:val="000000" w:themeColor="text1"/>
          <w:spacing w:val="0"/>
        </w:rPr>
        <w:t xml:space="preserve"> образовательно</w:t>
      </w:r>
      <w:r w:rsidR="008D4492">
        <w:rPr>
          <w:rFonts w:eastAsia="Calibri"/>
          <w:color w:val="000000" w:themeColor="text1"/>
          <w:spacing w:val="0"/>
        </w:rPr>
        <w:t>го</w:t>
      </w:r>
      <w:r w:rsidR="000C4EAA" w:rsidRPr="00843C65">
        <w:rPr>
          <w:rFonts w:eastAsia="Calibri"/>
          <w:color w:val="000000" w:themeColor="text1"/>
          <w:spacing w:val="0"/>
        </w:rPr>
        <w:t xml:space="preserve"> учреждени</w:t>
      </w:r>
      <w:r w:rsidR="008D4492">
        <w:rPr>
          <w:rFonts w:eastAsia="Calibri"/>
          <w:color w:val="000000" w:themeColor="text1"/>
          <w:spacing w:val="0"/>
        </w:rPr>
        <w:t>я средней общеобразовательной школы</w:t>
      </w:r>
      <w:r w:rsidR="000C4EAA" w:rsidRPr="00843C65">
        <w:rPr>
          <w:rFonts w:eastAsia="Calibri"/>
          <w:color w:val="000000" w:themeColor="text1"/>
          <w:spacing w:val="0"/>
        </w:rPr>
        <w:t xml:space="preserve"> на 1000 мест в 529 квартале города Ставрополя;</w:t>
      </w:r>
    </w:p>
    <w:p w:rsidR="000C4EAA" w:rsidRPr="00843C65" w:rsidRDefault="008D4492" w:rsidP="000C4EAA">
      <w:pPr>
        <w:widowControl w:val="0"/>
        <w:jc w:val="both"/>
        <w:rPr>
          <w:rFonts w:eastAsia="Times New Roman"/>
          <w:color w:val="000000" w:themeColor="text1"/>
          <w:spacing w:val="0"/>
          <w:lang w:eastAsia="ru-RU"/>
        </w:rPr>
      </w:pPr>
      <w:r>
        <w:rPr>
          <w:rFonts w:eastAsia="Calibri"/>
          <w:color w:val="000000" w:themeColor="text1"/>
          <w:spacing w:val="0"/>
        </w:rPr>
        <w:t>создание сценическо-концертной площадки</w:t>
      </w:r>
      <w:r w:rsidR="000C4EAA" w:rsidRPr="00843C65">
        <w:rPr>
          <w:rFonts w:eastAsia="Calibri"/>
          <w:color w:val="000000" w:themeColor="text1"/>
          <w:spacing w:val="0"/>
        </w:rPr>
        <w:t xml:space="preserve"> с подземной автостоянкой в 52 квартале города Ставрополя</w:t>
      </w:r>
      <w:r>
        <w:rPr>
          <w:rFonts w:eastAsia="Times New Roman"/>
          <w:color w:val="000000" w:themeColor="text1"/>
          <w:spacing w:val="0"/>
          <w:lang w:eastAsia="ru-RU"/>
        </w:rPr>
        <w:t>;</w:t>
      </w:r>
    </w:p>
    <w:p w:rsidR="000C4EAA" w:rsidRPr="00843C65" w:rsidRDefault="00715575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>
        <w:rPr>
          <w:rFonts w:eastAsia="Calibri"/>
          <w:color w:val="000000" w:themeColor="text1"/>
          <w:spacing w:val="0"/>
        </w:rPr>
        <w:t>создание</w:t>
      </w:r>
      <w:r w:rsidR="000C4EAA" w:rsidRPr="00843C65">
        <w:rPr>
          <w:rFonts w:eastAsia="Calibri"/>
          <w:color w:val="000000" w:themeColor="text1"/>
          <w:spacing w:val="0"/>
        </w:rPr>
        <w:t xml:space="preserve"> рекреационной зоны с обустройством пешеходной аллеи, зон массового отдыха населения в центральной исторической части города Ставрополя в 53 квартале</w:t>
      </w:r>
      <w:r w:rsidR="008D4492">
        <w:rPr>
          <w:rFonts w:eastAsia="Calibri"/>
          <w:color w:val="000000" w:themeColor="text1"/>
          <w:spacing w:val="0"/>
        </w:rPr>
        <w:t xml:space="preserve"> города Ставрополя</w:t>
      </w:r>
      <w:r w:rsidR="000C4EAA" w:rsidRPr="00843C65">
        <w:rPr>
          <w:rFonts w:eastAsia="Calibri"/>
          <w:color w:val="000000" w:themeColor="text1"/>
          <w:spacing w:val="0"/>
        </w:rPr>
        <w:t>;</w:t>
      </w:r>
    </w:p>
    <w:p w:rsidR="000C4EAA" w:rsidRPr="00843C65" w:rsidRDefault="00715575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>
        <w:rPr>
          <w:rFonts w:eastAsia="Calibri"/>
          <w:color w:val="000000" w:themeColor="text1"/>
          <w:spacing w:val="0"/>
        </w:rPr>
        <w:t>обустройство</w:t>
      </w:r>
      <w:r w:rsidR="000C4EAA" w:rsidRPr="00843C65">
        <w:rPr>
          <w:rFonts w:eastAsia="Calibri"/>
          <w:color w:val="000000" w:themeColor="text1"/>
          <w:spacing w:val="0"/>
        </w:rPr>
        <w:t xml:space="preserve"> футбольного поля с искусственным покрытием по проспекту Юности, 5 города Ставрополя;</w:t>
      </w:r>
    </w:p>
    <w:p w:rsidR="000C4EAA" w:rsidRPr="00843C65" w:rsidRDefault="00715575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>
        <w:rPr>
          <w:rFonts w:eastAsia="Calibri"/>
          <w:color w:val="000000" w:themeColor="text1"/>
          <w:spacing w:val="0"/>
        </w:rPr>
        <w:t>строительство</w:t>
      </w:r>
      <w:r w:rsidR="008D4492">
        <w:rPr>
          <w:rFonts w:eastAsia="Calibri"/>
          <w:color w:val="000000" w:themeColor="text1"/>
          <w:spacing w:val="0"/>
        </w:rPr>
        <w:t xml:space="preserve"> скульптурной композиции</w:t>
      </w:r>
      <w:r w:rsidR="00B27F3B">
        <w:rPr>
          <w:rFonts w:eastAsia="Calibri"/>
          <w:color w:val="000000" w:themeColor="text1"/>
          <w:spacing w:val="0"/>
        </w:rPr>
        <w:t>, увековечивающей память о</w:t>
      </w:r>
      <w:r w:rsidR="008D4492">
        <w:rPr>
          <w:rFonts w:eastAsia="Calibri"/>
          <w:color w:val="000000" w:themeColor="text1"/>
          <w:spacing w:val="0"/>
        </w:rPr>
        <w:t xml:space="preserve"> </w:t>
      </w:r>
      <w:proofErr w:type="spellStart"/>
      <w:r w:rsidR="00B27F3B">
        <w:rPr>
          <w:rFonts w:eastAsia="Calibri"/>
          <w:color w:val="000000" w:themeColor="text1"/>
          <w:spacing w:val="0"/>
        </w:rPr>
        <w:t>Хоперском</w:t>
      </w:r>
      <w:proofErr w:type="spellEnd"/>
      <w:r w:rsidR="00B27F3B">
        <w:rPr>
          <w:rFonts w:eastAsia="Calibri"/>
          <w:color w:val="000000" w:themeColor="text1"/>
          <w:spacing w:val="0"/>
        </w:rPr>
        <w:t xml:space="preserve"> казачьем</w:t>
      </w:r>
      <w:r w:rsidR="000C4EAA" w:rsidRPr="00843C65">
        <w:rPr>
          <w:rFonts w:eastAsia="Calibri"/>
          <w:color w:val="000000" w:themeColor="text1"/>
          <w:spacing w:val="0"/>
        </w:rPr>
        <w:t xml:space="preserve"> полк</w:t>
      </w:r>
      <w:r w:rsidR="00B27F3B">
        <w:rPr>
          <w:rFonts w:eastAsia="Calibri"/>
          <w:color w:val="000000" w:themeColor="text1"/>
          <w:spacing w:val="0"/>
        </w:rPr>
        <w:t>е</w:t>
      </w:r>
      <w:r w:rsidR="000C4EAA" w:rsidRPr="00843C65">
        <w:rPr>
          <w:rFonts w:eastAsia="Calibri"/>
          <w:color w:val="000000" w:themeColor="text1"/>
          <w:spacing w:val="0"/>
        </w:rPr>
        <w:t xml:space="preserve"> в</w:t>
      </w:r>
      <w:r w:rsidR="008D4492">
        <w:rPr>
          <w:rFonts w:eastAsia="Calibri"/>
          <w:color w:val="000000" w:themeColor="text1"/>
          <w:spacing w:val="0"/>
        </w:rPr>
        <w:t xml:space="preserve"> городе Ставрополе</w:t>
      </w:r>
      <w:r w:rsidR="000C4EAA" w:rsidRPr="00843C65">
        <w:rPr>
          <w:rFonts w:eastAsia="Calibri"/>
          <w:color w:val="000000" w:themeColor="text1"/>
          <w:spacing w:val="0"/>
        </w:rPr>
        <w:t>;</w:t>
      </w:r>
    </w:p>
    <w:p w:rsidR="000C4EAA" w:rsidRPr="00843C65" w:rsidRDefault="000C4EAA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>установка портретных барельефов Почетным гражданам Ставропольского края;</w:t>
      </w:r>
    </w:p>
    <w:p w:rsidR="000C4EAA" w:rsidRPr="00843C65" w:rsidRDefault="00715575" w:rsidP="000C4EAA">
      <w:pPr>
        <w:widowControl w:val="0"/>
        <w:jc w:val="both"/>
        <w:rPr>
          <w:rFonts w:eastAsia="Calibri"/>
          <w:color w:val="000000" w:themeColor="text1"/>
          <w:spacing w:val="0"/>
        </w:rPr>
      </w:pPr>
      <w:r>
        <w:rPr>
          <w:rFonts w:eastAsia="Calibri"/>
          <w:color w:val="000000" w:themeColor="text1"/>
          <w:spacing w:val="0"/>
        </w:rPr>
        <w:t>устройство</w:t>
      </w:r>
      <w:r w:rsidR="000C4EAA" w:rsidRPr="00843C65">
        <w:rPr>
          <w:rFonts w:eastAsia="Calibri"/>
          <w:color w:val="000000" w:themeColor="text1"/>
          <w:spacing w:val="0"/>
        </w:rPr>
        <w:t xml:space="preserve"> сквера на пересечении улицы </w:t>
      </w:r>
      <w:proofErr w:type="spellStart"/>
      <w:r w:rsidR="000C4EAA" w:rsidRPr="00843C65">
        <w:rPr>
          <w:rFonts w:eastAsia="Calibri"/>
          <w:color w:val="000000" w:themeColor="text1"/>
          <w:spacing w:val="0"/>
        </w:rPr>
        <w:t>Голенева</w:t>
      </w:r>
      <w:proofErr w:type="spellEnd"/>
      <w:r w:rsidR="000C4EAA" w:rsidRPr="00843C65">
        <w:rPr>
          <w:rFonts w:eastAsia="Calibri"/>
          <w:color w:val="000000" w:themeColor="text1"/>
          <w:spacing w:val="0"/>
        </w:rPr>
        <w:t xml:space="preserve"> и </w:t>
      </w:r>
      <w:r w:rsidR="000C4EAA" w:rsidRPr="00843C65">
        <w:rPr>
          <w:rFonts w:eastAsia="Calibri"/>
          <w:color w:val="000000" w:themeColor="text1"/>
          <w:spacing w:val="0"/>
        </w:rPr>
        <w:br/>
        <w:t>проспекта К. Маркса с установкой скульптуры, посвященной первым купцам города Ставрополя.</w:t>
      </w:r>
    </w:p>
    <w:p w:rsidR="000C4EAA" w:rsidRPr="00843C65" w:rsidRDefault="002F724E" w:rsidP="000C4EAA">
      <w:pPr>
        <w:jc w:val="both"/>
        <w:rPr>
          <w:color w:val="000000" w:themeColor="text1"/>
          <w:spacing w:val="0"/>
        </w:rPr>
      </w:pPr>
      <w:bookmarkStart w:id="16" w:name="Par290"/>
      <w:bookmarkEnd w:id="16"/>
      <w:r w:rsidRPr="00843C65">
        <w:rPr>
          <w:color w:val="000000" w:themeColor="text1"/>
          <w:spacing w:val="0"/>
        </w:rPr>
        <w:t xml:space="preserve">В </w:t>
      </w:r>
      <w:r w:rsidR="000C4EAA" w:rsidRPr="00843C65">
        <w:rPr>
          <w:color w:val="000000" w:themeColor="text1"/>
          <w:spacing w:val="0"/>
        </w:rPr>
        <w:t>2017 год</w:t>
      </w:r>
      <w:r w:rsidRPr="00843C65">
        <w:rPr>
          <w:color w:val="000000" w:themeColor="text1"/>
          <w:spacing w:val="0"/>
        </w:rPr>
        <w:t>у</w:t>
      </w:r>
      <w:r w:rsidR="000C4EAA" w:rsidRPr="00843C65">
        <w:rPr>
          <w:color w:val="000000" w:themeColor="text1"/>
          <w:spacing w:val="0"/>
        </w:rPr>
        <w:t xml:space="preserve"> физическими и юридическими лицами всех форм собственности за счет различных источников финансирования введено в эксплуатацию 373,1 тыс. кв. м общей площади жилых домов, в том числе:</w:t>
      </w:r>
    </w:p>
    <w:p w:rsidR="00804F27" w:rsidRPr="00843C65" w:rsidRDefault="000C4EAA" w:rsidP="00804F27">
      <w:pPr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многоэтажное жилищное строительство – 293,95 тыс. кв. м;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lastRenderedPageBreak/>
        <w:t>индивидуальное жилищное строительство – 79,2 тыс. кв. м.</w:t>
      </w:r>
    </w:p>
    <w:p w:rsidR="000C4EAA" w:rsidRPr="00843C65" w:rsidRDefault="000C4EAA" w:rsidP="000C4EAA">
      <w:pPr>
        <w:jc w:val="both"/>
        <w:rPr>
          <w:color w:val="000000" w:themeColor="text1"/>
          <w:spacing w:val="0"/>
        </w:rPr>
      </w:pPr>
      <w:r w:rsidRPr="00843C65">
        <w:rPr>
          <w:bCs/>
          <w:color w:val="000000" w:themeColor="text1"/>
          <w:spacing w:val="0"/>
          <w:kern w:val="3"/>
          <w:lang w:eastAsia="zh-CN"/>
        </w:rPr>
        <w:t>В результате проведенной работы по оказанию содействия в реализации нарушенных прав граждан</w:t>
      </w:r>
      <w:r w:rsidR="008D4492">
        <w:rPr>
          <w:bCs/>
          <w:color w:val="000000" w:themeColor="text1"/>
          <w:spacing w:val="0"/>
          <w:kern w:val="3"/>
          <w:lang w:eastAsia="zh-CN"/>
        </w:rPr>
        <w:t xml:space="preserve"> </w:t>
      </w:r>
      <w:r w:rsidRPr="00843C65">
        <w:rPr>
          <w:bCs/>
          <w:color w:val="000000" w:themeColor="text1"/>
          <w:spacing w:val="0"/>
          <w:kern w:val="3"/>
          <w:lang w:eastAsia="zh-CN"/>
        </w:rPr>
        <w:t>-</w:t>
      </w:r>
      <w:r w:rsidR="008D4492">
        <w:rPr>
          <w:bCs/>
          <w:color w:val="000000" w:themeColor="text1"/>
          <w:spacing w:val="0"/>
          <w:kern w:val="3"/>
          <w:lang w:eastAsia="zh-CN"/>
        </w:rPr>
        <w:t xml:space="preserve"> </w:t>
      </w:r>
      <w:r w:rsidRPr="00843C65">
        <w:rPr>
          <w:bCs/>
          <w:color w:val="000000" w:themeColor="text1"/>
          <w:spacing w:val="0"/>
          <w:kern w:val="3"/>
          <w:lang w:eastAsia="zh-CN"/>
        </w:rPr>
        <w:t xml:space="preserve">участников долевого строительства жилья </w:t>
      </w:r>
      <w:r w:rsidRPr="00843C65">
        <w:rPr>
          <w:color w:val="000000" w:themeColor="text1"/>
          <w:spacing w:val="0"/>
        </w:rPr>
        <w:t xml:space="preserve">введено в эксплуатацию четыре проблемных объекта по адресам: </w:t>
      </w:r>
      <w:r w:rsidR="003356AF">
        <w:rPr>
          <w:color w:val="000000" w:themeColor="text1"/>
          <w:spacing w:val="0"/>
        </w:rPr>
        <w:t xml:space="preserve">                                      </w:t>
      </w:r>
      <w:r w:rsidRPr="00843C65">
        <w:rPr>
          <w:color w:val="000000" w:themeColor="text1"/>
          <w:spacing w:val="0"/>
        </w:rPr>
        <w:t xml:space="preserve">улица Достоевского, 77 (3 позиция), улица </w:t>
      </w:r>
      <w:proofErr w:type="spellStart"/>
      <w:r w:rsidRPr="00843C65">
        <w:rPr>
          <w:color w:val="000000" w:themeColor="text1"/>
          <w:spacing w:val="0"/>
        </w:rPr>
        <w:t>Тюльпановая</w:t>
      </w:r>
      <w:proofErr w:type="spellEnd"/>
      <w:r w:rsidRPr="00843C65">
        <w:rPr>
          <w:color w:val="000000" w:themeColor="text1"/>
          <w:spacing w:val="0"/>
        </w:rPr>
        <w:t xml:space="preserve">, 10, улица </w:t>
      </w:r>
      <w:r w:rsidR="003356AF">
        <w:rPr>
          <w:color w:val="000000" w:themeColor="text1"/>
          <w:spacing w:val="0"/>
        </w:rPr>
        <w:t xml:space="preserve">                      </w:t>
      </w:r>
      <w:r w:rsidRPr="00843C65">
        <w:rPr>
          <w:color w:val="000000" w:themeColor="text1"/>
          <w:spacing w:val="0"/>
        </w:rPr>
        <w:t>Серова</w:t>
      </w:r>
      <w:r w:rsidR="00715575">
        <w:rPr>
          <w:color w:val="000000" w:themeColor="text1"/>
          <w:spacing w:val="0"/>
        </w:rPr>
        <w:t>,</w:t>
      </w:r>
      <w:r w:rsidRPr="00843C65">
        <w:rPr>
          <w:color w:val="000000" w:themeColor="text1"/>
          <w:spacing w:val="0"/>
        </w:rPr>
        <w:t xml:space="preserve"> 472/3, улица Серова, 482а, что позволило решить жилищную проблему 298 семей. </w:t>
      </w:r>
    </w:p>
    <w:p w:rsidR="000C4EAA" w:rsidRPr="00843C65" w:rsidRDefault="000C4EAA" w:rsidP="000C4EAA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>Проводится работа по приведению фасадов зданий в надлежащее состояние. Всего в 2017 году составлено 239 протоколов об административном правонарушении, демонтировано 670 информационных материалов на фасадах зданий.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 xml:space="preserve">В целях выявления и пресечения случаев самовольного занятия земельных участков, осуществления строительства без получения соответствующего разрешения либо с отклонениями от предельных параметров разрешенного строительства </w:t>
      </w:r>
      <w:r w:rsidR="002F724E" w:rsidRPr="00843C65">
        <w:rPr>
          <w:color w:val="000000" w:themeColor="text1"/>
          <w:spacing w:val="0"/>
        </w:rPr>
        <w:t>обследовано 3</w:t>
      </w:r>
      <w:r w:rsidRPr="00843C65">
        <w:rPr>
          <w:color w:val="000000" w:themeColor="text1"/>
          <w:spacing w:val="0"/>
        </w:rPr>
        <w:t xml:space="preserve">300 земельных участков и объектов капитального строительства. 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843C65">
        <w:rPr>
          <w:color w:val="000000" w:themeColor="text1"/>
          <w:spacing w:val="0"/>
        </w:rPr>
        <w:t xml:space="preserve">Составлены и направлены на рассмотрение в административные комиссии районов города Ставрополя 147 протоколов об административных правонарушениях, в суды различных юрисдикций направлено более </w:t>
      </w:r>
      <w:r w:rsidR="002F724E" w:rsidRPr="00843C65">
        <w:rPr>
          <w:color w:val="000000" w:themeColor="text1"/>
          <w:spacing w:val="0"/>
        </w:rPr>
        <w:t xml:space="preserve">                        </w:t>
      </w:r>
      <w:r w:rsidRPr="00843C65">
        <w:rPr>
          <w:color w:val="000000" w:themeColor="text1"/>
          <w:spacing w:val="0"/>
        </w:rPr>
        <w:t>130 исков, в том числе о признании строений самовольными и их сносе, о консервации объектов капитального строительства, о приведении строений в соответствие с требованиями разрешительной документации, о взыскании задолженности по оплате за установку, демонтаж рекламных конструкций, о приведении</w:t>
      </w:r>
      <w:proofErr w:type="gramEnd"/>
      <w:r w:rsidRPr="00843C65">
        <w:rPr>
          <w:color w:val="000000" w:themeColor="text1"/>
          <w:spacing w:val="0"/>
        </w:rPr>
        <w:t xml:space="preserve"> фасадов зданий в соответствие с Правилами </w:t>
      </w:r>
      <w:proofErr w:type="gramStart"/>
      <w:r w:rsidRPr="00843C65">
        <w:rPr>
          <w:color w:val="000000" w:themeColor="text1"/>
          <w:spacing w:val="0"/>
        </w:rPr>
        <w:t>благоустройства территории муниципального образования города Ставрополя</w:t>
      </w:r>
      <w:proofErr w:type="gramEnd"/>
      <w:r w:rsidRPr="00843C65">
        <w:rPr>
          <w:color w:val="000000" w:themeColor="text1"/>
          <w:spacing w:val="0"/>
        </w:rPr>
        <w:t xml:space="preserve"> и др</w:t>
      </w:r>
      <w:r w:rsidR="00715575">
        <w:rPr>
          <w:color w:val="000000" w:themeColor="text1"/>
          <w:spacing w:val="0"/>
        </w:rPr>
        <w:t>угое</w:t>
      </w:r>
      <w:r w:rsidRPr="00843C65">
        <w:rPr>
          <w:color w:val="000000" w:themeColor="text1"/>
          <w:spacing w:val="0"/>
        </w:rPr>
        <w:t>.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По результатам рассмотрения данных дел приняты судебные решения            о признании строений самовольными и их сносе в отношении 14 объектов: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Железнодорожная, 233;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проезд Короткий, 4;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50 лет ВЛКСМ, 54а;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Дзержинского, 134;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Мира, 136;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Доваторцев, 181в;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Заводская, 44/5;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Лермонтова/переулок Кубанский (не вступило в законную силу);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50 лет ВЛКСМ, 7а (не вступило в законную силу);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Дзержинского, 252;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садовое товарищество «Оптрон», 393а и 400 (не вступило в законную силу);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улица Доваторцев, 66б;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проспект К. Маркса, 1;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 w:rsidRPr="00843C65">
        <w:rPr>
          <w:color w:val="000000" w:themeColor="text1"/>
          <w:spacing w:val="0"/>
        </w:rPr>
        <w:t xml:space="preserve">переулок </w:t>
      </w:r>
      <w:proofErr w:type="spellStart"/>
      <w:r w:rsidRPr="00843C65">
        <w:rPr>
          <w:color w:val="000000" w:themeColor="text1"/>
          <w:spacing w:val="0"/>
        </w:rPr>
        <w:t>Шеболдаева</w:t>
      </w:r>
      <w:proofErr w:type="spellEnd"/>
      <w:r w:rsidRPr="00843C65">
        <w:rPr>
          <w:color w:val="000000" w:themeColor="text1"/>
          <w:spacing w:val="0"/>
        </w:rPr>
        <w:t>, 3б (не вступило в законную силу).</w:t>
      </w:r>
      <w:r w:rsidRPr="00843C65">
        <w:rPr>
          <w:rFonts w:eastAsia="Calibri"/>
          <w:color w:val="000000" w:themeColor="text1"/>
        </w:rPr>
        <w:t xml:space="preserve"> 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 xml:space="preserve">На исполнении в службе судебных приставов находится 23 дела                                     о принудительном сносе самовольных построек. </w:t>
      </w:r>
    </w:p>
    <w:p w:rsidR="000C4EAA" w:rsidRPr="00843C65" w:rsidRDefault="000C4EAA" w:rsidP="000C4EAA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lastRenderedPageBreak/>
        <w:t xml:space="preserve">Включение в бюджет города Ставрополя расходов на снос самовольных объектов активизировало работу в данном направлении. </w:t>
      </w:r>
      <w:r w:rsidRPr="00843C65">
        <w:rPr>
          <w:rFonts w:eastAsia="Calibri"/>
          <w:color w:val="000000" w:themeColor="text1"/>
          <w:spacing w:val="0"/>
        </w:rPr>
        <w:br/>
      </w:r>
      <w:r w:rsidRPr="00843C65">
        <w:rPr>
          <w:color w:val="000000" w:themeColor="text1"/>
          <w:spacing w:val="0"/>
        </w:rPr>
        <w:t>В 2017 году снесено 3 самовольных объекта по</w:t>
      </w:r>
      <w:r w:rsidRPr="00843C65">
        <w:rPr>
          <w:rFonts w:eastAsia="Calibri"/>
          <w:color w:val="000000" w:themeColor="text1"/>
          <w:spacing w:val="0"/>
        </w:rPr>
        <w:t xml:space="preserve"> улице </w:t>
      </w:r>
      <w:proofErr w:type="gramStart"/>
      <w:r w:rsidRPr="00843C65">
        <w:rPr>
          <w:rFonts w:eastAsia="Calibri"/>
          <w:color w:val="000000" w:themeColor="text1"/>
          <w:spacing w:val="0"/>
        </w:rPr>
        <w:t>Южная</w:t>
      </w:r>
      <w:proofErr w:type="gramEnd"/>
      <w:r w:rsidRPr="00843C65">
        <w:rPr>
          <w:rFonts w:eastAsia="Calibri"/>
          <w:color w:val="000000" w:themeColor="text1"/>
          <w:spacing w:val="0"/>
        </w:rPr>
        <w:t>, 32а,</w:t>
      </w:r>
      <w:r w:rsidRPr="00843C65">
        <w:rPr>
          <w:rFonts w:eastAsia="Calibri"/>
          <w:color w:val="000000" w:themeColor="text1"/>
          <w:spacing w:val="0"/>
        </w:rPr>
        <w:br/>
        <w:t>улице Доваторцев, в районе жилого дома № 34а, улице 50 лет ВЛКСМ, 22а.</w:t>
      </w:r>
    </w:p>
    <w:p w:rsidR="000C4EAA" w:rsidRPr="00843C65" w:rsidRDefault="000C4EAA" w:rsidP="000C4EAA">
      <w:pPr>
        <w:autoSpaceDE w:val="0"/>
        <w:autoSpaceDN w:val="0"/>
        <w:adjustRightInd w:val="0"/>
        <w:jc w:val="both"/>
        <w:rPr>
          <w:color w:val="000000" w:themeColor="text1"/>
          <w:spacing w:val="0"/>
        </w:rPr>
      </w:pPr>
      <w:r w:rsidRPr="00843C65">
        <w:rPr>
          <w:color w:val="000000" w:themeColor="text1"/>
          <w:spacing w:val="0"/>
        </w:rPr>
        <w:t>В 2017 году принято 13 постановлений администрации города Ставрополя о сносе самовольных построек, из которых в добровольном порядке снесены две: по проспекту Октябрьской Революции, 33 и по улице Мира в районе жилого дома № 164.</w:t>
      </w:r>
    </w:p>
    <w:p w:rsidR="000C4EAA" w:rsidRPr="00843C65" w:rsidRDefault="000C4EAA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В 2017 году разработана и утверждена решением Ставропольской городской Думы от 25 октября 2017 г. № 181 новая Схема размещения рекламных конструкций на территории города Ставрополя, в соответствии с которой на территории города 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Ставрополя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предусмотрено размещение:</w:t>
      </w:r>
    </w:p>
    <w:p w:rsidR="000C4EAA" w:rsidRPr="00843C65" w:rsidRDefault="000C4EAA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324 </w:t>
      </w:r>
      <w:r w:rsidR="00715575">
        <w:rPr>
          <w:rFonts w:eastAsia="Times New Roman"/>
          <w:color w:val="000000" w:themeColor="text1"/>
          <w:spacing w:val="0"/>
          <w:lang w:eastAsia="ar-SA"/>
        </w:rPr>
        <w:t>рекламные конструкции</w:t>
      </w:r>
      <w:r w:rsidR="003356AF">
        <w:rPr>
          <w:rFonts w:eastAsia="Times New Roman"/>
          <w:color w:val="000000" w:themeColor="text1"/>
          <w:spacing w:val="0"/>
          <w:lang w:eastAsia="ar-SA"/>
        </w:rPr>
        <w:t xml:space="preserve"> формата 3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="003356AF">
        <w:rPr>
          <w:rFonts w:eastAsia="Times New Roman"/>
          <w:color w:val="000000" w:themeColor="text1"/>
          <w:spacing w:val="0"/>
          <w:lang w:eastAsia="ar-SA"/>
        </w:rPr>
        <w:t>х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6 м; </w:t>
      </w:r>
    </w:p>
    <w:p w:rsidR="000C4EAA" w:rsidRPr="00843C65" w:rsidRDefault="000C4EAA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>44 ре</w:t>
      </w:r>
      <w:r w:rsidR="00406426">
        <w:rPr>
          <w:rFonts w:eastAsia="Times New Roman"/>
          <w:color w:val="000000" w:themeColor="text1"/>
          <w:spacing w:val="0"/>
          <w:lang w:eastAsia="ar-SA"/>
        </w:rPr>
        <w:t>кламные</w:t>
      </w:r>
      <w:r w:rsidR="003356AF">
        <w:rPr>
          <w:rFonts w:eastAsia="Times New Roman"/>
          <w:color w:val="000000" w:themeColor="text1"/>
          <w:spacing w:val="0"/>
          <w:lang w:eastAsia="ar-SA"/>
        </w:rPr>
        <w:t xml:space="preserve"> конструкци</w:t>
      </w:r>
      <w:r w:rsidR="00406426">
        <w:rPr>
          <w:rFonts w:eastAsia="Times New Roman"/>
          <w:color w:val="000000" w:themeColor="text1"/>
          <w:spacing w:val="0"/>
          <w:lang w:eastAsia="ar-SA"/>
        </w:rPr>
        <w:t>и</w:t>
      </w:r>
      <w:r w:rsidR="003356AF">
        <w:rPr>
          <w:rFonts w:eastAsia="Times New Roman"/>
          <w:color w:val="000000" w:themeColor="text1"/>
          <w:spacing w:val="0"/>
          <w:lang w:eastAsia="ar-SA"/>
        </w:rPr>
        <w:t xml:space="preserve"> формата 1,8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="003356AF">
        <w:rPr>
          <w:rFonts w:eastAsia="Times New Roman"/>
          <w:color w:val="000000" w:themeColor="text1"/>
          <w:spacing w:val="0"/>
          <w:lang w:eastAsia="ar-SA"/>
        </w:rPr>
        <w:t>x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1,2 м; </w:t>
      </w:r>
    </w:p>
    <w:p w:rsidR="000C4EAA" w:rsidRPr="00843C65" w:rsidRDefault="00406426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>
        <w:rPr>
          <w:rFonts w:eastAsia="Times New Roman"/>
          <w:color w:val="000000" w:themeColor="text1"/>
          <w:spacing w:val="0"/>
          <w:lang w:eastAsia="ar-SA"/>
        </w:rPr>
        <w:t>563 рекламные</w:t>
      </w:r>
      <w:r w:rsidR="000C4EAA" w:rsidRPr="00843C65">
        <w:rPr>
          <w:rFonts w:eastAsia="Times New Roman"/>
          <w:color w:val="000000" w:themeColor="text1"/>
          <w:spacing w:val="0"/>
          <w:lang w:eastAsia="ar-SA"/>
        </w:rPr>
        <w:t xml:space="preserve"> кон</w:t>
      </w:r>
      <w:r>
        <w:rPr>
          <w:rFonts w:eastAsia="Times New Roman"/>
          <w:color w:val="000000" w:themeColor="text1"/>
          <w:spacing w:val="0"/>
          <w:lang w:eastAsia="ar-SA"/>
        </w:rPr>
        <w:t>струкции</w:t>
      </w:r>
      <w:r w:rsidR="008D4492">
        <w:rPr>
          <w:rFonts w:eastAsia="Times New Roman"/>
          <w:color w:val="000000" w:themeColor="text1"/>
          <w:spacing w:val="0"/>
          <w:lang w:eastAsia="ar-SA"/>
        </w:rPr>
        <w:t xml:space="preserve"> на каркасе остановочного павильона</w:t>
      </w:r>
      <w:r w:rsidR="000C4EAA" w:rsidRPr="00843C65">
        <w:rPr>
          <w:rFonts w:eastAsia="Times New Roman"/>
          <w:color w:val="000000" w:themeColor="text1"/>
          <w:spacing w:val="0"/>
          <w:lang w:eastAsia="ar-SA"/>
        </w:rPr>
        <w:t>;</w:t>
      </w:r>
    </w:p>
    <w:p w:rsidR="000C4EAA" w:rsidRPr="00843C65" w:rsidRDefault="00406426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>
        <w:rPr>
          <w:rFonts w:eastAsia="Times New Roman"/>
          <w:color w:val="000000" w:themeColor="text1"/>
          <w:spacing w:val="0"/>
          <w:lang w:eastAsia="ar-SA"/>
        </w:rPr>
        <w:t>33 рекламные конструкции</w:t>
      </w:r>
      <w:r w:rsidR="000C4EAA" w:rsidRPr="00843C65">
        <w:rPr>
          <w:rFonts w:eastAsia="Times New Roman"/>
          <w:color w:val="000000" w:themeColor="text1"/>
          <w:spacing w:val="0"/>
          <w:lang w:eastAsia="ar-SA"/>
        </w:rPr>
        <w:t xml:space="preserve"> для размещения афиш.</w:t>
      </w:r>
    </w:p>
    <w:p w:rsidR="000C4EAA" w:rsidRPr="00843C65" w:rsidRDefault="000C4EAA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>По состоянию на 01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января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2018 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года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в городе 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Ставрополе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осталось 298 </w:t>
      </w:r>
      <w:r w:rsidR="003356AF">
        <w:rPr>
          <w:rFonts w:eastAsia="Times New Roman"/>
          <w:color w:val="000000" w:themeColor="text1"/>
          <w:spacing w:val="0"/>
          <w:lang w:eastAsia="ar-SA"/>
        </w:rPr>
        <w:t>рекламных конструкций формата 3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х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6 м, 73 ре</w:t>
      </w:r>
      <w:r w:rsidR="003356AF">
        <w:rPr>
          <w:rFonts w:eastAsia="Times New Roman"/>
          <w:color w:val="000000" w:themeColor="text1"/>
          <w:spacing w:val="0"/>
          <w:lang w:eastAsia="ar-SA"/>
        </w:rPr>
        <w:t>кламные конструкции формата 1,8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="003356AF">
        <w:rPr>
          <w:rFonts w:eastAsia="Times New Roman"/>
          <w:color w:val="000000" w:themeColor="text1"/>
          <w:spacing w:val="0"/>
          <w:lang w:eastAsia="ar-SA"/>
        </w:rPr>
        <w:t>х</w:t>
      </w:r>
      <w:r w:rsidR="00715575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1,2 м. В 2017 году демонтированы 102 </w:t>
      </w:r>
      <w:r w:rsidR="003356AF">
        <w:rPr>
          <w:rFonts w:eastAsia="Times New Roman"/>
          <w:color w:val="000000" w:themeColor="text1"/>
          <w:spacing w:val="0"/>
          <w:lang w:eastAsia="ar-SA"/>
        </w:rPr>
        <w:t>рекламные конструкции формата 3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="008D4492">
        <w:rPr>
          <w:rFonts w:eastAsia="Times New Roman"/>
          <w:color w:val="000000" w:themeColor="text1"/>
          <w:spacing w:val="0"/>
          <w:lang w:eastAsia="ar-SA"/>
        </w:rPr>
        <w:t>х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6 м, 53 ре</w:t>
      </w:r>
      <w:r w:rsidR="003356AF">
        <w:rPr>
          <w:rFonts w:eastAsia="Times New Roman"/>
          <w:color w:val="000000" w:themeColor="text1"/>
          <w:spacing w:val="0"/>
          <w:lang w:eastAsia="ar-SA"/>
        </w:rPr>
        <w:t>кламные конструкции формата 1,8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="003356AF">
        <w:rPr>
          <w:rFonts w:eastAsia="Times New Roman"/>
          <w:color w:val="000000" w:themeColor="text1"/>
          <w:spacing w:val="0"/>
          <w:lang w:eastAsia="ar-SA"/>
        </w:rPr>
        <w:t>х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ar-SA"/>
        </w:rPr>
        <w:t>1,2 м.</w:t>
      </w:r>
    </w:p>
    <w:p w:rsidR="000C4EAA" w:rsidRPr="00843C65" w:rsidRDefault="000C4EAA" w:rsidP="000C4EAA">
      <w:pPr>
        <w:suppressAutoHyphens/>
        <w:ind w:firstLine="720"/>
        <w:jc w:val="both"/>
        <w:rPr>
          <w:rFonts w:eastAsia="Times New Roman"/>
          <w:color w:val="000000" w:themeColor="text1"/>
          <w:spacing w:val="0"/>
          <w:lang w:eastAsia="ar-SA"/>
        </w:rPr>
      </w:pPr>
      <w:r w:rsidRPr="00843C65">
        <w:rPr>
          <w:rFonts w:eastAsia="Times New Roman"/>
          <w:color w:val="000000" w:themeColor="text1"/>
          <w:spacing w:val="0"/>
          <w:lang w:eastAsia="ar-SA"/>
        </w:rPr>
        <w:t>По итогам первого открытого конкурса на право заключения договоров на установку и эксплуатацию рекламных кон</w:t>
      </w:r>
      <w:r w:rsidR="008D4492">
        <w:rPr>
          <w:rFonts w:eastAsia="Times New Roman"/>
          <w:color w:val="000000" w:themeColor="text1"/>
          <w:spacing w:val="0"/>
          <w:lang w:eastAsia="ar-SA"/>
        </w:rPr>
        <w:t>струкций на каркасе остановочного павильона</w:t>
      </w:r>
      <w:r w:rsidRPr="00843C65">
        <w:rPr>
          <w:rFonts w:eastAsia="Times New Roman"/>
          <w:color w:val="000000" w:themeColor="text1"/>
          <w:spacing w:val="0"/>
          <w:lang w:eastAsia="ar-SA"/>
        </w:rPr>
        <w:t xml:space="preserve"> заключены договоры на установку и эксплуатацию 50 рекламных конструкций.</w:t>
      </w:r>
    </w:p>
    <w:p w:rsidR="000C4EAA" w:rsidRPr="00843C65" w:rsidRDefault="000C4EAA" w:rsidP="000C4EAA">
      <w:pPr>
        <w:spacing w:after="200"/>
        <w:ind w:right="6"/>
        <w:contextualSpacing/>
        <w:jc w:val="both"/>
        <w:rPr>
          <w:rFonts w:eastAsia="Calibri"/>
          <w:color w:val="000000" w:themeColor="text1"/>
          <w:spacing w:val="0"/>
          <w:szCs w:val="22"/>
        </w:rPr>
      </w:pPr>
      <w:r w:rsidRPr="00843C65">
        <w:rPr>
          <w:rFonts w:eastAsia="Times-Roman"/>
          <w:color w:val="000000" w:themeColor="text1"/>
          <w:spacing w:val="0"/>
          <w:lang w:eastAsia="ru-RU"/>
        </w:rPr>
        <w:t>Поступления в бюджет города Ставрополя от платы за право заключения договора на установку и эксплуатацию рекламной конструкции в 2017 году составили 550,00 тыс. рублей. П</w:t>
      </w:r>
      <w:r w:rsidRPr="00843C65">
        <w:rPr>
          <w:rFonts w:eastAsia="Times New Roman"/>
          <w:color w:val="000000" w:themeColor="text1"/>
          <w:spacing w:val="0"/>
          <w:lang w:eastAsia="ru-RU"/>
        </w:rPr>
        <w:t>лата по договорам</w:t>
      </w:r>
      <w:r w:rsidRPr="00843C65">
        <w:rPr>
          <w:color w:val="000000" w:themeColor="text1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ru-RU"/>
        </w:rPr>
        <w:t>на установку и эксплуатацию рекламной конструкции составила 24,70 тыс. рублей и оплачена в полном объеме.</w:t>
      </w:r>
    </w:p>
    <w:p w:rsidR="000C4EAA" w:rsidRPr="00843C65" w:rsidRDefault="000C4EAA" w:rsidP="000C4EAA">
      <w:pPr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По состоянию </w:t>
      </w:r>
      <w:r w:rsidR="00406426" w:rsidRPr="00843C65">
        <w:rPr>
          <w:rFonts w:eastAsia="Times New Roman"/>
          <w:color w:val="000000" w:themeColor="text1"/>
          <w:spacing w:val="0"/>
          <w:lang w:eastAsia="ar-SA"/>
        </w:rPr>
        <w:t>на 01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января </w:t>
      </w:r>
      <w:r w:rsidR="00406426" w:rsidRPr="00843C65">
        <w:rPr>
          <w:rFonts w:eastAsia="Times New Roman"/>
          <w:color w:val="000000" w:themeColor="text1"/>
          <w:spacing w:val="0"/>
          <w:lang w:eastAsia="ar-SA"/>
        </w:rPr>
        <w:t xml:space="preserve">2018 </w:t>
      </w:r>
      <w:r w:rsidR="00406426">
        <w:rPr>
          <w:rFonts w:eastAsia="Times New Roman"/>
          <w:color w:val="000000" w:themeColor="text1"/>
          <w:spacing w:val="0"/>
          <w:lang w:eastAsia="ar-SA"/>
        </w:rPr>
        <w:t>года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недоимка поступлений в бюджет города Ставрополя прошлых лет по договорам на установку и эксплуатацию рекламной конструкции составляет 3087</w:t>
      </w:r>
      <w:r w:rsidR="003356AF">
        <w:rPr>
          <w:rFonts w:eastAsia="Times New Roman"/>
          <w:color w:val="000000" w:themeColor="text1"/>
          <w:spacing w:val="0"/>
          <w:lang w:eastAsia="ru-RU"/>
        </w:rPr>
        <w:t xml:space="preserve">,16 тыс. рублей, в том числе </w:t>
      </w:r>
      <w:r w:rsidR="003356AF">
        <w:rPr>
          <w:rFonts w:eastAsia="Times New Roman"/>
          <w:color w:val="000000" w:themeColor="text1"/>
          <w:spacing w:val="0"/>
          <w:lang w:eastAsia="ru-RU"/>
        </w:rPr>
        <w:br/>
        <w:t>2</w:t>
      </w:r>
      <w:r w:rsidRPr="00843C65">
        <w:rPr>
          <w:rFonts w:eastAsia="Times New Roman"/>
          <w:color w:val="000000" w:themeColor="text1"/>
          <w:spacing w:val="0"/>
          <w:lang w:eastAsia="ru-RU"/>
        </w:rPr>
        <w:t>829,83 тыс. рублей основного долга и пени 257,33 тыс. рублей.</w:t>
      </w:r>
    </w:p>
    <w:p w:rsidR="000C4EAA" w:rsidRPr="00843C65" w:rsidRDefault="000C4EAA" w:rsidP="000C4EAA">
      <w:pPr>
        <w:spacing w:after="200"/>
        <w:ind w:right="6"/>
        <w:contextualSpacing/>
        <w:jc w:val="both"/>
        <w:rPr>
          <w:rFonts w:eastAsia="Times-Roman"/>
          <w:color w:val="000000" w:themeColor="text1"/>
          <w:spacing w:val="0"/>
          <w:lang w:eastAsia="ru-RU"/>
        </w:rPr>
      </w:pPr>
      <w:r w:rsidRPr="00843C65">
        <w:rPr>
          <w:rFonts w:eastAsia="Times-Roman"/>
          <w:color w:val="000000" w:themeColor="text1"/>
          <w:spacing w:val="0"/>
          <w:lang w:eastAsia="ru-RU"/>
        </w:rPr>
        <w:t xml:space="preserve">В </w:t>
      </w:r>
      <w:r w:rsidRPr="00843C65">
        <w:rPr>
          <w:rFonts w:eastAsia="Times New Roman"/>
          <w:color w:val="000000" w:themeColor="text1"/>
          <w:spacing w:val="0"/>
          <w:lang w:eastAsia="ru-RU"/>
        </w:rPr>
        <w:t>2017 году начислена плата за необоснованное удержание имущества, к которому присоединяются рек</w:t>
      </w:r>
      <w:r w:rsidR="003356AF">
        <w:rPr>
          <w:rFonts w:eastAsia="Times New Roman"/>
          <w:color w:val="000000" w:themeColor="text1"/>
          <w:spacing w:val="0"/>
          <w:lang w:eastAsia="ru-RU"/>
        </w:rPr>
        <w:t>ламные конструкции, в размере 5</w:t>
      </w:r>
      <w:r w:rsidRPr="00843C65">
        <w:rPr>
          <w:rFonts w:eastAsia="Times New Roman"/>
          <w:color w:val="000000" w:themeColor="text1"/>
          <w:spacing w:val="0"/>
          <w:lang w:eastAsia="ru-RU"/>
        </w:rPr>
        <w:t>285,44 тыс. рублей. Поступления в бюджет города Ставрополя от денежных взысканий (штрафов) и иных сумм в возмещение ущерба, зачисляемые в бюджеты городских округов, составили в сумме 2293,07 тыс. рублей.</w:t>
      </w:r>
    </w:p>
    <w:p w:rsidR="000C4EAA" w:rsidRPr="00843C65" w:rsidRDefault="000C4EAA" w:rsidP="000C4EAA">
      <w:pPr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>Недоимка</w:t>
      </w:r>
      <w:r w:rsidRPr="00843C65">
        <w:rPr>
          <w:rFonts w:eastAsia="Times New Roman"/>
          <w:color w:val="000000" w:themeColor="text1"/>
          <w:spacing w:val="0"/>
          <w:sz w:val="24"/>
          <w:lang w:eastAsia="ru-RU"/>
        </w:rPr>
        <w:t xml:space="preserve"> 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поступлений в бюджет города Ставрополя </w:t>
      </w:r>
      <w:r w:rsidRPr="00843C65">
        <w:rPr>
          <w:rFonts w:eastAsia="Times New Roman"/>
          <w:color w:val="000000" w:themeColor="text1"/>
          <w:spacing w:val="0"/>
          <w:szCs w:val="24"/>
          <w:lang w:eastAsia="ru-RU"/>
        </w:rPr>
        <w:t>штрафов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за необоснованное удержание имущества, к которому присоединяется рекламная конструкция, по состоянию </w:t>
      </w:r>
      <w:r w:rsidR="00406426" w:rsidRPr="00843C65">
        <w:rPr>
          <w:rFonts w:eastAsia="Times New Roman"/>
          <w:color w:val="000000" w:themeColor="text1"/>
          <w:spacing w:val="0"/>
          <w:lang w:eastAsia="ar-SA"/>
        </w:rPr>
        <w:t>на 01</w:t>
      </w:r>
      <w:r w:rsidR="00406426">
        <w:rPr>
          <w:rFonts w:eastAsia="Times New Roman"/>
          <w:color w:val="000000" w:themeColor="text1"/>
          <w:spacing w:val="0"/>
          <w:lang w:eastAsia="ar-SA"/>
        </w:rPr>
        <w:t xml:space="preserve"> января </w:t>
      </w:r>
      <w:r w:rsidR="00406426" w:rsidRPr="00843C65">
        <w:rPr>
          <w:rFonts w:eastAsia="Times New Roman"/>
          <w:color w:val="000000" w:themeColor="text1"/>
          <w:spacing w:val="0"/>
          <w:lang w:eastAsia="ar-SA"/>
        </w:rPr>
        <w:t xml:space="preserve">2018 </w:t>
      </w:r>
      <w:r w:rsidR="00406426">
        <w:rPr>
          <w:rFonts w:eastAsia="Times New Roman"/>
          <w:color w:val="000000" w:themeColor="text1"/>
          <w:spacing w:val="0"/>
          <w:lang w:eastAsia="ar-SA"/>
        </w:rPr>
        <w:t>года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 составляет </w:t>
      </w:r>
      <w:r w:rsidRPr="00843C65">
        <w:rPr>
          <w:rFonts w:eastAsia="Times New Roman"/>
          <w:color w:val="000000" w:themeColor="text1"/>
          <w:spacing w:val="0"/>
          <w:lang w:eastAsia="ru-RU"/>
        </w:rPr>
        <w:br/>
        <w:t>13754,93 тыс. рублей.</w:t>
      </w:r>
    </w:p>
    <w:p w:rsidR="000C4EAA" w:rsidRPr="00843C65" w:rsidRDefault="000C4EAA" w:rsidP="000C4EAA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Ведется </w:t>
      </w:r>
      <w:proofErr w:type="spellStart"/>
      <w:r w:rsidRPr="00843C65">
        <w:rPr>
          <w:rFonts w:eastAsia="Times New Roman"/>
          <w:color w:val="000000" w:themeColor="text1"/>
          <w:spacing w:val="0"/>
          <w:lang w:eastAsia="ru-RU"/>
        </w:rPr>
        <w:t>претензионно</w:t>
      </w:r>
      <w:proofErr w:type="spellEnd"/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-исковая работа с </w:t>
      </w:r>
      <w:proofErr w:type="spellStart"/>
      <w:r w:rsidRPr="00843C65">
        <w:rPr>
          <w:rFonts w:eastAsia="Times New Roman"/>
          <w:color w:val="000000" w:themeColor="text1"/>
          <w:spacing w:val="0"/>
          <w:lang w:eastAsia="ru-RU"/>
        </w:rPr>
        <w:t>рекламораспространителями</w:t>
      </w:r>
      <w:proofErr w:type="spellEnd"/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, которые не осуществляют плату за необоснованное удержание имущества,                    </w:t>
      </w:r>
      <w:r w:rsidRPr="00843C65">
        <w:rPr>
          <w:rFonts w:eastAsia="Times New Roman"/>
          <w:color w:val="000000" w:themeColor="text1"/>
          <w:spacing w:val="0"/>
          <w:lang w:eastAsia="ru-RU"/>
        </w:rPr>
        <w:lastRenderedPageBreak/>
        <w:t>к которому присоединяется рекламная конструкция. Н</w:t>
      </w:r>
      <w:r w:rsidRPr="00843C65">
        <w:rPr>
          <w:rFonts w:eastAsia="Calibri"/>
          <w:color w:val="000000" w:themeColor="text1"/>
          <w:spacing w:val="0"/>
        </w:rPr>
        <w:t xml:space="preserve">аправлено </w:t>
      </w:r>
      <w:r w:rsidRPr="00843C65">
        <w:rPr>
          <w:rFonts w:eastAsia="Calibri"/>
          <w:color w:val="000000" w:themeColor="text1"/>
          <w:spacing w:val="0"/>
        </w:rPr>
        <w:br/>
        <w:t xml:space="preserve">126 требований (претензий) об оплате необоснованного удержания имущества. </w:t>
      </w: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Поданы исковые заявления в суды о взыскании платы за необоснованное удержание имущества, к которому присоединяется  рекламная конструкция, на общую сумму в размере 5640,96 тыс. рублей. Исковые требования удовлетворены в размере 5390,30 рублей, судебными приставами возбуждены исполнительные производства. </w:t>
      </w:r>
    </w:p>
    <w:p w:rsidR="000C4EAA" w:rsidRPr="00843C65" w:rsidRDefault="000C4EAA" w:rsidP="000C4EAA">
      <w:pPr>
        <w:jc w:val="both"/>
        <w:rPr>
          <w:rFonts w:eastAsia="Times New Roman"/>
          <w:color w:val="000000" w:themeColor="text1"/>
          <w:spacing w:val="0"/>
          <w:lang w:eastAsia="ru-RU"/>
        </w:rPr>
      </w:pPr>
      <w:r w:rsidRPr="00843C65">
        <w:rPr>
          <w:rFonts w:eastAsia="Times New Roman"/>
          <w:color w:val="000000" w:themeColor="text1"/>
          <w:spacing w:val="0"/>
          <w:lang w:eastAsia="ru-RU"/>
        </w:rPr>
        <w:t xml:space="preserve">Также в 2017 году поданы исковые заявления в суд о возмещении расходов, понесенных в связи с демонтажем и транспортировкой рекламных конструкций, на общую сумму 3185,00 тыс. рублей, из которых удовлетворены требования на сумму 1390,30 тыс. рублей. </w:t>
      </w:r>
    </w:p>
    <w:p w:rsidR="000C4EAA" w:rsidRPr="00843C65" w:rsidRDefault="000C4EAA" w:rsidP="000C4EAA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 xml:space="preserve">В 2017 году в соответствии с мероприятиями </w:t>
      </w:r>
      <w:r w:rsidRPr="00843C65">
        <w:rPr>
          <w:color w:val="000000" w:themeColor="text1"/>
          <w:spacing w:val="0"/>
        </w:rPr>
        <w:t>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в части</w:t>
      </w:r>
      <w:r w:rsidRPr="00843C65">
        <w:rPr>
          <w:snapToGrid w:val="0"/>
          <w:color w:val="000000" w:themeColor="text1"/>
          <w:sz w:val="20"/>
          <w:szCs w:val="20"/>
        </w:rPr>
        <w:t xml:space="preserve"> </w:t>
      </w:r>
      <w:r w:rsidRPr="00843C65">
        <w:rPr>
          <w:snapToGrid w:val="0"/>
          <w:color w:val="000000" w:themeColor="text1"/>
          <w:spacing w:val="0"/>
        </w:rPr>
        <w:t xml:space="preserve">создания и обеспечения функционирования </w:t>
      </w:r>
      <w:r w:rsidRPr="00843C65">
        <w:rPr>
          <w:rFonts w:eastAsia="Calibri"/>
          <w:color w:val="000000" w:themeColor="text1"/>
          <w:spacing w:val="0"/>
        </w:rPr>
        <w:t>информационной системы обеспечения градостроительной деятельности (далее - ИСОГД) проведена следующая работа.</w:t>
      </w:r>
    </w:p>
    <w:p w:rsidR="000C4EAA" w:rsidRPr="00843C65" w:rsidRDefault="000C4EAA" w:rsidP="000C4EAA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 xml:space="preserve">В ИСОГД полностью обновлены карты </w:t>
      </w:r>
      <w:r w:rsidR="008D4492">
        <w:rPr>
          <w:rFonts w:eastAsia="Calibri"/>
          <w:color w:val="000000" w:themeColor="text1"/>
          <w:spacing w:val="0"/>
        </w:rPr>
        <w:t>градостроительного</w:t>
      </w:r>
      <w:r w:rsidRPr="00843C65">
        <w:rPr>
          <w:rFonts w:eastAsia="Calibri"/>
          <w:color w:val="000000" w:themeColor="text1"/>
          <w:spacing w:val="0"/>
        </w:rPr>
        <w:t xml:space="preserve"> зонирования и зон с особыми условиями использования территории, доработан модуль формирования выписок из Правил землепользования в рамках оказания муниципальной услуги по предоставлению сведений</w:t>
      </w:r>
      <w:r w:rsidR="000E7D3B">
        <w:rPr>
          <w:rFonts w:eastAsia="Calibri"/>
          <w:color w:val="000000" w:themeColor="text1"/>
          <w:spacing w:val="0"/>
        </w:rPr>
        <w:t xml:space="preserve">, содержащихся в </w:t>
      </w:r>
      <w:r w:rsidRPr="00843C65">
        <w:rPr>
          <w:rFonts w:eastAsia="Calibri"/>
          <w:color w:val="000000" w:themeColor="text1"/>
          <w:spacing w:val="0"/>
        </w:rPr>
        <w:t>ИСОГД.</w:t>
      </w:r>
    </w:p>
    <w:p w:rsidR="000C4EAA" w:rsidRDefault="000C4EAA" w:rsidP="000C4EAA">
      <w:pPr>
        <w:shd w:val="clear" w:color="auto" w:fill="FFFFFF" w:themeFill="background1"/>
        <w:autoSpaceDE w:val="0"/>
        <w:ind w:right="140"/>
        <w:jc w:val="both"/>
        <w:rPr>
          <w:rFonts w:eastAsia="Calibri"/>
          <w:color w:val="000000" w:themeColor="text1"/>
          <w:spacing w:val="0"/>
          <w:lang w:eastAsia="ru-RU"/>
        </w:rPr>
      </w:pPr>
      <w:r w:rsidRPr="00843C65">
        <w:rPr>
          <w:rFonts w:eastAsia="Calibri"/>
          <w:color w:val="000000" w:themeColor="text1"/>
          <w:spacing w:val="0"/>
          <w:lang w:eastAsia="ru-RU"/>
        </w:rPr>
        <w:t>За отчетный период зарегистрировано 447 заявлений                                          о предоставлении муниципальной услуги «Предоставление сведений</w:t>
      </w:r>
      <w:r w:rsidR="008E676E">
        <w:rPr>
          <w:rFonts w:eastAsia="Calibri"/>
          <w:color w:val="000000" w:themeColor="text1"/>
          <w:spacing w:val="0"/>
          <w:lang w:eastAsia="ru-RU"/>
        </w:rPr>
        <w:t>, содержащихся в информационной системе</w:t>
      </w:r>
      <w:r w:rsidRPr="00843C65">
        <w:rPr>
          <w:rFonts w:eastAsia="Calibri"/>
          <w:color w:val="000000" w:themeColor="text1"/>
          <w:spacing w:val="0"/>
          <w:lang w:eastAsia="ru-RU"/>
        </w:rPr>
        <w:t xml:space="preserve"> обеспечения градостроительной деятельности», в бюджет города Ставрополя поступило 420334,56 рублей</w:t>
      </w:r>
      <w:r w:rsidR="008E676E">
        <w:rPr>
          <w:rFonts w:eastAsia="Calibri"/>
          <w:color w:val="000000" w:themeColor="text1"/>
          <w:spacing w:val="0"/>
          <w:lang w:eastAsia="ru-RU"/>
        </w:rPr>
        <w:t xml:space="preserve"> от платы за предоставление сведений, содержащихся в ИСОГД</w:t>
      </w:r>
      <w:r w:rsidRPr="00843C65">
        <w:rPr>
          <w:rFonts w:eastAsia="Calibri"/>
          <w:color w:val="000000" w:themeColor="text1"/>
          <w:spacing w:val="0"/>
          <w:lang w:eastAsia="ru-RU"/>
        </w:rPr>
        <w:t>, что составляет 105 процентов от планового показателя (400000 рублей - годовой план).</w:t>
      </w:r>
    </w:p>
    <w:p w:rsidR="008E676E" w:rsidRPr="00843C65" w:rsidRDefault="008E676E" w:rsidP="000C4EAA">
      <w:pPr>
        <w:shd w:val="clear" w:color="auto" w:fill="FFFFFF" w:themeFill="background1"/>
        <w:autoSpaceDE w:val="0"/>
        <w:ind w:right="140"/>
        <w:jc w:val="both"/>
        <w:rPr>
          <w:rFonts w:eastAsia="Calibri"/>
          <w:color w:val="000000" w:themeColor="text1"/>
          <w:spacing w:val="0"/>
          <w:lang w:eastAsia="ru-RU"/>
        </w:rPr>
      </w:pPr>
    </w:p>
    <w:p w:rsidR="00796A5D" w:rsidRPr="00843C65" w:rsidRDefault="00B1486F" w:rsidP="00796A5D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7. </w:t>
      </w:r>
      <w:r w:rsidR="00796A5D" w:rsidRPr="00843C65">
        <w:rPr>
          <w:color w:val="auto"/>
          <w:spacing w:val="0"/>
        </w:rPr>
        <w:t>Обеспечение граждан жильем</w:t>
      </w:r>
    </w:p>
    <w:p w:rsidR="00796A5D" w:rsidRPr="00843C65" w:rsidRDefault="00796A5D" w:rsidP="00796A5D">
      <w:pPr>
        <w:ind w:right="-2" w:firstLine="708"/>
        <w:jc w:val="center"/>
        <w:rPr>
          <w:b/>
        </w:rPr>
      </w:pPr>
    </w:p>
    <w:p w:rsidR="003923CE" w:rsidRPr="00843C65" w:rsidRDefault="007532FC" w:rsidP="003923CE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>Н</w:t>
      </w:r>
      <w:r w:rsidR="003923CE" w:rsidRPr="00843C65">
        <w:rPr>
          <w:rFonts w:eastAsia="Calibri"/>
          <w:spacing w:val="0"/>
        </w:rPr>
        <w:t>а учете в качестве нуждающихся в жилых помещениях, предоставляемых по договорам социального найма</w:t>
      </w:r>
      <w:r w:rsidR="00B1486F" w:rsidRPr="00843C65">
        <w:rPr>
          <w:rFonts w:eastAsia="Calibri"/>
          <w:spacing w:val="0"/>
        </w:rPr>
        <w:t xml:space="preserve"> (далее – учет)</w:t>
      </w:r>
      <w:r w:rsidR="003923CE" w:rsidRPr="00843C65">
        <w:rPr>
          <w:rFonts w:eastAsia="Calibri"/>
          <w:spacing w:val="0"/>
        </w:rPr>
        <w:t xml:space="preserve">, </w:t>
      </w:r>
      <w:r w:rsidR="00B1486F" w:rsidRPr="00843C65">
        <w:rPr>
          <w:rFonts w:eastAsia="Calibri"/>
          <w:spacing w:val="0"/>
        </w:rPr>
        <w:t xml:space="preserve">                               </w:t>
      </w:r>
      <w:r w:rsidR="003923CE" w:rsidRPr="00843C65">
        <w:rPr>
          <w:rFonts w:eastAsia="Calibri"/>
          <w:spacing w:val="0"/>
        </w:rPr>
        <w:t xml:space="preserve">в администрации города Ставрополя </w:t>
      </w:r>
      <w:r w:rsidR="00B1486F" w:rsidRPr="00843C65">
        <w:rPr>
          <w:rFonts w:eastAsia="Calibri"/>
          <w:spacing w:val="0"/>
        </w:rPr>
        <w:t>по состоянию на 31</w:t>
      </w:r>
      <w:r w:rsidR="00406426">
        <w:rPr>
          <w:rFonts w:eastAsia="Calibri"/>
          <w:spacing w:val="0"/>
        </w:rPr>
        <w:t xml:space="preserve"> декабря </w:t>
      </w:r>
      <w:r w:rsidR="00B1486F" w:rsidRPr="00843C65">
        <w:rPr>
          <w:rFonts w:eastAsia="Calibri"/>
          <w:spacing w:val="0"/>
        </w:rPr>
        <w:t>2017</w:t>
      </w:r>
      <w:r w:rsidR="00406426">
        <w:rPr>
          <w:rFonts w:eastAsia="Calibri"/>
          <w:spacing w:val="0"/>
        </w:rPr>
        <w:t xml:space="preserve"> года</w:t>
      </w:r>
      <w:r w:rsidR="00B1486F" w:rsidRPr="00843C65">
        <w:rPr>
          <w:rFonts w:eastAsia="Calibri"/>
          <w:spacing w:val="0"/>
        </w:rPr>
        <w:t xml:space="preserve"> </w:t>
      </w:r>
      <w:r w:rsidR="003923CE" w:rsidRPr="00843C65">
        <w:rPr>
          <w:rFonts w:eastAsia="Calibri"/>
          <w:spacing w:val="0"/>
        </w:rPr>
        <w:t xml:space="preserve">состоит 5451 </w:t>
      </w:r>
      <w:r w:rsidR="00E25ADE" w:rsidRPr="00843C65">
        <w:rPr>
          <w:rFonts w:eastAsia="Calibri"/>
          <w:spacing w:val="0"/>
        </w:rPr>
        <w:t>граждан</w:t>
      </w:r>
      <w:r w:rsidR="00406426">
        <w:rPr>
          <w:rFonts w:eastAsia="Calibri"/>
          <w:spacing w:val="0"/>
        </w:rPr>
        <w:t>ин</w:t>
      </w:r>
      <w:r w:rsidR="003923CE" w:rsidRPr="00843C65">
        <w:rPr>
          <w:rFonts w:eastAsia="Calibri"/>
          <w:spacing w:val="0"/>
        </w:rPr>
        <w:t>.</w:t>
      </w:r>
      <w:proofErr w:type="gramEnd"/>
    </w:p>
    <w:p w:rsidR="003923CE" w:rsidRPr="00843C65" w:rsidRDefault="003B0445" w:rsidP="003B0445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течение 2017 года предоставлено из муниципального жилищного фонда города Ставрополя по договору социального найма 10 жилых помещений. Н</w:t>
      </w:r>
      <w:r w:rsidR="003923CE" w:rsidRPr="00843C65">
        <w:rPr>
          <w:rFonts w:eastAsia="Calibri"/>
          <w:spacing w:val="0"/>
        </w:rPr>
        <w:t xml:space="preserve">а учет принято </w:t>
      </w:r>
      <w:r w:rsidR="00E25ADE" w:rsidRPr="00843C65">
        <w:rPr>
          <w:rFonts w:eastAsia="Calibri"/>
          <w:spacing w:val="0"/>
        </w:rPr>
        <w:t>67 граждан</w:t>
      </w:r>
      <w:r w:rsidR="003923CE" w:rsidRPr="00843C65">
        <w:rPr>
          <w:rFonts w:eastAsia="Calibri"/>
          <w:spacing w:val="0"/>
        </w:rPr>
        <w:t>. Отказано в пр</w:t>
      </w:r>
      <w:r w:rsidR="00E25ADE" w:rsidRPr="00843C65">
        <w:rPr>
          <w:rFonts w:eastAsia="Calibri"/>
          <w:spacing w:val="0"/>
        </w:rPr>
        <w:t xml:space="preserve">инятии на учет </w:t>
      </w:r>
      <w:r w:rsidR="000E7D3B">
        <w:rPr>
          <w:rFonts w:eastAsia="Calibri"/>
          <w:spacing w:val="0"/>
        </w:rPr>
        <w:t xml:space="preserve">                   </w:t>
      </w:r>
      <w:r w:rsidR="00E25ADE" w:rsidRPr="00843C65">
        <w:rPr>
          <w:rFonts w:eastAsia="Calibri"/>
          <w:spacing w:val="0"/>
        </w:rPr>
        <w:t>94 гражданам. Снято с учета 240 граждан</w:t>
      </w:r>
      <w:r w:rsidR="003923CE" w:rsidRPr="00843C65">
        <w:rPr>
          <w:rFonts w:eastAsia="Calibri"/>
          <w:spacing w:val="0"/>
        </w:rPr>
        <w:t xml:space="preserve"> по различным основаниям в соответствии с действующим законодательством Российской Федерации.</w:t>
      </w:r>
    </w:p>
    <w:p w:rsidR="008E676E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Проведена работа с учетными делами 64 граждан </w:t>
      </w:r>
      <w:r w:rsidR="008E676E">
        <w:rPr>
          <w:rFonts w:eastAsia="Calibri"/>
          <w:spacing w:val="0"/>
        </w:rPr>
        <w:t>(</w:t>
      </w:r>
      <w:r w:rsidRPr="00843C65">
        <w:rPr>
          <w:rFonts w:eastAsia="Calibri"/>
          <w:spacing w:val="0"/>
        </w:rPr>
        <w:t>инвалидов, семей, имеющих детей-инвалидов, ветеранов боевых действий</w:t>
      </w:r>
      <w:r w:rsidR="008E00FD">
        <w:rPr>
          <w:rFonts w:eastAsia="Calibri"/>
          <w:spacing w:val="0"/>
        </w:rPr>
        <w:t xml:space="preserve">), вставших на учет до 01 марта </w:t>
      </w:r>
      <w:r w:rsidRPr="00843C65">
        <w:rPr>
          <w:rFonts w:eastAsia="Calibri"/>
          <w:spacing w:val="0"/>
        </w:rPr>
        <w:t>2005</w:t>
      </w:r>
      <w:r w:rsidR="008E00FD">
        <w:rPr>
          <w:rFonts w:eastAsia="Calibri"/>
          <w:spacing w:val="0"/>
        </w:rPr>
        <w:t xml:space="preserve"> года</w:t>
      </w:r>
      <w:r w:rsidRPr="00843C65">
        <w:rPr>
          <w:rFonts w:eastAsia="Calibri"/>
          <w:spacing w:val="0"/>
        </w:rPr>
        <w:t xml:space="preserve">, по предоставлению субсидий на обеспечение жильем за </w:t>
      </w:r>
      <w:r w:rsidRPr="00843C65">
        <w:rPr>
          <w:rFonts w:eastAsia="Calibri"/>
          <w:spacing w:val="0"/>
        </w:rPr>
        <w:lastRenderedPageBreak/>
        <w:t xml:space="preserve">счет средств федерального бюджета: подготовлены и вручены извещения, осуществлены выезды по адресам проживания граждан, разъяснен порядок реализации субсидий. </w:t>
      </w:r>
      <w:r w:rsidR="00E25ADE" w:rsidRPr="00843C65">
        <w:rPr>
          <w:rFonts w:eastAsia="Calibri"/>
          <w:spacing w:val="0"/>
        </w:rPr>
        <w:t>П</w:t>
      </w:r>
      <w:r w:rsidRPr="00843C65">
        <w:rPr>
          <w:rFonts w:eastAsia="Calibri"/>
          <w:spacing w:val="0"/>
        </w:rPr>
        <w:t>олучили субсидии 11 граждан</w:t>
      </w:r>
      <w:r w:rsidR="008E676E">
        <w:rPr>
          <w:rFonts w:eastAsia="Calibri"/>
          <w:spacing w:val="0"/>
        </w:rPr>
        <w:t>.</w:t>
      </w:r>
      <w:r w:rsidRPr="00843C65">
        <w:rPr>
          <w:rFonts w:eastAsia="Calibri"/>
          <w:spacing w:val="0"/>
        </w:rPr>
        <w:t xml:space="preserve"> 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 рамках реализации федеральной целевой программы «Жилище» на 2015 – 2020 годы получены и вручены государственные жилищные сертификаты за счет средств федерального бюджета 4 </w:t>
      </w:r>
      <w:r w:rsidR="008E676E">
        <w:rPr>
          <w:rFonts w:eastAsia="Calibri"/>
          <w:spacing w:val="0"/>
        </w:rPr>
        <w:t>гражданам</w:t>
      </w:r>
      <w:r w:rsidR="000E7D3B">
        <w:rPr>
          <w:rFonts w:eastAsia="Calibri"/>
          <w:spacing w:val="0"/>
        </w:rPr>
        <w:t xml:space="preserve"> - вынужденным переселенцам</w:t>
      </w:r>
      <w:r w:rsidR="003B0445" w:rsidRPr="00843C65">
        <w:rPr>
          <w:rFonts w:eastAsia="Calibri"/>
          <w:spacing w:val="0"/>
        </w:rPr>
        <w:t xml:space="preserve"> и </w:t>
      </w:r>
      <w:r w:rsidR="005D27C9" w:rsidRPr="00843C65">
        <w:rPr>
          <w:rFonts w:eastAsia="Calibri"/>
          <w:spacing w:val="0"/>
        </w:rPr>
        <w:t xml:space="preserve">выплачена </w:t>
      </w:r>
      <w:r w:rsidRPr="00843C65">
        <w:rPr>
          <w:rFonts w:eastAsia="Calibri"/>
          <w:spacing w:val="0"/>
        </w:rPr>
        <w:t>единовременная денежная выплата за сче</w:t>
      </w:r>
      <w:r w:rsidR="003B0445" w:rsidRPr="00843C65">
        <w:rPr>
          <w:rFonts w:eastAsia="Calibri"/>
          <w:spacing w:val="0"/>
        </w:rPr>
        <w:t>т средств федерального бюджета</w:t>
      </w:r>
      <w:r w:rsidRPr="00843C65">
        <w:rPr>
          <w:rFonts w:eastAsia="Calibri"/>
          <w:spacing w:val="0"/>
        </w:rPr>
        <w:t xml:space="preserve"> 1 </w:t>
      </w:r>
      <w:r w:rsidR="000E7D3B">
        <w:rPr>
          <w:rFonts w:eastAsia="Calibri"/>
          <w:spacing w:val="0"/>
        </w:rPr>
        <w:t>военнослужащему</w:t>
      </w:r>
      <w:r w:rsidRPr="00843C65">
        <w:rPr>
          <w:rFonts w:eastAsia="Calibri"/>
          <w:spacing w:val="0"/>
        </w:rPr>
        <w:t xml:space="preserve"> запаса.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рамках празднования 72</w:t>
      </w:r>
      <w:r w:rsidR="008E676E">
        <w:rPr>
          <w:rFonts w:eastAsia="Calibri"/>
          <w:spacing w:val="0"/>
        </w:rPr>
        <w:t>-й</w:t>
      </w:r>
      <w:r w:rsidRPr="00843C65">
        <w:rPr>
          <w:rFonts w:eastAsia="Calibri"/>
          <w:spacing w:val="0"/>
        </w:rPr>
        <w:t xml:space="preserve"> годовщины Победы в Великой Отечественной войне 1941</w:t>
      </w:r>
      <w:r w:rsidR="00077D47" w:rsidRPr="00843C65">
        <w:rPr>
          <w:rFonts w:eastAsia="Calibri"/>
          <w:spacing w:val="0"/>
        </w:rPr>
        <w:t xml:space="preserve"> </w:t>
      </w:r>
      <w:r w:rsidRPr="00843C65">
        <w:rPr>
          <w:rFonts w:eastAsia="Calibri"/>
          <w:spacing w:val="0"/>
        </w:rPr>
        <w:t>-</w:t>
      </w:r>
      <w:r w:rsidR="00077D47" w:rsidRPr="00843C65">
        <w:rPr>
          <w:rFonts w:eastAsia="Calibri"/>
          <w:spacing w:val="0"/>
        </w:rPr>
        <w:t xml:space="preserve"> </w:t>
      </w:r>
      <w:r w:rsidRPr="00843C65">
        <w:rPr>
          <w:rFonts w:eastAsia="Calibri"/>
          <w:spacing w:val="0"/>
        </w:rPr>
        <w:t xml:space="preserve">1945 годов 8 ветеранов, участников </w:t>
      </w:r>
      <w:r w:rsidR="000E7D3B">
        <w:rPr>
          <w:rFonts w:eastAsia="Calibri"/>
          <w:spacing w:val="0"/>
        </w:rPr>
        <w:t>ВОВ</w:t>
      </w:r>
      <w:r w:rsidRPr="00843C65">
        <w:rPr>
          <w:rFonts w:eastAsia="Calibri"/>
          <w:spacing w:val="0"/>
        </w:rPr>
        <w:t xml:space="preserve"> и членов их семей, признанных в установленном </w:t>
      </w:r>
      <w:proofErr w:type="gramStart"/>
      <w:r w:rsidRPr="00843C65">
        <w:rPr>
          <w:rFonts w:eastAsia="Calibri"/>
          <w:spacing w:val="0"/>
        </w:rPr>
        <w:t>порядке</w:t>
      </w:r>
      <w:proofErr w:type="gramEnd"/>
      <w:r w:rsidRPr="00843C65">
        <w:rPr>
          <w:rFonts w:eastAsia="Calibri"/>
          <w:spacing w:val="0"/>
        </w:rPr>
        <w:t xml:space="preserve"> нуждающимися в жилых помещениях, обеспечены жилыми помещениями за счет средств федерального бюджета.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рамках реализации мероприятий по переселению граждан из аварийного жилищного фонда в городе Ставрополе в 2017 году выполнены мероприятия по расселению 25 человек из 10 квартир 3 аварийных многоквартирных домов: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предоставлено 9 благоустроенных жилых помещений, из них 8 жилых помещений по договорам мены и 1 жилое помещение по договору социального найма;</w:t>
      </w:r>
    </w:p>
    <w:p w:rsidR="003923CE" w:rsidRPr="00843C65" w:rsidRDefault="003923CE" w:rsidP="00077D47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осуществлен выкуп 1 квартиры и недвижимого имущества на сумму</w:t>
      </w:r>
      <w:r w:rsidR="00077D47" w:rsidRPr="00843C65">
        <w:rPr>
          <w:rFonts w:eastAsia="Calibri"/>
          <w:spacing w:val="0"/>
        </w:rPr>
        <w:t xml:space="preserve">          </w:t>
      </w:r>
      <w:r w:rsidRPr="00843C65">
        <w:rPr>
          <w:rFonts w:eastAsia="Calibri"/>
          <w:spacing w:val="0"/>
        </w:rPr>
        <w:t xml:space="preserve">2,5 </w:t>
      </w:r>
      <w:proofErr w:type="gramStart"/>
      <w:r w:rsidRPr="00843C65">
        <w:rPr>
          <w:rFonts w:eastAsia="Calibri"/>
          <w:spacing w:val="0"/>
        </w:rPr>
        <w:t>млн</w:t>
      </w:r>
      <w:proofErr w:type="gramEnd"/>
      <w:r w:rsidRPr="00843C65">
        <w:rPr>
          <w:rFonts w:eastAsia="Calibri"/>
          <w:spacing w:val="0"/>
        </w:rPr>
        <w:t xml:space="preserve"> рублей;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поданы в суд 6 исковых заявлений о возложении обязанности переселиться из аварийных жилых помещений.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Осуществлены мероприятия по сносу ранее расселенных 5 аварийных многоквартирных домов, расположенных в городе Ставрополе по адр</w:t>
      </w:r>
      <w:r w:rsidR="00406426">
        <w:rPr>
          <w:rFonts w:eastAsia="Calibri"/>
          <w:spacing w:val="0"/>
        </w:rPr>
        <w:t xml:space="preserve">есам: Старомарьевское шоссе, </w:t>
      </w:r>
      <w:r w:rsidRPr="00843C65">
        <w:rPr>
          <w:rFonts w:eastAsia="Calibri"/>
          <w:spacing w:val="0"/>
        </w:rPr>
        <w:t>13, ул</w:t>
      </w:r>
      <w:r w:rsidR="00077D47" w:rsidRPr="00843C65">
        <w:rPr>
          <w:rFonts w:eastAsia="Calibri"/>
          <w:spacing w:val="0"/>
        </w:rPr>
        <w:t>ица</w:t>
      </w:r>
      <w:r w:rsidR="00406426">
        <w:rPr>
          <w:rFonts w:eastAsia="Calibri"/>
          <w:spacing w:val="0"/>
        </w:rPr>
        <w:t xml:space="preserve"> Р. Люксембург, 24</w:t>
      </w:r>
      <w:r w:rsidRPr="00843C65">
        <w:rPr>
          <w:rFonts w:eastAsia="Calibri"/>
          <w:spacing w:val="0"/>
        </w:rPr>
        <w:t>, ул</w:t>
      </w:r>
      <w:r w:rsidR="00406426">
        <w:rPr>
          <w:rFonts w:eastAsia="Calibri"/>
          <w:spacing w:val="0"/>
        </w:rPr>
        <w:t xml:space="preserve">ица </w:t>
      </w:r>
      <w:proofErr w:type="spellStart"/>
      <w:r w:rsidR="00406426">
        <w:rPr>
          <w:rFonts w:eastAsia="Calibri"/>
          <w:spacing w:val="0"/>
        </w:rPr>
        <w:t>Апанасенковская</w:t>
      </w:r>
      <w:proofErr w:type="spellEnd"/>
      <w:r w:rsidR="00406426">
        <w:rPr>
          <w:rFonts w:eastAsia="Calibri"/>
          <w:spacing w:val="0"/>
        </w:rPr>
        <w:t>,</w:t>
      </w:r>
      <w:r w:rsidR="00077D47" w:rsidRPr="00843C65">
        <w:rPr>
          <w:rFonts w:eastAsia="Calibri"/>
          <w:spacing w:val="0"/>
        </w:rPr>
        <w:t xml:space="preserve"> 14, улица</w:t>
      </w:r>
      <w:r w:rsidR="00406426">
        <w:rPr>
          <w:rFonts w:eastAsia="Calibri"/>
          <w:spacing w:val="0"/>
        </w:rPr>
        <w:t xml:space="preserve"> Подгорная, </w:t>
      </w:r>
      <w:r w:rsidRPr="00843C65">
        <w:rPr>
          <w:rFonts w:eastAsia="Calibri"/>
          <w:spacing w:val="0"/>
        </w:rPr>
        <w:t>1, пр</w:t>
      </w:r>
      <w:r w:rsidR="00406426">
        <w:rPr>
          <w:rFonts w:eastAsia="Calibri"/>
          <w:spacing w:val="0"/>
        </w:rPr>
        <w:t xml:space="preserve">оспект К. Маркса, </w:t>
      </w:r>
      <w:r w:rsidRPr="00843C65">
        <w:rPr>
          <w:rFonts w:eastAsia="Calibri"/>
          <w:spacing w:val="0"/>
        </w:rPr>
        <w:t>20</w:t>
      </w:r>
      <w:r w:rsidR="008E676E">
        <w:rPr>
          <w:rFonts w:eastAsia="Calibri"/>
          <w:spacing w:val="0"/>
        </w:rPr>
        <w:t>,</w:t>
      </w:r>
      <w:r w:rsidRPr="00843C65">
        <w:rPr>
          <w:rFonts w:eastAsia="Calibri"/>
          <w:spacing w:val="0"/>
        </w:rPr>
        <w:t xml:space="preserve"> на сумму 4,9 </w:t>
      </w:r>
      <w:proofErr w:type="gramStart"/>
      <w:r w:rsidRPr="00843C65">
        <w:rPr>
          <w:rFonts w:eastAsia="Calibri"/>
          <w:spacing w:val="0"/>
        </w:rPr>
        <w:t>млн</w:t>
      </w:r>
      <w:proofErr w:type="gramEnd"/>
      <w:r w:rsidRPr="00843C65">
        <w:rPr>
          <w:rFonts w:eastAsia="Calibri"/>
          <w:spacing w:val="0"/>
        </w:rPr>
        <w:t xml:space="preserve"> рублей.</w:t>
      </w:r>
    </w:p>
    <w:p w:rsidR="003923CE" w:rsidRPr="00843C65" w:rsidRDefault="003B0445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У</w:t>
      </w:r>
      <w:r w:rsidR="003923CE" w:rsidRPr="00843C65">
        <w:rPr>
          <w:rFonts w:eastAsia="Calibri"/>
          <w:spacing w:val="0"/>
        </w:rPr>
        <w:t xml:space="preserve">частниками муниципальной программы «Обеспечение жильем молодых семей в городе Ставрополя» (далее – Программа) являлись </w:t>
      </w:r>
      <w:r w:rsidR="005D27C9" w:rsidRPr="00843C65">
        <w:rPr>
          <w:rFonts w:eastAsia="Calibri"/>
          <w:spacing w:val="0"/>
        </w:rPr>
        <w:t xml:space="preserve">                       </w:t>
      </w:r>
      <w:r w:rsidR="003923CE" w:rsidRPr="00843C65">
        <w:rPr>
          <w:rFonts w:eastAsia="Calibri"/>
          <w:spacing w:val="0"/>
        </w:rPr>
        <w:t>870 молодых семей.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2017 году в рамках реализации мероприятия по обеспечению жильем молодых семей: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выдано извещение о предоставлении социальной выплаты на приобретение жилого помещения или создание объекта индивидуального жилищного строительства 1 многодетной молодой семье на сумму </w:t>
      </w:r>
      <w:r w:rsidR="00077D47" w:rsidRPr="00843C65">
        <w:rPr>
          <w:rFonts w:eastAsia="Calibri"/>
          <w:spacing w:val="0"/>
        </w:rPr>
        <w:t xml:space="preserve">                            </w:t>
      </w:r>
      <w:r w:rsidRPr="00843C65">
        <w:rPr>
          <w:rFonts w:eastAsia="Calibri"/>
          <w:spacing w:val="0"/>
        </w:rPr>
        <w:t xml:space="preserve">1,0 </w:t>
      </w:r>
      <w:proofErr w:type="gramStart"/>
      <w:r w:rsidRPr="00843C65">
        <w:rPr>
          <w:rFonts w:eastAsia="Calibri"/>
          <w:spacing w:val="0"/>
        </w:rPr>
        <w:t>млн</w:t>
      </w:r>
      <w:proofErr w:type="gramEnd"/>
      <w:r w:rsidRPr="00843C65">
        <w:rPr>
          <w:rFonts w:eastAsia="Calibri"/>
          <w:spacing w:val="0"/>
        </w:rPr>
        <w:t xml:space="preserve"> рублей;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осуществлен прием и предоставлены консультации 190 молодым семьям;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 xml:space="preserve">признаны нуждающимися в жилом помещении для участия в </w:t>
      </w:r>
      <w:r w:rsidR="005D27C9" w:rsidRPr="00843C65">
        <w:rPr>
          <w:rFonts w:eastAsia="Calibri"/>
          <w:spacing w:val="0"/>
        </w:rPr>
        <w:t>П</w:t>
      </w:r>
      <w:r w:rsidRPr="00843C65">
        <w:rPr>
          <w:rFonts w:eastAsia="Calibri"/>
          <w:spacing w:val="0"/>
        </w:rPr>
        <w:t>рограмме 12 молодых семей;</w:t>
      </w:r>
      <w:proofErr w:type="gramEnd"/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отказано в признании </w:t>
      </w:r>
      <w:proofErr w:type="gramStart"/>
      <w:r w:rsidRPr="00843C65">
        <w:rPr>
          <w:rFonts w:eastAsia="Calibri"/>
          <w:spacing w:val="0"/>
        </w:rPr>
        <w:t>нуждающимися</w:t>
      </w:r>
      <w:proofErr w:type="gramEnd"/>
      <w:r w:rsidRPr="00843C65">
        <w:rPr>
          <w:rFonts w:eastAsia="Calibri"/>
          <w:spacing w:val="0"/>
        </w:rPr>
        <w:t xml:space="preserve"> в жилом помещении для участия в </w:t>
      </w:r>
      <w:r w:rsidR="005D27C9" w:rsidRPr="00843C65">
        <w:rPr>
          <w:rFonts w:eastAsia="Calibri"/>
          <w:spacing w:val="0"/>
        </w:rPr>
        <w:t>П</w:t>
      </w:r>
      <w:r w:rsidRPr="00843C65">
        <w:rPr>
          <w:rFonts w:eastAsia="Calibri"/>
          <w:spacing w:val="0"/>
        </w:rPr>
        <w:t>рограмме 9 молодым семьям;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lastRenderedPageBreak/>
        <w:t>исключены</w:t>
      </w:r>
      <w:proofErr w:type="gramEnd"/>
      <w:r w:rsidRPr="00843C65">
        <w:rPr>
          <w:rFonts w:eastAsia="Calibri"/>
          <w:spacing w:val="0"/>
        </w:rPr>
        <w:t xml:space="preserve"> из состава нуждающихся в жилом помещении 29 молодых семей;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выданы заключения о платежеспособности 15 молодым семьям;</w:t>
      </w:r>
    </w:p>
    <w:p w:rsidR="003923CE" w:rsidRPr="00843C65" w:rsidRDefault="000E7D3B" w:rsidP="003923CE">
      <w:pPr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>признаны участниками П</w:t>
      </w:r>
      <w:r w:rsidR="003923CE" w:rsidRPr="00843C65">
        <w:rPr>
          <w:rFonts w:eastAsia="Calibri"/>
          <w:spacing w:val="0"/>
        </w:rPr>
        <w:t>рограммы 11 молодых семей;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исключены из состава участников Программы 7 молодых семей; 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внесены изменения в составы 21 молодой семьи.</w:t>
      </w:r>
    </w:p>
    <w:p w:rsidR="003923CE" w:rsidRPr="00843C65" w:rsidRDefault="003923CE" w:rsidP="003923C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За 2017 год осуществлена приватизация 84 жилых помещений муниципального жилищного фонда</w:t>
      </w:r>
      <w:r w:rsidR="005D27C9" w:rsidRPr="00843C65">
        <w:rPr>
          <w:rFonts w:eastAsia="Calibri"/>
          <w:spacing w:val="0"/>
        </w:rPr>
        <w:t xml:space="preserve"> города Ставрополя</w:t>
      </w:r>
      <w:r w:rsidRPr="00843C65">
        <w:rPr>
          <w:rFonts w:eastAsia="Calibri"/>
          <w:spacing w:val="0"/>
        </w:rPr>
        <w:t xml:space="preserve"> общей площадью </w:t>
      </w:r>
      <w:r w:rsidR="005D27C9" w:rsidRPr="00843C65">
        <w:rPr>
          <w:rFonts w:eastAsia="Calibri"/>
          <w:spacing w:val="0"/>
        </w:rPr>
        <w:t xml:space="preserve">                  3</w:t>
      </w:r>
      <w:r w:rsidRPr="00843C65">
        <w:rPr>
          <w:rFonts w:eastAsia="Calibri"/>
          <w:spacing w:val="0"/>
        </w:rPr>
        <w:t>497,0 кв. м.</w:t>
      </w:r>
    </w:p>
    <w:p w:rsidR="00796A5D" w:rsidRPr="00843C65" w:rsidRDefault="00796A5D" w:rsidP="003B0445">
      <w:pPr>
        <w:jc w:val="center"/>
        <w:rPr>
          <w:color w:val="auto"/>
          <w:spacing w:val="0"/>
        </w:rPr>
      </w:pPr>
    </w:p>
    <w:p w:rsidR="00796A5D" w:rsidRPr="00843C65" w:rsidRDefault="005D27C9" w:rsidP="00C45B22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8</w:t>
      </w:r>
      <w:r w:rsidR="00796A5D" w:rsidRPr="00843C65">
        <w:rPr>
          <w:rFonts w:ascii="Times New Roman" w:hAnsi="Times New Roman"/>
          <w:sz w:val="28"/>
          <w:szCs w:val="28"/>
        </w:rPr>
        <w:t>. Жилищное хозяйство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рамках реализации региональной программы «Капитальный ремонт общего имущества в многоквартирных домах, расположенных на территории Ставропольского края, на 2014</w:t>
      </w:r>
      <w:r w:rsidR="00EE4332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-</w:t>
      </w:r>
      <w:r w:rsidR="00EE4332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2043 годы» региональным оператором                       в полном объеме выполнен</w:t>
      </w:r>
      <w:r w:rsidR="008E676E">
        <w:rPr>
          <w:rFonts w:ascii="Times New Roman" w:hAnsi="Times New Roman"/>
          <w:sz w:val="28"/>
          <w:szCs w:val="28"/>
        </w:rPr>
        <w:t>ы работы по капитальному</w:t>
      </w:r>
      <w:r w:rsidRPr="00843C65">
        <w:rPr>
          <w:rFonts w:ascii="Times New Roman" w:hAnsi="Times New Roman"/>
          <w:sz w:val="28"/>
          <w:szCs w:val="28"/>
        </w:rPr>
        <w:t xml:space="preserve"> ремонт</w:t>
      </w:r>
      <w:r w:rsidR="008E676E">
        <w:rPr>
          <w:rFonts w:ascii="Times New Roman" w:hAnsi="Times New Roman"/>
          <w:sz w:val="28"/>
          <w:szCs w:val="28"/>
        </w:rPr>
        <w:t>у</w:t>
      </w:r>
      <w:r w:rsidRPr="00843C65">
        <w:rPr>
          <w:rFonts w:ascii="Times New Roman" w:hAnsi="Times New Roman"/>
          <w:sz w:val="28"/>
          <w:szCs w:val="28"/>
        </w:rPr>
        <w:t xml:space="preserve"> общего имущества в 142 многоквартирных домах, расположенных на территории города Ставрополя, на сумму около 600,0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</w:t>
      </w:r>
      <w:r w:rsidR="00406426">
        <w:rPr>
          <w:rFonts w:ascii="Times New Roman" w:hAnsi="Times New Roman"/>
          <w:sz w:val="28"/>
          <w:szCs w:val="28"/>
        </w:rPr>
        <w:t>лей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проведен обучающий семинар </w:t>
      </w:r>
      <w:r w:rsidR="00EF580F">
        <w:rPr>
          <w:rFonts w:ascii="Times New Roman" w:hAnsi="Times New Roman"/>
          <w:sz w:val="28"/>
          <w:szCs w:val="28"/>
        </w:rPr>
        <w:t xml:space="preserve">на тему «Внесение изменений в жилищное законодательство» </w:t>
      </w:r>
      <w:r w:rsidRPr="00843C65">
        <w:rPr>
          <w:rFonts w:ascii="Times New Roman" w:hAnsi="Times New Roman"/>
          <w:sz w:val="28"/>
          <w:szCs w:val="28"/>
        </w:rPr>
        <w:t>для 30 человек на сумму               95 тыс. руб</w:t>
      </w:r>
      <w:r w:rsidR="00406426">
        <w:rPr>
          <w:rFonts w:ascii="Times New Roman" w:hAnsi="Times New Roman"/>
          <w:sz w:val="28"/>
          <w:szCs w:val="28"/>
        </w:rPr>
        <w:t>лей</w:t>
      </w:r>
      <w:r w:rsidRPr="00843C65">
        <w:rPr>
          <w:rFonts w:ascii="Times New Roman" w:hAnsi="Times New Roman"/>
          <w:sz w:val="28"/>
          <w:szCs w:val="28"/>
        </w:rPr>
        <w:t xml:space="preserve"> (в 2016 году для 22 человек).</w:t>
      </w:r>
    </w:p>
    <w:p w:rsidR="00C45B22" w:rsidRPr="00843C65" w:rsidRDefault="00C45B22" w:rsidP="00F4600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</w:t>
      </w:r>
      <w:r w:rsidR="000E7D3B">
        <w:rPr>
          <w:rFonts w:ascii="Times New Roman" w:hAnsi="Times New Roman"/>
          <w:sz w:val="28"/>
          <w:szCs w:val="28"/>
        </w:rPr>
        <w:t>проведено</w:t>
      </w:r>
      <w:r w:rsidRPr="00843C65">
        <w:rPr>
          <w:rFonts w:ascii="Times New Roman" w:hAnsi="Times New Roman"/>
          <w:sz w:val="28"/>
          <w:szCs w:val="28"/>
        </w:rPr>
        <w:t xml:space="preserve"> 7 </w:t>
      </w:r>
      <w:r w:rsidR="00F4600A">
        <w:rPr>
          <w:rFonts w:ascii="Times New Roman" w:hAnsi="Times New Roman"/>
          <w:sz w:val="28"/>
          <w:szCs w:val="28"/>
        </w:rPr>
        <w:t>открытых конкурсов</w:t>
      </w:r>
      <w:r w:rsidRPr="00843C65">
        <w:rPr>
          <w:rFonts w:ascii="Times New Roman" w:hAnsi="Times New Roman"/>
          <w:sz w:val="28"/>
          <w:szCs w:val="28"/>
        </w:rPr>
        <w:t xml:space="preserve"> по отбору управляющей организации для управления многоквартирным</w:t>
      </w:r>
      <w:r w:rsidR="000E7D3B">
        <w:rPr>
          <w:rFonts w:ascii="Times New Roman" w:hAnsi="Times New Roman"/>
          <w:sz w:val="28"/>
          <w:szCs w:val="28"/>
        </w:rPr>
        <w:t>и домами</w:t>
      </w:r>
      <w:r w:rsidRPr="00843C65">
        <w:rPr>
          <w:rFonts w:ascii="Times New Roman" w:hAnsi="Times New Roman"/>
          <w:sz w:val="28"/>
          <w:szCs w:val="28"/>
        </w:rPr>
        <w:t xml:space="preserve"> (в 2016 году</w:t>
      </w:r>
      <w:r w:rsidR="000E7D3B">
        <w:rPr>
          <w:rFonts w:ascii="Times New Roman" w:hAnsi="Times New Roman"/>
          <w:sz w:val="28"/>
          <w:szCs w:val="28"/>
        </w:rPr>
        <w:t xml:space="preserve"> -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F4600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5 </w:t>
      </w:r>
      <w:r w:rsidR="00F4600A">
        <w:rPr>
          <w:rFonts w:ascii="Times New Roman" w:hAnsi="Times New Roman"/>
          <w:sz w:val="28"/>
          <w:szCs w:val="28"/>
        </w:rPr>
        <w:t>открытых конкурсов</w:t>
      </w:r>
      <w:r w:rsidRPr="00843C65">
        <w:rPr>
          <w:rFonts w:ascii="Times New Roman" w:hAnsi="Times New Roman"/>
          <w:sz w:val="28"/>
          <w:szCs w:val="28"/>
        </w:rPr>
        <w:t xml:space="preserve">).  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 xml:space="preserve">Завершена работа по внесению сведений в </w:t>
      </w:r>
      <w:r w:rsidR="008E676E">
        <w:rPr>
          <w:rFonts w:ascii="Times New Roman" w:eastAsia="Times New Roman" w:hAnsi="Times New Roman"/>
          <w:sz w:val="28"/>
          <w:szCs w:val="28"/>
        </w:rPr>
        <w:t>г</w:t>
      </w:r>
      <w:r w:rsidRPr="00843C65">
        <w:rPr>
          <w:rFonts w:ascii="Times New Roman" w:eastAsia="Times New Roman" w:hAnsi="Times New Roman"/>
          <w:sz w:val="28"/>
          <w:szCs w:val="28"/>
        </w:rPr>
        <w:t>осударственную информационную систему жилищно-коммунального хозяйства</w:t>
      </w:r>
      <w:r w:rsidR="008E676E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Pr="00843C65">
        <w:rPr>
          <w:rFonts w:ascii="Times New Roman" w:eastAsia="Times New Roman" w:hAnsi="Times New Roman"/>
          <w:sz w:val="28"/>
          <w:szCs w:val="28"/>
        </w:rPr>
        <w:t>о 32561 объекте жилищного фонда на территории города Ставрополя.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96A5D" w:rsidRPr="00843C65" w:rsidRDefault="00967AB7" w:rsidP="003B0445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96A5D" w:rsidRPr="00843C65">
        <w:rPr>
          <w:rFonts w:ascii="Times New Roman" w:hAnsi="Times New Roman"/>
          <w:sz w:val="28"/>
          <w:szCs w:val="28"/>
        </w:rPr>
        <w:t>Коммунальное хозяйство</w:t>
      </w:r>
    </w:p>
    <w:p w:rsidR="00C45B22" w:rsidRPr="00843C65" w:rsidRDefault="00C45B22" w:rsidP="003B0445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7AB7" w:rsidRDefault="00C45B22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>В рамках реализации Календарного плана мероприятий по озеленению территории города Ставрополя и воспроизводс</w:t>
      </w:r>
      <w:r w:rsidR="00EE4332" w:rsidRPr="00843C65">
        <w:rPr>
          <w:rFonts w:ascii="Times New Roman" w:eastAsia="Times New Roman" w:hAnsi="Times New Roman"/>
          <w:sz w:val="28"/>
          <w:szCs w:val="28"/>
        </w:rPr>
        <w:t xml:space="preserve">тву лесов города Ставрополя на </w:t>
      </w:r>
      <w:r w:rsidR="008E676E">
        <w:rPr>
          <w:rFonts w:ascii="Times New Roman" w:eastAsia="Times New Roman" w:hAnsi="Times New Roman"/>
          <w:sz w:val="28"/>
          <w:szCs w:val="28"/>
        </w:rPr>
        <w:t>2017 год, утвержденного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главой города Ставрополя от 22.02.2017</w:t>
      </w:r>
      <w:r w:rsidR="008E676E">
        <w:rPr>
          <w:rFonts w:ascii="Times New Roman" w:eastAsia="Times New Roman" w:hAnsi="Times New Roman"/>
          <w:sz w:val="28"/>
          <w:szCs w:val="28"/>
        </w:rPr>
        <w:t>,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r w:rsidR="008E676E">
        <w:rPr>
          <w:rFonts w:ascii="Times New Roman" w:eastAsia="Times New Roman" w:hAnsi="Times New Roman"/>
          <w:sz w:val="28"/>
          <w:szCs w:val="28"/>
        </w:rPr>
        <w:t>были выполнены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работы по озеленению территории города</w:t>
      </w:r>
      <w:r w:rsidR="00406426">
        <w:rPr>
          <w:rFonts w:ascii="Times New Roman" w:hAnsi="Times New Roman"/>
          <w:sz w:val="28"/>
          <w:szCs w:val="28"/>
        </w:rPr>
        <w:t xml:space="preserve"> Ставрополя</w:t>
      </w:r>
      <w:r w:rsidRPr="00843C65">
        <w:rPr>
          <w:rFonts w:ascii="Times New Roman" w:hAnsi="Times New Roman"/>
          <w:sz w:val="28"/>
          <w:szCs w:val="28"/>
        </w:rPr>
        <w:t>, в том числе с устройс</w:t>
      </w:r>
      <w:r w:rsidR="00967AB7">
        <w:rPr>
          <w:rFonts w:ascii="Times New Roman" w:hAnsi="Times New Roman"/>
          <w:sz w:val="28"/>
          <w:szCs w:val="28"/>
        </w:rPr>
        <w:t xml:space="preserve">твом клумб, цветников и газонов, а </w:t>
      </w:r>
      <w:r w:rsidRPr="00843C65">
        <w:rPr>
          <w:rFonts w:ascii="Times New Roman" w:hAnsi="Times New Roman"/>
          <w:sz w:val="28"/>
          <w:szCs w:val="28"/>
        </w:rPr>
        <w:t>именно</w:t>
      </w:r>
      <w:r w:rsidR="00967AB7">
        <w:rPr>
          <w:rFonts w:ascii="Times New Roman" w:hAnsi="Times New Roman"/>
          <w:sz w:val="28"/>
          <w:szCs w:val="28"/>
        </w:rPr>
        <w:t>: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высажено более 746 тыс. шт. цветов на территории 15 тыс. кв. м;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восстановлен</w:t>
      </w:r>
      <w:r w:rsidR="008E676E">
        <w:rPr>
          <w:rFonts w:ascii="Times New Roman" w:hAnsi="Times New Roman"/>
          <w:sz w:val="28"/>
          <w:szCs w:val="28"/>
        </w:rPr>
        <w:t>о (заменено) и посеяно</w:t>
      </w:r>
      <w:r w:rsidRPr="00843C65">
        <w:rPr>
          <w:rFonts w:ascii="Times New Roman" w:hAnsi="Times New Roman"/>
          <w:sz w:val="28"/>
          <w:szCs w:val="28"/>
        </w:rPr>
        <w:t xml:space="preserve"> более 8 тыс. кв. м газонной травы;</w:t>
      </w:r>
    </w:p>
    <w:p w:rsidR="006D534B" w:rsidRPr="00843C65" w:rsidRDefault="008E676E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высажено</w:t>
      </w:r>
      <w:r w:rsidR="006D534B" w:rsidRPr="00843C65">
        <w:rPr>
          <w:rFonts w:ascii="Times New Roman" w:hAnsi="Times New Roman"/>
          <w:sz w:val="28"/>
          <w:szCs w:val="28"/>
        </w:rPr>
        <w:t xml:space="preserve"> 17 тыс. деревьев;</w:t>
      </w:r>
    </w:p>
    <w:p w:rsidR="006D534B" w:rsidRPr="00843C65" w:rsidRDefault="008E676E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спилено 290 шт. и обрезано</w:t>
      </w:r>
      <w:r w:rsidR="006D534B" w:rsidRPr="00843C65">
        <w:rPr>
          <w:rFonts w:ascii="Times New Roman" w:hAnsi="Times New Roman"/>
          <w:sz w:val="28"/>
          <w:szCs w:val="28"/>
        </w:rPr>
        <w:t xml:space="preserve"> 285 шт. сухосто</w:t>
      </w:r>
      <w:r w:rsidR="00967AB7">
        <w:rPr>
          <w:rFonts w:ascii="Times New Roman" w:hAnsi="Times New Roman"/>
          <w:sz w:val="28"/>
          <w:szCs w:val="28"/>
        </w:rPr>
        <w:t>йных деревьев, что составляет 4</w:t>
      </w:r>
      <w:r w:rsidR="006D534B" w:rsidRPr="00843C65">
        <w:rPr>
          <w:rFonts w:ascii="Times New Roman" w:hAnsi="Times New Roman"/>
          <w:sz w:val="28"/>
          <w:szCs w:val="28"/>
        </w:rPr>
        <w:t xml:space="preserve">000 куб. </w:t>
      </w:r>
      <w:r w:rsidR="00077D47" w:rsidRPr="00843C65">
        <w:rPr>
          <w:rFonts w:ascii="Times New Roman" w:hAnsi="Times New Roman"/>
          <w:sz w:val="28"/>
          <w:szCs w:val="28"/>
        </w:rPr>
        <w:t>м (вдоль красных линий).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К 240-летию города Ставрополя </w:t>
      </w:r>
      <w:r w:rsidR="008E676E">
        <w:rPr>
          <w:rFonts w:ascii="Times New Roman" w:hAnsi="Times New Roman"/>
          <w:sz w:val="28"/>
          <w:szCs w:val="28"/>
        </w:rPr>
        <w:t>были выполнены работы по установке</w:t>
      </w:r>
      <w:r w:rsidRPr="00843C65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843C65">
        <w:rPr>
          <w:rFonts w:ascii="Times New Roman" w:hAnsi="Times New Roman"/>
          <w:sz w:val="28"/>
          <w:szCs w:val="28"/>
        </w:rPr>
        <w:t>топиарного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арт-объекта (пианино) на территории Александровкой площади города Ставрополя.</w:t>
      </w:r>
    </w:p>
    <w:p w:rsidR="00631FFC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</w:t>
      </w:r>
      <w:r w:rsidR="000E7D3B">
        <w:rPr>
          <w:rFonts w:ascii="Times New Roman" w:hAnsi="Times New Roman"/>
          <w:sz w:val="28"/>
          <w:szCs w:val="28"/>
        </w:rPr>
        <w:t>в центральной части города</w:t>
      </w:r>
      <w:r w:rsidR="00406426">
        <w:rPr>
          <w:rFonts w:ascii="Times New Roman" w:hAnsi="Times New Roman"/>
          <w:sz w:val="28"/>
          <w:szCs w:val="28"/>
        </w:rPr>
        <w:t xml:space="preserve"> Ставрополя</w:t>
      </w:r>
      <w:r w:rsidR="000E7D3B">
        <w:rPr>
          <w:rFonts w:ascii="Times New Roman" w:hAnsi="Times New Roman"/>
          <w:sz w:val="28"/>
          <w:szCs w:val="28"/>
        </w:rPr>
        <w:t xml:space="preserve"> про</w:t>
      </w:r>
      <w:r w:rsidRPr="00843C65">
        <w:rPr>
          <w:rFonts w:ascii="Times New Roman" w:hAnsi="Times New Roman"/>
          <w:sz w:val="28"/>
          <w:szCs w:val="28"/>
        </w:rPr>
        <w:t xml:space="preserve">ведены работы </w:t>
      </w:r>
    </w:p>
    <w:p w:rsidR="00631FFC" w:rsidRDefault="006D534B" w:rsidP="00631F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 xml:space="preserve">по замене и установке новых </w:t>
      </w:r>
      <w:r w:rsidR="00E94870" w:rsidRPr="00843C65">
        <w:rPr>
          <w:rFonts w:ascii="Times New Roman" w:hAnsi="Times New Roman"/>
          <w:sz w:val="28"/>
          <w:szCs w:val="28"/>
        </w:rPr>
        <w:t>урн и скамеек на сумму более 138</w:t>
      </w:r>
      <w:r w:rsidRPr="00843C65">
        <w:rPr>
          <w:rFonts w:ascii="Times New Roman" w:hAnsi="Times New Roman"/>
          <w:sz w:val="28"/>
          <w:szCs w:val="28"/>
        </w:rPr>
        <w:t xml:space="preserve"> тыс. рублей.</w:t>
      </w:r>
      <w:r w:rsidR="00631FFC">
        <w:rPr>
          <w:rFonts w:ascii="Times New Roman" w:hAnsi="Times New Roman"/>
          <w:sz w:val="28"/>
          <w:szCs w:val="28"/>
        </w:rPr>
        <w:t xml:space="preserve"> </w:t>
      </w:r>
    </w:p>
    <w:p w:rsidR="00631FFC" w:rsidRDefault="00631FFC" w:rsidP="00631FF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города Ставрополя проведены работы по благоустройству </w:t>
      </w:r>
      <w:r w:rsidRPr="00843C65">
        <w:rPr>
          <w:rFonts w:ascii="Times New Roman" w:hAnsi="Times New Roman"/>
          <w:sz w:val="28"/>
          <w:szCs w:val="28"/>
        </w:rPr>
        <w:t xml:space="preserve">контейнерных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площадок для сбора твердых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34B" w:rsidRPr="00843C65" w:rsidRDefault="006D534B" w:rsidP="00631F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отходов на общую сумму </w:t>
      </w:r>
      <w:r w:rsidR="00E94870" w:rsidRPr="00843C65">
        <w:rPr>
          <w:rFonts w:ascii="Times New Roman" w:hAnsi="Times New Roman"/>
          <w:sz w:val="28"/>
          <w:szCs w:val="28"/>
        </w:rPr>
        <w:t>610,67</w:t>
      </w:r>
      <w:r w:rsidRPr="00843C65">
        <w:rPr>
          <w:rFonts w:ascii="Times New Roman" w:hAnsi="Times New Roman"/>
          <w:sz w:val="28"/>
          <w:szCs w:val="28"/>
        </w:rPr>
        <w:t xml:space="preserve"> тыс. рублей.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>В целях ликвидации и предупреждения пожаров на территории городских лесов:</w:t>
      </w:r>
    </w:p>
    <w:p w:rsidR="006D534B" w:rsidRPr="00843C65" w:rsidRDefault="00406426" w:rsidP="006D534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 xml:space="preserve">проведена работа </w:t>
      </w:r>
      <w:r w:rsidR="006D534B" w:rsidRPr="00843C65">
        <w:rPr>
          <w:rFonts w:ascii="Times New Roman" w:eastAsia="Times New Roman" w:hAnsi="Times New Roman"/>
          <w:sz w:val="28"/>
          <w:szCs w:val="28"/>
        </w:rPr>
        <w:t>с юридическими лицами</w:t>
      </w:r>
      <w:r>
        <w:rPr>
          <w:rFonts w:ascii="Times New Roman" w:eastAsia="Times New Roman" w:hAnsi="Times New Roman"/>
          <w:sz w:val="28"/>
          <w:szCs w:val="28"/>
        </w:rPr>
        <w:t xml:space="preserve"> и населением, проживающими </w:t>
      </w:r>
      <w:r w:rsidR="006D534B" w:rsidRPr="00843C65">
        <w:rPr>
          <w:rFonts w:ascii="Times New Roman" w:eastAsia="Times New Roman" w:hAnsi="Times New Roman"/>
          <w:sz w:val="28"/>
          <w:szCs w:val="28"/>
        </w:rPr>
        <w:t>в районе лесов</w:t>
      </w:r>
      <w:r w:rsidR="00FF0463" w:rsidRPr="00843C65">
        <w:rPr>
          <w:rFonts w:ascii="Times New Roman" w:eastAsia="Times New Roman" w:hAnsi="Times New Roman"/>
          <w:sz w:val="28"/>
          <w:szCs w:val="28"/>
        </w:rPr>
        <w:t>,</w:t>
      </w:r>
      <w:r w:rsidR="006D534B" w:rsidRPr="00843C65">
        <w:rPr>
          <w:rFonts w:ascii="Times New Roman" w:eastAsia="Times New Roman" w:hAnsi="Times New Roman"/>
          <w:sz w:val="28"/>
          <w:szCs w:val="28"/>
        </w:rPr>
        <w:t xml:space="preserve"> выданы предостережения о запрещении сжигания в леса</w:t>
      </w:r>
      <w:r w:rsidR="008E00FD">
        <w:rPr>
          <w:rFonts w:ascii="Times New Roman" w:eastAsia="Times New Roman" w:hAnsi="Times New Roman"/>
          <w:sz w:val="28"/>
          <w:szCs w:val="28"/>
        </w:rPr>
        <w:t>х порубочных остатков, выжигания сухой травы, разведения</w:t>
      </w:r>
      <w:r w:rsidR="006D534B" w:rsidRPr="00843C65">
        <w:rPr>
          <w:rFonts w:ascii="Times New Roman" w:eastAsia="Times New Roman" w:hAnsi="Times New Roman"/>
          <w:sz w:val="28"/>
          <w:szCs w:val="28"/>
        </w:rPr>
        <w:t xml:space="preserve"> костров; </w:t>
      </w:r>
    </w:p>
    <w:p w:rsidR="006D534B" w:rsidRPr="00843C65" w:rsidRDefault="00406426" w:rsidP="006D534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 xml:space="preserve">проведена работа </w:t>
      </w:r>
      <w:r w:rsidR="006D534B" w:rsidRPr="00843C65">
        <w:rPr>
          <w:rFonts w:ascii="Times New Roman" w:eastAsia="Times New Roman" w:hAnsi="Times New Roman"/>
          <w:sz w:val="28"/>
          <w:szCs w:val="28"/>
        </w:rPr>
        <w:t xml:space="preserve">по устройству 140 км минерализованных полос. 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>Н</w:t>
      </w:r>
      <w:r w:rsidR="00FF0463" w:rsidRPr="00843C65">
        <w:rPr>
          <w:rFonts w:ascii="Times New Roman" w:eastAsia="Times New Roman" w:hAnsi="Times New Roman"/>
          <w:sz w:val="28"/>
          <w:szCs w:val="28"/>
        </w:rPr>
        <w:t>а территории Комсомольского пруда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r w:rsidR="00FF0463" w:rsidRPr="00843C65">
        <w:rPr>
          <w:rFonts w:ascii="Times New Roman" w:eastAsia="Times New Roman" w:hAnsi="Times New Roman"/>
          <w:sz w:val="28"/>
          <w:szCs w:val="28"/>
        </w:rPr>
        <w:t xml:space="preserve">были </w:t>
      </w:r>
      <w:r w:rsidRPr="00843C65">
        <w:rPr>
          <w:rFonts w:ascii="Times New Roman" w:eastAsia="Times New Roman" w:hAnsi="Times New Roman"/>
          <w:sz w:val="28"/>
          <w:szCs w:val="28"/>
        </w:rPr>
        <w:t>реализованы мероприятия по</w:t>
      </w:r>
      <w:r w:rsidR="00FF0463" w:rsidRPr="00843C65">
        <w:rPr>
          <w:rFonts w:ascii="Times New Roman" w:eastAsia="Times New Roman" w:hAnsi="Times New Roman"/>
          <w:sz w:val="28"/>
          <w:szCs w:val="28"/>
        </w:rPr>
        <w:t xml:space="preserve"> подготовке к купальному сезону.</w:t>
      </w:r>
    </w:p>
    <w:p w:rsidR="006D534B" w:rsidRPr="00843C65" w:rsidRDefault="00FF0463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рамках Года э</w:t>
      </w:r>
      <w:r w:rsidR="006D534B" w:rsidRPr="00843C65">
        <w:rPr>
          <w:rFonts w:ascii="Times New Roman" w:hAnsi="Times New Roman"/>
          <w:sz w:val="28"/>
          <w:szCs w:val="28"/>
        </w:rPr>
        <w:t xml:space="preserve">кологии администрацией города Ставрополя совместно с Общественным экологическим советом при администрации города Ставрополя реализовано более 10 экологических проектов.  </w:t>
      </w:r>
    </w:p>
    <w:p w:rsidR="006D534B" w:rsidRPr="00DA33A6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На территории города Ставрополя проведено 16 общег</w:t>
      </w:r>
      <w:r w:rsidR="009A43CA">
        <w:rPr>
          <w:rFonts w:ascii="Times New Roman" w:hAnsi="Times New Roman"/>
          <w:sz w:val="28"/>
          <w:szCs w:val="28"/>
        </w:rPr>
        <w:t xml:space="preserve">ородских санитарных дней. В </w:t>
      </w:r>
      <w:r w:rsidRPr="00843C65">
        <w:rPr>
          <w:rFonts w:ascii="Times New Roman" w:hAnsi="Times New Roman"/>
          <w:sz w:val="28"/>
          <w:szCs w:val="28"/>
        </w:rPr>
        <w:t>указан</w:t>
      </w:r>
      <w:r w:rsidR="004B5870">
        <w:rPr>
          <w:rFonts w:ascii="Times New Roman" w:hAnsi="Times New Roman"/>
          <w:sz w:val="28"/>
          <w:szCs w:val="28"/>
        </w:rPr>
        <w:t>ных мероприятиях приняли участие</w:t>
      </w:r>
      <w:r w:rsidRPr="00843C65">
        <w:rPr>
          <w:rFonts w:ascii="Times New Roman" w:hAnsi="Times New Roman"/>
          <w:sz w:val="28"/>
          <w:szCs w:val="28"/>
        </w:rPr>
        <w:t xml:space="preserve"> более </w:t>
      </w:r>
      <w:r w:rsidR="009E7FB7" w:rsidRPr="00843C65">
        <w:rPr>
          <w:rFonts w:ascii="Times New Roman" w:hAnsi="Times New Roman"/>
          <w:sz w:val="28"/>
          <w:szCs w:val="28"/>
        </w:rPr>
        <w:t xml:space="preserve">     </w:t>
      </w:r>
      <w:r w:rsidR="00FF0463" w:rsidRPr="00843C65">
        <w:rPr>
          <w:rFonts w:ascii="Times New Roman" w:hAnsi="Times New Roman"/>
          <w:sz w:val="28"/>
          <w:szCs w:val="28"/>
        </w:rPr>
        <w:t>70</w:t>
      </w:r>
      <w:r w:rsidRPr="00843C65">
        <w:rPr>
          <w:rFonts w:ascii="Times New Roman" w:hAnsi="Times New Roman"/>
          <w:sz w:val="28"/>
          <w:szCs w:val="28"/>
        </w:rPr>
        <w:t>000 чел</w:t>
      </w:r>
      <w:r w:rsidR="00406426">
        <w:rPr>
          <w:rFonts w:ascii="Times New Roman" w:hAnsi="Times New Roman"/>
          <w:sz w:val="28"/>
          <w:szCs w:val="28"/>
        </w:rPr>
        <w:t>овек</w:t>
      </w:r>
      <w:r w:rsidRPr="00843C65">
        <w:rPr>
          <w:rFonts w:ascii="Times New Roman" w:hAnsi="Times New Roman"/>
          <w:sz w:val="28"/>
          <w:szCs w:val="28"/>
        </w:rPr>
        <w:t xml:space="preserve">, более 500 организаций, учреждений и предприятий, задействовано более 350 единиц техники, по </w:t>
      </w:r>
      <w:proofErr w:type="gramStart"/>
      <w:r w:rsidR="00760704" w:rsidRPr="00843C65">
        <w:rPr>
          <w:rFonts w:ascii="Times New Roman" w:hAnsi="Times New Roman"/>
          <w:sz w:val="28"/>
          <w:szCs w:val="28"/>
        </w:rPr>
        <w:t>итогам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проведения </w:t>
      </w:r>
      <w:r w:rsidR="00FF0463" w:rsidRPr="00843C65">
        <w:rPr>
          <w:rFonts w:ascii="Times New Roman" w:hAnsi="Times New Roman"/>
          <w:sz w:val="28"/>
          <w:szCs w:val="28"/>
        </w:rPr>
        <w:t>которых более 450 га</w:t>
      </w:r>
      <w:r w:rsidRPr="00843C65">
        <w:rPr>
          <w:rFonts w:ascii="Times New Roman" w:hAnsi="Times New Roman"/>
          <w:sz w:val="28"/>
          <w:szCs w:val="28"/>
        </w:rPr>
        <w:t xml:space="preserve"> территори</w:t>
      </w:r>
      <w:r w:rsidR="00FF0463" w:rsidRPr="00843C65">
        <w:rPr>
          <w:rFonts w:ascii="Times New Roman" w:hAnsi="Times New Roman"/>
          <w:sz w:val="28"/>
          <w:szCs w:val="28"/>
        </w:rPr>
        <w:t>и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FF0463" w:rsidRPr="00843C65">
        <w:rPr>
          <w:rFonts w:ascii="Times New Roman" w:hAnsi="Times New Roman"/>
          <w:sz w:val="28"/>
          <w:szCs w:val="28"/>
        </w:rPr>
        <w:t xml:space="preserve">города </w:t>
      </w:r>
      <w:r w:rsidR="00406426">
        <w:rPr>
          <w:rFonts w:ascii="Times New Roman" w:hAnsi="Times New Roman"/>
          <w:sz w:val="28"/>
          <w:szCs w:val="28"/>
        </w:rPr>
        <w:t xml:space="preserve">Ставрополя </w:t>
      </w:r>
      <w:r w:rsidRPr="00843C65">
        <w:rPr>
          <w:rFonts w:ascii="Times New Roman" w:hAnsi="Times New Roman"/>
          <w:sz w:val="28"/>
          <w:szCs w:val="28"/>
        </w:rPr>
        <w:t xml:space="preserve">приведено в надлежащее санитарное </w:t>
      </w:r>
      <w:r w:rsidRPr="00DA33A6">
        <w:rPr>
          <w:rFonts w:ascii="Times New Roman" w:hAnsi="Times New Roman"/>
          <w:sz w:val="28"/>
          <w:szCs w:val="28"/>
        </w:rPr>
        <w:t>состояние, вывезено более 2700 куб. м отходов.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A33A6">
        <w:rPr>
          <w:rFonts w:ascii="Times New Roman" w:hAnsi="Times New Roman"/>
          <w:sz w:val="28"/>
          <w:szCs w:val="28"/>
        </w:rPr>
        <w:t xml:space="preserve">Выполнены работы по устройству </w:t>
      </w:r>
      <w:r w:rsidRPr="00DA33A6">
        <w:rPr>
          <w:rFonts w:ascii="Times New Roman" w:hAnsi="Times New Roman"/>
          <w:sz w:val="28"/>
          <w:szCs w:val="28"/>
          <w:lang w:val="en-US"/>
        </w:rPr>
        <w:t>I</w:t>
      </w:r>
      <w:r w:rsidRPr="00DA33A6">
        <w:rPr>
          <w:rFonts w:ascii="Times New Roman" w:hAnsi="Times New Roman"/>
          <w:sz w:val="28"/>
          <w:szCs w:val="28"/>
        </w:rPr>
        <w:t xml:space="preserve"> этапа нового муниципального общественного кладбища города Ставрополя общей площадью 4 га.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в соответствии</w:t>
      </w:r>
      <w:r w:rsidR="004729E0" w:rsidRPr="00843C65">
        <w:rPr>
          <w:rFonts w:ascii="Times New Roman" w:hAnsi="Times New Roman"/>
          <w:sz w:val="28"/>
          <w:szCs w:val="28"/>
        </w:rPr>
        <w:t xml:space="preserve"> с доведенным финансированием                                 5,</w:t>
      </w:r>
      <w:r w:rsidRPr="00843C65">
        <w:rPr>
          <w:rFonts w:ascii="Times New Roman" w:hAnsi="Times New Roman"/>
          <w:sz w:val="28"/>
          <w:szCs w:val="28"/>
        </w:rPr>
        <w:t>6</w:t>
      </w:r>
      <w:r w:rsidR="004729E0"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9E0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руб. выполнены работы по устройству линий </w:t>
      </w:r>
      <w:r w:rsidR="00FF0463" w:rsidRPr="00843C65">
        <w:rPr>
          <w:rFonts w:ascii="Times New Roman" w:hAnsi="Times New Roman"/>
          <w:sz w:val="28"/>
          <w:szCs w:val="28"/>
        </w:rPr>
        <w:t>уличного</w:t>
      </w:r>
      <w:r w:rsidRPr="00843C65">
        <w:rPr>
          <w:rFonts w:ascii="Times New Roman" w:hAnsi="Times New Roman"/>
          <w:sz w:val="28"/>
          <w:szCs w:val="28"/>
        </w:rPr>
        <w:t xml:space="preserve"> освещения по следующим адресам: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ул</w:t>
      </w:r>
      <w:r w:rsidR="00FF0463" w:rsidRPr="00843C65">
        <w:rPr>
          <w:rFonts w:ascii="Times New Roman" w:hAnsi="Times New Roman"/>
          <w:sz w:val="28"/>
          <w:szCs w:val="28"/>
        </w:rPr>
        <w:t>ице</w:t>
      </w:r>
      <w:r w:rsidRPr="00843C65">
        <w:rPr>
          <w:rFonts w:ascii="Times New Roman" w:hAnsi="Times New Roman"/>
          <w:sz w:val="28"/>
          <w:szCs w:val="28"/>
        </w:rPr>
        <w:t xml:space="preserve"> Сельской</w:t>
      </w:r>
      <w:r w:rsidR="00FF0463" w:rsidRPr="00843C65">
        <w:rPr>
          <w:rFonts w:ascii="Times New Roman" w:hAnsi="Times New Roman"/>
          <w:sz w:val="28"/>
          <w:szCs w:val="28"/>
        </w:rPr>
        <w:t>: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406426">
        <w:rPr>
          <w:rFonts w:ascii="Times New Roman" w:hAnsi="Times New Roman"/>
          <w:sz w:val="28"/>
          <w:szCs w:val="28"/>
        </w:rPr>
        <w:t>установлено</w:t>
      </w:r>
      <w:r w:rsidRPr="00843C65">
        <w:rPr>
          <w:rFonts w:ascii="Times New Roman" w:hAnsi="Times New Roman"/>
          <w:sz w:val="28"/>
          <w:szCs w:val="28"/>
        </w:rPr>
        <w:t xml:space="preserve"> 24 опоры, 48 светильников и </w:t>
      </w:r>
      <w:r w:rsidR="00406426">
        <w:rPr>
          <w:rFonts w:ascii="Times New Roman" w:hAnsi="Times New Roman"/>
          <w:sz w:val="28"/>
          <w:szCs w:val="28"/>
        </w:rPr>
        <w:t xml:space="preserve">                    </w:t>
      </w:r>
      <w:r w:rsidRPr="00843C65">
        <w:rPr>
          <w:rFonts w:ascii="Times New Roman" w:hAnsi="Times New Roman"/>
          <w:sz w:val="28"/>
          <w:szCs w:val="28"/>
        </w:rPr>
        <w:t>подвеска 919 м СИП</w:t>
      </w:r>
      <w:proofErr w:type="gramStart"/>
      <w:r w:rsidRPr="00843C65">
        <w:rPr>
          <w:rFonts w:ascii="Times New Roman" w:hAnsi="Times New Roman"/>
          <w:sz w:val="28"/>
          <w:szCs w:val="28"/>
        </w:rPr>
        <w:t>2</w:t>
      </w:r>
      <w:proofErr w:type="gramEnd"/>
      <w:r w:rsidRPr="00843C65">
        <w:rPr>
          <w:rFonts w:ascii="Times New Roman" w:hAnsi="Times New Roman"/>
          <w:sz w:val="28"/>
          <w:szCs w:val="28"/>
        </w:rPr>
        <w:t>;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ул</w:t>
      </w:r>
      <w:r w:rsidR="00FF0463" w:rsidRPr="00843C65">
        <w:rPr>
          <w:rFonts w:ascii="Times New Roman" w:hAnsi="Times New Roman"/>
          <w:sz w:val="28"/>
          <w:szCs w:val="28"/>
        </w:rPr>
        <w:t>ице Васильковой: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406426">
        <w:rPr>
          <w:rFonts w:ascii="Times New Roman" w:hAnsi="Times New Roman"/>
          <w:sz w:val="28"/>
          <w:szCs w:val="28"/>
        </w:rPr>
        <w:t>установлена 1 опора</w:t>
      </w:r>
      <w:r w:rsidRPr="00843C65">
        <w:rPr>
          <w:rFonts w:ascii="Times New Roman" w:hAnsi="Times New Roman"/>
          <w:sz w:val="28"/>
          <w:szCs w:val="28"/>
        </w:rPr>
        <w:t xml:space="preserve">, 24 светильника и </w:t>
      </w:r>
      <w:r w:rsidR="00406426">
        <w:rPr>
          <w:rFonts w:ascii="Times New Roman" w:hAnsi="Times New Roman"/>
          <w:sz w:val="28"/>
          <w:szCs w:val="28"/>
        </w:rPr>
        <w:t xml:space="preserve">                      </w:t>
      </w:r>
      <w:r w:rsidRPr="00843C65">
        <w:rPr>
          <w:rFonts w:ascii="Times New Roman" w:hAnsi="Times New Roman"/>
          <w:sz w:val="28"/>
          <w:szCs w:val="28"/>
        </w:rPr>
        <w:t>подвеска 575 м СИП</w:t>
      </w:r>
      <w:proofErr w:type="gramStart"/>
      <w:r w:rsidRPr="00843C65">
        <w:rPr>
          <w:rFonts w:ascii="Times New Roman" w:hAnsi="Times New Roman"/>
          <w:sz w:val="28"/>
          <w:szCs w:val="28"/>
        </w:rPr>
        <w:t>2</w:t>
      </w:r>
      <w:proofErr w:type="gramEnd"/>
      <w:r w:rsidRPr="00843C65">
        <w:rPr>
          <w:rFonts w:ascii="Times New Roman" w:hAnsi="Times New Roman"/>
          <w:sz w:val="28"/>
          <w:szCs w:val="28"/>
        </w:rPr>
        <w:t>;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ул</w:t>
      </w:r>
      <w:r w:rsidR="00FF0463" w:rsidRPr="00843C65">
        <w:rPr>
          <w:rFonts w:ascii="Times New Roman" w:hAnsi="Times New Roman"/>
          <w:sz w:val="28"/>
          <w:szCs w:val="28"/>
        </w:rPr>
        <w:t>ице</w:t>
      </w:r>
      <w:r w:rsidRPr="00843C65">
        <w:rPr>
          <w:rFonts w:ascii="Times New Roman" w:hAnsi="Times New Roman"/>
          <w:sz w:val="28"/>
          <w:szCs w:val="28"/>
        </w:rPr>
        <w:t xml:space="preserve"> Космонавтов, 16, пр</w:t>
      </w:r>
      <w:r w:rsidR="004729E0" w:rsidRPr="00843C65">
        <w:rPr>
          <w:rFonts w:ascii="Times New Roman" w:hAnsi="Times New Roman"/>
          <w:sz w:val="28"/>
          <w:szCs w:val="28"/>
        </w:rPr>
        <w:t>оезд</w:t>
      </w:r>
      <w:r w:rsidR="00FF0463" w:rsidRPr="00843C65">
        <w:rPr>
          <w:rFonts w:ascii="Times New Roman" w:hAnsi="Times New Roman"/>
          <w:sz w:val="28"/>
          <w:szCs w:val="28"/>
        </w:rPr>
        <w:t>у Фестивальному</w:t>
      </w:r>
      <w:r w:rsidRPr="00843C65">
        <w:rPr>
          <w:rFonts w:ascii="Times New Roman" w:hAnsi="Times New Roman"/>
          <w:sz w:val="28"/>
          <w:szCs w:val="28"/>
        </w:rPr>
        <w:t>, 11</w:t>
      </w:r>
      <w:r w:rsidR="00FF0463" w:rsidRPr="00843C65">
        <w:rPr>
          <w:rFonts w:ascii="Times New Roman" w:hAnsi="Times New Roman"/>
          <w:sz w:val="28"/>
          <w:szCs w:val="28"/>
        </w:rPr>
        <w:t>: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406426">
        <w:rPr>
          <w:rFonts w:ascii="Times New Roman" w:hAnsi="Times New Roman"/>
          <w:sz w:val="28"/>
          <w:szCs w:val="28"/>
        </w:rPr>
        <w:t>установлено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406426">
        <w:rPr>
          <w:rFonts w:ascii="Times New Roman" w:hAnsi="Times New Roman"/>
          <w:sz w:val="28"/>
          <w:szCs w:val="28"/>
        </w:rPr>
        <w:t xml:space="preserve">                 </w:t>
      </w:r>
      <w:r w:rsidRPr="00843C65">
        <w:rPr>
          <w:rFonts w:ascii="Times New Roman" w:hAnsi="Times New Roman"/>
          <w:sz w:val="28"/>
          <w:szCs w:val="28"/>
        </w:rPr>
        <w:t xml:space="preserve">14 опор, 35 светильников и подвеска </w:t>
      </w:r>
      <w:r w:rsidR="004729E0" w:rsidRPr="00843C65">
        <w:rPr>
          <w:rFonts w:ascii="Times New Roman" w:hAnsi="Times New Roman"/>
          <w:sz w:val="28"/>
          <w:szCs w:val="28"/>
        </w:rPr>
        <w:t>787 м СИП</w:t>
      </w:r>
      <w:proofErr w:type="gramStart"/>
      <w:r w:rsidR="004729E0" w:rsidRPr="00843C65">
        <w:rPr>
          <w:rFonts w:ascii="Times New Roman" w:hAnsi="Times New Roman"/>
          <w:sz w:val="28"/>
          <w:szCs w:val="28"/>
        </w:rPr>
        <w:t>2</w:t>
      </w:r>
      <w:proofErr w:type="gramEnd"/>
      <w:r w:rsidR="004729E0" w:rsidRPr="00843C65">
        <w:rPr>
          <w:rFonts w:ascii="Times New Roman" w:hAnsi="Times New Roman"/>
          <w:sz w:val="28"/>
          <w:szCs w:val="28"/>
        </w:rPr>
        <w:t>;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ул</w:t>
      </w:r>
      <w:r w:rsidR="00FF0463" w:rsidRPr="00843C65">
        <w:rPr>
          <w:rFonts w:ascii="Times New Roman" w:hAnsi="Times New Roman"/>
          <w:sz w:val="28"/>
          <w:szCs w:val="28"/>
        </w:rPr>
        <w:t>ице</w:t>
      </w:r>
      <w:r w:rsidR="004729E0" w:rsidRPr="00843C65">
        <w:rPr>
          <w:rFonts w:ascii="Times New Roman" w:hAnsi="Times New Roman"/>
          <w:sz w:val="28"/>
          <w:szCs w:val="28"/>
        </w:rPr>
        <w:t xml:space="preserve"> Тухачевского на участке от улицы</w:t>
      </w:r>
      <w:r w:rsidRPr="00843C65">
        <w:rPr>
          <w:rFonts w:ascii="Times New Roman" w:hAnsi="Times New Roman"/>
          <w:sz w:val="28"/>
          <w:szCs w:val="28"/>
        </w:rPr>
        <w:t xml:space="preserve"> Пирогова до дома №</w:t>
      </w:r>
      <w:r w:rsidR="00FF0463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20/1 по ул</w:t>
      </w:r>
      <w:r w:rsidR="004729E0" w:rsidRPr="00843C65">
        <w:rPr>
          <w:rFonts w:ascii="Times New Roman" w:hAnsi="Times New Roman"/>
          <w:sz w:val="28"/>
          <w:szCs w:val="28"/>
        </w:rPr>
        <w:t>ице</w:t>
      </w:r>
      <w:r w:rsidRPr="00843C65">
        <w:rPr>
          <w:rFonts w:ascii="Times New Roman" w:hAnsi="Times New Roman"/>
          <w:sz w:val="28"/>
          <w:szCs w:val="28"/>
        </w:rPr>
        <w:t xml:space="preserve"> Тухачевского</w:t>
      </w:r>
      <w:r w:rsidR="00FF0463" w:rsidRPr="00843C65">
        <w:rPr>
          <w:rFonts w:ascii="Times New Roman" w:hAnsi="Times New Roman"/>
          <w:sz w:val="28"/>
          <w:szCs w:val="28"/>
        </w:rPr>
        <w:t>: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406426">
        <w:rPr>
          <w:rFonts w:ascii="Times New Roman" w:hAnsi="Times New Roman"/>
          <w:sz w:val="28"/>
          <w:szCs w:val="28"/>
        </w:rPr>
        <w:t xml:space="preserve">установлено </w:t>
      </w:r>
      <w:r w:rsidRPr="00843C65">
        <w:rPr>
          <w:rFonts w:ascii="Times New Roman" w:hAnsi="Times New Roman"/>
          <w:sz w:val="28"/>
          <w:szCs w:val="28"/>
        </w:rPr>
        <w:t xml:space="preserve">9 </w:t>
      </w:r>
      <w:r w:rsidR="00406426">
        <w:rPr>
          <w:rFonts w:ascii="Times New Roman" w:hAnsi="Times New Roman"/>
          <w:sz w:val="28"/>
          <w:szCs w:val="28"/>
        </w:rPr>
        <w:t xml:space="preserve">опор, 20 светильников и                             подвеска </w:t>
      </w:r>
      <w:r w:rsidRPr="00843C65">
        <w:rPr>
          <w:rFonts w:ascii="Times New Roman" w:hAnsi="Times New Roman"/>
          <w:sz w:val="28"/>
          <w:szCs w:val="28"/>
        </w:rPr>
        <w:t>731 м СИП</w:t>
      </w:r>
      <w:proofErr w:type="gramStart"/>
      <w:r w:rsidRPr="00843C65">
        <w:rPr>
          <w:rFonts w:ascii="Times New Roman" w:hAnsi="Times New Roman"/>
          <w:sz w:val="28"/>
          <w:szCs w:val="28"/>
        </w:rPr>
        <w:t>2</w:t>
      </w:r>
      <w:proofErr w:type="gramEnd"/>
      <w:r w:rsidRPr="00843C65">
        <w:rPr>
          <w:rFonts w:ascii="Times New Roman" w:hAnsi="Times New Roman"/>
          <w:sz w:val="28"/>
          <w:szCs w:val="28"/>
        </w:rPr>
        <w:t>.</w:t>
      </w:r>
    </w:p>
    <w:p w:rsidR="006D534B" w:rsidRPr="00843C65" w:rsidRDefault="006D534B" w:rsidP="006D5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Выполнена реконструкция торшерной линии </w:t>
      </w:r>
      <w:r w:rsidR="00FF0463" w:rsidRPr="00843C65">
        <w:rPr>
          <w:rFonts w:ascii="Times New Roman" w:hAnsi="Times New Roman"/>
          <w:sz w:val="28"/>
          <w:szCs w:val="28"/>
        </w:rPr>
        <w:t xml:space="preserve">Театрального </w:t>
      </w:r>
      <w:r w:rsidRPr="00843C65">
        <w:rPr>
          <w:rFonts w:ascii="Times New Roman" w:hAnsi="Times New Roman"/>
          <w:sz w:val="28"/>
          <w:szCs w:val="28"/>
        </w:rPr>
        <w:t xml:space="preserve">сквера </w:t>
      </w:r>
      <w:r w:rsidR="004729E0" w:rsidRPr="00843C65">
        <w:rPr>
          <w:rFonts w:ascii="Times New Roman" w:hAnsi="Times New Roman"/>
          <w:sz w:val="28"/>
          <w:szCs w:val="28"/>
        </w:rPr>
        <w:t xml:space="preserve">                    </w:t>
      </w:r>
      <w:r w:rsidRPr="00843C65">
        <w:rPr>
          <w:rFonts w:ascii="Times New Roman" w:hAnsi="Times New Roman"/>
          <w:sz w:val="28"/>
          <w:szCs w:val="28"/>
        </w:rPr>
        <w:t>с установкой 64 ш</w:t>
      </w:r>
      <w:r w:rsidR="00FF0463" w:rsidRPr="00843C65">
        <w:rPr>
          <w:rFonts w:ascii="Times New Roman" w:hAnsi="Times New Roman"/>
          <w:sz w:val="28"/>
          <w:szCs w:val="28"/>
        </w:rPr>
        <w:t>т. торшеров и прокладкой 2,3 км</w:t>
      </w:r>
      <w:r w:rsidRPr="00843C65">
        <w:rPr>
          <w:rFonts w:ascii="Times New Roman" w:hAnsi="Times New Roman"/>
          <w:sz w:val="28"/>
          <w:szCs w:val="28"/>
        </w:rPr>
        <w:t xml:space="preserve"> кабельной линии </w:t>
      </w:r>
      <w:r w:rsidR="004729E0" w:rsidRPr="00843C65">
        <w:rPr>
          <w:rFonts w:ascii="Times New Roman" w:hAnsi="Times New Roman"/>
          <w:sz w:val="28"/>
          <w:szCs w:val="28"/>
        </w:rPr>
        <w:t xml:space="preserve">                          </w:t>
      </w:r>
      <w:r w:rsidRPr="00843C65">
        <w:rPr>
          <w:rFonts w:ascii="Times New Roman" w:hAnsi="Times New Roman"/>
          <w:sz w:val="28"/>
          <w:szCs w:val="28"/>
        </w:rPr>
        <w:t>с установкой шкафа наружного освещения.</w:t>
      </w:r>
    </w:p>
    <w:p w:rsidR="00796A5D" w:rsidRPr="00843C65" w:rsidRDefault="00796A5D" w:rsidP="00796A5D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796A5D" w:rsidRPr="00843C65" w:rsidRDefault="00FF0463" w:rsidP="00C07502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10. </w:t>
      </w:r>
      <w:r w:rsidR="00796A5D" w:rsidRPr="00843C65">
        <w:rPr>
          <w:rFonts w:ascii="Times New Roman" w:hAnsi="Times New Roman"/>
          <w:sz w:val="28"/>
          <w:szCs w:val="28"/>
        </w:rPr>
        <w:t>Транспорт</w:t>
      </w:r>
    </w:p>
    <w:p w:rsidR="00796A5D" w:rsidRPr="00843C65" w:rsidRDefault="00796A5D" w:rsidP="00C075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502" w:rsidRPr="00843C65" w:rsidRDefault="00C07502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3C65">
        <w:rPr>
          <w:rFonts w:ascii="Times New Roman" w:eastAsia="Times New Roman" w:hAnsi="Times New Roman"/>
          <w:sz w:val="28"/>
          <w:szCs w:val="28"/>
        </w:rPr>
        <w:t xml:space="preserve">В целях улучшения транспортного обслуживания населения города Ставрополя в 2017 году проведены мероприятия по оптимизации </w:t>
      </w:r>
      <w:r w:rsidRPr="00843C65">
        <w:rPr>
          <w:rFonts w:ascii="Times New Roman" w:eastAsia="Times New Roman" w:hAnsi="Times New Roman"/>
          <w:sz w:val="28"/>
          <w:szCs w:val="28"/>
        </w:rPr>
        <w:lastRenderedPageBreak/>
        <w:t xml:space="preserve">маршрутной сети города Ставрополя, изменены </w:t>
      </w:r>
      <w:r w:rsidR="00F00054">
        <w:rPr>
          <w:rFonts w:ascii="Times New Roman" w:eastAsia="Times New Roman" w:hAnsi="Times New Roman"/>
          <w:sz w:val="28"/>
          <w:szCs w:val="28"/>
        </w:rPr>
        <w:t>муниципальные маршруты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регулярных перевозок пассажиров и багажа, увеличено количество автобусов на следующих муниципальных маршрутах регулярных перевозок: № 15 – на 5 ед., № 12 – на 8 ед., № 7м – на 4 ед., № 8м – на 10 ед., № 47м – на 2 ед.</w:t>
      </w:r>
      <w:proofErr w:type="gramEnd"/>
    </w:p>
    <w:p w:rsidR="00C07502" w:rsidRPr="00843C65" w:rsidRDefault="00C07502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>С 01</w:t>
      </w:r>
      <w:r w:rsidR="00406426">
        <w:rPr>
          <w:rFonts w:ascii="Times New Roman" w:eastAsia="Times New Roman" w:hAnsi="Times New Roman"/>
          <w:sz w:val="28"/>
          <w:szCs w:val="28"/>
        </w:rPr>
        <w:t xml:space="preserve"> апреля </w:t>
      </w:r>
      <w:r w:rsidRPr="00843C65">
        <w:rPr>
          <w:rFonts w:ascii="Times New Roman" w:eastAsia="Times New Roman" w:hAnsi="Times New Roman"/>
          <w:sz w:val="28"/>
          <w:szCs w:val="28"/>
        </w:rPr>
        <w:t>2017</w:t>
      </w:r>
      <w:r w:rsidR="00406426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0054">
        <w:rPr>
          <w:rFonts w:ascii="Times New Roman" w:eastAsia="Times New Roman" w:hAnsi="Times New Roman"/>
          <w:sz w:val="28"/>
          <w:szCs w:val="28"/>
        </w:rPr>
        <w:t>было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организовано транспортное обслуживание </w:t>
      </w:r>
      <w:r w:rsidR="00F00054">
        <w:rPr>
          <w:rFonts w:ascii="Times New Roman" w:eastAsia="Times New Roman" w:hAnsi="Times New Roman"/>
          <w:sz w:val="28"/>
          <w:szCs w:val="28"/>
        </w:rPr>
        <w:t>садоводов, огородников, дачников и членов их семей в границах города Ставрополя.</w:t>
      </w:r>
    </w:p>
    <w:p w:rsidR="000E7D3B" w:rsidRDefault="000E7D3B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Принимались меры по предупреждению банкротства Ставропольского муниципального унитарного троллейбусного предприятия.</w:t>
      </w:r>
    </w:p>
    <w:p w:rsidR="00C07502" w:rsidRPr="00843C65" w:rsidRDefault="00C07502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43C65">
        <w:rPr>
          <w:rFonts w:ascii="Times New Roman" w:eastAsia="Times New Roman" w:hAnsi="Times New Roman"/>
          <w:sz w:val="28"/>
          <w:szCs w:val="28"/>
        </w:rPr>
        <w:t>В соответствии с приказом заместителя главы администрации города Ставрополя, руководителя комитета городского хозяйства администр</w:t>
      </w:r>
      <w:r w:rsidR="00B32DC1">
        <w:rPr>
          <w:rFonts w:ascii="Times New Roman" w:eastAsia="Times New Roman" w:hAnsi="Times New Roman"/>
          <w:sz w:val="28"/>
          <w:szCs w:val="28"/>
        </w:rPr>
        <w:t xml:space="preserve">ации города Ставрополя от 22 сентября </w:t>
      </w:r>
      <w:r w:rsidRPr="00843C65">
        <w:rPr>
          <w:rFonts w:ascii="Times New Roman" w:eastAsia="Times New Roman" w:hAnsi="Times New Roman"/>
          <w:sz w:val="28"/>
          <w:szCs w:val="28"/>
        </w:rPr>
        <w:t>2016</w:t>
      </w:r>
      <w:r w:rsidR="00B32DC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№ 293 «О создании комиссии по рассмотрению обращений граждан по вопросам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Ставрополя Ставропольского края» по состоянию на</w:t>
      </w:r>
      <w:proofErr w:type="gramEnd"/>
      <w:r w:rsidRPr="00843C65">
        <w:rPr>
          <w:rFonts w:ascii="Times New Roman" w:eastAsia="Times New Roman" w:hAnsi="Times New Roman"/>
          <w:sz w:val="28"/>
          <w:szCs w:val="28"/>
        </w:rPr>
        <w:t xml:space="preserve"> 20</w:t>
      </w:r>
      <w:r w:rsidR="00406426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Pr="00843C65">
        <w:rPr>
          <w:rFonts w:ascii="Times New Roman" w:eastAsia="Times New Roman" w:hAnsi="Times New Roman"/>
          <w:sz w:val="28"/>
          <w:szCs w:val="28"/>
        </w:rPr>
        <w:t>2017</w:t>
      </w:r>
      <w:r w:rsidR="00406426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проведено 41 заседание комиссии. </w:t>
      </w:r>
    </w:p>
    <w:p w:rsidR="00C07502" w:rsidRPr="00843C65" w:rsidRDefault="00406426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о результатам проведенных мероприятий совместно с сотрудниками </w:t>
      </w:r>
      <w:r w:rsidR="00913CE0">
        <w:rPr>
          <w:rFonts w:ascii="Times New Roman" w:eastAsia="Times New Roman" w:hAnsi="Times New Roman"/>
          <w:sz w:val="28"/>
          <w:szCs w:val="28"/>
        </w:rPr>
        <w:t>отдельного батал</w:t>
      </w:r>
      <w:r w:rsidR="001D67BF">
        <w:rPr>
          <w:rFonts w:ascii="Times New Roman" w:eastAsia="Times New Roman" w:hAnsi="Times New Roman"/>
          <w:sz w:val="28"/>
          <w:szCs w:val="28"/>
        </w:rPr>
        <w:t>ьона дорожно-патрульной службы Г</w:t>
      </w:r>
      <w:r w:rsidR="00913CE0">
        <w:rPr>
          <w:rFonts w:ascii="Times New Roman" w:eastAsia="Times New Roman" w:hAnsi="Times New Roman"/>
          <w:sz w:val="28"/>
          <w:szCs w:val="28"/>
        </w:rPr>
        <w:t xml:space="preserve">осударственной инспекции безопасности дорожного движения 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по городу Ставрополю </w:t>
      </w:r>
      <w:r w:rsidR="001D67BF">
        <w:rPr>
          <w:rFonts w:ascii="Times New Roman" w:eastAsia="Times New Roman" w:hAnsi="Times New Roman"/>
          <w:sz w:val="28"/>
          <w:szCs w:val="28"/>
        </w:rPr>
        <w:t>Г</w:t>
      </w:r>
      <w:r w:rsidR="00913CE0">
        <w:rPr>
          <w:rFonts w:ascii="Times New Roman" w:eastAsia="Times New Roman" w:hAnsi="Times New Roman"/>
          <w:sz w:val="28"/>
          <w:szCs w:val="28"/>
        </w:rPr>
        <w:t>лавного управления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r w:rsidR="001D67BF">
        <w:rPr>
          <w:rFonts w:ascii="Times New Roman" w:eastAsia="Times New Roman" w:hAnsi="Times New Roman"/>
          <w:sz w:val="28"/>
          <w:szCs w:val="28"/>
        </w:rPr>
        <w:t>М</w:t>
      </w:r>
      <w:r w:rsidR="00913CE0">
        <w:rPr>
          <w:rFonts w:ascii="Times New Roman" w:eastAsia="Times New Roman" w:hAnsi="Times New Roman"/>
          <w:sz w:val="28"/>
          <w:szCs w:val="28"/>
        </w:rPr>
        <w:t>инистерства внутренних дел</w:t>
      </w:r>
      <w:r w:rsidR="00CD3AEB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по Ставропольскому краю и </w:t>
      </w:r>
      <w:r w:rsidR="00866347">
        <w:rPr>
          <w:rFonts w:ascii="Times New Roman" w:eastAsia="Times New Roman" w:hAnsi="Times New Roman"/>
          <w:sz w:val="28"/>
          <w:szCs w:val="28"/>
        </w:rPr>
        <w:t xml:space="preserve">территориального отдела </w:t>
      </w:r>
      <w:r w:rsidR="001D67BF">
        <w:rPr>
          <w:rFonts w:ascii="Times New Roman" w:eastAsia="Times New Roman" w:hAnsi="Times New Roman"/>
          <w:sz w:val="28"/>
          <w:szCs w:val="28"/>
        </w:rPr>
        <w:t>Г</w:t>
      </w:r>
      <w:r w:rsidR="00866347">
        <w:rPr>
          <w:rFonts w:ascii="Times New Roman" w:eastAsia="Times New Roman" w:hAnsi="Times New Roman"/>
          <w:sz w:val="28"/>
          <w:szCs w:val="28"/>
        </w:rPr>
        <w:t>осударственного автодорожного надзора по Ставропольскому краю межрегионального территориального управления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07502" w:rsidRPr="00843C65">
        <w:rPr>
          <w:rFonts w:ascii="Times New Roman" w:eastAsia="Times New Roman" w:hAnsi="Times New Roman"/>
          <w:sz w:val="28"/>
          <w:szCs w:val="28"/>
        </w:rPr>
        <w:t>Ространснадзора</w:t>
      </w:r>
      <w:proofErr w:type="spellEnd"/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866347">
        <w:rPr>
          <w:rFonts w:ascii="Times New Roman" w:eastAsia="Times New Roman" w:hAnsi="Times New Roman"/>
          <w:sz w:val="28"/>
          <w:szCs w:val="28"/>
        </w:rPr>
        <w:t xml:space="preserve">Северо-Кавказскому федеральному округу 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за 12 месяцев 2017 года на </w:t>
      </w:r>
      <w:r w:rsidR="001D67BF">
        <w:rPr>
          <w:rFonts w:ascii="Times New Roman" w:eastAsia="Times New Roman" w:hAnsi="Times New Roman"/>
          <w:sz w:val="28"/>
          <w:szCs w:val="28"/>
        </w:rPr>
        <w:t>открытое акционерное общество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«Ставропольское пассажирское автотранспорт</w:t>
      </w:r>
      <w:r w:rsidR="00866347">
        <w:rPr>
          <w:rFonts w:ascii="Times New Roman" w:eastAsia="Times New Roman" w:hAnsi="Times New Roman"/>
          <w:sz w:val="28"/>
          <w:szCs w:val="28"/>
        </w:rPr>
        <w:t>ное предприятие», осуществляюще</w:t>
      </w:r>
      <w:r w:rsidR="008E00FD">
        <w:rPr>
          <w:rFonts w:ascii="Times New Roman" w:eastAsia="Times New Roman" w:hAnsi="Times New Roman"/>
          <w:sz w:val="28"/>
          <w:szCs w:val="28"/>
        </w:rPr>
        <w:t>е</w:t>
      </w:r>
      <w:proofErr w:type="gramEnd"/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</w:t>
      </w:r>
      <w:r w:rsidR="00E943A5">
        <w:rPr>
          <w:rFonts w:ascii="Times New Roman" w:eastAsia="Times New Roman" w:hAnsi="Times New Roman"/>
          <w:sz w:val="28"/>
          <w:szCs w:val="28"/>
        </w:rPr>
        <w:t>перевозки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пассажиров по заказу неопределенного круга лиц</w:t>
      </w:r>
      <w:r w:rsidR="00866347">
        <w:rPr>
          <w:rFonts w:ascii="Times New Roman" w:eastAsia="Times New Roman" w:hAnsi="Times New Roman"/>
          <w:sz w:val="28"/>
          <w:szCs w:val="28"/>
        </w:rPr>
        <w:t>,</w:t>
      </w:r>
      <w:r w:rsidR="00C07502" w:rsidRPr="00843C65">
        <w:rPr>
          <w:rFonts w:ascii="Times New Roman" w:eastAsia="Times New Roman" w:hAnsi="Times New Roman"/>
          <w:sz w:val="28"/>
          <w:szCs w:val="28"/>
        </w:rPr>
        <w:t xml:space="preserve"> составлено 237 протоколов об административных правонарушениях.</w:t>
      </w:r>
    </w:p>
    <w:p w:rsidR="00C07502" w:rsidRPr="00843C65" w:rsidRDefault="00C07502" w:rsidP="00C0750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</w:rPr>
        <w:t>В 2017 году было заменено 536 транспортных средств на автобусы большей вместимости и комфортности импортного и отечественного производства не старше 10 лет, что составило 26 процентов</w:t>
      </w:r>
      <w:r w:rsidR="00866347">
        <w:rPr>
          <w:rFonts w:ascii="Times New Roman" w:eastAsia="Times New Roman" w:hAnsi="Times New Roman"/>
          <w:sz w:val="28"/>
          <w:szCs w:val="28"/>
        </w:rPr>
        <w:t xml:space="preserve"> от общего количества автобусов маршрутной сети города Ставрополя.</w:t>
      </w:r>
      <w:r w:rsidRPr="00843C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6A5D" w:rsidRPr="00843C65" w:rsidRDefault="00796A5D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A5D" w:rsidRPr="00843C65" w:rsidRDefault="00FF0463" w:rsidP="00866347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7" w:name="Par403"/>
      <w:bookmarkEnd w:id="17"/>
      <w:r w:rsidRPr="00843C65">
        <w:rPr>
          <w:rFonts w:ascii="Times New Roman" w:hAnsi="Times New Roman"/>
          <w:sz w:val="28"/>
          <w:szCs w:val="28"/>
        </w:rPr>
        <w:t>11. Дорожная деятельность</w:t>
      </w:r>
      <w:r w:rsidR="00796A5D" w:rsidRPr="00843C65">
        <w:rPr>
          <w:rFonts w:ascii="Times New Roman" w:hAnsi="Times New Roman"/>
          <w:sz w:val="28"/>
          <w:szCs w:val="28"/>
        </w:rPr>
        <w:t xml:space="preserve"> и </w:t>
      </w:r>
      <w:r w:rsidRPr="00843C65">
        <w:rPr>
          <w:rFonts w:ascii="Times New Roman" w:hAnsi="Times New Roman"/>
          <w:sz w:val="28"/>
          <w:szCs w:val="28"/>
        </w:rPr>
        <w:t>обеспечение безопасности</w:t>
      </w:r>
      <w:r w:rsidR="00796A5D" w:rsidRPr="00843C65">
        <w:rPr>
          <w:rFonts w:ascii="Times New Roman" w:hAnsi="Times New Roman"/>
          <w:sz w:val="28"/>
          <w:szCs w:val="28"/>
        </w:rPr>
        <w:t xml:space="preserve"> </w:t>
      </w:r>
      <w:r w:rsidR="00866347">
        <w:rPr>
          <w:rFonts w:ascii="Times New Roman" w:hAnsi="Times New Roman"/>
          <w:sz w:val="28"/>
          <w:szCs w:val="28"/>
        </w:rPr>
        <w:t xml:space="preserve">                              </w:t>
      </w:r>
      <w:r w:rsidR="00796A5D" w:rsidRPr="00843C65">
        <w:rPr>
          <w:rFonts w:ascii="Times New Roman" w:hAnsi="Times New Roman"/>
          <w:sz w:val="28"/>
          <w:szCs w:val="28"/>
        </w:rPr>
        <w:t>дорожного движения</w:t>
      </w:r>
    </w:p>
    <w:p w:rsidR="00796A5D" w:rsidRPr="00843C65" w:rsidRDefault="00796A5D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8" w:name="Par413"/>
      <w:bookmarkEnd w:id="18"/>
      <w:r w:rsidRPr="00843C65">
        <w:rPr>
          <w:rFonts w:ascii="Times New Roman" w:hAnsi="Times New Roman"/>
          <w:sz w:val="28"/>
          <w:szCs w:val="28"/>
        </w:rPr>
        <w:t>За 2017 год было в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ыполнено устройство верхнего слоя </w:t>
      </w:r>
      <w:r w:rsidR="00E61BC1">
        <w:rPr>
          <w:rFonts w:ascii="Times New Roman" w:eastAsiaTheme="minorHAnsi" w:hAnsi="Times New Roman"/>
          <w:sz w:val="28"/>
          <w:szCs w:val="28"/>
        </w:rPr>
        <w:t xml:space="preserve">асфальтобетонного покрытия 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по улице Руставели, проезду Кубанскому, улице Чайковского, улице Юго-Западный обход (от улицы Ленина до автомобильной дороги общего пользования регионального значения Ставрополь – Тоннельный – </w:t>
      </w:r>
      <w:proofErr w:type="spellStart"/>
      <w:r w:rsidRPr="00843C65">
        <w:rPr>
          <w:rFonts w:ascii="Times New Roman" w:eastAsiaTheme="minorHAnsi" w:hAnsi="Times New Roman"/>
          <w:sz w:val="28"/>
          <w:szCs w:val="28"/>
        </w:rPr>
        <w:t>Барсуковская</w:t>
      </w:r>
      <w:proofErr w:type="spellEnd"/>
      <w:r w:rsidRPr="00843C65">
        <w:rPr>
          <w:rFonts w:ascii="Times New Roman" w:eastAsiaTheme="minorHAnsi" w:hAnsi="Times New Roman"/>
          <w:sz w:val="28"/>
          <w:szCs w:val="28"/>
        </w:rPr>
        <w:t>), улице Федеральной.</w:t>
      </w:r>
      <w:r w:rsidR="00785F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43C65">
        <w:rPr>
          <w:rFonts w:ascii="Times New Roman" w:eastAsiaTheme="minorHAnsi" w:hAnsi="Times New Roman"/>
          <w:sz w:val="28"/>
          <w:szCs w:val="28"/>
        </w:rPr>
        <w:t xml:space="preserve">Выполнен ремонт асфальтобетонного покрытия внутриквартального проезда от здания </w:t>
      </w:r>
      <w:r w:rsidRPr="00843C65">
        <w:rPr>
          <w:rFonts w:ascii="Times New Roman" w:eastAsiaTheme="minorHAnsi" w:hAnsi="Times New Roman"/>
          <w:sz w:val="28"/>
          <w:szCs w:val="28"/>
        </w:rPr>
        <w:lastRenderedPageBreak/>
        <w:t>№ 417 по улице Ленина до проспекта Кулакова с ремонтом асфальтобетонного покрытия тротуара.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Полностью завершены работы по ремонту 11 тротуаров на территории города Ст</w:t>
      </w:r>
      <w:r w:rsidR="00EE4332" w:rsidRPr="00843C65">
        <w:rPr>
          <w:rFonts w:ascii="Times New Roman" w:hAnsi="Times New Roman"/>
          <w:sz w:val="28"/>
          <w:szCs w:val="28"/>
        </w:rPr>
        <w:t>аврополя общей протяженность 2,</w:t>
      </w:r>
      <w:r w:rsidRPr="00843C65">
        <w:rPr>
          <w:rFonts w:ascii="Times New Roman" w:hAnsi="Times New Roman"/>
          <w:sz w:val="28"/>
          <w:szCs w:val="28"/>
        </w:rPr>
        <w:t xml:space="preserve">175 км: по улице </w:t>
      </w:r>
      <w:proofErr w:type="spellStart"/>
      <w:r w:rsidRPr="00843C65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 улицы Красной до улицы Белорусской, по переулку Рылеева от улицы Оржоникидзе до улицы Дзержинского, по улице Лермонтова в районе многоквартирного дома № 151, по улице Руставели от переулка Правды до переулка Макарова, по улице Коломийцева от проспекта Кулакова до остановочного пункта «Новейшее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кладбище», по улице Индустриальной от переулка Изыскательного до ул</w:t>
      </w:r>
      <w:r w:rsidR="00E61BC1">
        <w:rPr>
          <w:rFonts w:ascii="Times New Roman" w:hAnsi="Times New Roman"/>
          <w:sz w:val="28"/>
          <w:szCs w:val="28"/>
        </w:rPr>
        <w:t>ицы</w:t>
      </w:r>
      <w:r w:rsidRPr="00843C65">
        <w:rPr>
          <w:rFonts w:ascii="Times New Roman" w:hAnsi="Times New Roman"/>
          <w:sz w:val="28"/>
          <w:szCs w:val="28"/>
        </w:rPr>
        <w:t xml:space="preserve"> 1 Промышленной, по переулку </w:t>
      </w:r>
      <w:proofErr w:type="spellStart"/>
      <w:r w:rsidRPr="00843C65">
        <w:rPr>
          <w:rFonts w:ascii="Times New Roman" w:hAnsi="Times New Roman"/>
          <w:sz w:val="28"/>
          <w:szCs w:val="28"/>
        </w:rPr>
        <w:t>Надежд</w:t>
      </w:r>
      <w:r w:rsidR="00866347">
        <w:rPr>
          <w:rFonts w:ascii="Times New Roman" w:hAnsi="Times New Roman"/>
          <w:sz w:val="28"/>
          <w:szCs w:val="28"/>
        </w:rPr>
        <w:t>е</w:t>
      </w:r>
      <w:r w:rsidRPr="00843C65">
        <w:rPr>
          <w:rFonts w:ascii="Times New Roman" w:hAnsi="Times New Roman"/>
          <w:sz w:val="28"/>
          <w:szCs w:val="28"/>
        </w:rPr>
        <w:t>нскому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 улицы Серова до </w:t>
      </w:r>
      <w:r w:rsidR="000E7D3B">
        <w:rPr>
          <w:rFonts w:ascii="Times New Roman" w:hAnsi="Times New Roman"/>
          <w:sz w:val="28"/>
          <w:szCs w:val="28"/>
        </w:rPr>
        <w:t xml:space="preserve">здания </w:t>
      </w:r>
      <w:r w:rsidR="00E61BC1">
        <w:rPr>
          <w:rFonts w:ascii="Times New Roman" w:hAnsi="Times New Roman"/>
          <w:sz w:val="28"/>
          <w:szCs w:val="28"/>
        </w:rPr>
        <w:t>муниципального бюджетного дошкольного</w:t>
      </w:r>
      <w:r w:rsidR="00E943A5">
        <w:rPr>
          <w:rFonts w:ascii="Times New Roman" w:hAnsi="Times New Roman"/>
          <w:sz w:val="28"/>
          <w:szCs w:val="28"/>
        </w:rPr>
        <w:t xml:space="preserve"> образовательного учрежден</w:t>
      </w:r>
      <w:r w:rsidR="000E7D3B">
        <w:rPr>
          <w:rFonts w:ascii="Times New Roman" w:hAnsi="Times New Roman"/>
          <w:sz w:val="28"/>
          <w:szCs w:val="28"/>
        </w:rPr>
        <w:t>ия комбинированного вида детского</w:t>
      </w:r>
      <w:r w:rsidRPr="00843C65">
        <w:rPr>
          <w:rFonts w:ascii="Times New Roman" w:hAnsi="Times New Roman"/>
          <w:sz w:val="28"/>
          <w:szCs w:val="28"/>
        </w:rPr>
        <w:t xml:space="preserve"> сад</w:t>
      </w:r>
      <w:r w:rsidR="000E7D3B">
        <w:rPr>
          <w:rFonts w:ascii="Times New Roman" w:hAnsi="Times New Roman"/>
          <w:sz w:val="28"/>
          <w:szCs w:val="28"/>
        </w:rPr>
        <w:t>а</w:t>
      </w:r>
      <w:r w:rsidRPr="00843C65">
        <w:rPr>
          <w:rFonts w:ascii="Times New Roman" w:hAnsi="Times New Roman"/>
          <w:sz w:val="28"/>
          <w:szCs w:val="28"/>
        </w:rPr>
        <w:t xml:space="preserve"> № 74</w:t>
      </w:r>
      <w:r w:rsidR="00E943A5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843C65">
        <w:rPr>
          <w:rFonts w:ascii="Times New Roman" w:hAnsi="Times New Roman"/>
          <w:sz w:val="28"/>
          <w:szCs w:val="28"/>
        </w:rPr>
        <w:t xml:space="preserve">, по проспекту К. Маркса в районе многоквартирного дома № 8, по улице Юго-Западный обход от улицы Ленина до входа </w:t>
      </w:r>
      <w:r w:rsidR="000E7D3B">
        <w:rPr>
          <w:rFonts w:ascii="Times New Roman" w:hAnsi="Times New Roman"/>
          <w:sz w:val="28"/>
          <w:szCs w:val="28"/>
        </w:rPr>
        <w:t xml:space="preserve">на территорию </w:t>
      </w:r>
      <w:r w:rsidR="00BE0BBA">
        <w:rPr>
          <w:rFonts w:ascii="Times New Roman" w:hAnsi="Times New Roman"/>
          <w:sz w:val="28"/>
          <w:szCs w:val="28"/>
        </w:rPr>
        <w:t>Ставропольского Ботанического</w:t>
      </w:r>
      <w:r w:rsidRPr="00843C65">
        <w:rPr>
          <w:rFonts w:ascii="Times New Roman" w:hAnsi="Times New Roman"/>
          <w:sz w:val="28"/>
          <w:szCs w:val="28"/>
        </w:rPr>
        <w:t xml:space="preserve"> сад</w:t>
      </w:r>
      <w:r w:rsidR="00BE0BBA">
        <w:rPr>
          <w:rFonts w:ascii="Times New Roman" w:hAnsi="Times New Roman"/>
          <w:sz w:val="28"/>
          <w:szCs w:val="28"/>
        </w:rPr>
        <w:t>а</w:t>
      </w:r>
      <w:r w:rsidR="00E61BC1">
        <w:rPr>
          <w:rFonts w:ascii="Times New Roman" w:hAnsi="Times New Roman"/>
          <w:sz w:val="28"/>
          <w:szCs w:val="28"/>
        </w:rPr>
        <w:t xml:space="preserve"> имени </w:t>
      </w:r>
      <w:r w:rsidR="00E943A5">
        <w:rPr>
          <w:rFonts w:ascii="Times New Roman" w:hAnsi="Times New Roman"/>
          <w:sz w:val="28"/>
          <w:szCs w:val="28"/>
        </w:rPr>
        <w:t xml:space="preserve">                        </w:t>
      </w:r>
      <w:r w:rsidR="00E61BC1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E61BC1">
        <w:rPr>
          <w:rFonts w:ascii="Times New Roman" w:hAnsi="Times New Roman"/>
          <w:sz w:val="28"/>
          <w:szCs w:val="28"/>
        </w:rPr>
        <w:t>Скрипчинского</w:t>
      </w:r>
      <w:proofErr w:type="spellEnd"/>
      <w:r w:rsidR="00BE0BBA">
        <w:rPr>
          <w:rFonts w:ascii="Times New Roman" w:hAnsi="Times New Roman"/>
          <w:sz w:val="28"/>
          <w:szCs w:val="28"/>
        </w:rPr>
        <w:t xml:space="preserve"> – филиала Федерального</w:t>
      </w:r>
      <w:proofErr w:type="gramEnd"/>
      <w:r w:rsidR="00BE0BBA">
        <w:rPr>
          <w:rFonts w:ascii="Times New Roman" w:hAnsi="Times New Roman"/>
          <w:sz w:val="28"/>
          <w:szCs w:val="28"/>
        </w:rPr>
        <w:t xml:space="preserve"> государственного бюджетного научного учреждения «Северо-Кавказский федеральный научный аграрный центр»</w:t>
      </w:r>
      <w:r w:rsidRPr="00843C65">
        <w:rPr>
          <w:rFonts w:ascii="Times New Roman" w:hAnsi="Times New Roman"/>
          <w:sz w:val="28"/>
          <w:szCs w:val="28"/>
        </w:rPr>
        <w:t xml:space="preserve">, по улице Народной от </w:t>
      </w:r>
      <w:r w:rsidR="00866347">
        <w:rPr>
          <w:rFonts w:ascii="Times New Roman" w:hAnsi="Times New Roman"/>
          <w:sz w:val="28"/>
          <w:szCs w:val="28"/>
        </w:rPr>
        <w:t xml:space="preserve">многоквартирного дома </w:t>
      </w:r>
      <w:r w:rsidRPr="00843C65">
        <w:rPr>
          <w:rFonts w:ascii="Times New Roman" w:hAnsi="Times New Roman"/>
          <w:sz w:val="28"/>
          <w:szCs w:val="28"/>
        </w:rPr>
        <w:t>№ 5</w:t>
      </w:r>
      <w:proofErr w:type="gramStart"/>
      <w:r w:rsidRPr="00843C65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до улицы Октябрьской, по улице Соборно</w:t>
      </w:r>
      <w:r w:rsidR="00170770">
        <w:rPr>
          <w:rFonts w:ascii="Times New Roman" w:hAnsi="Times New Roman"/>
          <w:sz w:val="28"/>
          <w:szCs w:val="28"/>
        </w:rPr>
        <w:t>й от улицы Пирогова до храма Святого</w:t>
      </w:r>
      <w:r w:rsidRPr="00843C65">
        <w:rPr>
          <w:rFonts w:ascii="Times New Roman" w:hAnsi="Times New Roman"/>
          <w:sz w:val="28"/>
          <w:szCs w:val="28"/>
        </w:rPr>
        <w:t xml:space="preserve"> Пант</w:t>
      </w:r>
      <w:r w:rsidR="00170770">
        <w:rPr>
          <w:rFonts w:ascii="Times New Roman" w:hAnsi="Times New Roman"/>
          <w:sz w:val="28"/>
          <w:szCs w:val="28"/>
        </w:rPr>
        <w:t>елеймона Ц</w:t>
      </w:r>
      <w:r w:rsidRPr="00843C65">
        <w:rPr>
          <w:rFonts w:ascii="Times New Roman" w:hAnsi="Times New Roman"/>
          <w:sz w:val="28"/>
          <w:szCs w:val="28"/>
        </w:rPr>
        <w:t xml:space="preserve">елителя. 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Выполнены работы по ремонту 22 участков автомобильных дорог общего пользования местного значения города Ставрополя </w:t>
      </w:r>
      <w:r w:rsidR="00170770" w:rsidRPr="00843C65">
        <w:rPr>
          <w:rFonts w:ascii="Times New Roman" w:hAnsi="Times New Roman"/>
          <w:sz w:val="28"/>
          <w:szCs w:val="28"/>
        </w:rPr>
        <w:t xml:space="preserve">(в том числе на                               12 внутриквартальных </w:t>
      </w:r>
      <w:r w:rsidR="00170770">
        <w:rPr>
          <w:rFonts w:ascii="Times New Roman" w:hAnsi="Times New Roman"/>
          <w:sz w:val="28"/>
          <w:szCs w:val="28"/>
        </w:rPr>
        <w:t xml:space="preserve">автомобильных </w:t>
      </w:r>
      <w:r w:rsidR="00170770" w:rsidRPr="00843C65">
        <w:rPr>
          <w:rFonts w:ascii="Times New Roman" w:hAnsi="Times New Roman"/>
          <w:sz w:val="28"/>
          <w:szCs w:val="28"/>
        </w:rPr>
        <w:t xml:space="preserve">дорогах) </w:t>
      </w:r>
      <w:r w:rsidRPr="00843C65">
        <w:rPr>
          <w:rFonts w:ascii="Times New Roman" w:hAnsi="Times New Roman"/>
          <w:sz w:val="28"/>
          <w:szCs w:val="28"/>
        </w:rPr>
        <w:t xml:space="preserve">общей </w:t>
      </w:r>
      <w:r w:rsidR="00170770">
        <w:rPr>
          <w:rFonts w:ascii="Times New Roman" w:hAnsi="Times New Roman"/>
          <w:sz w:val="28"/>
          <w:szCs w:val="28"/>
        </w:rPr>
        <w:t xml:space="preserve">                           </w:t>
      </w:r>
      <w:r w:rsidRPr="00843C65">
        <w:rPr>
          <w:rFonts w:ascii="Times New Roman" w:hAnsi="Times New Roman"/>
          <w:sz w:val="28"/>
          <w:szCs w:val="28"/>
        </w:rPr>
        <w:t xml:space="preserve">протяженностью 20,810 км. 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местного значения </w:t>
      </w:r>
      <w:r w:rsidR="00170770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866347">
        <w:rPr>
          <w:rFonts w:ascii="Times New Roman" w:hAnsi="Times New Roman"/>
          <w:sz w:val="28"/>
          <w:szCs w:val="28"/>
        </w:rPr>
        <w:t>выполнен</w:t>
      </w:r>
      <w:r w:rsidRPr="00843C65">
        <w:rPr>
          <w:rFonts w:ascii="Times New Roman" w:hAnsi="Times New Roman"/>
          <w:sz w:val="28"/>
          <w:szCs w:val="28"/>
        </w:rPr>
        <w:t xml:space="preserve"> по проспекту Кулакова от ул</w:t>
      </w:r>
      <w:r w:rsidR="00170770">
        <w:rPr>
          <w:rFonts w:ascii="Times New Roman" w:hAnsi="Times New Roman"/>
          <w:sz w:val="28"/>
          <w:szCs w:val="28"/>
        </w:rPr>
        <w:t>ицы Ленина до улицы Октябрьской,</w:t>
      </w:r>
      <w:r w:rsidRPr="00843C65">
        <w:rPr>
          <w:rFonts w:ascii="Times New Roman" w:hAnsi="Times New Roman"/>
          <w:sz w:val="28"/>
          <w:szCs w:val="28"/>
        </w:rPr>
        <w:t xml:space="preserve"> по улице Доваторцев от улицы Мира до улицы </w:t>
      </w:r>
      <w:proofErr w:type="spellStart"/>
      <w:r w:rsidRPr="00843C65">
        <w:rPr>
          <w:rFonts w:ascii="Times New Roman" w:hAnsi="Times New Roman"/>
          <w:sz w:val="28"/>
          <w:szCs w:val="28"/>
        </w:rPr>
        <w:t>Шпаковской</w:t>
      </w:r>
      <w:proofErr w:type="spellEnd"/>
      <w:r w:rsidR="00170770">
        <w:rPr>
          <w:rFonts w:ascii="Times New Roman" w:hAnsi="Times New Roman"/>
          <w:sz w:val="28"/>
          <w:szCs w:val="28"/>
        </w:rPr>
        <w:t>,</w:t>
      </w:r>
      <w:r w:rsidR="00866347">
        <w:rPr>
          <w:rFonts w:ascii="Times New Roman" w:hAnsi="Times New Roman"/>
          <w:sz w:val="28"/>
          <w:szCs w:val="28"/>
        </w:rPr>
        <w:t xml:space="preserve"> по улице Дзержинского от улицы</w:t>
      </w:r>
      <w:r w:rsidRPr="00843C65">
        <w:rPr>
          <w:rFonts w:ascii="Times New Roman" w:hAnsi="Times New Roman"/>
          <w:sz w:val="28"/>
          <w:szCs w:val="28"/>
        </w:rPr>
        <w:t xml:space="preserve"> Краснофлотской до </w:t>
      </w:r>
      <w:r w:rsidR="00170770">
        <w:rPr>
          <w:rFonts w:ascii="Times New Roman" w:hAnsi="Times New Roman"/>
          <w:sz w:val="28"/>
          <w:szCs w:val="28"/>
        </w:rPr>
        <w:t>проспекта Октябрьской Революции,</w:t>
      </w:r>
      <w:r w:rsidRPr="00843C65">
        <w:rPr>
          <w:rFonts w:ascii="Times New Roman" w:hAnsi="Times New Roman"/>
          <w:sz w:val="28"/>
          <w:szCs w:val="28"/>
        </w:rPr>
        <w:t xml:space="preserve"> по переулку </w:t>
      </w:r>
      <w:proofErr w:type="spellStart"/>
      <w:r w:rsidRPr="00843C65">
        <w:rPr>
          <w:rFonts w:ascii="Times New Roman" w:hAnsi="Times New Roman"/>
          <w:sz w:val="28"/>
          <w:szCs w:val="28"/>
        </w:rPr>
        <w:t>Шеболдаева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 улицы Васильева до проспекта Юности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улице Пригородной от проезда Чап</w:t>
      </w:r>
      <w:r w:rsidR="00170770">
        <w:rPr>
          <w:rFonts w:ascii="Times New Roman" w:hAnsi="Times New Roman"/>
          <w:sz w:val="28"/>
          <w:szCs w:val="28"/>
        </w:rPr>
        <w:t>аевского до переулка Прокофьева,</w:t>
      </w:r>
      <w:r w:rsidRPr="00843C65">
        <w:rPr>
          <w:rFonts w:ascii="Times New Roman" w:hAnsi="Times New Roman"/>
          <w:sz w:val="28"/>
          <w:szCs w:val="28"/>
        </w:rPr>
        <w:t xml:space="preserve"> по улице Тухачевского от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улицы Д</w:t>
      </w:r>
      <w:r w:rsidR="00170770">
        <w:rPr>
          <w:rFonts w:ascii="Times New Roman" w:hAnsi="Times New Roman"/>
          <w:sz w:val="28"/>
          <w:szCs w:val="28"/>
        </w:rPr>
        <w:t>оваторцев до улицы 50 лет ВЛКСМ,</w:t>
      </w:r>
      <w:r w:rsidRPr="00843C65">
        <w:rPr>
          <w:rFonts w:ascii="Times New Roman" w:hAnsi="Times New Roman"/>
          <w:sz w:val="28"/>
          <w:szCs w:val="28"/>
        </w:rPr>
        <w:t xml:space="preserve"> по улице Пржевальского от улицы Ленина до улицы Осетинской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улице Вокзальной от проспекта К. Маркса до Старомарьевского шоссе</w:t>
      </w:r>
      <w:r w:rsidR="00170770">
        <w:rPr>
          <w:rFonts w:ascii="Times New Roman" w:hAnsi="Times New Roman"/>
          <w:sz w:val="28"/>
          <w:szCs w:val="28"/>
        </w:rPr>
        <w:t>, по улице Фрунзе,</w:t>
      </w:r>
      <w:r w:rsidRPr="00843C65">
        <w:rPr>
          <w:rFonts w:ascii="Times New Roman" w:hAnsi="Times New Roman"/>
          <w:sz w:val="28"/>
          <w:szCs w:val="28"/>
        </w:rPr>
        <w:t xml:space="preserve"> по улице </w:t>
      </w:r>
      <w:proofErr w:type="spellStart"/>
      <w:r w:rsidRPr="00843C65">
        <w:rPr>
          <w:rFonts w:ascii="Times New Roman" w:hAnsi="Times New Roman"/>
          <w:sz w:val="28"/>
          <w:szCs w:val="28"/>
        </w:rPr>
        <w:t>Голенева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 улиц</w:t>
      </w:r>
      <w:r w:rsidR="00170770">
        <w:rPr>
          <w:rFonts w:ascii="Times New Roman" w:hAnsi="Times New Roman"/>
          <w:sz w:val="28"/>
          <w:szCs w:val="28"/>
        </w:rPr>
        <w:t>ы Фрунзе до улицы Комсомольской, по улице Акулова,</w:t>
      </w:r>
      <w:r w:rsidRPr="00843C65">
        <w:rPr>
          <w:rFonts w:ascii="Times New Roman" w:hAnsi="Times New Roman"/>
          <w:sz w:val="28"/>
          <w:szCs w:val="28"/>
        </w:rPr>
        <w:t xml:space="preserve"> по проезду Плеханова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улице </w:t>
      </w:r>
      <w:proofErr w:type="spellStart"/>
      <w:r w:rsidRPr="00843C65">
        <w:rPr>
          <w:rFonts w:ascii="Times New Roman" w:hAnsi="Times New Roman"/>
          <w:sz w:val="28"/>
          <w:szCs w:val="28"/>
        </w:rPr>
        <w:t>Васякина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 переулка Можайского до улицы Кавалерийской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переулку Зеленому</w:t>
      </w:r>
      <w:r w:rsidR="00170770">
        <w:rPr>
          <w:rFonts w:ascii="Times New Roman" w:hAnsi="Times New Roman"/>
          <w:sz w:val="28"/>
          <w:szCs w:val="28"/>
        </w:rPr>
        <w:t>, по улице Черниговской, по</w:t>
      </w:r>
      <w:proofErr w:type="gramEnd"/>
      <w:r w:rsidR="00170770">
        <w:rPr>
          <w:rFonts w:ascii="Times New Roman" w:hAnsi="Times New Roman"/>
          <w:sz w:val="28"/>
          <w:szCs w:val="28"/>
        </w:rPr>
        <w:t xml:space="preserve"> улице Десантников,</w:t>
      </w:r>
      <w:r w:rsidRPr="00843C65">
        <w:rPr>
          <w:rFonts w:ascii="Times New Roman" w:hAnsi="Times New Roman"/>
          <w:sz w:val="28"/>
          <w:szCs w:val="28"/>
        </w:rPr>
        <w:t xml:space="preserve"> по улице Дачной от улицы Кавалерийской до улицы Победы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улице Чехова от у</w:t>
      </w:r>
      <w:r w:rsidR="00170770">
        <w:rPr>
          <w:rFonts w:ascii="Times New Roman" w:hAnsi="Times New Roman"/>
          <w:sz w:val="28"/>
          <w:szCs w:val="28"/>
        </w:rPr>
        <w:t>лицы Мимоз до улицы Десантников,</w:t>
      </w:r>
      <w:r w:rsidRPr="00843C65">
        <w:rPr>
          <w:rFonts w:ascii="Times New Roman" w:hAnsi="Times New Roman"/>
          <w:sz w:val="28"/>
          <w:szCs w:val="28"/>
        </w:rPr>
        <w:t xml:space="preserve"> по улице Салова от улицы </w:t>
      </w:r>
      <w:r w:rsidR="00170770">
        <w:rPr>
          <w:rFonts w:ascii="Times New Roman" w:hAnsi="Times New Roman"/>
          <w:sz w:val="28"/>
          <w:szCs w:val="28"/>
        </w:rPr>
        <w:t xml:space="preserve">                            </w:t>
      </w:r>
      <w:r w:rsidRPr="00843C65">
        <w:rPr>
          <w:rFonts w:ascii="Times New Roman" w:hAnsi="Times New Roman"/>
          <w:sz w:val="28"/>
          <w:szCs w:val="28"/>
        </w:rPr>
        <w:t>45 Паралле</w:t>
      </w:r>
      <w:r w:rsidR="00170770">
        <w:rPr>
          <w:rFonts w:ascii="Times New Roman" w:hAnsi="Times New Roman"/>
          <w:sz w:val="28"/>
          <w:szCs w:val="28"/>
        </w:rPr>
        <w:t>ль до улицы Перспективной,</w:t>
      </w:r>
      <w:r w:rsidRPr="00843C65">
        <w:rPr>
          <w:rFonts w:ascii="Times New Roman" w:hAnsi="Times New Roman"/>
          <w:sz w:val="28"/>
          <w:szCs w:val="28"/>
        </w:rPr>
        <w:t xml:space="preserve"> по улице В. Косенко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170770">
        <w:rPr>
          <w:rFonts w:ascii="Times New Roman" w:hAnsi="Times New Roman"/>
          <w:sz w:val="28"/>
          <w:szCs w:val="28"/>
        </w:rPr>
        <w:t>по</w:t>
      </w:r>
      <w:r w:rsidRPr="00843C65">
        <w:rPr>
          <w:rFonts w:ascii="Times New Roman" w:hAnsi="Times New Roman"/>
          <w:sz w:val="28"/>
          <w:szCs w:val="28"/>
        </w:rPr>
        <w:t xml:space="preserve"> улице Пионерской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по улице А. Савченко.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В рамках подпрограммы «Формирование современной городской среды на территории города Ставрополя» муниципальной программы «Развитие жилищно-коммунального хозяйства, транспортной системы на </w:t>
      </w:r>
      <w:r w:rsidRPr="00843C65">
        <w:rPr>
          <w:rFonts w:ascii="Times New Roman" w:hAnsi="Times New Roman"/>
          <w:sz w:val="28"/>
          <w:szCs w:val="28"/>
        </w:rPr>
        <w:lastRenderedPageBreak/>
        <w:t>территории города Ставрополя, благоустройство территории города Ставрополя», утвержденной постановлением администрации города Ставрополя от 24.11.2016 № 2665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выполнены работы по благоустройству                    12 дворовых территорий по следующим адресам: улице                          </w:t>
      </w:r>
      <w:r w:rsidR="00170770">
        <w:rPr>
          <w:rFonts w:ascii="Times New Roman" w:hAnsi="Times New Roman"/>
          <w:sz w:val="28"/>
          <w:szCs w:val="28"/>
        </w:rPr>
        <w:t xml:space="preserve">       Октябрьской, 186/1-186/2, переулку Макарова, 12/2,</w:t>
      </w:r>
      <w:r w:rsidRPr="00843C65">
        <w:rPr>
          <w:rFonts w:ascii="Times New Roman" w:hAnsi="Times New Roman"/>
          <w:sz w:val="28"/>
          <w:szCs w:val="28"/>
        </w:rPr>
        <w:t xml:space="preserve"> улице </w:t>
      </w:r>
      <w:r w:rsidR="00866347">
        <w:rPr>
          <w:rFonts w:ascii="Times New Roman" w:hAnsi="Times New Roman"/>
          <w:sz w:val="28"/>
          <w:szCs w:val="28"/>
        </w:rPr>
        <w:t xml:space="preserve">                          </w:t>
      </w:r>
      <w:r w:rsidR="00170770">
        <w:rPr>
          <w:rFonts w:ascii="Times New Roman" w:hAnsi="Times New Roman"/>
          <w:sz w:val="28"/>
          <w:szCs w:val="28"/>
        </w:rPr>
        <w:t>Дзержинского, 211,</w:t>
      </w:r>
      <w:r w:rsidR="00866347">
        <w:rPr>
          <w:rFonts w:ascii="Times New Roman" w:hAnsi="Times New Roman"/>
          <w:sz w:val="28"/>
          <w:szCs w:val="28"/>
        </w:rPr>
        <w:t xml:space="preserve"> </w:t>
      </w:r>
      <w:r w:rsidR="00170770">
        <w:rPr>
          <w:rFonts w:ascii="Times New Roman" w:hAnsi="Times New Roman"/>
          <w:sz w:val="28"/>
          <w:szCs w:val="28"/>
        </w:rPr>
        <w:t>213А, 211/213, улице</w:t>
      </w:r>
      <w:proofErr w:type="gramEnd"/>
      <w:r w:rsidR="00170770">
        <w:rPr>
          <w:rFonts w:ascii="Times New Roman" w:hAnsi="Times New Roman"/>
          <w:sz w:val="28"/>
          <w:szCs w:val="28"/>
        </w:rPr>
        <w:t xml:space="preserve"> Ленина, 277</w:t>
      </w:r>
      <w:proofErr w:type="gramStart"/>
      <w:r w:rsidR="0017077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170770">
        <w:rPr>
          <w:rFonts w:ascii="Times New Roman" w:hAnsi="Times New Roman"/>
          <w:sz w:val="28"/>
          <w:szCs w:val="28"/>
        </w:rPr>
        <w:t>, 277 Б,</w:t>
      </w:r>
      <w:r w:rsidRPr="00843C65">
        <w:rPr>
          <w:rFonts w:ascii="Times New Roman" w:hAnsi="Times New Roman"/>
          <w:sz w:val="28"/>
          <w:szCs w:val="28"/>
        </w:rPr>
        <w:t xml:space="preserve"> улице Ленина, 287, 287/1, 287/2</w:t>
      </w:r>
      <w:r w:rsidR="00170770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улице Ленина, 287/3</w:t>
      </w:r>
      <w:r w:rsidR="00170770">
        <w:rPr>
          <w:rFonts w:ascii="Times New Roman" w:hAnsi="Times New Roman"/>
          <w:sz w:val="28"/>
          <w:szCs w:val="28"/>
        </w:rPr>
        <w:t>, 287/4,</w:t>
      </w:r>
      <w:r w:rsidRPr="00843C65">
        <w:rPr>
          <w:rFonts w:ascii="Times New Roman" w:hAnsi="Times New Roman"/>
          <w:sz w:val="28"/>
          <w:szCs w:val="28"/>
        </w:rPr>
        <w:t xml:space="preserve"> улице Мира, 232</w:t>
      </w:r>
      <w:r w:rsidR="00BE0BBA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улице Серова, 478/3</w:t>
      </w:r>
      <w:r w:rsidR="00170770">
        <w:rPr>
          <w:rFonts w:ascii="Times New Roman" w:hAnsi="Times New Roman"/>
          <w:sz w:val="28"/>
          <w:szCs w:val="28"/>
        </w:rPr>
        <w:t>, улице 50 лет ВЛКСМ, 107, улице Ленина, 369,</w:t>
      </w:r>
      <w:r w:rsidRPr="00843C65">
        <w:rPr>
          <w:rFonts w:ascii="Times New Roman" w:hAnsi="Times New Roman"/>
          <w:sz w:val="28"/>
          <w:szCs w:val="28"/>
        </w:rPr>
        <w:t xml:space="preserve"> улице Доваторцев 7, 7/2</w:t>
      </w:r>
      <w:r w:rsidR="00170770">
        <w:rPr>
          <w:rFonts w:ascii="Times New Roman" w:hAnsi="Times New Roman"/>
          <w:sz w:val="28"/>
          <w:szCs w:val="28"/>
        </w:rPr>
        <w:t>, проезду Фестивальному, 5А,</w:t>
      </w:r>
      <w:r w:rsidRPr="00843C65">
        <w:rPr>
          <w:rFonts w:ascii="Times New Roman" w:hAnsi="Times New Roman"/>
          <w:sz w:val="28"/>
          <w:szCs w:val="28"/>
        </w:rPr>
        <w:t xml:space="preserve"> проспекту Юности, 20 (замена асфальтобетонного покрытия, плиточного покрытия тротуаров, бортовых камней, ремонт и установка детских и спортивных площадок, установка лавок и урн, озеленение), а также по обустройству общественной </w:t>
      </w:r>
      <w:r w:rsidR="00170770">
        <w:rPr>
          <w:rFonts w:ascii="Times New Roman" w:hAnsi="Times New Roman"/>
          <w:sz w:val="28"/>
          <w:szCs w:val="28"/>
        </w:rPr>
        <w:t xml:space="preserve">                  </w:t>
      </w:r>
      <w:r w:rsidRPr="00843C65">
        <w:rPr>
          <w:rFonts w:ascii="Times New Roman" w:hAnsi="Times New Roman"/>
          <w:sz w:val="28"/>
          <w:szCs w:val="28"/>
        </w:rPr>
        <w:t>территории</w:t>
      </w:r>
      <w:r w:rsidR="00170770">
        <w:rPr>
          <w:rFonts w:ascii="Times New Roman" w:hAnsi="Times New Roman"/>
          <w:sz w:val="28"/>
          <w:szCs w:val="28"/>
        </w:rPr>
        <w:t xml:space="preserve"> -</w:t>
      </w:r>
      <w:r w:rsidRPr="00843C65">
        <w:rPr>
          <w:rFonts w:ascii="Times New Roman" w:hAnsi="Times New Roman"/>
          <w:sz w:val="28"/>
          <w:szCs w:val="28"/>
        </w:rPr>
        <w:t xml:space="preserve"> площади Ленина </w:t>
      </w:r>
      <w:r w:rsidR="00BE0BBA">
        <w:rPr>
          <w:rFonts w:ascii="Times New Roman" w:hAnsi="Times New Roman"/>
          <w:sz w:val="28"/>
          <w:szCs w:val="28"/>
        </w:rPr>
        <w:t>(</w:t>
      </w:r>
      <w:r w:rsidRPr="00843C65">
        <w:rPr>
          <w:rFonts w:ascii="Times New Roman" w:hAnsi="Times New Roman"/>
          <w:sz w:val="28"/>
          <w:szCs w:val="28"/>
        </w:rPr>
        <w:t>замена асфальтобетонного и плиточного покрытий</w:t>
      </w:r>
      <w:r w:rsidR="00170770">
        <w:rPr>
          <w:rFonts w:ascii="Times New Roman" w:hAnsi="Times New Roman"/>
          <w:sz w:val="28"/>
          <w:szCs w:val="28"/>
        </w:rPr>
        <w:t>)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были выполнены следующие мероприятия, направленные на сокращение числа дорожно-транспортных происшествий (далее - ДТП):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установка пешеходных ограничивающих ограждений по 11 адресам, которые являются местами концентрации ДТП;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корректировка режимов работы светофорных объектов на                                          10 перекрестках;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монтаж 12 Г-образных опор для размещения дорожных знаков </w:t>
      </w:r>
      <w:r w:rsidR="00866347">
        <w:rPr>
          <w:rFonts w:ascii="Times New Roman" w:hAnsi="Times New Roman"/>
          <w:sz w:val="28"/>
          <w:szCs w:val="28"/>
        </w:rPr>
        <w:t xml:space="preserve">                   </w:t>
      </w:r>
      <w:r w:rsidRPr="00843C65">
        <w:rPr>
          <w:rFonts w:ascii="Times New Roman" w:hAnsi="Times New Roman"/>
          <w:sz w:val="28"/>
          <w:szCs w:val="28"/>
        </w:rPr>
        <w:t xml:space="preserve">5.19.1 «Пешеходный переход» над проезжими частями автомобильных дорог с двумя и более полосами для движения, являющимися очагами аварийности (всего в </w:t>
      </w:r>
      <w:r w:rsidR="008147B4">
        <w:rPr>
          <w:rFonts w:ascii="Times New Roman" w:hAnsi="Times New Roman"/>
          <w:sz w:val="28"/>
          <w:szCs w:val="28"/>
        </w:rPr>
        <w:t>2017 году</w:t>
      </w:r>
      <w:r w:rsidRPr="00843C65">
        <w:rPr>
          <w:rFonts w:ascii="Times New Roman" w:hAnsi="Times New Roman"/>
          <w:sz w:val="28"/>
          <w:szCs w:val="28"/>
        </w:rPr>
        <w:t xml:space="preserve"> установлено 32 опоры);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обновление линии дорожной разметки в местах концентрации ДТП (всего в 2017 году нанесено 44 тыс. кв. м линий поперечной и продольной дорожной разметки). 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По ито</w:t>
      </w:r>
      <w:r w:rsidR="008147B4">
        <w:rPr>
          <w:rFonts w:ascii="Times New Roman" w:hAnsi="Times New Roman"/>
          <w:sz w:val="28"/>
          <w:szCs w:val="28"/>
        </w:rPr>
        <w:t>гам реализации всех мероприятий</w:t>
      </w:r>
      <w:r w:rsidRPr="00843C65">
        <w:rPr>
          <w:rFonts w:ascii="Times New Roman" w:hAnsi="Times New Roman"/>
          <w:sz w:val="28"/>
          <w:szCs w:val="28"/>
        </w:rPr>
        <w:t xml:space="preserve"> и постоянных еженедельных совместных заседаний рабочей группы по обеспечению безопасности дорожного движения устранено 17 из 29 зафиксированных мест концентрации ДТП.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Также с целью совершенствования организации дорожного движения на территории города Ставрополя в 2017 году реализованы следующие мероприятия: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выполнено строительство 5 светофорных объектов;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установлены 3 </w:t>
      </w:r>
      <w:proofErr w:type="gramStart"/>
      <w:r w:rsidRPr="00843C65">
        <w:rPr>
          <w:rFonts w:ascii="Times New Roman" w:hAnsi="Times New Roman"/>
          <w:sz w:val="28"/>
          <w:szCs w:val="28"/>
        </w:rPr>
        <w:t>дорожных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зеркала;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разработаны проекты организации дорожно</w:t>
      </w:r>
      <w:r w:rsidR="008147B4">
        <w:rPr>
          <w:rFonts w:ascii="Times New Roman" w:hAnsi="Times New Roman"/>
          <w:sz w:val="28"/>
          <w:szCs w:val="28"/>
        </w:rPr>
        <w:t xml:space="preserve">го движения на </w:t>
      </w:r>
      <w:r w:rsidR="00EB10B4">
        <w:rPr>
          <w:rFonts w:ascii="Times New Roman" w:hAnsi="Times New Roman"/>
          <w:sz w:val="28"/>
          <w:szCs w:val="28"/>
        </w:rPr>
        <w:t xml:space="preserve">                           </w:t>
      </w:r>
      <w:r w:rsidR="008147B4">
        <w:rPr>
          <w:rFonts w:ascii="Times New Roman" w:hAnsi="Times New Roman"/>
          <w:sz w:val="28"/>
          <w:szCs w:val="28"/>
        </w:rPr>
        <w:t>71 автомобильной</w:t>
      </w:r>
      <w:r w:rsidRPr="00843C65">
        <w:rPr>
          <w:rFonts w:ascii="Times New Roman" w:hAnsi="Times New Roman"/>
          <w:sz w:val="28"/>
          <w:szCs w:val="28"/>
        </w:rPr>
        <w:t xml:space="preserve"> дорог</w:t>
      </w:r>
      <w:r w:rsidR="008147B4">
        <w:rPr>
          <w:rFonts w:ascii="Times New Roman" w:hAnsi="Times New Roman"/>
          <w:sz w:val="28"/>
          <w:szCs w:val="28"/>
        </w:rPr>
        <w:t>е</w:t>
      </w:r>
      <w:r w:rsidRPr="00843C65">
        <w:rPr>
          <w:rFonts w:ascii="Times New Roman" w:hAnsi="Times New Roman"/>
          <w:sz w:val="28"/>
          <w:szCs w:val="28"/>
        </w:rPr>
        <w:t xml:space="preserve"> общего пользования местного значения;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выполнено</w:t>
      </w:r>
      <w:r w:rsidR="0017077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устройство 7 искусственных неровностей;</w:t>
      </w:r>
    </w:p>
    <w:p w:rsidR="00C45B22" w:rsidRPr="00843C65" w:rsidRDefault="00C45B22" w:rsidP="00C45B2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установлено 759 дорожных знаков, в том числе 140 дорожных знаков 5.19.1, 5.19.2 «Пешеходный переход» на </w:t>
      </w:r>
      <w:proofErr w:type="spellStart"/>
      <w:r w:rsidRPr="00843C65">
        <w:rPr>
          <w:rFonts w:ascii="Times New Roman" w:hAnsi="Times New Roman"/>
          <w:sz w:val="28"/>
          <w:szCs w:val="28"/>
        </w:rPr>
        <w:t>флуорисцентных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основах.</w:t>
      </w:r>
    </w:p>
    <w:p w:rsidR="005E0524" w:rsidRPr="00843C65" w:rsidRDefault="005E0524" w:rsidP="00796A5D">
      <w:pPr>
        <w:jc w:val="both"/>
        <w:rPr>
          <w:spacing w:val="0"/>
        </w:rPr>
      </w:pPr>
    </w:p>
    <w:p w:rsidR="00F62220" w:rsidRPr="00843C65" w:rsidRDefault="00F6531D" w:rsidP="00C76720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62220" w:rsidRPr="00843C65">
        <w:rPr>
          <w:rFonts w:ascii="Times New Roman" w:hAnsi="Times New Roman"/>
          <w:sz w:val="28"/>
          <w:szCs w:val="28"/>
        </w:rPr>
        <w:t xml:space="preserve">. </w:t>
      </w:r>
      <w:r w:rsidR="00933B15" w:rsidRPr="00843C65">
        <w:rPr>
          <w:rFonts w:ascii="Times New Roman" w:hAnsi="Times New Roman"/>
          <w:sz w:val="28"/>
          <w:szCs w:val="28"/>
        </w:rPr>
        <w:t>Закупки для</w:t>
      </w:r>
      <w:r w:rsidR="00BE0BBA">
        <w:rPr>
          <w:rFonts w:ascii="Times New Roman" w:hAnsi="Times New Roman"/>
          <w:sz w:val="28"/>
          <w:szCs w:val="28"/>
        </w:rPr>
        <w:t xml:space="preserve"> обеспечения муниципальных нужд, </w:t>
      </w:r>
      <w:r w:rsidR="00F62220" w:rsidRPr="00843C65">
        <w:rPr>
          <w:rFonts w:ascii="Times New Roman" w:hAnsi="Times New Roman"/>
          <w:sz w:val="28"/>
          <w:szCs w:val="28"/>
        </w:rPr>
        <w:t>тарифная политика</w:t>
      </w:r>
      <w:r w:rsidR="00BE0BBA">
        <w:rPr>
          <w:rFonts w:ascii="Times New Roman" w:hAnsi="Times New Roman"/>
          <w:sz w:val="28"/>
          <w:szCs w:val="28"/>
        </w:rPr>
        <w:t>, торговая деятельность</w:t>
      </w:r>
    </w:p>
    <w:p w:rsidR="00C76720" w:rsidRPr="00843C65" w:rsidRDefault="00EB10B4" w:rsidP="00785F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ar430"/>
      <w:bookmarkEnd w:id="19"/>
      <w:proofErr w:type="gramStart"/>
      <w:r w:rsidRPr="00843C65">
        <w:rPr>
          <w:rFonts w:ascii="Times New Roman" w:hAnsi="Times New Roman"/>
          <w:sz w:val="28"/>
          <w:szCs w:val="28"/>
        </w:rPr>
        <w:lastRenderedPageBreak/>
        <w:t>В</w:t>
      </w:r>
      <w:r w:rsidR="00CD1A3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2017</w:t>
      </w:r>
      <w:r w:rsidR="00CD1A3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году</w:t>
      </w:r>
      <w:r w:rsidR="00CD1A3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комитетом муниципального</w:t>
      </w:r>
      <w:r w:rsidR="00CD1A30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заказа и торговли</w:t>
      </w:r>
      <w:r w:rsidR="00785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3B9B" w:rsidRPr="00843C65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C76720" w:rsidRPr="00843C65">
        <w:rPr>
          <w:rFonts w:ascii="Times New Roman" w:hAnsi="Times New Roman"/>
          <w:sz w:val="28"/>
          <w:szCs w:val="28"/>
        </w:rPr>
        <w:t>осуществлялось размещение извещений об осуществлении закупок товаров, работ, услуг для обеспечения муниципальных нужд (далее - закупки) 164 муниципальных заказчиков, в том числе органов местного самоуправления</w:t>
      </w:r>
      <w:r w:rsidR="00523B9B" w:rsidRPr="00843C65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C76720" w:rsidRPr="00843C65">
        <w:rPr>
          <w:rFonts w:ascii="Times New Roman" w:hAnsi="Times New Roman"/>
          <w:sz w:val="28"/>
          <w:szCs w:val="28"/>
        </w:rPr>
        <w:t>, отраслевых (функциональных) и территориальных органов администрации города Ставрополя, муниципальных учреждений города Ставрополя (далее - заказчики), от которых было получено и рассмотрено 992 обращения об</w:t>
      </w:r>
      <w:proofErr w:type="gramEnd"/>
      <w:r w:rsidR="00C76720"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720" w:rsidRPr="00843C65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="00C76720" w:rsidRPr="00843C65">
        <w:rPr>
          <w:rFonts w:ascii="Times New Roman" w:hAnsi="Times New Roman"/>
          <w:sz w:val="28"/>
          <w:szCs w:val="28"/>
        </w:rPr>
        <w:t xml:space="preserve"> закупок.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На основании поступивших обращений были разработаны и размещены на официальном сайте Единой информационной системы в сфере закупок в информаци</w:t>
      </w:r>
      <w:r w:rsidR="00984A21" w:rsidRPr="00843C6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843C65">
        <w:rPr>
          <w:rFonts w:ascii="Times New Roman" w:hAnsi="Times New Roman"/>
          <w:sz w:val="28"/>
          <w:szCs w:val="28"/>
        </w:rPr>
        <w:t xml:space="preserve">                         599 извещений об осуществлении закупок, в том числе путем проведения открытых конкурсов - 18, электронных аукционов - 439, запросов                        котировок - 142.</w:t>
      </w:r>
      <w:proofErr w:type="gramEnd"/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Участниками закупок было подано 1703 заявки, в том числе на проведение открытых конкурсов - 72, электронных аукционов </w:t>
      </w:r>
      <w:r w:rsidR="00984A21" w:rsidRPr="00843C65">
        <w:rPr>
          <w:rFonts w:ascii="Times New Roman" w:hAnsi="Times New Roman"/>
          <w:sz w:val="28"/>
          <w:szCs w:val="28"/>
        </w:rPr>
        <w:t>–</w:t>
      </w:r>
      <w:r w:rsidRPr="00843C65">
        <w:rPr>
          <w:rFonts w:ascii="Times New Roman" w:hAnsi="Times New Roman"/>
          <w:sz w:val="28"/>
          <w:szCs w:val="28"/>
        </w:rPr>
        <w:t xml:space="preserve"> 1327, запросов котировок - 304.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Подведены итоги по 596 процедурам по осуществлению закупок, из которых: открытых конкурсов - 20, электронных аукционов - 443, запросов котировок - 133.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Всего в результате проведения закупок при объявленной начальной (максимальной) цене муниципальных контрактов в размере </w:t>
      </w:r>
      <w:r w:rsidR="00984A21" w:rsidRPr="00843C6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43C65">
        <w:rPr>
          <w:rFonts w:ascii="Times New Roman" w:hAnsi="Times New Roman"/>
          <w:sz w:val="28"/>
          <w:szCs w:val="28"/>
        </w:rPr>
        <w:t>2613,</w:t>
      </w:r>
      <w:r w:rsidR="00984A21" w:rsidRPr="00843C65">
        <w:rPr>
          <w:rFonts w:ascii="Times New Roman" w:hAnsi="Times New Roman"/>
          <w:sz w:val="28"/>
          <w:szCs w:val="28"/>
        </w:rPr>
        <w:t>9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 осуществлены закупки на сумму 2552,</w:t>
      </w:r>
      <w:r w:rsidR="00984A21" w:rsidRPr="00843C65">
        <w:rPr>
          <w:rFonts w:ascii="Times New Roman" w:hAnsi="Times New Roman"/>
          <w:sz w:val="28"/>
          <w:szCs w:val="28"/>
        </w:rPr>
        <w:t>3</w:t>
      </w:r>
      <w:r w:rsidRPr="00843C65">
        <w:rPr>
          <w:rFonts w:ascii="Times New Roman" w:hAnsi="Times New Roman"/>
          <w:sz w:val="28"/>
          <w:szCs w:val="28"/>
        </w:rPr>
        <w:t xml:space="preserve"> млн рублей. При этом экономия бюджетных средств составила 61,</w:t>
      </w:r>
      <w:r w:rsidR="00984A21" w:rsidRPr="00843C65">
        <w:rPr>
          <w:rFonts w:ascii="Times New Roman" w:hAnsi="Times New Roman"/>
          <w:sz w:val="28"/>
          <w:szCs w:val="28"/>
        </w:rPr>
        <w:t>6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 или                             2,36 процента от суммы осуществленных закупок.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Более 93 процентов сумм закупок (2450,7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рублей) размещено по результатам проведения электронных аукционов на электронных площадках, определенных Правительством Российской Федерации, с наибольшей экономией в денежном выражении - 49,</w:t>
      </w:r>
      <w:r w:rsidR="00984A21" w:rsidRPr="00843C65">
        <w:rPr>
          <w:rFonts w:ascii="Times New Roman" w:hAnsi="Times New Roman"/>
          <w:sz w:val="28"/>
          <w:szCs w:val="28"/>
        </w:rPr>
        <w:t>1</w:t>
      </w:r>
      <w:r w:rsidRPr="00843C65">
        <w:rPr>
          <w:rFonts w:ascii="Times New Roman" w:hAnsi="Times New Roman"/>
          <w:sz w:val="28"/>
          <w:szCs w:val="28"/>
        </w:rPr>
        <w:t xml:space="preserve"> млн рублей (2,0 процента). Наибольшая экономия в относительном выражении была получена при проведении запросов котировок - 15,56 процента (4,</w:t>
      </w:r>
      <w:r w:rsidR="00984A21" w:rsidRPr="00843C65">
        <w:rPr>
          <w:rFonts w:ascii="Times New Roman" w:hAnsi="Times New Roman"/>
          <w:sz w:val="28"/>
          <w:szCs w:val="28"/>
        </w:rPr>
        <w:t>2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рублей).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Основными заказчиками в 2017 году являлись комитет городского хозяйства администрации города Ставрополя и его подведомственные </w:t>
      </w:r>
      <w:r w:rsidR="00523B9B" w:rsidRPr="00843C65">
        <w:rPr>
          <w:rFonts w:ascii="Times New Roman" w:hAnsi="Times New Roman"/>
          <w:sz w:val="28"/>
          <w:szCs w:val="28"/>
        </w:rPr>
        <w:t xml:space="preserve">муниципальные </w:t>
      </w:r>
      <w:r w:rsidRPr="00843C65">
        <w:rPr>
          <w:rFonts w:ascii="Times New Roman" w:hAnsi="Times New Roman"/>
          <w:sz w:val="28"/>
          <w:szCs w:val="28"/>
        </w:rPr>
        <w:t xml:space="preserve">учреждения, доля </w:t>
      </w:r>
      <w:proofErr w:type="gramStart"/>
      <w:r w:rsidRPr="00843C65">
        <w:rPr>
          <w:rFonts w:ascii="Times New Roman" w:hAnsi="Times New Roman"/>
          <w:sz w:val="28"/>
          <w:szCs w:val="28"/>
        </w:rPr>
        <w:t>процедур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по закупкам которых составила </w:t>
      </w:r>
      <w:r w:rsidRPr="00843C65">
        <w:rPr>
          <w:rFonts w:ascii="Times New Roman" w:hAnsi="Times New Roman"/>
          <w:sz w:val="28"/>
          <w:szCs w:val="28"/>
        </w:rPr>
        <w:br/>
        <w:t xml:space="preserve">более 29 процентов; </w:t>
      </w:r>
      <w:r w:rsidR="00523B9B" w:rsidRPr="00843C65">
        <w:rPr>
          <w:rFonts w:ascii="Times New Roman" w:hAnsi="Times New Roman"/>
          <w:sz w:val="28"/>
          <w:szCs w:val="28"/>
        </w:rPr>
        <w:t xml:space="preserve">муниципальные образовательные </w:t>
      </w:r>
      <w:r w:rsidRPr="00843C65">
        <w:rPr>
          <w:rFonts w:ascii="Times New Roman" w:hAnsi="Times New Roman"/>
          <w:sz w:val="28"/>
          <w:szCs w:val="28"/>
        </w:rPr>
        <w:t>учреждения города Ставрополя</w:t>
      </w:r>
      <w:r w:rsidR="00523B9B" w:rsidRPr="00843C65">
        <w:rPr>
          <w:rFonts w:ascii="Times New Roman" w:hAnsi="Times New Roman"/>
          <w:sz w:val="28"/>
          <w:szCs w:val="28"/>
        </w:rPr>
        <w:t xml:space="preserve"> - </w:t>
      </w:r>
      <w:r w:rsidRPr="00843C65">
        <w:rPr>
          <w:rFonts w:ascii="Times New Roman" w:hAnsi="Times New Roman"/>
          <w:sz w:val="28"/>
          <w:szCs w:val="28"/>
        </w:rPr>
        <w:t xml:space="preserve">23 процента; администрация города Ставрополя - более </w:t>
      </w:r>
      <w:r w:rsidR="006C008E" w:rsidRPr="00843C65">
        <w:rPr>
          <w:rFonts w:ascii="Times New Roman" w:hAnsi="Times New Roman"/>
          <w:sz w:val="28"/>
          <w:szCs w:val="28"/>
        </w:rPr>
        <w:t xml:space="preserve">                     </w:t>
      </w:r>
      <w:r w:rsidRPr="00843C65">
        <w:rPr>
          <w:rFonts w:ascii="Times New Roman" w:hAnsi="Times New Roman"/>
          <w:sz w:val="28"/>
          <w:szCs w:val="28"/>
        </w:rPr>
        <w:t>14 процентов; комитет градостроительства администрации города Ставрополя - более 6 процентов; комитет по управлению муниципальным имуществом города Ставрополя - 6 процентов; администрация Октябрьского района города Ставрополя - более 3 процентов.</w:t>
      </w:r>
    </w:p>
    <w:p w:rsidR="005E0524" w:rsidRPr="00843C65" w:rsidRDefault="00C76720" w:rsidP="005E052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</w:t>
      </w:r>
      <w:r w:rsidR="008147B4">
        <w:rPr>
          <w:rFonts w:ascii="Times New Roman" w:hAnsi="Times New Roman"/>
          <w:sz w:val="28"/>
          <w:szCs w:val="28"/>
        </w:rPr>
        <w:t xml:space="preserve">город </w:t>
      </w:r>
      <w:r w:rsidR="005E0524" w:rsidRPr="00843C65">
        <w:rPr>
          <w:rFonts w:ascii="Times New Roman" w:hAnsi="Times New Roman"/>
          <w:sz w:val="28"/>
          <w:szCs w:val="28"/>
        </w:rPr>
        <w:t xml:space="preserve">Ставрополь </w:t>
      </w:r>
      <w:r w:rsidRPr="00843C65">
        <w:rPr>
          <w:rFonts w:ascii="Times New Roman" w:hAnsi="Times New Roman"/>
          <w:sz w:val="28"/>
          <w:szCs w:val="28"/>
        </w:rPr>
        <w:t>прин</w:t>
      </w:r>
      <w:r w:rsidR="005E0524" w:rsidRPr="00843C65">
        <w:rPr>
          <w:rFonts w:ascii="Times New Roman" w:hAnsi="Times New Roman"/>
          <w:sz w:val="28"/>
          <w:szCs w:val="28"/>
        </w:rPr>
        <w:t xml:space="preserve">имал </w:t>
      </w:r>
      <w:r w:rsidRPr="00843C65">
        <w:rPr>
          <w:rFonts w:ascii="Times New Roman" w:hAnsi="Times New Roman"/>
          <w:sz w:val="28"/>
          <w:szCs w:val="28"/>
        </w:rPr>
        <w:t>участие в Рейтинге прозрачности 2017, п</w:t>
      </w:r>
      <w:r w:rsidR="00984A21" w:rsidRPr="00843C65">
        <w:rPr>
          <w:rFonts w:ascii="Times New Roman" w:hAnsi="Times New Roman"/>
          <w:sz w:val="28"/>
          <w:szCs w:val="28"/>
        </w:rPr>
        <w:t>одготовленном в рамках проекта «</w:t>
      </w:r>
      <w:r w:rsidRPr="00843C65">
        <w:rPr>
          <w:rFonts w:ascii="Times New Roman" w:hAnsi="Times New Roman"/>
          <w:sz w:val="28"/>
          <w:szCs w:val="28"/>
        </w:rPr>
        <w:t>Национальн</w:t>
      </w:r>
      <w:r w:rsidR="00984A21" w:rsidRPr="00843C65">
        <w:rPr>
          <w:rFonts w:ascii="Times New Roman" w:hAnsi="Times New Roman"/>
          <w:sz w:val="28"/>
          <w:szCs w:val="28"/>
        </w:rPr>
        <w:t>ый рейтинг прозрачности закупок»</w:t>
      </w:r>
      <w:r w:rsidRPr="00843C65">
        <w:rPr>
          <w:rFonts w:ascii="Times New Roman" w:hAnsi="Times New Roman"/>
          <w:sz w:val="28"/>
          <w:szCs w:val="28"/>
        </w:rPr>
        <w:t xml:space="preserve"> - независимого негосударственного </w:t>
      </w:r>
      <w:r w:rsidRPr="00843C65">
        <w:rPr>
          <w:rFonts w:ascii="Times New Roman" w:hAnsi="Times New Roman"/>
          <w:sz w:val="28"/>
          <w:szCs w:val="28"/>
        </w:rPr>
        <w:lastRenderedPageBreak/>
        <w:t xml:space="preserve">исследовательского центра, специализирующегося в области экономического и правового анализа российского рынка государственных и корпоративных закупок. По итогам вышеуказанного рейтинга город Ставрополь стал одним из лидеров среди муниципальных образований Российской Федерации, получив наивысшую оценку </w:t>
      </w:r>
      <w:r w:rsidR="00984A21" w:rsidRPr="00843C65">
        <w:rPr>
          <w:rFonts w:ascii="Times New Roman" w:hAnsi="Times New Roman"/>
          <w:sz w:val="28"/>
          <w:szCs w:val="28"/>
        </w:rPr>
        <w:t>«</w:t>
      </w:r>
      <w:r w:rsidRPr="00843C65">
        <w:rPr>
          <w:rFonts w:ascii="Times New Roman" w:hAnsi="Times New Roman"/>
          <w:sz w:val="28"/>
          <w:szCs w:val="28"/>
        </w:rPr>
        <w:t>Гарантированная прозрачность</w:t>
      </w:r>
      <w:r w:rsidR="00984A21" w:rsidRPr="00843C65">
        <w:rPr>
          <w:rFonts w:ascii="Times New Roman" w:hAnsi="Times New Roman"/>
          <w:sz w:val="28"/>
          <w:szCs w:val="28"/>
        </w:rPr>
        <w:t>»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По результатам презентации на всероссийской площадке своих практических наработок в закупочной деятельности город Ставрополь награжден дипломом </w:t>
      </w:r>
      <w:r w:rsidR="008147B4">
        <w:rPr>
          <w:rFonts w:ascii="Times New Roman" w:hAnsi="Times New Roman"/>
          <w:sz w:val="28"/>
          <w:szCs w:val="28"/>
        </w:rPr>
        <w:t>«Премия за л</w:t>
      </w:r>
      <w:r w:rsidRPr="00843C65">
        <w:rPr>
          <w:rFonts w:ascii="Times New Roman" w:hAnsi="Times New Roman"/>
          <w:sz w:val="28"/>
          <w:szCs w:val="28"/>
        </w:rPr>
        <w:t>учшую централизацию системы закупок».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течение 2017 года администрацией города Ставрополя устанавливались тарифы на работы (услуги) по результатам проверок экономической обоснованности, целесообразности и производственной необходимости расходов, включаемых в себестоимость выполняемых работ (предоставляемых услуг). За отчетный период администрацией города Ставрополя рассмотрены предложения 8 организаций об изменении действующих тарифов на выполнение 276 видов регулируемых администрацией города Ставрополя работ и услуг. В результате детального анализа обоснованности тарифов на стадии формирования планово-расчетной себестоимости и прибыли были выявлены неправомерно отнесенны</w:t>
      </w:r>
      <w:r w:rsidR="00984A21" w:rsidRPr="00843C65">
        <w:rPr>
          <w:rFonts w:ascii="Times New Roman" w:hAnsi="Times New Roman"/>
          <w:sz w:val="28"/>
          <w:szCs w:val="28"/>
        </w:rPr>
        <w:t xml:space="preserve">е расходы в сумме более 6,5 </w:t>
      </w:r>
      <w:proofErr w:type="gramStart"/>
      <w:r w:rsidR="00984A21"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За 2017 год принято 15 постановлений администрации города Ставрополя об установлении тарифов на работы (услуги).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упорядочения расходования бюджетных средств и обеспечения заказчиков достоверной и актуальной информацией для использования при формировании документации на осуществление закупок </w:t>
      </w:r>
      <w:r w:rsidR="00BF2C69">
        <w:rPr>
          <w:rFonts w:ascii="Times New Roman" w:hAnsi="Times New Roman"/>
          <w:sz w:val="28"/>
          <w:szCs w:val="28"/>
        </w:rPr>
        <w:t>продолжалась работа по ведению р</w:t>
      </w:r>
      <w:r w:rsidRPr="00843C65">
        <w:rPr>
          <w:rFonts w:ascii="Times New Roman" w:hAnsi="Times New Roman"/>
          <w:sz w:val="28"/>
          <w:szCs w:val="28"/>
        </w:rPr>
        <w:t>еестра предельных (максимальных) цен на товары</w:t>
      </w:r>
      <w:r w:rsidR="00BF2C69">
        <w:rPr>
          <w:rFonts w:ascii="Times New Roman" w:hAnsi="Times New Roman"/>
          <w:sz w:val="28"/>
          <w:szCs w:val="28"/>
        </w:rPr>
        <w:t xml:space="preserve"> (работы, услуги)</w:t>
      </w:r>
      <w:r w:rsidRPr="00843C65">
        <w:rPr>
          <w:rFonts w:ascii="Times New Roman" w:hAnsi="Times New Roman"/>
          <w:sz w:val="28"/>
          <w:szCs w:val="28"/>
        </w:rPr>
        <w:t>, закупаемые для муниципальных нужд и нужд бюджетных учреждений города Ставрополя (далее - Реестр).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Ежемесячно осуществлялся мониторинг цен, сложившихся на территории города Ставрополя по состоянию на первое число месяца, по результатам которого производился расчет предельных (максимальных) цен, включаемых в Реестр, по следующим видам товаров: продукты питания              (133 наименования); канцелярские товары и принадлежности                              (109 наименований); вычислительная техника, оргтехника, комплектующие, расходные материалы и программное обеспечение (96 наименований).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Данная информация ежемесячно размещалась на официальном сайте администрации города Ставрополя в информационно-телекоммуникационной сети </w:t>
      </w:r>
      <w:r w:rsidR="005E0524" w:rsidRPr="00843C65">
        <w:rPr>
          <w:rFonts w:ascii="Times New Roman" w:hAnsi="Times New Roman"/>
          <w:sz w:val="28"/>
          <w:szCs w:val="28"/>
        </w:rPr>
        <w:t>«</w:t>
      </w:r>
      <w:r w:rsidRPr="00843C65">
        <w:rPr>
          <w:rFonts w:ascii="Times New Roman" w:hAnsi="Times New Roman"/>
          <w:sz w:val="28"/>
          <w:szCs w:val="28"/>
        </w:rPr>
        <w:t>Интернет</w:t>
      </w:r>
      <w:r w:rsidR="005E0524" w:rsidRPr="00843C65">
        <w:rPr>
          <w:rFonts w:ascii="Times New Roman" w:hAnsi="Times New Roman"/>
          <w:sz w:val="28"/>
          <w:szCs w:val="28"/>
        </w:rPr>
        <w:t>»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Кроме того, с целью анализа причин и факторов, влияющих на динамику цен, осуществлялся еженедельный мониторинг ценовой ситуации на объектах фирменной торговли производителей Ставропольского края, реализующих продукцию на территории города Ставрополя (мясная, молочная продукция и рыба свежая), и ежемесячно проводился мониторинг действующих цен на топливо на автозаправочных станциях, расположенных на территории города Ставрополя.</w:t>
      </w:r>
      <w:proofErr w:type="gramEnd"/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lastRenderedPageBreak/>
        <w:t xml:space="preserve">При реализации </w:t>
      </w:r>
      <w:hyperlink r:id="rId19" w:history="1">
        <w:r w:rsidRPr="00843C65">
          <w:rPr>
            <w:rFonts w:ascii="Times New Roman" w:hAnsi="Times New Roman"/>
            <w:sz w:val="28"/>
            <w:szCs w:val="28"/>
          </w:rPr>
          <w:t>Указа</w:t>
        </w:r>
      </w:hyperlink>
      <w:r w:rsidRPr="00843C65">
        <w:rPr>
          <w:rFonts w:ascii="Times New Roman" w:hAnsi="Times New Roman"/>
          <w:sz w:val="28"/>
          <w:szCs w:val="28"/>
        </w:rPr>
        <w:t xml:space="preserve"> Президента Российской Ф</w:t>
      </w:r>
      <w:r w:rsidR="00984A21" w:rsidRPr="00843C65">
        <w:rPr>
          <w:rFonts w:ascii="Times New Roman" w:hAnsi="Times New Roman"/>
          <w:sz w:val="28"/>
          <w:szCs w:val="28"/>
        </w:rPr>
        <w:t>едерации от 06 августа 2014 г. № 560 «</w:t>
      </w:r>
      <w:r w:rsidRPr="00843C65">
        <w:rPr>
          <w:rFonts w:ascii="Times New Roman" w:hAnsi="Times New Roman"/>
          <w:sz w:val="28"/>
          <w:szCs w:val="28"/>
        </w:rPr>
        <w:t>О применении отдельных специальных экономических мер в целях обеспечения бе</w:t>
      </w:r>
      <w:r w:rsidR="00984A21" w:rsidRPr="00843C65">
        <w:rPr>
          <w:rFonts w:ascii="Times New Roman" w:hAnsi="Times New Roman"/>
          <w:sz w:val="28"/>
          <w:szCs w:val="28"/>
        </w:rPr>
        <w:t>зопасности Российской Федерации»</w:t>
      </w:r>
      <w:r w:rsidRPr="00843C65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843C65">
          <w:rPr>
            <w:rFonts w:ascii="Times New Roman" w:hAnsi="Times New Roman"/>
            <w:sz w:val="28"/>
            <w:szCs w:val="28"/>
          </w:rPr>
          <w:t>распоряжения</w:t>
        </w:r>
      </w:hyperlink>
      <w:r w:rsidRPr="00843C65">
        <w:rPr>
          <w:rFonts w:ascii="Times New Roman" w:hAnsi="Times New Roman"/>
          <w:sz w:val="28"/>
          <w:szCs w:val="28"/>
        </w:rPr>
        <w:t xml:space="preserve"> Правительства Ставропольск</w:t>
      </w:r>
      <w:r w:rsidR="00984A21" w:rsidRPr="00843C65">
        <w:rPr>
          <w:rFonts w:ascii="Times New Roman" w:hAnsi="Times New Roman"/>
          <w:sz w:val="28"/>
          <w:szCs w:val="28"/>
        </w:rPr>
        <w:t>ого края от 22 октября 2007 г. №</w:t>
      </w:r>
      <w:r w:rsidRPr="00843C65">
        <w:rPr>
          <w:rFonts w:ascii="Times New Roman" w:hAnsi="Times New Roman"/>
          <w:sz w:val="28"/>
          <w:szCs w:val="28"/>
        </w:rPr>
        <w:t xml:space="preserve"> 319-рп       </w:t>
      </w:r>
      <w:r w:rsidR="00984A21" w:rsidRPr="00843C65">
        <w:rPr>
          <w:rFonts w:ascii="Times New Roman" w:hAnsi="Times New Roman"/>
          <w:sz w:val="28"/>
          <w:szCs w:val="28"/>
        </w:rPr>
        <w:t xml:space="preserve">            «</w:t>
      </w:r>
      <w:r w:rsidRPr="00843C65">
        <w:rPr>
          <w:rFonts w:ascii="Times New Roman" w:hAnsi="Times New Roman"/>
          <w:sz w:val="28"/>
          <w:szCs w:val="28"/>
        </w:rPr>
        <w:t>Об установлении предельных размеров торговых надбавок на некоторые социально зн</w:t>
      </w:r>
      <w:r w:rsidR="00984A21" w:rsidRPr="00843C65">
        <w:rPr>
          <w:rFonts w:ascii="Times New Roman" w:hAnsi="Times New Roman"/>
          <w:sz w:val="28"/>
          <w:szCs w:val="28"/>
        </w:rPr>
        <w:t>ачимые продовольственные товары»</w:t>
      </w:r>
      <w:r w:rsidRPr="00843C65">
        <w:rPr>
          <w:rFonts w:ascii="Times New Roman" w:hAnsi="Times New Roman"/>
          <w:sz w:val="28"/>
          <w:szCs w:val="28"/>
        </w:rPr>
        <w:t>, а также в целях пресечения фактов необоснованного повышения розничных цен на фиксированный набор продовольственных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товаров были сформированы группы по проведению мониторинга цен на основные социально значимые продовольственные товары на </w:t>
      </w:r>
      <w:r w:rsidR="006C008E" w:rsidRPr="00843C65">
        <w:rPr>
          <w:rFonts w:ascii="Times New Roman" w:hAnsi="Times New Roman"/>
          <w:sz w:val="28"/>
          <w:szCs w:val="28"/>
        </w:rPr>
        <w:t>организациях</w:t>
      </w:r>
      <w:r w:rsidRPr="00843C65">
        <w:rPr>
          <w:rFonts w:ascii="Times New Roman" w:hAnsi="Times New Roman"/>
          <w:sz w:val="28"/>
          <w:szCs w:val="28"/>
        </w:rPr>
        <w:t xml:space="preserve"> торговли города Ставрополя с привлечением представителей администраций Ленинского, Октябрьского и Промышленного районов города Ставрополя.</w:t>
      </w:r>
    </w:p>
    <w:p w:rsidR="006C008E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>Указанными группами в течение 2017 года проведено 13 мероприятий по осуществлению мониторинга цен и установлению соответствия рекомендованного порядка ценообразования на социально значимые продовольственные товары в 206 организациях розничной торговли, расположенных на 53 улицах города Ставрополя, из которых в                                 48 продовольственных магазинах были установлены факты превышения размера торговой надбавки по сравнению с рекомендованным предельным размером не более 10 процентов к отпускной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цене производителя. </w:t>
      </w:r>
    </w:p>
    <w:p w:rsidR="006C008E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продолжалась работа по преобразованию рынков города </w:t>
      </w:r>
      <w:r w:rsidR="008147B4">
        <w:rPr>
          <w:rFonts w:ascii="Times New Roman" w:hAnsi="Times New Roman"/>
          <w:sz w:val="28"/>
          <w:szCs w:val="28"/>
        </w:rPr>
        <w:t xml:space="preserve">Ставрополя </w:t>
      </w:r>
      <w:r w:rsidRPr="00843C65">
        <w:rPr>
          <w:rFonts w:ascii="Times New Roman" w:hAnsi="Times New Roman"/>
          <w:sz w:val="28"/>
          <w:szCs w:val="28"/>
        </w:rPr>
        <w:t xml:space="preserve">в современные торговые комплексы. 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целях модернизации </w:t>
      </w:r>
      <w:r w:rsidR="006C008E" w:rsidRPr="00843C65">
        <w:rPr>
          <w:rFonts w:ascii="Times New Roman" w:hAnsi="Times New Roman"/>
          <w:sz w:val="28"/>
          <w:szCs w:val="28"/>
        </w:rPr>
        <w:t xml:space="preserve">розничного </w:t>
      </w:r>
      <w:r w:rsidRPr="00843C65">
        <w:rPr>
          <w:rFonts w:ascii="Times New Roman" w:hAnsi="Times New Roman"/>
          <w:sz w:val="28"/>
          <w:szCs w:val="28"/>
        </w:rPr>
        <w:t>рынка, расположенного по адресу: г</w:t>
      </w:r>
      <w:r w:rsidR="00984A21" w:rsidRPr="00843C65">
        <w:rPr>
          <w:rFonts w:ascii="Times New Roman" w:hAnsi="Times New Roman"/>
          <w:sz w:val="28"/>
          <w:szCs w:val="28"/>
        </w:rPr>
        <w:t>ород</w:t>
      </w:r>
      <w:r w:rsidRPr="00843C65">
        <w:rPr>
          <w:rFonts w:ascii="Times New Roman" w:hAnsi="Times New Roman"/>
          <w:sz w:val="28"/>
          <w:szCs w:val="28"/>
        </w:rPr>
        <w:t xml:space="preserve"> Ставрополь, ул</w:t>
      </w:r>
      <w:r w:rsidR="00984A21" w:rsidRPr="00843C65">
        <w:rPr>
          <w:rFonts w:ascii="Times New Roman" w:hAnsi="Times New Roman"/>
          <w:sz w:val="28"/>
          <w:szCs w:val="28"/>
        </w:rPr>
        <w:t>ица</w:t>
      </w:r>
      <w:r w:rsidRPr="00843C65">
        <w:rPr>
          <w:rFonts w:ascii="Times New Roman" w:hAnsi="Times New Roman"/>
          <w:sz w:val="28"/>
          <w:szCs w:val="28"/>
        </w:rPr>
        <w:t xml:space="preserve"> Шаумяна, 1, состоялся аукцион по передаче имущественного комплекса в аренду третьим лицам с условиями проведения полного комплекса работ по восстановлению работоспособности и приведению его в надлежащее техническое состояние. Проведение </w:t>
      </w:r>
      <w:r w:rsidR="008147B4">
        <w:rPr>
          <w:rFonts w:ascii="Times New Roman" w:hAnsi="Times New Roman"/>
          <w:sz w:val="28"/>
          <w:szCs w:val="28"/>
        </w:rPr>
        <w:t xml:space="preserve">вышеуказанных </w:t>
      </w:r>
      <w:r w:rsidRPr="00843C65">
        <w:rPr>
          <w:rFonts w:ascii="Times New Roman" w:hAnsi="Times New Roman"/>
          <w:sz w:val="28"/>
          <w:szCs w:val="28"/>
        </w:rPr>
        <w:t xml:space="preserve">работ позволит сохранить формат </w:t>
      </w:r>
      <w:r w:rsidR="006C008E" w:rsidRPr="00843C65">
        <w:rPr>
          <w:rFonts w:ascii="Times New Roman" w:hAnsi="Times New Roman"/>
          <w:sz w:val="28"/>
          <w:szCs w:val="28"/>
        </w:rPr>
        <w:t>розничного рынка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A03D4C">
        <w:rPr>
          <w:rFonts w:ascii="Times New Roman" w:hAnsi="Times New Roman"/>
          <w:sz w:val="28"/>
          <w:szCs w:val="28"/>
        </w:rPr>
        <w:t xml:space="preserve">с организацией предприятий быстрого питания, </w:t>
      </w:r>
      <w:r w:rsidRPr="00843C65">
        <w:rPr>
          <w:rFonts w:ascii="Times New Roman" w:hAnsi="Times New Roman"/>
          <w:sz w:val="28"/>
          <w:szCs w:val="28"/>
        </w:rPr>
        <w:t xml:space="preserve">организовать парковочные места. Общий объем инвестиций составит около 200,0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рублей. Планируемый срок введения первой очереди </w:t>
      </w:r>
      <w:r w:rsidR="006C008E" w:rsidRPr="00843C65">
        <w:rPr>
          <w:rFonts w:ascii="Times New Roman" w:hAnsi="Times New Roman"/>
          <w:sz w:val="28"/>
          <w:szCs w:val="28"/>
        </w:rPr>
        <w:t xml:space="preserve">розничного </w:t>
      </w:r>
      <w:r w:rsidR="005E0524" w:rsidRPr="00843C65">
        <w:rPr>
          <w:rFonts w:ascii="Times New Roman" w:hAnsi="Times New Roman"/>
          <w:sz w:val="28"/>
          <w:szCs w:val="28"/>
        </w:rPr>
        <w:t xml:space="preserve">рынка </w:t>
      </w:r>
      <w:r w:rsidRPr="00843C65">
        <w:rPr>
          <w:rFonts w:ascii="Times New Roman" w:hAnsi="Times New Roman"/>
          <w:sz w:val="28"/>
          <w:szCs w:val="28"/>
        </w:rPr>
        <w:t xml:space="preserve">- </w:t>
      </w:r>
      <w:r w:rsidR="005E0524" w:rsidRPr="00843C65">
        <w:rPr>
          <w:rFonts w:ascii="Times New Roman" w:hAnsi="Times New Roman"/>
          <w:sz w:val="28"/>
          <w:szCs w:val="28"/>
        </w:rPr>
        <w:t>I полугодие</w:t>
      </w:r>
      <w:r w:rsidRPr="00843C65">
        <w:rPr>
          <w:rFonts w:ascii="Times New Roman" w:hAnsi="Times New Roman"/>
          <w:sz w:val="28"/>
          <w:szCs w:val="28"/>
        </w:rPr>
        <w:t xml:space="preserve"> 2018 года. 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в целях насыщения потребительского рынка качественной сельскохозяйственной продукцией по доступным ценам, в рамках проведения </w:t>
      </w:r>
      <w:r w:rsidR="00984A21" w:rsidRPr="00843C65">
        <w:rPr>
          <w:rFonts w:ascii="Times New Roman" w:hAnsi="Times New Roman"/>
          <w:sz w:val="28"/>
          <w:szCs w:val="28"/>
        </w:rPr>
        <w:t>акции «Овощи к подъезду»</w:t>
      </w:r>
      <w:r w:rsidRPr="00843C65">
        <w:rPr>
          <w:rFonts w:ascii="Times New Roman" w:hAnsi="Times New Roman"/>
          <w:sz w:val="28"/>
          <w:szCs w:val="28"/>
        </w:rPr>
        <w:t xml:space="preserve"> было организовано взаимодействие с министерством сельского хозяйства Ставропольского края, в том числе </w:t>
      </w:r>
      <w:r w:rsidR="00984A21" w:rsidRPr="00843C65">
        <w:rPr>
          <w:rFonts w:ascii="Times New Roman" w:hAnsi="Times New Roman"/>
          <w:sz w:val="28"/>
          <w:szCs w:val="28"/>
        </w:rPr>
        <w:t xml:space="preserve">                       </w:t>
      </w:r>
      <w:r w:rsidRPr="00843C65">
        <w:rPr>
          <w:rFonts w:ascii="Times New Roman" w:hAnsi="Times New Roman"/>
          <w:sz w:val="28"/>
          <w:szCs w:val="28"/>
        </w:rPr>
        <w:t>и с целью создания благоприятных условий для товаропроизводителей Ставропольского края.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Министерством сельского хозяйства Ставропольского края своевременно утверждены графики поставок сельскохозяйственной продукции в город Ставрополь, разработанные администрацией города Ставрополя, сформирован реестр сельхозпроизводителей и крестьянско-фермерских хозяйств, осуществляющих деятельность на территории </w:t>
      </w:r>
      <w:r w:rsidRPr="00843C65">
        <w:rPr>
          <w:rFonts w:ascii="Times New Roman" w:hAnsi="Times New Roman"/>
          <w:sz w:val="28"/>
          <w:szCs w:val="28"/>
        </w:rPr>
        <w:lastRenderedPageBreak/>
        <w:t>Ставропольского края, к поставкам привлечено свыше                                                 30 товаропроизводителей Ставропольского края.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Администрацией города Ставрополя было заключено 137 договоров с товаропроизводителями Ставропольского края на поставку сельскохозяйственной продукции в город Ставрополь. Ежедневно поставки сельскохозяйственной продукции осуществлялись по 45 адресам в городе Ставрополе. Кроме того, в период массового созревания сельскохозяйственной продукции по просьбам жителей микрорайонов города Ставрополя были организованы разовые поставки сельскохозяйственной продукции по 15 адресам.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продано 5035 тонн сельскохозяйственной продукции на общую сумму 126,0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 (овощей </w:t>
      </w:r>
      <w:r w:rsidR="00984A21" w:rsidRPr="00843C65">
        <w:rPr>
          <w:rFonts w:ascii="Times New Roman" w:hAnsi="Times New Roman"/>
          <w:sz w:val="28"/>
          <w:szCs w:val="28"/>
        </w:rPr>
        <w:t>–</w:t>
      </w:r>
      <w:r w:rsidRPr="00843C65">
        <w:rPr>
          <w:rFonts w:ascii="Times New Roman" w:hAnsi="Times New Roman"/>
          <w:sz w:val="28"/>
          <w:szCs w:val="28"/>
        </w:rPr>
        <w:t xml:space="preserve"> 2234 тонны, фруктов - 520 тонн, бахчевых культур - 716 тонн, картофеля </w:t>
      </w:r>
      <w:r w:rsidR="00984A21" w:rsidRPr="00843C65">
        <w:rPr>
          <w:rFonts w:ascii="Times New Roman" w:hAnsi="Times New Roman"/>
          <w:sz w:val="28"/>
          <w:szCs w:val="28"/>
        </w:rPr>
        <w:t>–</w:t>
      </w:r>
      <w:r w:rsidRPr="00843C65">
        <w:rPr>
          <w:rFonts w:ascii="Times New Roman" w:hAnsi="Times New Roman"/>
          <w:sz w:val="28"/>
          <w:szCs w:val="28"/>
        </w:rPr>
        <w:t xml:space="preserve"> 1565 тонн). С целью обеспечения населения города Ставрополя качественной сельскохозяйственной продукцией администрацией города Ставрополя проведено 7 мероприятий по обследованию сельскохозяйственной продукции на экологическую чистоту с привлечением членов Общественного экологического совета при администрации города Ставрополя, Государственного бюджетного у</w:t>
      </w:r>
      <w:r w:rsidR="00984A21" w:rsidRPr="00843C65">
        <w:rPr>
          <w:rFonts w:ascii="Times New Roman" w:hAnsi="Times New Roman"/>
          <w:sz w:val="28"/>
          <w:szCs w:val="28"/>
        </w:rPr>
        <w:t>чреждения Ставропольского края «</w:t>
      </w:r>
      <w:r w:rsidRPr="00843C65">
        <w:rPr>
          <w:rFonts w:ascii="Times New Roman" w:hAnsi="Times New Roman"/>
          <w:sz w:val="28"/>
          <w:szCs w:val="28"/>
        </w:rPr>
        <w:t>Ставропольская городская станция</w:t>
      </w:r>
      <w:r w:rsidR="00984A21" w:rsidRPr="00843C65">
        <w:rPr>
          <w:rFonts w:ascii="Times New Roman" w:hAnsi="Times New Roman"/>
          <w:sz w:val="28"/>
          <w:szCs w:val="28"/>
        </w:rPr>
        <w:t xml:space="preserve"> по борьбе с болезнями животных»</w:t>
      </w:r>
      <w:r w:rsidRPr="00843C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3C65">
        <w:rPr>
          <w:rFonts w:ascii="Times New Roman" w:hAnsi="Times New Roman"/>
          <w:sz w:val="28"/>
          <w:szCs w:val="28"/>
        </w:rPr>
        <w:t>По результатам лабораторного анализа более 200 образцов проб качество сельскохозяйственной продукции подтверждено положительными заключениями о соответствии пищевых продуктов требованиям и нормам, выданными Государственным бюджетным уч</w:t>
      </w:r>
      <w:r w:rsidR="00984A21" w:rsidRPr="00843C65">
        <w:rPr>
          <w:rFonts w:ascii="Times New Roman" w:hAnsi="Times New Roman"/>
          <w:sz w:val="28"/>
          <w:szCs w:val="28"/>
        </w:rPr>
        <w:t>реждением Ставропольского края «</w:t>
      </w:r>
      <w:r w:rsidRPr="00843C65">
        <w:rPr>
          <w:rFonts w:ascii="Times New Roman" w:hAnsi="Times New Roman"/>
          <w:sz w:val="28"/>
          <w:szCs w:val="28"/>
        </w:rPr>
        <w:t>Ставропольская городская станция</w:t>
      </w:r>
      <w:r w:rsidR="00984A21" w:rsidRPr="00843C65">
        <w:rPr>
          <w:rFonts w:ascii="Times New Roman" w:hAnsi="Times New Roman"/>
          <w:sz w:val="28"/>
          <w:szCs w:val="28"/>
        </w:rPr>
        <w:t xml:space="preserve"> по борьбе с болезнями животных»</w:t>
      </w:r>
      <w:r w:rsidRPr="00843C65">
        <w:rPr>
          <w:rFonts w:ascii="Times New Roman" w:hAnsi="Times New Roman"/>
          <w:sz w:val="28"/>
          <w:szCs w:val="28"/>
        </w:rPr>
        <w:t xml:space="preserve"> и Федеральной службой по ветеринарному и фитосанитарному надзору (Россельхознадзор) Феде</w:t>
      </w:r>
      <w:r w:rsidR="00984A21" w:rsidRPr="00843C65">
        <w:rPr>
          <w:rFonts w:ascii="Times New Roman" w:hAnsi="Times New Roman"/>
          <w:sz w:val="28"/>
          <w:szCs w:val="28"/>
        </w:rPr>
        <w:t>рального бюджетного учреждения «</w:t>
      </w:r>
      <w:r w:rsidRPr="00843C65">
        <w:rPr>
          <w:rFonts w:ascii="Times New Roman" w:hAnsi="Times New Roman"/>
          <w:sz w:val="28"/>
          <w:szCs w:val="28"/>
        </w:rPr>
        <w:t>Ставропольская межобл</w:t>
      </w:r>
      <w:r w:rsidR="00984A21" w:rsidRPr="00843C65">
        <w:rPr>
          <w:rFonts w:ascii="Times New Roman" w:hAnsi="Times New Roman"/>
          <w:sz w:val="28"/>
          <w:szCs w:val="28"/>
        </w:rPr>
        <w:t>астная ветеринарная лаборатория»</w:t>
      </w:r>
      <w:r w:rsidRPr="00843C65">
        <w:rPr>
          <w:rFonts w:ascii="Times New Roman" w:hAnsi="Times New Roman"/>
          <w:sz w:val="28"/>
          <w:szCs w:val="28"/>
        </w:rPr>
        <w:t>.</w:t>
      </w:r>
      <w:proofErr w:type="gramEnd"/>
    </w:p>
    <w:p w:rsidR="00C76720" w:rsidRPr="00843C65" w:rsidRDefault="005E0524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</w:t>
      </w:r>
      <w:r w:rsidR="00C76720" w:rsidRPr="00843C65">
        <w:rPr>
          <w:rFonts w:ascii="Times New Roman" w:hAnsi="Times New Roman"/>
          <w:sz w:val="28"/>
          <w:szCs w:val="28"/>
        </w:rPr>
        <w:t>рганизовано взаимодействие с Управлением МВ</w:t>
      </w:r>
      <w:r w:rsidR="00BF2C69">
        <w:rPr>
          <w:rFonts w:ascii="Times New Roman" w:hAnsi="Times New Roman"/>
          <w:sz w:val="28"/>
          <w:szCs w:val="28"/>
        </w:rPr>
        <w:t>Д России по городу Ставрополю, у</w:t>
      </w:r>
      <w:r w:rsidR="00C76720" w:rsidRPr="00843C65">
        <w:rPr>
          <w:rFonts w:ascii="Times New Roman" w:hAnsi="Times New Roman"/>
          <w:sz w:val="28"/>
          <w:szCs w:val="28"/>
        </w:rPr>
        <w:t>правлением ветеринарии Ставропольского края, ежемесячно разрабатывались и утверждались графики проведения совместных мероприятий по пресечению самовольной деятельности в сфере торговли в неустановленных местах.</w:t>
      </w:r>
    </w:p>
    <w:p w:rsidR="00BF2C69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проведено 1000 совместных мероприятий, составлено </w:t>
      </w:r>
      <w:r w:rsidR="00BF2C69">
        <w:rPr>
          <w:rFonts w:ascii="Times New Roman" w:hAnsi="Times New Roman"/>
          <w:sz w:val="28"/>
          <w:szCs w:val="28"/>
        </w:rPr>
        <w:t xml:space="preserve">                            </w:t>
      </w:r>
      <w:r w:rsidRPr="00843C65">
        <w:rPr>
          <w:rFonts w:ascii="Times New Roman" w:hAnsi="Times New Roman"/>
          <w:sz w:val="28"/>
          <w:szCs w:val="28"/>
        </w:rPr>
        <w:t>28</w:t>
      </w:r>
      <w:r w:rsidR="00BF2C69">
        <w:rPr>
          <w:rFonts w:ascii="Times New Roman" w:hAnsi="Times New Roman"/>
          <w:sz w:val="28"/>
          <w:szCs w:val="28"/>
        </w:rPr>
        <w:t>00 протоколов об административных правонарушениях.</w:t>
      </w:r>
      <w:r w:rsidRPr="00843C65">
        <w:rPr>
          <w:rFonts w:ascii="Times New Roman" w:hAnsi="Times New Roman"/>
          <w:sz w:val="28"/>
          <w:szCs w:val="28"/>
        </w:rPr>
        <w:t xml:space="preserve"> 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результате проведенных мероприятий более 350</w:t>
      </w:r>
      <w:r w:rsidR="00F71AC4" w:rsidRPr="00843C65">
        <w:rPr>
          <w:rFonts w:ascii="Times New Roman" w:hAnsi="Times New Roman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торгующих пере</w:t>
      </w:r>
      <w:r w:rsidR="00F71AC4" w:rsidRPr="00843C65">
        <w:rPr>
          <w:rFonts w:ascii="Times New Roman" w:hAnsi="Times New Roman"/>
          <w:sz w:val="28"/>
          <w:szCs w:val="28"/>
        </w:rPr>
        <w:t>мещены</w:t>
      </w:r>
      <w:r w:rsidRPr="00843C65">
        <w:rPr>
          <w:rFonts w:ascii="Times New Roman" w:hAnsi="Times New Roman"/>
          <w:sz w:val="28"/>
          <w:szCs w:val="28"/>
        </w:rPr>
        <w:t xml:space="preserve"> на </w:t>
      </w:r>
      <w:r w:rsidR="00F71AC4" w:rsidRPr="00843C65">
        <w:rPr>
          <w:rFonts w:ascii="Times New Roman" w:hAnsi="Times New Roman"/>
          <w:sz w:val="28"/>
          <w:szCs w:val="28"/>
        </w:rPr>
        <w:t xml:space="preserve">розничные </w:t>
      </w:r>
      <w:r w:rsidRPr="00843C65">
        <w:rPr>
          <w:rFonts w:ascii="Times New Roman" w:hAnsi="Times New Roman"/>
          <w:sz w:val="28"/>
          <w:szCs w:val="28"/>
        </w:rPr>
        <w:t>рынки города</w:t>
      </w:r>
      <w:r w:rsidR="00B32D13">
        <w:rPr>
          <w:rFonts w:ascii="Times New Roman" w:hAnsi="Times New Roman"/>
          <w:sz w:val="28"/>
          <w:szCs w:val="28"/>
        </w:rPr>
        <w:t xml:space="preserve"> Ставрополя</w:t>
      </w:r>
      <w:r w:rsidR="005E0524" w:rsidRPr="00843C65">
        <w:rPr>
          <w:rFonts w:ascii="Times New Roman" w:hAnsi="Times New Roman"/>
          <w:sz w:val="28"/>
          <w:szCs w:val="28"/>
        </w:rPr>
        <w:t xml:space="preserve">, </w:t>
      </w:r>
      <w:r w:rsidRPr="00843C65">
        <w:rPr>
          <w:rFonts w:ascii="Times New Roman" w:hAnsi="Times New Roman"/>
          <w:sz w:val="28"/>
          <w:szCs w:val="28"/>
        </w:rPr>
        <w:t>несанкционированная торговля прекращена по адресам: ул</w:t>
      </w:r>
      <w:r w:rsidR="00984A21" w:rsidRPr="00843C65">
        <w:rPr>
          <w:rFonts w:ascii="Times New Roman" w:hAnsi="Times New Roman"/>
          <w:sz w:val="28"/>
          <w:szCs w:val="28"/>
        </w:rPr>
        <w:t xml:space="preserve">ица </w:t>
      </w:r>
      <w:r w:rsidR="00BF2C69">
        <w:rPr>
          <w:rFonts w:ascii="Times New Roman" w:hAnsi="Times New Roman"/>
          <w:sz w:val="28"/>
          <w:szCs w:val="28"/>
        </w:rPr>
        <w:t>Доваторцев, 50,</w:t>
      </w:r>
      <w:r w:rsidRPr="00843C65">
        <w:rPr>
          <w:rFonts w:ascii="Times New Roman" w:hAnsi="Times New Roman"/>
          <w:sz w:val="28"/>
          <w:szCs w:val="28"/>
        </w:rPr>
        <w:t xml:space="preserve"> ул</w:t>
      </w:r>
      <w:r w:rsidR="00984A21" w:rsidRPr="00843C65">
        <w:rPr>
          <w:rFonts w:ascii="Times New Roman" w:hAnsi="Times New Roman"/>
          <w:sz w:val="28"/>
          <w:szCs w:val="28"/>
        </w:rPr>
        <w:t>ица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B32D13">
        <w:rPr>
          <w:rFonts w:ascii="Times New Roman" w:hAnsi="Times New Roman"/>
          <w:sz w:val="28"/>
          <w:szCs w:val="28"/>
        </w:rPr>
        <w:t xml:space="preserve">          </w:t>
      </w:r>
      <w:r w:rsidRPr="00843C65">
        <w:rPr>
          <w:rFonts w:ascii="Times New Roman" w:hAnsi="Times New Roman"/>
          <w:sz w:val="28"/>
          <w:szCs w:val="28"/>
        </w:rPr>
        <w:t>Тухачевского, 13</w:t>
      </w:r>
      <w:r w:rsidR="00BF2C69">
        <w:rPr>
          <w:rFonts w:ascii="Times New Roman" w:hAnsi="Times New Roman"/>
          <w:sz w:val="28"/>
          <w:szCs w:val="28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984A21" w:rsidRPr="00843C65">
        <w:rPr>
          <w:rFonts w:ascii="Times New Roman" w:hAnsi="Times New Roman"/>
          <w:sz w:val="28"/>
          <w:szCs w:val="28"/>
        </w:rPr>
        <w:t xml:space="preserve">улица </w:t>
      </w:r>
      <w:r w:rsidRPr="00843C65">
        <w:rPr>
          <w:rFonts w:ascii="Times New Roman" w:hAnsi="Times New Roman"/>
          <w:sz w:val="28"/>
          <w:szCs w:val="28"/>
        </w:rPr>
        <w:t>Пушкина,</w:t>
      </w:r>
      <w:r w:rsidR="00984A21" w:rsidRPr="00843C65">
        <w:rPr>
          <w:rFonts w:ascii="Times New Roman" w:hAnsi="Times New Roman"/>
          <w:sz w:val="28"/>
          <w:szCs w:val="28"/>
        </w:rPr>
        <w:t xml:space="preserve"> </w:t>
      </w:r>
      <w:r w:rsidR="00BF2C69">
        <w:rPr>
          <w:rFonts w:ascii="Times New Roman" w:hAnsi="Times New Roman"/>
          <w:sz w:val="28"/>
          <w:szCs w:val="28"/>
        </w:rPr>
        <w:t>40,</w:t>
      </w:r>
      <w:r w:rsidRPr="00843C65">
        <w:rPr>
          <w:rFonts w:ascii="Times New Roman" w:hAnsi="Times New Roman"/>
          <w:sz w:val="28"/>
          <w:szCs w:val="28"/>
        </w:rPr>
        <w:t xml:space="preserve"> ул</w:t>
      </w:r>
      <w:r w:rsidR="00984A21" w:rsidRPr="00843C65">
        <w:rPr>
          <w:rFonts w:ascii="Times New Roman" w:hAnsi="Times New Roman"/>
          <w:sz w:val="28"/>
          <w:szCs w:val="28"/>
        </w:rPr>
        <w:t>ица</w:t>
      </w:r>
      <w:r w:rsidRPr="00843C65">
        <w:rPr>
          <w:rFonts w:ascii="Times New Roman" w:hAnsi="Times New Roman"/>
          <w:sz w:val="28"/>
          <w:szCs w:val="28"/>
        </w:rPr>
        <w:t xml:space="preserve"> Ленина, 108.</w:t>
      </w:r>
    </w:p>
    <w:p w:rsidR="00C76720" w:rsidRPr="00843C65" w:rsidRDefault="00C76720" w:rsidP="003723CA">
      <w:pPr>
        <w:pStyle w:val="a6"/>
        <w:ind w:firstLine="709"/>
        <w:jc w:val="both"/>
        <w:rPr>
          <w:rFonts w:ascii="Times New Roman" w:hAnsi="Times New Roman"/>
          <w:spacing w:val="5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2017 году составлено 13 протоколов </w:t>
      </w:r>
      <w:r w:rsidR="00BF2C69">
        <w:rPr>
          <w:rFonts w:ascii="Times New Roman" w:hAnsi="Times New Roman"/>
          <w:sz w:val="28"/>
          <w:szCs w:val="28"/>
        </w:rPr>
        <w:t>об изъятии</w:t>
      </w:r>
      <w:r w:rsidRPr="00843C65">
        <w:rPr>
          <w:rFonts w:ascii="Times New Roman" w:hAnsi="Times New Roman"/>
          <w:sz w:val="28"/>
          <w:szCs w:val="28"/>
        </w:rPr>
        <w:t xml:space="preserve"> </w:t>
      </w:r>
      <w:r w:rsidR="00BF2C69">
        <w:rPr>
          <w:rFonts w:ascii="Times New Roman" w:hAnsi="Times New Roman"/>
          <w:sz w:val="28"/>
          <w:szCs w:val="28"/>
        </w:rPr>
        <w:t>вещей</w:t>
      </w:r>
      <w:r w:rsidRPr="00843C65">
        <w:rPr>
          <w:rFonts w:ascii="Times New Roman" w:hAnsi="Times New Roman"/>
          <w:sz w:val="28"/>
          <w:szCs w:val="28"/>
        </w:rPr>
        <w:t xml:space="preserve"> (бахчевые культуры, плодоовощная продукция, рыба). 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соответствии с планом первоочередных мероприятий по обеспечению устойчивого развития экономики и социальной стабильности города Ставрополя </w:t>
      </w:r>
      <w:r w:rsidR="00BE0BBA">
        <w:rPr>
          <w:rFonts w:ascii="Times New Roman" w:hAnsi="Times New Roman"/>
          <w:sz w:val="28"/>
          <w:szCs w:val="28"/>
        </w:rPr>
        <w:t xml:space="preserve">в 2016 – 2017 годах </w:t>
      </w:r>
      <w:r w:rsidRPr="00843C65">
        <w:rPr>
          <w:rFonts w:ascii="Times New Roman" w:hAnsi="Times New Roman"/>
          <w:sz w:val="28"/>
          <w:szCs w:val="28"/>
        </w:rPr>
        <w:t xml:space="preserve">в </w:t>
      </w:r>
      <w:r w:rsidR="00BF2C69">
        <w:rPr>
          <w:rFonts w:ascii="Times New Roman" w:hAnsi="Times New Roman"/>
          <w:sz w:val="28"/>
          <w:szCs w:val="28"/>
        </w:rPr>
        <w:t>2017 году была</w:t>
      </w:r>
      <w:r w:rsidRPr="00843C65">
        <w:rPr>
          <w:rFonts w:ascii="Times New Roman" w:hAnsi="Times New Roman"/>
          <w:sz w:val="28"/>
          <w:szCs w:val="28"/>
        </w:rPr>
        <w:t xml:space="preserve"> организована работа с организациями общественного питания по предоставлению бесплатных </w:t>
      </w:r>
      <w:r w:rsidRPr="00843C65">
        <w:rPr>
          <w:rFonts w:ascii="Times New Roman" w:hAnsi="Times New Roman"/>
          <w:sz w:val="28"/>
          <w:szCs w:val="28"/>
        </w:rPr>
        <w:lastRenderedPageBreak/>
        <w:t>обедов нуждающимся гражданам. В 2017 году предоставлено 10177 обедов на сумму 2354,0 тыс. рублей.</w:t>
      </w:r>
    </w:p>
    <w:p w:rsidR="00C76720" w:rsidRPr="00843C65" w:rsidRDefault="00C76720" w:rsidP="00C7672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Оказано содействие потребителям в возврате денежных средств за приобретенные ими некачественные товары на сумму 1,5 </w:t>
      </w:r>
      <w:proofErr w:type="gramStart"/>
      <w:r w:rsidRPr="00843C65">
        <w:rPr>
          <w:rFonts w:ascii="Times New Roman" w:hAnsi="Times New Roman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рублей, в обмене некачественных товаров на сумму 1,0 млн рублей, в ремонте товаров на сумму 1,2 млн рублей. Проведено обследование 27 хозяйствующих субъектов по жалобам потребителей на предмет соблюдения требований </w:t>
      </w:r>
      <w:hyperlink r:id="rId21" w:history="1">
        <w:r w:rsidRPr="00843C65">
          <w:rPr>
            <w:rFonts w:ascii="Times New Roman" w:hAnsi="Times New Roman"/>
            <w:sz w:val="28"/>
            <w:szCs w:val="28"/>
          </w:rPr>
          <w:t>Закона</w:t>
        </w:r>
      </w:hyperlink>
      <w:r w:rsidRPr="00843C65">
        <w:rPr>
          <w:rFonts w:ascii="Times New Roman" w:hAnsi="Times New Roman"/>
          <w:sz w:val="28"/>
          <w:szCs w:val="28"/>
        </w:rPr>
        <w:t xml:space="preserve"> Российской Федерации от 07 февраля 1992 г. № 2300-1 «О защите прав потребителей».</w:t>
      </w:r>
    </w:p>
    <w:p w:rsidR="00DD3107" w:rsidRPr="00843C65" w:rsidRDefault="00DD3107" w:rsidP="00DD3107">
      <w:pPr>
        <w:rPr>
          <w:lang w:bidi="en-US"/>
        </w:rPr>
      </w:pPr>
    </w:p>
    <w:p w:rsidR="00F62220" w:rsidRPr="00843C65" w:rsidRDefault="00F6531D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pacing w:val="0"/>
        </w:rPr>
      </w:pPr>
      <w:r>
        <w:rPr>
          <w:color w:val="auto"/>
          <w:spacing w:val="0"/>
        </w:rPr>
        <w:t>13</w:t>
      </w:r>
      <w:r w:rsidR="00F62220" w:rsidRPr="00843C65">
        <w:rPr>
          <w:color w:val="auto"/>
          <w:spacing w:val="0"/>
        </w:rPr>
        <w:t>. Организация муниципального управления</w:t>
      </w:r>
    </w:p>
    <w:p w:rsidR="00F62220" w:rsidRPr="00843C65" w:rsidRDefault="00F62220">
      <w:pPr>
        <w:widowControl w:val="0"/>
        <w:autoSpaceDE w:val="0"/>
        <w:autoSpaceDN w:val="0"/>
        <w:adjustRightInd w:val="0"/>
        <w:rPr>
          <w:color w:val="auto"/>
          <w:spacing w:val="0"/>
        </w:rPr>
      </w:pPr>
    </w:p>
    <w:p w:rsidR="00F62220" w:rsidRPr="00843C65" w:rsidRDefault="00F62220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bookmarkStart w:id="20" w:name="Par432"/>
      <w:bookmarkEnd w:id="20"/>
      <w:r w:rsidRPr="00843C65">
        <w:rPr>
          <w:color w:val="auto"/>
          <w:spacing w:val="0"/>
        </w:rPr>
        <w:t>Управление муниципальным имуществом</w:t>
      </w:r>
    </w:p>
    <w:p w:rsidR="00F62220" w:rsidRPr="00843C65" w:rsidRDefault="00F62220">
      <w:pPr>
        <w:widowControl w:val="0"/>
        <w:autoSpaceDE w:val="0"/>
        <w:autoSpaceDN w:val="0"/>
        <w:adjustRightInd w:val="0"/>
        <w:rPr>
          <w:spacing w:val="0"/>
        </w:rPr>
      </w:pPr>
    </w:p>
    <w:p w:rsidR="005E0524" w:rsidRPr="00843C65" w:rsidRDefault="007904B9" w:rsidP="007904B9">
      <w:pPr>
        <w:ind w:firstLine="708"/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По итогам 2017 года</w:t>
      </w:r>
      <w:r w:rsidR="00EC309B" w:rsidRPr="00843C65">
        <w:rPr>
          <w:rFonts w:eastAsia="Calibri"/>
          <w:spacing w:val="0"/>
        </w:rPr>
        <w:t xml:space="preserve"> в бюджет города Ставрополя поступило </w:t>
      </w:r>
      <w:r w:rsidRPr="00843C65">
        <w:rPr>
          <w:rFonts w:eastAsia="Calibri"/>
          <w:spacing w:val="0"/>
        </w:rPr>
        <w:t>неналоговы</w:t>
      </w:r>
      <w:r w:rsidR="00EC309B" w:rsidRPr="00843C65">
        <w:rPr>
          <w:rFonts w:eastAsia="Calibri"/>
          <w:spacing w:val="0"/>
        </w:rPr>
        <w:t>х</w:t>
      </w:r>
      <w:r w:rsidRPr="00843C65">
        <w:rPr>
          <w:rFonts w:eastAsia="Calibri"/>
          <w:spacing w:val="0"/>
        </w:rPr>
        <w:t xml:space="preserve"> доход</w:t>
      </w:r>
      <w:r w:rsidR="00EC309B" w:rsidRPr="00843C65">
        <w:rPr>
          <w:rFonts w:eastAsia="Calibri"/>
          <w:spacing w:val="0"/>
        </w:rPr>
        <w:t>ов</w:t>
      </w:r>
      <w:r w:rsidR="005E0524" w:rsidRPr="00843C65">
        <w:rPr>
          <w:rFonts w:eastAsia="Calibri"/>
          <w:spacing w:val="0"/>
        </w:rPr>
        <w:t xml:space="preserve"> </w:t>
      </w:r>
      <w:r w:rsidR="00967AB7">
        <w:rPr>
          <w:rFonts w:eastAsia="Calibri"/>
          <w:spacing w:val="0"/>
        </w:rPr>
        <w:t>619</w:t>
      </w:r>
      <w:r w:rsidRPr="00843C65">
        <w:rPr>
          <w:rFonts w:eastAsia="Calibri"/>
          <w:spacing w:val="0"/>
        </w:rPr>
        <w:t>544,09 т</w:t>
      </w:r>
      <w:r w:rsidR="00BA0F3B" w:rsidRPr="00843C65">
        <w:rPr>
          <w:rFonts w:eastAsia="Calibri"/>
          <w:spacing w:val="0"/>
        </w:rPr>
        <w:t>ыс. рублей</w:t>
      </w:r>
      <w:r w:rsidR="00EC309B" w:rsidRPr="00843C65">
        <w:rPr>
          <w:rFonts w:eastAsia="Calibri"/>
          <w:spacing w:val="0"/>
        </w:rPr>
        <w:t xml:space="preserve"> </w:t>
      </w:r>
      <w:r w:rsidR="005E0524" w:rsidRPr="00843C65">
        <w:rPr>
          <w:rFonts w:eastAsia="Calibri"/>
          <w:spacing w:val="0"/>
        </w:rPr>
        <w:t>(</w:t>
      </w:r>
      <w:r w:rsidR="00BA0F3B" w:rsidRPr="00843C65">
        <w:rPr>
          <w:rFonts w:eastAsia="Calibri"/>
          <w:spacing w:val="0"/>
        </w:rPr>
        <w:t xml:space="preserve">97,73 процента </w:t>
      </w:r>
      <w:r w:rsidRPr="00843C65">
        <w:rPr>
          <w:rFonts w:eastAsia="Calibri"/>
          <w:spacing w:val="0"/>
        </w:rPr>
        <w:t>от плановых назначений</w:t>
      </w:r>
      <w:r w:rsidR="005E0524" w:rsidRPr="00843C65">
        <w:rPr>
          <w:rFonts w:eastAsia="Calibri"/>
          <w:spacing w:val="0"/>
        </w:rPr>
        <w:t>)</w:t>
      </w:r>
      <w:r w:rsidR="00EC309B" w:rsidRPr="00843C65">
        <w:rPr>
          <w:rFonts w:eastAsia="Calibri"/>
          <w:spacing w:val="0"/>
        </w:rPr>
        <w:t>.</w:t>
      </w:r>
    </w:p>
    <w:p w:rsidR="007904B9" w:rsidRPr="00843C65" w:rsidRDefault="007904B9" w:rsidP="007904B9">
      <w:pPr>
        <w:tabs>
          <w:tab w:val="center" w:pos="798"/>
        </w:tabs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Большое значение в 2017 году уделялось ведению учета имущества, находящегося в муниципальной собственности города Ставрополя.</w:t>
      </w:r>
    </w:p>
    <w:p w:rsidR="007904B9" w:rsidRPr="00843C65" w:rsidRDefault="007904B9" w:rsidP="007904B9">
      <w:pPr>
        <w:tabs>
          <w:tab w:val="center" w:pos="798"/>
        </w:tabs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ab/>
        <w:t xml:space="preserve">В рамках </w:t>
      </w:r>
      <w:proofErr w:type="gramStart"/>
      <w:r w:rsidRPr="00843C65">
        <w:rPr>
          <w:rFonts w:eastAsia="Calibri"/>
          <w:spacing w:val="0"/>
        </w:rPr>
        <w:t>распределения об</w:t>
      </w:r>
      <w:r w:rsidR="00EC309B" w:rsidRPr="00843C65">
        <w:rPr>
          <w:rFonts w:eastAsia="Calibri"/>
          <w:spacing w:val="0"/>
        </w:rPr>
        <w:t>ъектов муниципального жилищного фонда города Ставрополя</w:t>
      </w:r>
      <w:proofErr w:type="gramEnd"/>
      <w:r w:rsidRPr="00843C65">
        <w:rPr>
          <w:rFonts w:eastAsia="Calibri"/>
          <w:spacing w:val="0"/>
        </w:rPr>
        <w:t xml:space="preserve"> для жилищных потребностей жителей города Ставрополя в 2017 </w:t>
      </w:r>
      <w:r w:rsidR="00EC309B" w:rsidRPr="00843C65">
        <w:rPr>
          <w:rFonts w:eastAsia="Calibri"/>
          <w:spacing w:val="0"/>
        </w:rPr>
        <w:t>году проведена инвентаризация 1</w:t>
      </w:r>
      <w:r w:rsidRPr="00843C65">
        <w:rPr>
          <w:rFonts w:eastAsia="Calibri"/>
          <w:spacing w:val="0"/>
        </w:rPr>
        <w:t>480 объектов, включенных в реестр муниципальной собственности</w:t>
      </w:r>
      <w:r w:rsidR="00EC309B" w:rsidRPr="00843C65">
        <w:rPr>
          <w:rFonts w:eastAsia="Calibri"/>
          <w:spacing w:val="0"/>
        </w:rPr>
        <w:t xml:space="preserve"> города Ставрополя</w:t>
      </w:r>
      <w:r w:rsidRPr="00843C65">
        <w:rPr>
          <w:rFonts w:eastAsia="Calibri"/>
          <w:spacing w:val="0"/>
        </w:rPr>
        <w:t>.</w:t>
      </w:r>
    </w:p>
    <w:p w:rsidR="007904B9" w:rsidRPr="00843C65" w:rsidRDefault="007904B9" w:rsidP="00B628D3">
      <w:pPr>
        <w:tabs>
          <w:tab w:val="center" w:pos="798"/>
        </w:tabs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По результатам инвентаризации нежилых объектов недвижимости, включенных в </w:t>
      </w:r>
      <w:r w:rsidR="00CF50D1" w:rsidRPr="00843C65">
        <w:rPr>
          <w:rFonts w:eastAsia="Calibri"/>
          <w:spacing w:val="0"/>
        </w:rPr>
        <w:t xml:space="preserve">муниципальную </w:t>
      </w:r>
      <w:r w:rsidRPr="00843C65">
        <w:rPr>
          <w:rFonts w:eastAsia="Calibri"/>
          <w:spacing w:val="0"/>
        </w:rPr>
        <w:t xml:space="preserve">казну города Ставрополя, приведены в соответствие сведения об объектах недвижимости, содержащиеся в реестре муниципальной собственности </w:t>
      </w:r>
      <w:r w:rsidR="00CF50D1" w:rsidRPr="00843C65">
        <w:rPr>
          <w:rFonts w:eastAsia="Calibri"/>
          <w:spacing w:val="0"/>
        </w:rPr>
        <w:t xml:space="preserve">города Ставрополя </w:t>
      </w:r>
      <w:r w:rsidRPr="00843C65">
        <w:rPr>
          <w:rFonts w:eastAsia="Calibri"/>
          <w:spacing w:val="0"/>
        </w:rPr>
        <w:t xml:space="preserve">и </w:t>
      </w:r>
      <w:r w:rsidR="00CF50D1" w:rsidRPr="00843C65">
        <w:rPr>
          <w:rFonts w:eastAsia="Calibri"/>
          <w:spacing w:val="0"/>
        </w:rPr>
        <w:t>муниципальной казне города Ставрополя</w:t>
      </w:r>
      <w:r w:rsidRPr="00843C65">
        <w:rPr>
          <w:rFonts w:eastAsia="Calibri"/>
          <w:spacing w:val="0"/>
        </w:rPr>
        <w:t xml:space="preserve">. Общая сумма дохода от приватизации муниципального имущества </w:t>
      </w:r>
      <w:r w:rsidR="00CF50D1" w:rsidRPr="00843C65">
        <w:rPr>
          <w:rFonts w:eastAsia="Calibri"/>
          <w:spacing w:val="0"/>
        </w:rPr>
        <w:t xml:space="preserve">города Ставрополя </w:t>
      </w:r>
      <w:r w:rsidRPr="00843C65">
        <w:rPr>
          <w:rFonts w:eastAsia="Calibri"/>
          <w:spacing w:val="0"/>
        </w:rPr>
        <w:t>составила 1</w:t>
      </w:r>
      <w:r w:rsidR="00CF50D1" w:rsidRPr="00843C65">
        <w:rPr>
          <w:rFonts w:eastAsia="Calibri"/>
          <w:spacing w:val="0"/>
        </w:rPr>
        <w:t>7</w:t>
      </w:r>
      <w:r w:rsidRPr="00843C65">
        <w:rPr>
          <w:rFonts w:eastAsia="Calibri"/>
          <w:spacing w:val="0"/>
        </w:rPr>
        <w:t xml:space="preserve">492,74 тыс. рублей. </w:t>
      </w:r>
    </w:p>
    <w:p w:rsidR="007904B9" w:rsidRPr="00843C65" w:rsidRDefault="007904B9" w:rsidP="007904B9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 течение 2017 года проводилась работа по оптимизации </w:t>
      </w:r>
      <w:r w:rsidR="004A7F13" w:rsidRPr="00843C65">
        <w:rPr>
          <w:rFonts w:eastAsia="Calibri"/>
          <w:spacing w:val="0"/>
        </w:rPr>
        <w:t xml:space="preserve">деятельности </w:t>
      </w:r>
      <w:r w:rsidRPr="00843C65">
        <w:rPr>
          <w:rFonts w:eastAsia="Calibri"/>
          <w:spacing w:val="0"/>
        </w:rPr>
        <w:t>муниципальных унитарных предприятий, ликвидации (реорганизации) неэффективных действующих муниципальных унитарных предприятий.</w:t>
      </w:r>
    </w:p>
    <w:p w:rsidR="007904B9" w:rsidRPr="00843C65" w:rsidRDefault="007904B9" w:rsidP="007904B9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>По состоянию на 01 января 2018 года в реестре муниципальной собственности</w:t>
      </w:r>
      <w:r w:rsidR="00BE0BBA">
        <w:rPr>
          <w:rFonts w:eastAsia="Calibri"/>
          <w:spacing w:val="0"/>
        </w:rPr>
        <w:t xml:space="preserve"> города Ставрополя находится </w:t>
      </w:r>
      <w:r w:rsidR="0038367D" w:rsidRPr="0038367D">
        <w:rPr>
          <w:rFonts w:eastAsia="Calibri"/>
          <w:spacing w:val="0"/>
        </w:rPr>
        <w:t>211</w:t>
      </w:r>
      <w:r w:rsidRPr="00843C65">
        <w:rPr>
          <w:rFonts w:eastAsia="Calibri"/>
          <w:spacing w:val="0"/>
        </w:rPr>
        <w:t xml:space="preserve"> муниципальных унитарных предприятий и муниципальных учреждений города Ставрополя</w:t>
      </w:r>
      <w:r w:rsidR="00BF2C69">
        <w:rPr>
          <w:rFonts w:eastAsia="Calibri"/>
          <w:spacing w:val="0"/>
        </w:rPr>
        <w:t>, из них:                     3</w:t>
      </w:r>
      <w:r w:rsidR="00976A50">
        <w:rPr>
          <w:rFonts w:eastAsia="Calibri"/>
          <w:spacing w:val="0"/>
        </w:rPr>
        <w:t xml:space="preserve"> органа</w:t>
      </w:r>
      <w:r w:rsidRPr="00843C65">
        <w:rPr>
          <w:rFonts w:eastAsia="Calibri"/>
          <w:spacing w:val="0"/>
        </w:rPr>
        <w:t xml:space="preserve"> местного самоуправления</w:t>
      </w:r>
      <w:r w:rsidR="00BE0BBA">
        <w:rPr>
          <w:rFonts w:eastAsia="Calibri"/>
          <w:spacing w:val="0"/>
        </w:rPr>
        <w:t xml:space="preserve"> города Ставрополя</w:t>
      </w:r>
      <w:r w:rsidRPr="00843C65">
        <w:rPr>
          <w:rFonts w:eastAsia="Calibri"/>
          <w:spacing w:val="0"/>
        </w:rPr>
        <w:t xml:space="preserve">, </w:t>
      </w:r>
      <w:r w:rsidR="0038367D" w:rsidRPr="0038367D">
        <w:rPr>
          <w:rFonts w:eastAsia="Calibri"/>
          <w:spacing w:val="0"/>
        </w:rPr>
        <w:t xml:space="preserve">13 </w:t>
      </w:r>
      <w:r w:rsidR="0038367D">
        <w:rPr>
          <w:rFonts w:eastAsia="Calibri"/>
          <w:spacing w:val="0"/>
        </w:rPr>
        <w:t>отраслевых (функциональных)</w:t>
      </w:r>
      <w:r w:rsidR="00595127">
        <w:rPr>
          <w:rFonts w:eastAsia="Calibri"/>
          <w:spacing w:val="0"/>
        </w:rPr>
        <w:t xml:space="preserve"> и</w:t>
      </w:r>
      <w:r w:rsidR="0038367D">
        <w:rPr>
          <w:rFonts w:eastAsia="Calibri"/>
          <w:spacing w:val="0"/>
        </w:rPr>
        <w:t xml:space="preserve"> территориальных органов администрации города Ставрополя, наделенных правом юридического лица, </w:t>
      </w:r>
      <w:r w:rsidRPr="00843C65">
        <w:rPr>
          <w:rFonts w:eastAsia="Calibri"/>
          <w:spacing w:val="0"/>
        </w:rPr>
        <w:t>174 муниципальных учреждения горо</w:t>
      </w:r>
      <w:r w:rsidR="00BF2C69">
        <w:rPr>
          <w:rFonts w:eastAsia="Calibri"/>
          <w:spacing w:val="0"/>
        </w:rPr>
        <w:t>да Ставрополя и 21 муниципальное унитарное предприятие</w:t>
      </w:r>
      <w:r w:rsidRPr="00843C65">
        <w:rPr>
          <w:rFonts w:eastAsia="Calibri"/>
          <w:spacing w:val="0"/>
        </w:rPr>
        <w:t xml:space="preserve"> города Ставрополя, из которых 17 действуют</w:t>
      </w:r>
      <w:proofErr w:type="gramEnd"/>
      <w:r w:rsidRPr="00843C65">
        <w:rPr>
          <w:rFonts w:eastAsia="Calibri"/>
          <w:spacing w:val="0"/>
        </w:rPr>
        <w:t xml:space="preserve">, находятся в стадии ликвидации – 1, не осуществляют финансово-хозяйственную </w:t>
      </w:r>
      <w:r w:rsidR="00B32D13">
        <w:rPr>
          <w:rFonts w:eastAsia="Calibri"/>
          <w:spacing w:val="0"/>
        </w:rPr>
        <w:t xml:space="preserve">                         </w:t>
      </w:r>
      <w:r w:rsidRPr="00843C65">
        <w:rPr>
          <w:rFonts w:eastAsia="Calibri"/>
          <w:spacing w:val="0"/>
        </w:rPr>
        <w:t>деятельность – 1 и проходят процедуру банкротства – 2.</w:t>
      </w:r>
    </w:p>
    <w:p w:rsidR="007904B9" w:rsidRPr="00843C65" w:rsidRDefault="007904B9" w:rsidP="007904B9">
      <w:pPr>
        <w:contextualSpacing/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 xml:space="preserve">В рамках осуществления муниципального земельного контроля </w:t>
      </w:r>
      <w:r w:rsidR="004A7F13" w:rsidRPr="00843C65">
        <w:rPr>
          <w:rFonts w:eastAsia="Calibri"/>
          <w:spacing w:val="0"/>
        </w:rPr>
        <w:t>в отчетном периоде обследован 7</w:t>
      </w:r>
      <w:r w:rsidRPr="00843C65">
        <w:rPr>
          <w:rFonts w:eastAsia="Calibri"/>
          <w:spacing w:val="0"/>
        </w:rPr>
        <w:t xml:space="preserve">491 земельный участок на соблюдение </w:t>
      </w:r>
      <w:r w:rsidRPr="00843C65">
        <w:rPr>
          <w:rFonts w:eastAsia="Calibri"/>
          <w:spacing w:val="0"/>
        </w:rPr>
        <w:lastRenderedPageBreak/>
        <w:t>требований земельного законодательства в рамках обращений граждан и юридических лиц, в том числе с заявлениями о предоставлении муниципальных услуг в области землепользования, о передаче прав и обязанностей по договорам аренды земельных участков, по заявлениям органов внутренних дел и органов прокуратуры.</w:t>
      </w:r>
      <w:proofErr w:type="gramEnd"/>
      <w:r w:rsidRPr="00843C65">
        <w:rPr>
          <w:rFonts w:eastAsia="Calibri"/>
          <w:spacing w:val="0"/>
        </w:rPr>
        <w:t xml:space="preserve"> Выявлено 541 нарушение земельного законодательства.</w:t>
      </w:r>
    </w:p>
    <w:p w:rsidR="007904B9" w:rsidRPr="00843C65" w:rsidRDefault="007904B9" w:rsidP="007904B9">
      <w:pPr>
        <w:contextualSpacing/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 целях пресечения и устранения выявленных нарушений материалы  по проверкам соблюдения требований земельного законодательства направлены в Управление Росреестра по Ставропольскому краю, в органы прокуратуры, органы внутренних дел для принятия мер в рамках </w:t>
      </w:r>
      <w:r w:rsidR="004A7F13" w:rsidRPr="00843C65">
        <w:rPr>
          <w:rFonts w:eastAsia="Calibri"/>
          <w:spacing w:val="0"/>
        </w:rPr>
        <w:t>установленной</w:t>
      </w:r>
      <w:r w:rsidRPr="00843C65">
        <w:rPr>
          <w:rFonts w:eastAsia="Calibri"/>
          <w:spacing w:val="0"/>
        </w:rPr>
        <w:t xml:space="preserve"> компетенции.</w:t>
      </w:r>
    </w:p>
    <w:p w:rsidR="007904B9" w:rsidRPr="00843C65" w:rsidRDefault="007904B9" w:rsidP="007904B9">
      <w:pPr>
        <w:contextualSpacing/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За 2017 год в рамках реализации задач в сфере землепользования </w:t>
      </w:r>
      <w:r w:rsidR="00C52D76" w:rsidRPr="00843C65">
        <w:rPr>
          <w:rFonts w:eastAsia="Calibri"/>
          <w:spacing w:val="0"/>
        </w:rPr>
        <w:t>было</w:t>
      </w:r>
      <w:r w:rsidRPr="00843C65">
        <w:rPr>
          <w:rFonts w:eastAsia="Calibri"/>
          <w:spacing w:val="0"/>
        </w:rPr>
        <w:t xml:space="preserve"> предоставлено 3057 муниципальных услуг.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С аукционов осуществлена продажа права на заключение договоров аренды 20 земельных участков, государственная собственность на которые не разграничена, с годовым размером арендной платы на о</w:t>
      </w:r>
      <w:r w:rsidR="00967AB7">
        <w:rPr>
          <w:rFonts w:eastAsia="Calibri"/>
          <w:spacing w:val="0"/>
        </w:rPr>
        <w:t>бщую сумму                    4</w:t>
      </w:r>
      <w:r w:rsidRPr="00843C65">
        <w:rPr>
          <w:rFonts w:eastAsia="Calibri"/>
          <w:spacing w:val="0"/>
        </w:rPr>
        <w:t>587,15 тыс. рублей.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рамках осуществления учета граждан, имеющих право на предоставление земельных участков, находящихся в государственной или муниципальной собственности</w:t>
      </w:r>
      <w:r w:rsidR="00BF2C69">
        <w:rPr>
          <w:rFonts w:eastAsia="Calibri"/>
          <w:spacing w:val="0"/>
        </w:rPr>
        <w:t>,</w:t>
      </w:r>
      <w:r w:rsidRPr="00843C65">
        <w:rPr>
          <w:rFonts w:eastAsia="Calibri"/>
          <w:spacing w:val="0"/>
        </w:rPr>
        <w:t xml:space="preserve"> по состоянию на 01 января 2018 года числится 2529 граждан, имеющих право на предоставление земельных участков. В 2017 году были предоставлены земельные участки 22 гражданам, из которых: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15 - граждане, имеющие трех и более детей;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6 - ветераны боевых действий;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1 - малоимущие граждане.</w:t>
      </w:r>
    </w:p>
    <w:p w:rsidR="00B32D13" w:rsidRDefault="0069753E" w:rsidP="0069753E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>С целью выявления свободных земельных участков и получения данных о неиспользуемых земельных участках на территории города Ставрополя комитетом по управлению муниципальным имуществом</w:t>
      </w:r>
      <w:r w:rsidR="00BF2C69">
        <w:rPr>
          <w:rFonts w:eastAsia="Calibri"/>
          <w:spacing w:val="0"/>
        </w:rPr>
        <w:t xml:space="preserve"> города Ставрополя</w:t>
      </w:r>
      <w:r w:rsidRPr="00843C65">
        <w:rPr>
          <w:rFonts w:eastAsia="Calibri"/>
          <w:spacing w:val="0"/>
        </w:rPr>
        <w:t xml:space="preserve"> в течение 2017 года проводилась инвентаризация земельных участков в садоводческих, огороднических и дачных некоммерческих объединениях</w:t>
      </w:r>
      <w:r w:rsidR="00BF2C69">
        <w:rPr>
          <w:rFonts w:eastAsia="Calibri"/>
          <w:spacing w:val="0"/>
        </w:rPr>
        <w:t xml:space="preserve"> граждан</w:t>
      </w:r>
      <w:r w:rsidRPr="00843C65">
        <w:rPr>
          <w:rFonts w:eastAsia="Calibri"/>
          <w:spacing w:val="0"/>
        </w:rPr>
        <w:t>, находящихся на территории города Ставрополя, подлежащих изъятию в собственность муниципального образования города Ставрополя Ставропольского края, в связи с их неиспользованием</w:t>
      </w:r>
      <w:proofErr w:type="gramEnd"/>
      <w:r w:rsidRPr="00843C65">
        <w:rPr>
          <w:rFonts w:eastAsia="Calibri"/>
          <w:spacing w:val="0"/>
        </w:rPr>
        <w:t xml:space="preserve"> </w:t>
      </w:r>
      <w:r w:rsidR="00B32D13">
        <w:rPr>
          <w:rFonts w:eastAsia="Calibri"/>
          <w:spacing w:val="0"/>
        </w:rPr>
        <w:t xml:space="preserve">                      </w:t>
      </w:r>
      <w:r w:rsidRPr="00843C65">
        <w:rPr>
          <w:rFonts w:eastAsia="Calibri"/>
          <w:spacing w:val="0"/>
        </w:rPr>
        <w:t>более трех лет.</w:t>
      </w:r>
      <w:r w:rsidR="00B32D13">
        <w:rPr>
          <w:rFonts w:eastAsia="Calibri"/>
          <w:spacing w:val="0"/>
        </w:rPr>
        <w:t xml:space="preserve"> 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 результате проведения </w:t>
      </w:r>
      <w:r w:rsidR="00BF2C69">
        <w:rPr>
          <w:rFonts w:eastAsia="Calibri"/>
          <w:spacing w:val="0"/>
        </w:rPr>
        <w:t xml:space="preserve">данной </w:t>
      </w:r>
      <w:r w:rsidRPr="00843C65">
        <w:rPr>
          <w:rFonts w:eastAsia="Calibri"/>
          <w:spacing w:val="0"/>
        </w:rPr>
        <w:t xml:space="preserve">инвентаризации выявлено                                144 </w:t>
      </w:r>
      <w:proofErr w:type="gramStart"/>
      <w:r w:rsidRPr="00843C65">
        <w:rPr>
          <w:rFonts w:eastAsia="Calibri"/>
          <w:spacing w:val="0"/>
        </w:rPr>
        <w:t>земельных</w:t>
      </w:r>
      <w:proofErr w:type="gramEnd"/>
      <w:r w:rsidRPr="00843C65">
        <w:rPr>
          <w:rFonts w:eastAsia="Calibri"/>
          <w:spacing w:val="0"/>
        </w:rPr>
        <w:t xml:space="preserve"> участка, не используемы</w:t>
      </w:r>
      <w:r w:rsidR="00BF2C69">
        <w:rPr>
          <w:rFonts w:eastAsia="Calibri"/>
          <w:spacing w:val="0"/>
        </w:rPr>
        <w:t>е</w:t>
      </w:r>
      <w:r w:rsidRPr="00843C65">
        <w:rPr>
          <w:rFonts w:eastAsia="Calibri"/>
          <w:spacing w:val="0"/>
        </w:rPr>
        <w:t xml:space="preserve"> по назначению. В связи с чем,  комитетом по управлению муниципальным имуществом </w:t>
      </w:r>
      <w:r w:rsidR="00BF2C69">
        <w:rPr>
          <w:rFonts w:eastAsia="Calibri"/>
          <w:spacing w:val="0"/>
        </w:rPr>
        <w:t xml:space="preserve">города Ставрополя </w:t>
      </w:r>
      <w:r w:rsidRPr="00843C65">
        <w:rPr>
          <w:rFonts w:eastAsia="Calibri"/>
          <w:spacing w:val="0"/>
        </w:rPr>
        <w:t>ведется работа по вовлечению не используемых земельных участков в хозяйственный оборот.</w:t>
      </w:r>
    </w:p>
    <w:p w:rsidR="00A81394" w:rsidRDefault="0069753E" w:rsidP="0069753E">
      <w:pPr>
        <w:jc w:val="both"/>
        <w:rPr>
          <w:rFonts w:eastAsia="Calibri"/>
          <w:spacing w:val="0"/>
        </w:rPr>
      </w:pPr>
      <w:proofErr w:type="gramStart"/>
      <w:r w:rsidRPr="00843C65">
        <w:rPr>
          <w:rFonts w:eastAsia="Calibri"/>
          <w:spacing w:val="0"/>
        </w:rPr>
        <w:t>Во исполнение Федерального закона от 28 декабря 2013 г. № 443-ФЗ</w:t>
      </w:r>
      <w:r w:rsidRPr="00843C65">
        <w:rPr>
          <w:rFonts w:eastAsia="Calibri"/>
          <w:spacing w:val="0"/>
        </w:rPr>
        <w:br/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комитетом по управлению </w:t>
      </w:r>
      <w:r w:rsidRPr="00843C65">
        <w:rPr>
          <w:rFonts w:eastAsia="Calibri"/>
          <w:spacing w:val="0"/>
        </w:rPr>
        <w:lastRenderedPageBreak/>
        <w:t xml:space="preserve">муниципальным имуществом </w:t>
      </w:r>
      <w:r w:rsidR="00BF2C69">
        <w:rPr>
          <w:rFonts w:eastAsia="Calibri"/>
          <w:spacing w:val="0"/>
        </w:rPr>
        <w:t xml:space="preserve">города Ставрополя </w:t>
      </w:r>
      <w:r w:rsidRPr="00843C65">
        <w:rPr>
          <w:rFonts w:eastAsia="Calibri"/>
          <w:spacing w:val="0"/>
        </w:rPr>
        <w:t>в течени</w:t>
      </w:r>
      <w:r w:rsidRPr="00843C65">
        <w:rPr>
          <w:rFonts w:eastAsia="Calibri"/>
          <w:color w:val="1F497D"/>
          <w:spacing w:val="0"/>
        </w:rPr>
        <w:t>е</w:t>
      </w:r>
      <w:r w:rsidRPr="00843C65">
        <w:rPr>
          <w:rFonts w:eastAsia="Calibri"/>
          <w:spacing w:val="0"/>
        </w:rPr>
        <w:t xml:space="preserve"> 2017 года осуществлялось </w:t>
      </w:r>
      <w:r w:rsidR="00BF2C69">
        <w:rPr>
          <w:rFonts w:eastAsia="Calibri"/>
          <w:spacing w:val="0"/>
        </w:rPr>
        <w:t>размещение сведений в ф</w:t>
      </w:r>
      <w:r w:rsidRPr="00843C65">
        <w:rPr>
          <w:rFonts w:eastAsia="Calibri"/>
          <w:spacing w:val="0"/>
        </w:rPr>
        <w:t>едеральной информационной адресной си</w:t>
      </w:r>
      <w:r w:rsidR="00A81394">
        <w:rPr>
          <w:rFonts w:eastAsia="Calibri"/>
          <w:spacing w:val="0"/>
        </w:rPr>
        <w:t>стеме</w:t>
      </w:r>
      <w:r w:rsidRPr="00843C65">
        <w:rPr>
          <w:rFonts w:eastAsia="Calibri"/>
          <w:spacing w:val="0"/>
        </w:rPr>
        <w:t xml:space="preserve"> и государственный </w:t>
      </w:r>
      <w:r w:rsidR="00A81394">
        <w:rPr>
          <w:rFonts w:eastAsia="Calibri"/>
          <w:spacing w:val="0"/>
        </w:rPr>
        <w:t xml:space="preserve">адресный </w:t>
      </w:r>
      <w:r w:rsidRPr="00843C65">
        <w:rPr>
          <w:rFonts w:eastAsia="Calibri"/>
          <w:spacing w:val="0"/>
        </w:rPr>
        <w:t>реестр</w:t>
      </w:r>
      <w:r w:rsidR="00A81394">
        <w:rPr>
          <w:rFonts w:eastAsia="Calibri"/>
          <w:spacing w:val="0"/>
        </w:rPr>
        <w:t>.</w:t>
      </w:r>
      <w:proofErr w:type="gramEnd"/>
      <w:r w:rsidR="00BE0BBA">
        <w:rPr>
          <w:rFonts w:eastAsia="Calibri"/>
          <w:spacing w:val="0"/>
        </w:rPr>
        <w:t xml:space="preserve"> Всего за отчет</w:t>
      </w:r>
      <w:r w:rsidR="00B32D13">
        <w:rPr>
          <w:rFonts w:eastAsia="Calibri"/>
          <w:spacing w:val="0"/>
        </w:rPr>
        <w:t>ный период внесено 27574 записи</w:t>
      </w:r>
      <w:r w:rsidR="00BE0BBA">
        <w:rPr>
          <w:rFonts w:eastAsia="Calibri"/>
          <w:spacing w:val="0"/>
        </w:rPr>
        <w:t>.</w:t>
      </w:r>
      <w:r w:rsidRPr="00843C65">
        <w:rPr>
          <w:rFonts w:eastAsia="Calibri"/>
          <w:spacing w:val="0"/>
        </w:rPr>
        <w:t xml:space="preserve"> 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2017 году проведена работа по формированию, оформлению права муниципальной собственности следующих объектов недвижимости: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под городские леса в районе </w:t>
      </w:r>
      <w:r w:rsidR="00F65F8B" w:rsidRPr="00843C65">
        <w:rPr>
          <w:rFonts w:eastAsia="Calibri"/>
          <w:spacing w:val="0"/>
        </w:rPr>
        <w:t>государственного бюджетного</w:t>
      </w:r>
      <w:r w:rsidRPr="00843C65">
        <w:rPr>
          <w:rFonts w:eastAsia="Calibri"/>
          <w:spacing w:val="0"/>
        </w:rPr>
        <w:t xml:space="preserve"> </w:t>
      </w:r>
      <w:r w:rsidR="00F65F8B" w:rsidRPr="00843C65">
        <w:rPr>
          <w:rFonts w:eastAsia="Calibri"/>
          <w:spacing w:val="0"/>
        </w:rPr>
        <w:t xml:space="preserve">учреждения здравоохранения Ставропольского края </w:t>
      </w:r>
      <w:r w:rsidRPr="00843C65">
        <w:rPr>
          <w:rFonts w:eastAsia="Calibri"/>
          <w:spacing w:val="0"/>
        </w:rPr>
        <w:t>«Ставропольская краевая клиническая больница» по ул</w:t>
      </w:r>
      <w:r w:rsidR="00F65F8B" w:rsidRPr="00843C65">
        <w:rPr>
          <w:rFonts w:eastAsia="Calibri"/>
          <w:spacing w:val="0"/>
        </w:rPr>
        <w:t>ице</w:t>
      </w:r>
      <w:r w:rsidRPr="00843C65">
        <w:rPr>
          <w:rFonts w:eastAsia="Calibri"/>
          <w:spacing w:val="0"/>
        </w:rPr>
        <w:t xml:space="preserve"> Семашко, 3/2;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под объектом религиозного назначения по улице                                Железнодорожной, 54/2 в районе </w:t>
      </w:r>
      <w:r w:rsidR="00F65F8B" w:rsidRPr="00843C65">
        <w:rPr>
          <w:rFonts w:eastAsia="Calibri"/>
          <w:spacing w:val="0"/>
        </w:rPr>
        <w:t xml:space="preserve">государственного бюджетного учреждения здравоохранения Ставропольского края </w:t>
      </w:r>
      <w:r w:rsidRPr="00843C65">
        <w:rPr>
          <w:rFonts w:eastAsia="Calibri"/>
          <w:spacing w:val="0"/>
        </w:rPr>
        <w:t xml:space="preserve">«Городская клиническая </w:t>
      </w:r>
      <w:r w:rsidR="00F65F8B" w:rsidRPr="00843C65">
        <w:rPr>
          <w:rFonts w:eastAsia="Calibri"/>
          <w:spacing w:val="0"/>
        </w:rPr>
        <w:t xml:space="preserve">                       </w:t>
      </w:r>
      <w:r w:rsidRPr="00843C65">
        <w:rPr>
          <w:rFonts w:eastAsia="Calibri"/>
          <w:spacing w:val="0"/>
        </w:rPr>
        <w:t>больница № 2» г</w:t>
      </w:r>
      <w:r w:rsidR="00F65F8B" w:rsidRPr="00843C65">
        <w:rPr>
          <w:rFonts w:eastAsia="Calibri"/>
          <w:spacing w:val="0"/>
        </w:rPr>
        <w:t>орода Ставрополя</w:t>
      </w:r>
      <w:r w:rsidRPr="00843C65">
        <w:rPr>
          <w:rFonts w:eastAsia="Calibri"/>
          <w:spacing w:val="0"/>
        </w:rPr>
        <w:t>;</w:t>
      </w:r>
    </w:p>
    <w:p w:rsidR="0069753E" w:rsidRPr="00843C65" w:rsidRDefault="00B32D13" w:rsidP="0069753E">
      <w:pPr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под </w:t>
      </w:r>
      <w:r w:rsidR="0069753E" w:rsidRPr="00843C65">
        <w:rPr>
          <w:rFonts w:eastAsia="Calibri"/>
          <w:spacing w:val="0"/>
        </w:rPr>
        <w:t xml:space="preserve">муниципальное бюджетное </w:t>
      </w:r>
      <w:r w:rsidR="00F65F8B" w:rsidRPr="00843C65">
        <w:rPr>
          <w:rFonts w:eastAsia="Calibri"/>
          <w:spacing w:val="0"/>
        </w:rPr>
        <w:t xml:space="preserve">учреждение культуры </w:t>
      </w:r>
      <w:r w:rsidR="0069753E" w:rsidRPr="00843C65">
        <w:rPr>
          <w:rFonts w:eastAsia="Calibri"/>
          <w:spacing w:val="0"/>
        </w:rPr>
        <w:t xml:space="preserve">«Музейно-выставочный комплекс </w:t>
      </w:r>
      <w:r w:rsidR="00F65F8B" w:rsidRPr="00843C65">
        <w:rPr>
          <w:rFonts w:eastAsia="Calibri"/>
          <w:spacing w:val="0"/>
        </w:rPr>
        <w:t>«Моя страна. Моя история» по улице</w:t>
      </w:r>
      <w:r w:rsidR="0069753E" w:rsidRPr="00843C65">
        <w:rPr>
          <w:rFonts w:eastAsia="Calibri"/>
          <w:spacing w:val="0"/>
        </w:rPr>
        <w:t xml:space="preserve"> Западный обход, 58в.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 xml:space="preserve">В целях </w:t>
      </w:r>
      <w:proofErr w:type="gramStart"/>
      <w:r w:rsidRPr="00843C65">
        <w:rPr>
          <w:rFonts w:eastAsia="Calibri"/>
          <w:spacing w:val="0"/>
        </w:rPr>
        <w:t>защиты имущественных интересов муниципального образования города Ставрополя Ставропольского края</w:t>
      </w:r>
      <w:proofErr w:type="gramEnd"/>
      <w:r w:rsidRPr="00843C65">
        <w:rPr>
          <w:rFonts w:eastAsia="Calibri"/>
          <w:spacing w:val="0"/>
        </w:rPr>
        <w:t xml:space="preserve"> в отчетном периоде было принято участие в 4902 судебных заседаниях. Подано 446 исков о взыскании арендной платы за использование объектов недвижимости на общую сумму 107498,88 тыс. рублей. Вынесено 190 решений судов о взыскании арендной плат</w:t>
      </w:r>
      <w:r w:rsidR="00B32D13">
        <w:rPr>
          <w:rFonts w:eastAsia="Calibri"/>
          <w:spacing w:val="0"/>
        </w:rPr>
        <w:t xml:space="preserve">ы за </w:t>
      </w:r>
      <w:r w:rsidRPr="00843C65">
        <w:rPr>
          <w:rFonts w:eastAsia="Calibri"/>
          <w:spacing w:val="0"/>
        </w:rPr>
        <w:t>пользование объ</w:t>
      </w:r>
      <w:r w:rsidR="00F65F8B" w:rsidRPr="00843C65">
        <w:rPr>
          <w:rFonts w:eastAsia="Calibri"/>
          <w:spacing w:val="0"/>
        </w:rPr>
        <w:t>ектами недвижимости на сумму 37</w:t>
      </w:r>
      <w:r w:rsidRPr="00843C65">
        <w:rPr>
          <w:rFonts w:eastAsia="Calibri"/>
          <w:spacing w:val="0"/>
        </w:rPr>
        <w:t>340,76 тыс. рублей.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В рамках взаимодействия со службой судебных приставов в 2017 году комитетом по управлению муниципальным имуществом</w:t>
      </w:r>
      <w:r w:rsidR="00A81394">
        <w:rPr>
          <w:rFonts w:eastAsia="Calibri"/>
          <w:spacing w:val="0"/>
        </w:rPr>
        <w:t xml:space="preserve"> города Ставрополя</w:t>
      </w:r>
      <w:r w:rsidRPr="00843C65">
        <w:rPr>
          <w:rFonts w:eastAsia="Calibri"/>
          <w:spacing w:val="0"/>
        </w:rPr>
        <w:t xml:space="preserve"> направлено в службу судебных приставов 228 исполнительных листов по взысканию задолженности за пользование объ</w:t>
      </w:r>
      <w:r w:rsidR="00F65F8B" w:rsidRPr="00843C65">
        <w:rPr>
          <w:rFonts w:eastAsia="Calibri"/>
          <w:spacing w:val="0"/>
        </w:rPr>
        <w:t>ектами недвижимости на сумму 51</w:t>
      </w:r>
      <w:r w:rsidRPr="00843C65">
        <w:rPr>
          <w:rFonts w:eastAsia="Calibri"/>
          <w:spacing w:val="0"/>
        </w:rPr>
        <w:t>418,97 тыс. р</w:t>
      </w:r>
      <w:r w:rsidR="00A81394">
        <w:rPr>
          <w:rFonts w:eastAsia="Calibri"/>
          <w:spacing w:val="0"/>
        </w:rPr>
        <w:t>ублей. Вынесено 92 постановления</w:t>
      </w:r>
      <w:r w:rsidRPr="00843C65">
        <w:rPr>
          <w:rFonts w:eastAsia="Calibri"/>
          <w:spacing w:val="0"/>
        </w:rPr>
        <w:t xml:space="preserve"> об окончании исполнительного производства в связи с фактическим испол</w:t>
      </w:r>
      <w:r w:rsidR="00F65F8B" w:rsidRPr="00843C65">
        <w:rPr>
          <w:rFonts w:eastAsia="Calibri"/>
          <w:spacing w:val="0"/>
        </w:rPr>
        <w:t>нением обязательств на сумму 31</w:t>
      </w:r>
      <w:r w:rsidRPr="00843C65">
        <w:rPr>
          <w:rFonts w:eastAsia="Calibri"/>
          <w:spacing w:val="0"/>
        </w:rPr>
        <w:t>516,14 тыс. р</w:t>
      </w:r>
      <w:r w:rsidR="00A81394">
        <w:rPr>
          <w:rFonts w:eastAsia="Calibri"/>
          <w:spacing w:val="0"/>
        </w:rPr>
        <w:t>ублей, получено 53 постановления</w:t>
      </w:r>
      <w:r w:rsidRPr="00843C65">
        <w:rPr>
          <w:rFonts w:eastAsia="Calibri"/>
          <w:spacing w:val="0"/>
        </w:rPr>
        <w:t xml:space="preserve"> об окончании исполнительного производства в связи с невоз</w:t>
      </w:r>
      <w:r w:rsidR="00F65F8B" w:rsidRPr="00843C65">
        <w:rPr>
          <w:rFonts w:eastAsia="Calibri"/>
          <w:spacing w:val="0"/>
        </w:rPr>
        <w:t>можностью взыскания на сумму 23</w:t>
      </w:r>
      <w:r w:rsidRPr="00843C65">
        <w:rPr>
          <w:rFonts w:eastAsia="Calibri"/>
          <w:spacing w:val="0"/>
        </w:rPr>
        <w:t>943,02 тыс. рублей.</w:t>
      </w:r>
    </w:p>
    <w:p w:rsidR="0069753E" w:rsidRPr="00843C65" w:rsidRDefault="0069753E" w:rsidP="0069753E">
      <w:pPr>
        <w:jc w:val="both"/>
        <w:rPr>
          <w:rFonts w:eastAsia="Calibri"/>
          <w:spacing w:val="0"/>
        </w:rPr>
      </w:pPr>
      <w:r w:rsidRPr="00843C65">
        <w:rPr>
          <w:rFonts w:eastAsia="Calibri"/>
          <w:spacing w:val="0"/>
        </w:rPr>
        <w:t>За 2017 год подан</w:t>
      </w:r>
      <w:proofErr w:type="gramStart"/>
      <w:r w:rsidRPr="00843C65">
        <w:rPr>
          <w:rFonts w:eastAsia="Calibri"/>
          <w:spacing w:val="0"/>
          <w:lang w:val="en-US"/>
        </w:rPr>
        <w:t>o</w:t>
      </w:r>
      <w:proofErr w:type="gramEnd"/>
      <w:r w:rsidRPr="00843C65">
        <w:rPr>
          <w:rFonts w:eastAsia="Calibri"/>
          <w:spacing w:val="0"/>
        </w:rPr>
        <w:t xml:space="preserve"> 11 заявлений о включении требований муниципального образования города Ставрополя </w:t>
      </w:r>
      <w:r w:rsidR="00A81394">
        <w:rPr>
          <w:rFonts w:eastAsia="Calibri"/>
          <w:spacing w:val="0"/>
        </w:rPr>
        <w:t xml:space="preserve">Ставропольского края </w:t>
      </w:r>
      <w:r w:rsidRPr="00843C65">
        <w:rPr>
          <w:rFonts w:eastAsia="Calibri"/>
          <w:spacing w:val="0"/>
        </w:rPr>
        <w:t>в реестр требований кредиторов и 36</w:t>
      </w:r>
      <w:r w:rsidR="00A81394">
        <w:rPr>
          <w:rFonts w:eastAsia="Calibri"/>
          <w:spacing w:val="0"/>
        </w:rPr>
        <w:t xml:space="preserve"> заявлений о признании должника</w:t>
      </w:r>
      <w:r w:rsidRPr="00843C65">
        <w:rPr>
          <w:rFonts w:eastAsia="Calibri"/>
          <w:spacing w:val="0"/>
        </w:rPr>
        <w:t xml:space="preserve"> несостоятельным (банкротом).</w:t>
      </w:r>
    </w:p>
    <w:p w:rsidR="00FE7564" w:rsidRPr="00843C65" w:rsidRDefault="00FE7564" w:rsidP="00FE7564">
      <w:pPr>
        <w:jc w:val="both"/>
        <w:rPr>
          <w:rFonts w:eastAsia="Calibri"/>
          <w:color w:val="FF0000"/>
        </w:rPr>
      </w:pPr>
    </w:p>
    <w:p w:rsidR="00F62220" w:rsidRPr="00843C65" w:rsidRDefault="00F62220" w:rsidP="004406F8">
      <w:pPr>
        <w:pStyle w:val="a6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Par448"/>
      <w:bookmarkEnd w:id="21"/>
      <w:r w:rsidRPr="00843C65">
        <w:rPr>
          <w:rFonts w:ascii="Times New Roman" w:hAnsi="Times New Roman"/>
          <w:color w:val="000000" w:themeColor="text1"/>
          <w:sz w:val="28"/>
          <w:szCs w:val="28"/>
        </w:rPr>
        <w:t>Реализация кадровой политики</w:t>
      </w:r>
    </w:p>
    <w:p w:rsidR="00F62220" w:rsidRPr="00843C65" w:rsidRDefault="00F62220" w:rsidP="004406F8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Par459"/>
      <w:bookmarkEnd w:id="22"/>
      <w:r w:rsidRPr="00843C65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Штатная численность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служащих в администрации города Ставрополя и ее органах в 2017 году составляла 803</w:t>
      </w:r>
      <w:r w:rsidRPr="00843C6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43C6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единицы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</w:rPr>
        <w:t>В целях совершенствования муниципального управления в городе Ставрополе, а также повышения эффективности работы и уровня опла</w:t>
      </w:r>
      <w:r w:rsidR="00A81394">
        <w:rPr>
          <w:rFonts w:ascii="Times New Roman" w:hAnsi="Times New Roman"/>
          <w:color w:val="000000" w:themeColor="text1"/>
          <w:sz w:val="28"/>
          <w:szCs w:val="28"/>
        </w:rPr>
        <w:t>ты труда муниципальных служащих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на постоянной основе проводится анализ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кадровой ситуации в администрации города Ставрополя и ее органах, в результате которого в 2017 году проведена оптимизация штатной численности в пределах утвержденного фонда оплаты труда на 2017 год.</w:t>
      </w:r>
      <w:proofErr w:type="gramEnd"/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законодательства об информировании населения о вакансиях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органах</w:t>
      </w:r>
      <w:proofErr w:type="gramEnd"/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местного самоуправления в разделе «Вакансии» на официальном сайте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города Ставрополя в информационно-</w:t>
      </w:r>
      <w:proofErr w:type="spellStart"/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телекомуникационной</w:t>
      </w:r>
      <w:proofErr w:type="spellEnd"/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сети «Интернет» размещаются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сведения о вакансиях.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2017 году в администрации города Ставрополя состоялось                              2 конкурса на замещение вакантных должностей муниципальной службы, в отраслевых (функциональных) и территориальных органах администрации города Ставрополя проведен 21 конкурс, из которых 5 признаны несостоявшимися по причине недостаточного количества претендентов.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w w:val="10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2017 году в администрации города Ставрополя и ее органах                         213 муниципальных служащих проходили аттестацию. </w:t>
      </w:r>
      <w:r w:rsidRPr="00843C65">
        <w:rPr>
          <w:rFonts w:ascii="Times New Roman" w:hAnsi="Times New Roman"/>
          <w:bCs/>
          <w:color w:val="000000" w:themeColor="text1"/>
          <w:spacing w:val="-2"/>
          <w:w w:val="101"/>
          <w:sz w:val="28"/>
          <w:szCs w:val="28"/>
        </w:rPr>
        <w:t>По результатам все  муниципальные служащие были признаны соответствующими замещаемым должностям муниципальной службы. По 3 муниципальным служащим принято решение о включении их в кадровый резерв на вышестоящие должности.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администрации города Ставрополя для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формирования высококвалифицированного кадрового состава муниципальной службы формируется два вида резервов: кадровый резерв и муниципальный резерв управленческих кадров города Ставрополя.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сегодняшний день количество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кандидатов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включенных в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кадровый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резерв администрации города Ставрополя и ее органов</w:t>
      </w:r>
      <w:r w:rsidR="00B32D1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более                           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160 человек.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</w:rPr>
        <w:t>В 2017 году в администрации города Ставрополя и ее органах к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адровый резерв формировался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а основании предложений первых заместителей (заместителей) главы администрации города Ставрополя, внесенных главе города Ставрополя, а также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>а основании предложений первых заместителей (заместителей) руководителей отраслевых (функциональных) и территориальных органов администрации города Ставрополя, внесенных соответствующему руководителю отраслевого (функционального) и территориального органа администрации города Ставрополя.</w:t>
      </w:r>
      <w:proofErr w:type="gramEnd"/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В 2017 году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города Ставрополя 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>в кадровый резерв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были включены 13 кандидатов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17 кандидатов),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в кадровый резерв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>отраслевых (функциональных) и территориальных органов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Ставрополя - 199 кандидатов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195 кандидатов).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На вакантные должности муниципальной службы из кадрового резерва в администрации города Ставрополя назначены 13 человек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12 человек), из кадрового резерва в 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>отраслевых (функциональных) и территориальных органах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Ставрополя - 27 человек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25 человек).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lastRenderedPageBreak/>
        <w:t>И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з муниципального резерва управленческих кадров города Ставрополя исключены 4 кандидата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4 кандидата). 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Из кадрового резерва в администрации города Ставрополя исключены 30 кандидатов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16 кандидатов), из кадрового резерва </w:t>
      </w:r>
      <w:r w:rsidRPr="00843C65">
        <w:rPr>
          <w:rFonts w:ascii="Times New Roman" w:eastAsia="Arial Unicode MS" w:hAnsi="Times New Roman"/>
          <w:color w:val="000000" w:themeColor="text1"/>
          <w:sz w:val="28"/>
          <w:szCs w:val="28"/>
        </w:rPr>
        <w:t>отраслевых (функциональных) и территориальных органов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Ставрополя - 25 кандидатов (2016 год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25 кандидатов).</w:t>
      </w:r>
    </w:p>
    <w:p w:rsidR="00A81394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По состоянию на 01</w:t>
      </w:r>
      <w:r w:rsidR="00B32D13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2018 </w:t>
      </w:r>
      <w:r w:rsidR="00B32D13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муниципальном резерве управленческих кадров города Ставрополя состояло 23 кандидата </w:t>
      </w:r>
      <w:r w:rsidR="00B32D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(2016 год – 28).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Непрерывно проводится работа по актуализации информации о кандидатах, состоящих в кадровом резерве, о наличии оснований к их исключению, а также проводится анализ потребности администрации города Ставрополя и ее органов в высококвалифицированных специалистах.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</w:t>
      </w:r>
      <w:r w:rsidR="00A81394">
        <w:rPr>
          <w:rFonts w:ascii="Times New Roman" w:hAnsi="Times New Roman"/>
          <w:color w:val="000000" w:themeColor="text1"/>
          <w:sz w:val="28"/>
          <w:szCs w:val="28"/>
        </w:rPr>
        <w:t>кандидатов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, включенных в муниципальный резерв управленческих кадров города Ставрополя, осуществляется на основании индивидуальных планов подготов</w:t>
      </w:r>
      <w:r w:rsidR="00A81394">
        <w:rPr>
          <w:rFonts w:ascii="Times New Roman" w:hAnsi="Times New Roman"/>
          <w:color w:val="000000" w:themeColor="text1"/>
          <w:sz w:val="28"/>
          <w:szCs w:val="28"/>
        </w:rPr>
        <w:t>ки кандидатов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, а также путем направления кандидатов на курсы повышения квалификации и профессиональную переподготовку.</w:t>
      </w:r>
    </w:p>
    <w:p w:rsidR="00E75BEB" w:rsidRPr="00843C65" w:rsidRDefault="00E75BEB" w:rsidP="00E75BEB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 xml:space="preserve">Осуществлялось организационное и консультативно-методическое обеспечение работы комиссий по соблюдению требований к служебному поведению муниципальных служащих, замещающих должности муниципальной службы в администрации города Ставрополя, отраслевых (функциональных) и территориальных органах администрации города Ставрополя, и урегулированию конфликта интересов (далее – комиссии). </w:t>
      </w:r>
    </w:p>
    <w:p w:rsidR="00E75BEB" w:rsidRPr="00843C65" w:rsidRDefault="00E75BEB" w:rsidP="00E75BEB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 xml:space="preserve">В органах администрации города Ставрополя проводилась работа </w:t>
      </w:r>
      <w:proofErr w:type="gramStart"/>
      <w:r w:rsidRPr="00843C65">
        <w:rPr>
          <w:rFonts w:eastAsia="Calibri"/>
          <w:color w:val="000000" w:themeColor="text1"/>
          <w:spacing w:val="0"/>
        </w:rPr>
        <w:t>в соответствии с методическими рекомендации по организации работы комиссий по соблюдению требований к служебному поведению</w:t>
      </w:r>
      <w:proofErr w:type="gramEnd"/>
      <w:r w:rsidRPr="00843C65">
        <w:rPr>
          <w:rFonts w:eastAsia="Calibri"/>
          <w:color w:val="000000" w:themeColor="text1"/>
          <w:spacing w:val="0"/>
        </w:rPr>
        <w:t xml:space="preserve"> и урегулированию конфликта интересов, одобренными президиумом Совета при Президенте Российской Федерации по противодействию коррупции.</w:t>
      </w:r>
    </w:p>
    <w:p w:rsidR="00E75BEB" w:rsidRPr="00843C65" w:rsidRDefault="00E75BEB" w:rsidP="00E75BEB">
      <w:pPr>
        <w:jc w:val="both"/>
        <w:rPr>
          <w:rFonts w:eastAsia="Calibri"/>
          <w:color w:val="000000" w:themeColor="text1"/>
          <w:spacing w:val="0"/>
        </w:rPr>
      </w:pPr>
      <w:r w:rsidRPr="00843C65">
        <w:rPr>
          <w:rFonts w:eastAsia="Calibri"/>
          <w:color w:val="000000" w:themeColor="text1"/>
          <w:spacing w:val="0"/>
        </w:rPr>
        <w:t>В 2017 году в администрации города Ставрополя и ее органах проведено 16 заседаний комиссий.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целью ф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ормирования высококвалифицированного кадрового состава муниципальной службы в 2017 году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города Ставрополя продолжила сотрудничество с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образовательными организациями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с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федеральным государственным бюджетным образовательным учреждением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«Ставропольский государственный аграрный университет», </w:t>
      </w:r>
      <w:r w:rsidR="00A81394">
        <w:rPr>
          <w:rFonts w:ascii="Times New Roman" w:hAnsi="Times New Roman"/>
          <w:color w:val="000000" w:themeColor="text1"/>
          <w:sz w:val="28"/>
          <w:szCs w:val="28"/>
        </w:rPr>
        <w:t>федеральным государственным автономным образовательным учреждением высшего образования «Северо-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федеральный университет»,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федеральным государственным бюджетным образовательным учреждением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«Московский технологический университет» в городе Ставрополе, Ставропольским филиалом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федерального государственного</w:t>
      </w:r>
      <w:proofErr w:type="gramEnd"/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бюджетного образовательного учреждения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Федерации»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предоставлению мест для прохождения всех видов практик студентами (более 100 студентов в год).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Взаимодействие администрации города Ставрополя с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данными образовательными организациями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помогает проведению качественного подбора соискателей на должности муниципальной службы из числа </w:t>
      </w:r>
      <w:r w:rsidR="00A81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выпускников</w:t>
      </w:r>
      <w:r w:rsidR="00FF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r w:rsidR="00FF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образовательных организаций высшего образования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взаимодействие с администрацией города Ставрополя является важным показателем качества и надежности, одним из критериев </w:t>
      </w:r>
      <w:r w:rsidR="00FF2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конкурентоспособности на рынке образования и рынке труда.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города Ставрополя в 2017 году </w:t>
      </w:r>
      <w:r w:rsidR="00FF2FB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16 муниципальных служащих города Ставрополя повысили свою квалификацию по программе «Управление государственными и муниципальными закупками» (108 часов) в </w:t>
      </w:r>
      <w:r w:rsidR="00FF2FBA">
        <w:rPr>
          <w:rFonts w:ascii="Times New Roman" w:hAnsi="Times New Roman"/>
          <w:color w:val="000000" w:themeColor="text1"/>
          <w:sz w:val="28"/>
          <w:szCs w:val="28"/>
        </w:rPr>
        <w:t>автономной некоммерческой организации дополнительного профессионального образования «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Учебно-курсовой комбинат «Ставропольский».</w:t>
      </w:r>
    </w:p>
    <w:p w:rsidR="00E75BEB" w:rsidRPr="00843C65" w:rsidRDefault="00E75BEB" w:rsidP="00E75BE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счет средств бюджета Ставропольского края в 2017 году                             50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муниципальных служащих города Ставрополя повысили свою квалификацию:</w:t>
      </w:r>
    </w:p>
    <w:p w:rsidR="00E75BEB" w:rsidRPr="00C21249" w:rsidRDefault="00E75BEB" w:rsidP="00C21249">
      <w:pPr>
        <w:jc w:val="both"/>
        <w:rPr>
          <w:spacing w:val="0"/>
        </w:rPr>
      </w:pPr>
      <w:r w:rsidRPr="00C21249">
        <w:rPr>
          <w:spacing w:val="0"/>
        </w:rPr>
        <w:t xml:space="preserve">3 человека в </w:t>
      </w:r>
      <w:r w:rsidR="00FF2FBA" w:rsidRPr="00C21249">
        <w:rPr>
          <w:spacing w:val="0"/>
        </w:rPr>
        <w:t xml:space="preserve">государственном казенном учреждении дополнительного </w:t>
      </w:r>
      <w:r w:rsidR="00BE0BBA" w:rsidRPr="00C21249">
        <w:rPr>
          <w:spacing w:val="0"/>
        </w:rPr>
        <w:t xml:space="preserve">профессионального </w:t>
      </w:r>
      <w:r w:rsidR="00FF2FBA" w:rsidRPr="00C21249">
        <w:rPr>
          <w:spacing w:val="0"/>
        </w:rPr>
        <w:t>образования «</w:t>
      </w:r>
      <w:r w:rsidRPr="00C21249">
        <w:rPr>
          <w:spacing w:val="0"/>
        </w:rPr>
        <w:t>Учебный центр министерства финансов Ставропольского края</w:t>
      </w:r>
      <w:r w:rsidR="00FF2FBA" w:rsidRPr="00C21249">
        <w:rPr>
          <w:spacing w:val="0"/>
        </w:rPr>
        <w:t>»</w:t>
      </w:r>
      <w:r w:rsidRPr="00C21249">
        <w:rPr>
          <w:spacing w:val="0"/>
        </w:rPr>
        <w:t xml:space="preserve"> по образовательным программам: «О контрактной системе в сфере государственных и муниципальных закупок», «Местный бюджет: формирование, исполнение, муниципальный финансовый контроль», «Основы внутреннего государственного (муниципального) контроля»;</w:t>
      </w:r>
    </w:p>
    <w:p w:rsidR="00E75BEB" w:rsidRPr="00C21249" w:rsidRDefault="00C67C91" w:rsidP="00C21249">
      <w:pPr>
        <w:jc w:val="both"/>
        <w:rPr>
          <w:spacing w:val="0"/>
        </w:rPr>
      </w:pPr>
      <w:r w:rsidRPr="00C21249">
        <w:rPr>
          <w:spacing w:val="0"/>
        </w:rPr>
        <w:t>23 человека в Ставропольском</w:t>
      </w:r>
      <w:r w:rsidR="00E75BEB" w:rsidRPr="00C21249">
        <w:rPr>
          <w:spacing w:val="0"/>
        </w:rPr>
        <w:t xml:space="preserve"> филиал</w:t>
      </w:r>
      <w:r w:rsidRPr="00C21249">
        <w:rPr>
          <w:spacing w:val="0"/>
        </w:rPr>
        <w:t>е</w:t>
      </w:r>
      <w:r w:rsidR="00E75BEB" w:rsidRPr="00C21249">
        <w:rPr>
          <w:spacing w:val="0"/>
        </w:rPr>
        <w:t xml:space="preserve"> </w:t>
      </w:r>
      <w:r w:rsidRPr="00C21249">
        <w:rPr>
          <w:spacing w:val="0"/>
        </w:rPr>
        <w:t>федерального государственного бюджетного образовательного учреждения высшего образования</w:t>
      </w:r>
      <w:r w:rsidR="00E75BEB" w:rsidRPr="00C21249">
        <w:rPr>
          <w:spacing w:val="0"/>
        </w:rPr>
        <w:t xml:space="preserve"> «Российская академия народного хозяйства и государственной службы при Президенте Российской Федерации» по образовательным программам: «Повышение эффективности осуществления органами местного самоуправления контрольных (надзорных) функций», «Противодействие коррупции в органах местного самоуправления», «Реализация органами местного самоуправления полномочий в области имущественных и земельных отношений», «Управление жилищным и коммунальным хозяйством», «Правовое обеспечение муниципального управления», «Защита прав несовершеннолетних», «Организация работы административных комиссий», «Социальная защита и поддержка отдельных категорий граждан»; </w:t>
      </w:r>
    </w:p>
    <w:p w:rsidR="00E75BEB" w:rsidRPr="00C21249" w:rsidRDefault="00E75BEB" w:rsidP="00C21249">
      <w:pPr>
        <w:jc w:val="both"/>
        <w:rPr>
          <w:spacing w:val="0"/>
        </w:rPr>
      </w:pPr>
      <w:r w:rsidRPr="00C21249">
        <w:rPr>
          <w:spacing w:val="0"/>
        </w:rPr>
        <w:t xml:space="preserve">18 человек в </w:t>
      </w:r>
      <w:r w:rsidR="00C67C91" w:rsidRPr="00C21249">
        <w:rPr>
          <w:spacing w:val="0"/>
        </w:rPr>
        <w:t xml:space="preserve">федеральном государственном автономном образовательном учреждении высшего образования </w:t>
      </w:r>
      <w:r w:rsidRPr="00C21249">
        <w:rPr>
          <w:spacing w:val="0"/>
        </w:rPr>
        <w:t xml:space="preserve">«Северо-Кавказский федеральный университет» по образовательным программам: </w:t>
      </w:r>
      <w:proofErr w:type="gramStart"/>
      <w:r w:rsidRPr="00C21249">
        <w:rPr>
          <w:spacing w:val="0"/>
        </w:rPr>
        <w:t xml:space="preserve">«Защита государственной тайны», «Вопросы делопроизводства и архивоведения в органах местного самоуправления», «Работа с обращениями граждан», «Вопросы предоставления муниципальных услуг», «Информационные </w:t>
      </w:r>
      <w:r w:rsidRPr="00C21249">
        <w:rPr>
          <w:spacing w:val="0"/>
        </w:rPr>
        <w:lastRenderedPageBreak/>
        <w:t>технологии в муниципальном управлении», «Организация прохождения муниципальной службы и кадровое делопроизводство», «Обеспечение транспортной безопасности»;</w:t>
      </w:r>
      <w:proofErr w:type="gramEnd"/>
    </w:p>
    <w:p w:rsidR="00E75BEB" w:rsidRPr="00C21249" w:rsidRDefault="00E75BEB" w:rsidP="00C21249">
      <w:pPr>
        <w:jc w:val="both"/>
        <w:rPr>
          <w:spacing w:val="0"/>
        </w:rPr>
      </w:pPr>
      <w:r w:rsidRPr="00C21249">
        <w:rPr>
          <w:spacing w:val="0"/>
        </w:rPr>
        <w:t xml:space="preserve">6 человек в </w:t>
      </w:r>
      <w:r w:rsidR="00C67C91" w:rsidRPr="00C21249">
        <w:rPr>
          <w:spacing w:val="0"/>
          <w:lang w:eastAsia="ru-RU"/>
        </w:rPr>
        <w:t>федеральном государственном бюджетном образовательном учреждении высшего образования</w:t>
      </w:r>
      <w:r w:rsidRPr="00C21249">
        <w:rPr>
          <w:spacing w:val="0"/>
        </w:rPr>
        <w:t xml:space="preserve"> «Ставропольский государственный аграрный университет» по образовательным программам: «Вопросы функционирования контрактной системы в сфере закупок товаров, работ, услуг для обеспечения государственных и муниципальных нужд», «Реализация государственной национальной политики и вопросы противодействия терроризму и экстремизму в Российской Федерации и Ставропольском крае», «Современные средства для проведения эффективных совещаний», «Инвестиционная политика и механизмы привлечения инвестиций».</w:t>
      </w:r>
    </w:p>
    <w:p w:rsidR="006F3FA1" w:rsidRPr="00C21249" w:rsidRDefault="006F3FA1" w:rsidP="00C21249">
      <w:pPr>
        <w:jc w:val="both"/>
        <w:rPr>
          <w:spacing w:val="0"/>
        </w:rPr>
      </w:pPr>
      <w:proofErr w:type="gramStart"/>
      <w:r w:rsidRPr="00C21249">
        <w:rPr>
          <w:spacing w:val="0"/>
        </w:rPr>
        <w:t>В 2017 году администрацией города Ставрополя и главой города Ставрополя награждено 506 граждан и организаций, из них 473 – Почетной грамотой администрации города Ставрополя, 7 – благодарностью администрации города Ставрополя, 17 – Памятным знаком администрации города Ставрополя «За большой вклад в социально-культурную сферу города», 3 – Памятной медалью «За усердие и полезность», 5 – медалью «За заслуги перед городом Ставрополем», 1 – удостоен звания Почетного гражданина</w:t>
      </w:r>
      <w:proofErr w:type="gramEnd"/>
      <w:r w:rsidRPr="00C21249">
        <w:rPr>
          <w:spacing w:val="0"/>
        </w:rPr>
        <w:t xml:space="preserve"> города Ставрополя.</w:t>
      </w:r>
    </w:p>
    <w:p w:rsidR="00E75BEB" w:rsidRPr="00C21249" w:rsidRDefault="00E75BEB" w:rsidP="00C21249">
      <w:pPr>
        <w:jc w:val="both"/>
        <w:rPr>
          <w:spacing w:val="0"/>
        </w:rPr>
      </w:pPr>
      <w:proofErr w:type="gramStart"/>
      <w:r w:rsidRPr="00C21249">
        <w:rPr>
          <w:spacing w:val="0"/>
          <w:lang w:eastAsia="ru-RU"/>
        </w:rPr>
        <w:t xml:space="preserve">Управлением кадровой политики администрации </w:t>
      </w:r>
      <w:r w:rsidR="00BE0BBA" w:rsidRPr="00C21249">
        <w:rPr>
          <w:spacing w:val="0"/>
          <w:lang w:eastAsia="ru-RU"/>
        </w:rPr>
        <w:t>города Ставрополя осуществлялись</w:t>
      </w:r>
      <w:r w:rsidRPr="00C21249">
        <w:rPr>
          <w:spacing w:val="0"/>
          <w:lang w:eastAsia="ru-RU"/>
        </w:rPr>
        <w:t xml:space="preserve"> организационно-методическая помощь работникам администрации города</w:t>
      </w:r>
      <w:r w:rsidR="00F02452" w:rsidRPr="00C21249">
        <w:rPr>
          <w:spacing w:val="0"/>
          <w:lang w:eastAsia="ru-RU"/>
        </w:rPr>
        <w:t xml:space="preserve"> Ставрополя</w:t>
      </w:r>
      <w:r w:rsidRPr="00C21249">
        <w:rPr>
          <w:spacing w:val="0"/>
          <w:lang w:eastAsia="ru-RU"/>
        </w:rPr>
        <w:t xml:space="preserve"> и ее органов</w:t>
      </w:r>
      <w:r w:rsidR="00F02452" w:rsidRPr="00C21249">
        <w:rPr>
          <w:spacing w:val="0"/>
          <w:lang w:eastAsia="ru-RU"/>
        </w:rPr>
        <w:t xml:space="preserve"> по кадровым вопросам</w:t>
      </w:r>
      <w:r w:rsidRPr="00C21249">
        <w:rPr>
          <w:spacing w:val="0"/>
          <w:lang w:eastAsia="ru-RU"/>
        </w:rPr>
        <w:t xml:space="preserve">, контроль </w:t>
      </w:r>
      <w:r w:rsidR="00F02452" w:rsidRPr="00C21249">
        <w:rPr>
          <w:spacing w:val="0"/>
          <w:lang w:eastAsia="ru-RU"/>
        </w:rPr>
        <w:t xml:space="preserve">соблюдения </w:t>
      </w:r>
      <w:r w:rsidRPr="00C21249">
        <w:rPr>
          <w:spacing w:val="0"/>
          <w:lang w:eastAsia="ru-RU"/>
        </w:rPr>
        <w:t>трудовой дис</w:t>
      </w:r>
      <w:r w:rsidR="00F02452" w:rsidRPr="00C21249">
        <w:rPr>
          <w:spacing w:val="0"/>
          <w:lang w:eastAsia="ru-RU"/>
        </w:rPr>
        <w:t>циплины работниками администрации города Ставрополя</w:t>
      </w:r>
      <w:r w:rsidRPr="00C21249">
        <w:rPr>
          <w:spacing w:val="0"/>
          <w:lang w:eastAsia="ru-RU"/>
        </w:rPr>
        <w:t xml:space="preserve">, </w:t>
      </w:r>
      <w:r w:rsidRPr="00C21249">
        <w:rPr>
          <w:spacing w:val="0"/>
        </w:rPr>
        <w:t>учет и выдача служебных удостоверений и пропусков</w:t>
      </w:r>
      <w:r w:rsidR="00F02452" w:rsidRPr="00C21249">
        <w:rPr>
          <w:spacing w:val="0"/>
        </w:rPr>
        <w:t>,</w:t>
      </w:r>
      <w:r w:rsidRPr="00C21249">
        <w:rPr>
          <w:spacing w:val="0"/>
        </w:rPr>
        <w:t xml:space="preserve"> </w:t>
      </w:r>
      <w:r w:rsidR="00BE0BBA" w:rsidRPr="00C21249">
        <w:rPr>
          <w:spacing w:val="0"/>
          <w:lang w:eastAsia="ru-RU"/>
        </w:rPr>
        <w:t>составление</w:t>
      </w:r>
      <w:r w:rsidRPr="00C21249">
        <w:rPr>
          <w:spacing w:val="0"/>
          <w:lang w:eastAsia="ru-RU"/>
        </w:rPr>
        <w:t xml:space="preserve"> и контроль графика отпусков </w:t>
      </w:r>
      <w:r w:rsidR="00F02452" w:rsidRPr="00C21249">
        <w:rPr>
          <w:spacing w:val="0"/>
          <w:lang w:eastAsia="ru-RU"/>
        </w:rPr>
        <w:t>работников</w:t>
      </w:r>
      <w:r w:rsidRPr="00C21249">
        <w:rPr>
          <w:spacing w:val="0"/>
          <w:lang w:eastAsia="ru-RU"/>
        </w:rPr>
        <w:t xml:space="preserve"> </w:t>
      </w:r>
      <w:r w:rsidR="00F02452" w:rsidRPr="00C21249">
        <w:rPr>
          <w:spacing w:val="0"/>
          <w:lang w:eastAsia="ru-RU"/>
        </w:rPr>
        <w:t>администрации города Ставрополя,</w:t>
      </w:r>
      <w:r w:rsidRPr="00C21249">
        <w:rPr>
          <w:spacing w:val="0"/>
          <w:lang w:eastAsia="ru-RU"/>
        </w:rPr>
        <w:t xml:space="preserve"> </w:t>
      </w:r>
      <w:r w:rsidR="00BE0BBA" w:rsidRPr="00C21249">
        <w:rPr>
          <w:spacing w:val="0"/>
        </w:rPr>
        <w:t>проводил</w:t>
      </w:r>
      <w:r w:rsidRPr="00C21249">
        <w:rPr>
          <w:spacing w:val="0"/>
        </w:rPr>
        <w:t>ся систематический мониторинг и анализ сведений об организации муниципальной службы и кадровой работы в адм</w:t>
      </w:r>
      <w:r w:rsidR="00F02452" w:rsidRPr="00C21249">
        <w:rPr>
          <w:spacing w:val="0"/>
        </w:rPr>
        <w:t>инистрации города Ставрополя</w:t>
      </w:r>
      <w:proofErr w:type="gramEnd"/>
      <w:r w:rsidR="00F02452" w:rsidRPr="00C21249">
        <w:rPr>
          <w:spacing w:val="0"/>
        </w:rPr>
        <w:t xml:space="preserve"> и ее</w:t>
      </w:r>
      <w:r w:rsidRPr="00C21249">
        <w:rPr>
          <w:spacing w:val="0"/>
        </w:rPr>
        <w:t xml:space="preserve"> </w:t>
      </w:r>
      <w:proofErr w:type="gramStart"/>
      <w:r w:rsidRPr="00C21249">
        <w:rPr>
          <w:spacing w:val="0"/>
        </w:rPr>
        <w:t>органах</w:t>
      </w:r>
      <w:proofErr w:type="gramEnd"/>
      <w:r w:rsidR="00F02452" w:rsidRPr="00C21249">
        <w:rPr>
          <w:spacing w:val="0"/>
        </w:rPr>
        <w:t>.</w:t>
      </w:r>
    </w:p>
    <w:p w:rsidR="00CF72C6" w:rsidRPr="00843C65" w:rsidRDefault="00CF72C6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F62220" w:rsidRPr="00843C65" w:rsidRDefault="00F62220" w:rsidP="005A1B6D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Осуществление финансового контроля</w:t>
      </w:r>
    </w:p>
    <w:p w:rsidR="00F62220" w:rsidRPr="00843C65" w:rsidRDefault="00F62220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23" w:name="Par469"/>
      <w:bookmarkEnd w:id="23"/>
      <w:r w:rsidRPr="00843C65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 2017 году отделом внутреннего муниципального финансового </w:t>
      </w:r>
      <w:r w:rsidRPr="00843C65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контроля и отделом </w:t>
      </w:r>
      <w:proofErr w:type="gramStart"/>
      <w:r w:rsidRPr="00843C65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контроля за</w:t>
      </w:r>
      <w:proofErr w:type="gramEnd"/>
      <w:r w:rsidRPr="00843C65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закупками для муниципальных нужд </w:t>
      </w:r>
      <w:r w:rsidRPr="00843C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комитета финансов и бюджета администрации города Ставрополя проведено </w:t>
      </w:r>
      <w:r w:rsidRPr="00843C6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93 контрольных мероприятия, в том числе 60 плановых проверок, </w:t>
      </w:r>
      <w:r w:rsidR="00CA5E0B" w:rsidRPr="00843C6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  </w:t>
      </w:r>
      <w:r w:rsidRPr="00843C6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33 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внеплановых проверки, </w:t>
      </w:r>
      <w:r w:rsidRPr="00843C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3 проверки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 по требованиям правоохранительных органов и </w:t>
      </w:r>
      <w:r w:rsidRPr="00843C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органов прокуратуры.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проведенных контрольных мероприятий установлены </w:t>
      </w:r>
      <w:r w:rsidRPr="00843C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фи</w:t>
      </w:r>
      <w:r w:rsidR="00B32D1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нансовые нарушения на сумму 12</w:t>
      </w:r>
      <w:r w:rsidRPr="00843C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224 тыс. рублей, из них: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>неэффективное использование бюджетных средств - 127 тыс. рублей;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>неправомерное рас</w:t>
      </w:r>
      <w:r w:rsidR="00B32D13">
        <w:rPr>
          <w:rFonts w:ascii="Times New Roman" w:eastAsia="Times New Roman" w:hAnsi="Times New Roman"/>
          <w:color w:val="000000"/>
          <w:sz w:val="28"/>
          <w:szCs w:val="28"/>
        </w:rPr>
        <w:t>ходование бюджетных средств - 3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>702 тыс. рублей;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нарушения порядка ведения бюджетного (бухгалтерского) учета и представления бюджетной</w:t>
      </w:r>
      <w:r w:rsidR="00B32D13">
        <w:rPr>
          <w:rFonts w:ascii="Times New Roman" w:eastAsia="Times New Roman" w:hAnsi="Times New Roman"/>
          <w:color w:val="000000"/>
          <w:sz w:val="28"/>
          <w:szCs w:val="28"/>
        </w:rPr>
        <w:t xml:space="preserve"> (бухгалтерской) отчетности - 6</w:t>
      </w: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>474 тыс. рублей;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z w:val="28"/>
          <w:szCs w:val="28"/>
        </w:rPr>
        <w:t xml:space="preserve">прочие финансовые нарушения (установленные в муниципальных </w:t>
      </w:r>
      <w:r w:rsidR="00B32D13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унитарных предприятиях) - 1</w:t>
      </w:r>
      <w:r w:rsidRPr="00843C65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920 тыс. рублей.</w:t>
      </w:r>
    </w:p>
    <w:p w:rsidR="005A1B6D" w:rsidRPr="00843C65" w:rsidRDefault="005A1B6D" w:rsidP="00B32D13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843C65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Материалы по 76 контрольным мероприятиям направлены в органы </w:t>
      </w:r>
      <w:r w:rsidRPr="00843C65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прокуратуры и по 5 контрольным мероприятиям, </w:t>
      </w:r>
      <w:r w:rsidRPr="00843C65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содержащим нарушения требований Федерального закона от 05 апреля </w:t>
      </w:r>
      <w:r w:rsidRPr="00843C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2013 г. № 44-ФЗ </w:t>
      </w:r>
      <w:r w:rsidR="00F0245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                                  </w:t>
      </w:r>
      <w:r w:rsidRPr="00843C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«О контрактной системе в сфере закупок товаров, работ, </w:t>
      </w:r>
      <w:r w:rsidRPr="00843C65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услуг для обеспечения государственных и муниципальных нужд», в </w:t>
      </w:r>
      <w:r w:rsidRPr="00843C65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Управ</w:t>
      </w:r>
      <w:r w:rsidR="00F0245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ление Ф</w:t>
      </w:r>
      <w:r w:rsidRPr="00843C65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едеральной антимонопольной службы по Ставропольскому </w:t>
      </w:r>
      <w:r w:rsidRPr="00843C65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краю.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Всего за 2017 год подлежало устранению и устранено финанс</w:t>
      </w:r>
      <w:r w:rsidR="00B32D13">
        <w:rPr>
          <w:rFonts w:ascii="Times New Roman" w:hAnsi="Times New Roman"/>
          <w:sz w:val="28"/>
          <w:szCs w:val="28"/>
        </w:rPr>
        <w:t>овых нарушений на общую сумму 4</w:t>
      </w:r>
      <w:r w:rsidRPr="00843C65">
        <w:rPr>
          <w:rFonts w:ascii="Times New Roman" w:hAnsi="Times New Roman"/>
          <w:sz w:val="28"/>
          <w:szCs w:val="28"/>
        </w:rPr>
        <w:t>852 тыс. рублей,</w:t>
      </w:r>
      <w:r w:rsidRPr="00843C6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в том числе возмеще</w:t>
      </w:r>
      <w:r w:rsidR="00B32D13">
        <w:rPr>
          <w:rFonts w:ascii="Times New Roman" w:hAnsi="Times New Roman"/>
          <w:sz w:val="28"/>
          <w:szCs w:val="28"/>
        </w:rPr>
        <w:t>но в бюджет города Ставрополя 1</w:t>
      </w:r>
      <w:r w:rsidRPr="00843C65">
        <w:rPr>
          <w:rFonts w:ascii="Times New Roman" w:hAnsi="Times New Roman"/>
          <w:sz w:val="28"/>
          <w:szCs w:val="28"/>
        </w:rPr>
        <w:t>157 тыс. рублей, в том числе: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за счет виновных физических лиц </w:t>
      </w:r>
      <w:r w:rsidR="00F02452">
        <w:rPr>
          <w:rFonts w:ascii="Times New Roman" w:hAnsi="Times New Roman"/>
          <w:sz w:val="28"/>
          <w:szCs w:val="28"/>
        </w:rPr>
        <w:t xml:space="preserve">- </w:t>
      </w:r>
      <w:r w:rsidR="00B32D13">
        <w:rPr>
          <w:rFonts w:ascii="Times New Roman" w:hAnsi="Times New Roman"/>
          <w:sz w:val="28"/>
          <w:szCs w:val="28"/>
        </w:rPr>
        <w:t>1</w:t>
      </w:r>
      <w:r w:rsidRPr="00843C65">
        <w:rPr>
          <w:rFonts w:ascii="Times New Roman" w:hAnsi="Times New Roman"/>
          <w:sz w:val="28"/>
          <w:szCs w:val="28"/>
        </w:rPr>
        <w:t>086 тыс. рублей;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за счет виновных юридических лиц </w:t>
      </w:r>
      <w:r w:rsidR="00F02452">
        <w:rPr>
          <w:rFonts w:ascii="Times New Roman" w:hAnsi="Times New Roman"/>
          <w:sz w:val="28"/>
          <w:szCs w:val="28"/>
        </w:rPr>
        <w:t xml:space="preserve">- </w:t>
      </w:r>
      <w:r w:rsidRPr="00843C65">
        <w:rPr>
          <w:rFonts w:ascii="Times New Roman" w:hAnsi="Times New Roman"/>
          <w:sz w:val="28"/>
          <w:szCs w:val="28"/>
        </w:rPr>
        <w:t>71 тыс. рублей;</w:t>
      </w:r>
    </w:p>
    <w:p w:rsidR="005A1B6D" w:rsidRPr="00843C65" w:rsidRDefault="005A1B6D" w:rsidP="005A1B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восстановлено в бухгалтерском (бюджетном) учете </w:t>
      </w:r>
      <w:r w:rsidR="00F02452">
        <w:rPr>
          <w:rFonts w:ascii="Times New Roman" w:hAnsi="Times New Roman"/>
          <w:sz w:val="28"/>
          <w:szCs w:val="28"/>
        </w:rPr>
        <w:t xml:space="preserve">муниципальных </w:t>
      </w:r>
      <w:r w:rsidRPr="00843C65">
        <w:rPr>
          <w:rFonts w:ascii="Times New Roman" w:hAnsi="Times New Roman"/>
          <w:sz w:val="28"/>
          <w:szCs w:val="28"/>
        </w:rPr>
        <w:t xml:space="preserve">учреждений и предприятий </w:t>
      </w:r>
      <w:r w:rsidR="00F02452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B32D13">
        <w:rPr>
          <w:rFonts w:ascii="Times New Roman" w:hAnsi="Times New Roman"/>
          <w:sz w:val="28"/>
          <w:szCs w:val="28"/>
        </w:rPr>
        <w:t>на общую сумму 3</w:t>
      </w:r>
      <w:r w:rsidRPr="00843C65">
        <w:rPr>
          <w:rFonts w:ascii="Times New Roman" w:hAnsi="Times New Roman"/>
          <w:sz w:val="28"/>
          <w:szCs w:val="28"/>
        </w:rPr>
        <w:t>202 тыс. рублей, оприходовано излишков на сумму 491 тыс. рублей.</w:t>
      </w:r>
    </w:p>
    <w:p w:rsidR="000341B0" w:rsidRPr="00843C65" w:rsidRDefault="000341B0" w:rsidP="000341B0">
      <w:pPr>
        <w:rPr>
          <w:spacing w:val="0"/>
        </w:rPr>
      </w:pPr>
    </w:p>
    <w:p w:rsidR="00286A96" w:rsidRPr="00843C65" w:rsidRDefault="00286A96" w:rsidP="00B32D13">
      <w:pPr>
        <w:jc w:val="center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Организация предоставления государственных </w:t>
      </w:r>
      <w:r w:rsidR="00B32D13">
        <w:rPr>
          <w:color w:val="auto"/>
          <w:spacing w:val="0"/>
        </w:rPr>
        <w:br/>
      </w:r>
      <w:r w:rsidRPr="00843C65">
        <w:rPr>
          <w:color w:val="auto"/>
          <w:spacing w:val="0"/>
        </w:rPr>
        <w:t>и муниципальных услуг</w:t>
      </w:r>
    </w:p>
    <w:p w:rsidR="00286A96" w:rsidRPr="00843C65" w:rsidRDefault="00286A96" w:rsidP="00B32D13">
      <w:pPr>
        <w:jc w:val="center"/>
        <w:rPr>
          <w:spacing w:val="0"/>
        </w:rPr>
      </w:pP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В рамках реализации Федерального закона от 27 июля 2010 г. </w:t>
      </w:r>
      <w:r w:rsidRPr="00843C65">
        <w:rPr>
          <w:color w:val="auto"/>
          <w:spacing w:val="0"/>
        </w:rPr>
        <w:br/>
        <w:t xml:space="preserve">№ 210-ФЗ «Об организации предоставления государственных и муниципальных услуг» проведена работа по усовершенствованию нормативной правовой базы: 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внесены изменения в Перечень муниципальных услуг, предоставляемых органами местного самоуправления города Ставрополя, </w:t>
      </w:r>
      <w:r w:rsidRPr="00843C65">
        <w:rPr>
          <w:color w:val="auto"/>
          <w:spacing w:val="0"/>
        </w:rPr>
        <w:br/>
        <w:t>а также в Перечень муниципальных услуг, предоставление которых организуется по принципу «одного окна» на базе многофункциональных центров;</w:t>
      </w:r>
    </w:p>
    <w:p w:rsidR="00286A96" w:rsidRPr="00843C65" w:rsidRDefault="00286A96" w:rsidP="00286A96">
      <w:pPr>
        <w:pStyle w:val="a3"/>
        <w:spacing w:line="240" w:lineRule="auto"/>
        <w:rPr>
          <w:sz w:val="28"/>
          <w:szCs w:val="28"/>
        </w:rPr>
      </w:pPr>
      <w:r w:rsidRPr="00843C65">
        <w:rPr>
          <w:sz w:val="28"/>
          <w:szCs w:val="28"/>
        </w:rPr>
        <w:t>проведена работа по осуществлению экспертизы проектов административных регламентов по предоставлению муниципальных услуг и государственных услуг, предоставляемых органами местного самоуправления города Ставрополя, при осуществлении отдельных государственных полномочий (далее – административные регламенты). За 201</w:t>
      </w:r>
      <w:r w:rsidR="00F02452">
        <w:rPr>
          <w:sz w:val="28"/>
          <w:szCs w:val="28"/>
        </w:rPr>
        <w:t>7</w:t>
      </w:r>
      <w:r w:rsidRPr="00843C65">
        <w:rPr>
          <w:sz w:val="28"/>
          <w:szCs w:val="28"/>
        </w:rPr>
        <w:t xml:space="preserve"> год проведена экспертиза 88 проектов административных регламентов.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proofErr w:type="gramStart"/>
      <w:r w:rsidRPr="00843C65">
        <w:rPr>
          <w:color w:val="auto"/>
          <w:spacing w:val="0"/>
        </w:rPr>
        <w:t xml:space="preserve">В течение 2017 года осуществлялся мониторинг действующих административных регламентов на предмет наличия в них избыточных документов и административных процедур, по результатам которого были даны рекомендации отраслевым (функциональным) и территориальным органам администрации города Ставрополя о приведении </w:t>
      </w:r>
      <w:r w:rsidR="00B32D13" w:rsidRPr="00843C65">
        <w:rPr>
          <w:color w:val="auto"/>
          <w:spacing w:val="0"/>
        </w:rPr>
        <w:t xml:space="preserve">административных регламентов </w:t>
      </w:r>
      <w:r w:rsidRPr="00843C65">
        <w:rPr>
          <w:color w:val="auto"/>
          <w:spacing w:val="0"/>
        </w:rPr>
        <w:t xml:space="preserve">в актуальное состояние </w:t>
      </w:r>
      <w:r w:rsidR="00B32D13">
        <w:rPr>
          <w:color w:val="auto"/>
          <w:spacing w:val="0"/>
        </w:rPr>
        <w:t>в соответствии</w:t>
      </w:r>
      <w:r w:rsidRPr="00843C65">
        <w:rPr>
          <w:color w:val="auto"/>
          <w:spacing w:val="0"/>
        </w:rPr>
        <w:t xml:space="preserve"> с требованиями нормативных правовых актов, регулирующих их предоставление, о </w:t>
      </w:r>
      <w:r w:rsidRPr="00843C65">
        <w:rPr>
          <w:color w:val="auto"/>
          <w:spacing w:val="0"/>
        </w:rPr>
        <w:lastRenderedPageBreak/>
        <w:t>необходимости оптимизации перечней документов, предоставляемых заявителем для получения муниципальной</w:t>
      </w:r>
      <w:proofErr w:type="gramEnd"/>
      <w:r w:rsidRPr="00843C65">
        <w:rPr>
          <w:color w:val="auto"/>
          <w:spacing w:val="0"/>
        </w:rPr>
        <w:t xml:space="preserve"> услуги, а также уточнения наименований должностей специалистов, отделов, организаций, участвующих в предоставлении муниципальных услуг. 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>Проведена работа по переводу муниципальных услуг в электронную форму. Так, 7</w:t>
      </w:r>
      <w:r w:rsidRPr="00843C65">
        <w:rPr>
          <w:color w:val="auto"/>
        </w:rPr>
        <w:t xml:space="preserve"> </w:t>
      </w:r>
      <w:r w:rsidRPr="00843C65">
        <w:rPr>
          <w:color w:val="auto"/>
          <w:spacing w:val="0"/>
        </w:rPr>
        <w:t>муниципальных услуг в сфере</w:t>
      </w:r>
      <w:r w:rsidRPr="00843C65">
        <w:rPr>
          <w:color w:val="auto"/>
        </w:rPr>
        <w:t xml:space="preserve"> </w:t>
      </w:r>
      <w:r w:rsidRPr="00843C65">
        <w:rPr>
          <w:color w:val="auto"/>
          <w:spacing w:val="0"/>
        </w:rPr>
        <w:t>градостроительства, образования и управления муниципальным имуществом были переведены в электронную форму для предоставления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(далее – Портал). С учетом муниципальных услуг, ранее переведенных в электронную форму, в настоящее время на Портале доступна 61 муниципальная услуга, предоставляемая органами местного самоуправления города Ставрополя.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В настоящее время общее количество государственных и муниципальных услуг, предоставляемых в муниципальном казенном учреждении «Многофункциональный центр предоставления государственных и муниципальных услуг в городе Ставрополе» (далее – МФЦ в городе Ставрополе), составляет 238 государственных и муниципальных услуг, из них 180 государственных услуг и </w:t>
      </w:r>
      <w:r w:rsidRPr="00843C65">
        <w:rPr>
          <w:color w:val="auto"/>
          <w:spacing w:val="0"/>
        </w:rPr>
        <w:br/>
        <w:t>58 муниципальных услуг.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Количество обращений граждан в МФЦ в городе Ставрополе </w:t>
      </w:r>
      <w:r w:rsidRPr="00843C65">
        <w:rPr>
          <w:color w:val="auto"/>
          <w:spacing w:val="0"/>
        </w:rPr>
        <w:br/>
        <w:t xml:space="preserve">в 2017 году составило около 600 тыс., что на 22 процента превышает количество обращений в 2016 году. Данное количество обращений составляет четверть от общего объема обращений </w:t>
      </w:r>
      <w:r w:rsidR="00F02452">
        <w:rPr>
          <w:color w:val="auto"/>
          <w:spacing w:val="0"/>
        </w:rPr>
        <w:t xml:space="preserve">в </w:t>
      </w:r>
      <w:r w:rsidRPr="00843C65">
        <w:rPr>
          <w:color w:val="auto"/>
          <w:spacing w:val="0"/>
        </w:rPr>
        <w:t>Ставроп</w:t>
      </w:r>
      <w:r w:rsidR="00F02452">
        <w:rPr>
          <w:color w:val="auto"/>
          <w:spacing w:val="0"/>
        </w:rPr>
        <w:t xml:space="preserve">ольском </w:t>
      </w:r>
      <w:r w:rsidRPr="00843C65">
        <w:rPr>
          <w:color w:val="auto"/>
          <w:spacing w:val="0"/>
        </w:rPr>
        <w:t xml:space="preserve">крае. 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На начало 2017 года в МФЦ </w:t>
      </w:r>
      <w:r w:rsidR="00BE0BBA">
        <w:rPr>
          <w:color w:val="auto"/>
          <w:spacing w:val="0"/>
        </w:rPr>
        <w:t>в городе Ставрополе</w:t>
      </w:r>
      <w:r w:rsidR="00F02452">
        <w:rPr>
          <w:color w:val="auto"/>
          <w:spacing w:val="0"/>
        </w:rPr>
        <w:t xml:space="preserve"> </w:t>
      </w:r>
      <w:r w:rsidRPr="00843C65">
        <w:rPr>
          <w:color w:val="auto"/>
          <w:spacing w:val="0"/>
        </w:rPr>
        <w:t xml:space="preserve">функционировало </w:t>
      </w:r>
      <w:r w:rsidR="00F02452">
        <w:rPr>
          <w:color w:val="auto"/>
          <w:spacing w:val="0"/>
        </w:rPr>
        <w:t xml:space="preserve">                 </w:t>
      </w:r>
      <w:r w:rsidRPr="00843C65">
        <w:rPr>
          <w:color w:val="auto"/>
          <w:spacing w:val="0"/>
        </w:rPr>
        <w:t>86 окон приема. К концу 2</w:t>
      </w:r>
      <w:r w:rsidR="00F02452">
        <w:rPr>
          <w:color w:val="auto"/>
          <w:spacing w:val="0"/>
        </w:rPr>
        <w:t>017 года их количество увеличилось до 92.</w:t>
      </w:r>
      <w:r w:rsidRPr="00843C65">
        <w:rPr>
          <w:color w:val="auto"/>
          <w:spacing w:val="0"/>
        </w:rPr>
        <w:t xml:space="preserve"> 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Значимым событием в июне 2017 года стало внедрение нового бренда «Мои документы» во всех помещениях МФЦ </w:t>
      </w:r>
      <w:r w:rsidR="00F02452">
        <w:rPr>
          <w:color w:val="auto"/>
          <w:spacing w:val="0"/>
        </w:rPr>
        <w:t xml:space="preserve">в </w:t>
      </w:r>
      <w:r w:rsidRPr="00843C65">
        <w:rPr>
          <w:color w:val="auto"/>
          <w:spacing w:val="0"/>
        </w:rPr>
        <w:t>город</w:t>
      </w:r>
      <w:r w:rsidR="00F02452">
        <w:rPr>
          <w:color w:val="auto"/>
          <w:spacing w:val="0"/>
        </w:rPr>
        <w:t>е</w:t>
      </w:r>
      <w:r w:rsidRPr="00843C65">
        <w:rPr>
          <w:color w:val="auto"/>
          <w:spacing w:val="0"/>
        </w:rPr>
        <w:t xml:space="preserve"> Ставропол</w:t>
      </w:r>
      <w:r w:rsidR="00F02452">
        <w:rPr>
          <w:color w:val="auto"/>
          <w:spacing w:val="0"/>
        </w:rPr>
        <w:t>е</w:t>
      </w:r>
      <w:r w:rsidRPr="00843C65">
        <w:rPr>
          <w:color w:val="auto"/>
          <w:spacing w:val="0"/>
        </w:rPr>
        <w:t xml:space="preserve">. 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r w:rsidRPr="00843C65">
        <w:rPr>
          <w:color w:val="auto"/>
          <w:spacing w:val="0"/>
        </w:rPr>
        <w:t xml:space="preserve">В результате </w:t>
      </w:r>
      <w:proofErr w:type="spellStart"/>
      <w:r w:rsidRPr="00843C65">
        <w:rPr>
          <w:color w:val="auto"/>
          <w:spacing w:val="0"/>
        </w:rPr>
        <w:t>ребрендинга</w:t>
      </w:r>
      <w:proofErr w:type="spellEnd"/>
      <w:r w:rsidRPr="00843C65">
        <w:rPr>
          <w:color w:val="auto"/>
          <w:spacing w:val="0"/>
        </w:rPr>
        <w:t xml:space="preserve"> все помещения МФЦ </w:t>
      </w:r>
      <w:r w:rsidR="00F02452">
        <w:rPr>
          <w:color w:val="auto"/>
          <w:spacing w:val="0"/>
        </w:rPr>
        <w:t xml:space="preserve">в </w:t>
      </w:r>
      <w:r w:rsidRPr="00843C65">
        <w:rPr>
          <w:color w:val="auto"/>
          <w:spacing w:val="0"/>
        </w:rPr>
        <w:t>город</w:t>
      </w:r>
      <w:r w:rsidR="00F02452">
        <w:rPr>
          <w:color w:val="auto"/>
          <w:spacing w:val="0"/>
        </w:rPr>
        <w:t>е</w:t>
      </w:r>
      <w:r w:rsidRPr="00843C65">
        <w:rPr>
          <w:color w:val="auto"/>
          <w:spacing w:val="0"/>
        </w:rPr>
        <w:t xml:space="preserve"> Ставропол</w:t>
      </w:r>
      <w:r w:rsidR="00F02452">
        <w:rPr>
          <w:color w:val="auto"/>
          <w:spacing w:val="0"/>
        </w:rPr>
        <w:t>е</w:t>
      </w:r>
      <w:r w:rsidRPr="00843C65">
        <w:rPr>
          <w:color w:val="auto"/>
          <w:spacing w:val="0"/>
        </w:rPr>
        <w:t xml:space="preserve"> были оборудованы зонами дополнительного обслуживания для самостоятельной работы заявителей на Портале. Проведен мониторинг, который показал удовлетворенность организацией предоставления государственных и муниципальных услуг по пятибалльной шкале – </w:t>
      </w:r>
      <w:r w:rsidRPr="00843C65">
        <w:rPr>
          <w:color w:val="auto"/>
          <w:spacing w:val="0"/>
        </w:rPr>
        <w:br/>
        <w:t>4,98 балла. Работа МФЦ в городе Ставрополе отмечена на краевом уровне – МФЦ в городе Ставрополе признан победителем ежегодного конкурса «Лучший многофункциональный центр предоставления государственных и муниципальных услуг в Ставропольском крае» в номинации «Лучший многофункциональный центр» в рамках категории «Многофункциональный центр с количеством окон предоставления государственных и муниципальных услуг не менее 20».</w:t>
      </w:r>
    </w:p>
    <w:p w:rsidR="00286A96" w:rsidRPr="00843C65" w:rsidRDefault="00286A96" w:rsidP="00286A96">
      <w:pPr>
        <w:jc w:val="both"/>
        <w:rPr>
          <w:color w:val="auto"/>
          <w:spacing w:val="0"/>
        </w:rPr>
      </w:pPr>
      <w:proofErr w:type="gramStart"/>
      <w:r w:rsidRPr="00843C65">
        <w:rPr>
          <w:color w:val="auto"/>
          <w:spacing w:val="0"/>
        </w:rPr>
        <w:t xml:space="preserve">Кроме того, обеспечивалось ежеквартальное внесение сведений                             о 65 муниципальных услугах, предоставляемых органами местного </w:t>
      </w:r>
      <w:r w:rsidRPr="00843C65">
        <w:rPr>
          <w:color w:val="auto"/>
          <w:spacing w:val="0"/>
        </w:rPr>
        <w:lastRenderedPageBreak/>
        <w:t>самоуправления города Ставрополя, а также сведений о деятельности администрации города Ставрополя в области контроля (надзора) в государственную автоматизированную информационную систему «Управление», которая представляет собой комплекс информационных ресурсов, осуществляющий сбор, обработку</w:t>
      </w:r>
      <w:r w:rsidR="00F02452">
        <w:rPr>
          <w:color w:val="auto"/>
          <w:spacing w:val="0"/>
        </w:rPr>
        <w:t>,</w:t>
      </w:r>
      <w:r w:rsidRPr="00843C65">
        <w:rPr>
          <w:color w:val="auto"/>
          <w:spacing w:val="0"/>
        </w:rPr>
        <w:t xml:space="preserve"> хранение и предоставление аналитической и статистической информации по вопросам осуществления свих полномочий </w:t>
      </w:r>
      <w:r w:rsidR="00F02452">
        <w:rPr>
          <w:color w:val="auto"/>
          <w:spacing w:val="0"/>
        </w:rPr>
        <w:t xml:space="preserve">государственными </w:t>
      </w:r>
      <w:r w:rsidRPr="00843C65">
        <w:rPr>
          <w:color w:val="auto"/>
          <w:spacing w:val="0"/>
        </w:rPr>
        <w:t>органами исполнительной власти и</w:t>
      </w:r>
      <w:proofErr w:type="gramEnd"/>
      <w:r w:rsidRPr="00843C65">
        <w:rPr>
          <w:color w:val="auto"/>
          <w:spacing w:val="0"/>
        </w:rPr>
        <w:t xml:space="preserve"> органами местного самоуправления. </w:t>
      </w:r>
    </w:p>
    <w:p w:rsidR="004624FE" w:rsidRPr="00843C65" w:rsidRDefault="004624FE" w:rsidP="004624FE">
      <w:pPr>
        <w:rPr>
          <w:color w:val="auto"/>
        </w:rPr>
      </w:pPr>
    </w:p>
    <w:p w:rsidR="007008B9" w:rsidRPr="00E21350" w:rsidRDefault="007008B9" w:rsidP="00E21350">
      <w:pPr>
        <w:jc w:val="center"/>
        <w:rPr>
          <w:spacing w:val="0"/>
        </w:rPr>
      </w:pPr>
      <w:r w:rsidRPr="00E21350">
        <w:rPr>
          <w:spacing w:val="0"/>
        </w:rPr>
        <w:t>Развитие информационного общества</w:t>
      </w:r>
    </w:p>
    <w:p w:rsidR="007008B9" w:rsidRPr="00E21350" w:rsidRDefault="007008B9" w:rsidP="00E21350">
      <w:pPr>
        <w:jc w:val="both"/>
        <w:rPr>
          <w:spacing w:val="0"/>
        </w:rPr>
      </w:pP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bookmarkStart w:id="24" w:name="Par490"/>
      <w:bookmarkEnd w:id="24"/>
      <w:proofErr w:type="gramStart"/>
      <w:r w:rsidRPr="00E21350">
        <w:rPr>
          <w:spacing w:val="0"/>
          <w:lang w:eastAsia="ar-SA"/>
        </w:rPr>
        <w:t>Во исполнение требований Федерального закона от 27 июля 2010 г.                       № 210-ФЗ «Об организации предоставления государственных и муниципальных услуг», в целях обеспечения функционирования системы межведомственного электронного взаимодействия в администрации города Ставрополя, ее отраслевых (функциональных) и территориальных органах в 2017 году было обеспечено издание ключей проверки электронной подписи, используемых при работе с межведомственными запросами в единой информационно-аналитической системе Ставропольского края, и обеспечен</w:t>
      </w:r>
      <w:proofErr w:type="gramEnd"/>
      <w:r w:rsidRPr="00E21350">
        <w:rPr>
          <w:spacing w:val="0"/>
          <w:lang w:eastAsia="ar-SA"/>
        </w:rPr>
        <w:t xml:space="preserve"> доступ к ней по зашифрованному каналу.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>Было осуществлено подключение с использованием электронной подписи администрации города Ставрополя к государственным информационным системам и сервисам.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 xml:space="preserve">В целях </w:t>
      </w:r>
      <w:proofErr w:type="gramStart"/>
      <w:r w:rsidRPr="00E21350">
        <w:rPr>
          <w:spacing w:val="0"/>
          <w:lang w:eastAsia="ar-SA"/>
        </w:rPr>
        <w:t>обеспечения защищенного хранения ключей проверки электронной подписи</w:t>
      </w:r>
      <w:proofErr w:type="gramEnd"/>
      <w:r w:rsidRPr="00E21350">
        <w:rPr>
          <w:spacing w:val="0"/>
          <w:lang w:eastAsia="ar-SA"/>
        </w:rPr>
        <w:t xml:space="preserve"> были приобретены защищенные аппаратные носители </w:t>
      </w:r>
      <w:proofErr w:type="spellStart"/>
      <w:r w:rsidRPr="00E21350">
        <w:rPr>
          <w:spacing w:val="0"/>
          <w:lang w:eastAsia="ar-SA"/>
        </w:rPr>
        <w:t>eToken</w:t>
      </w:r>
      <w:proofErr w:type="spellEnd"/>
      <w:r w:rsidRPr="00E21350">
        <w:rPr>
          <w:spacing w:val="0"/>
          <w:lang w:eastAsia="ar-SA"/>
        </w:rPr>
        <w:t xml:space="preserve"> PRO.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t xml:space="preserve">В 2017 году была продолжена работа по дальнейшему развитию и усовершенствованию системы </w:t>
      </w:r>
      <w:r w:rsidR="00E21350" w:rsidRPr="00E21350">
        <w:rPr>
          <w:spacing w:val="0"/>
        </w:rPr>
        <w:t xml:space="preserve">автоматизированного </w:t>
      </w:r>
      <w:r w:rsidRPr="00E21350">
        <w:rPr>
          <w:spacing w:val="0"/>
        </w:rPr>
        <w:t xml:space="preserve">электронного документооборота «Дело» (далее – СЭД «Дело»): 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t xml:space="preserve">осуществлен переход на новую версию СЭД «Дело», что позволит внедрить модуль взаимодействия с федеральным порталом </w:t>
      </w:r>
      <w:proofErr w:type="spellStart"/>
      <w:r w:rsidRPr="00E21350">
        <w:rPr>
          <w:spacing w:val="0"/>
        </w:rPr>
        <w:t>ССТУ</w:t>
      </w:r>
      <w:proofErr w:type="gramStart"/>
      <w:r w:rsidRPr="00E21350">
        <w:rPr>
          <w:spacing w:val="0"/>
        </w:rPr>
        <w:t>.р</w:t>
      </w:r>
      <w:proofErr w:type="gramEnd"/>
      <w:r w:rsidRPr="00E21350">
        <w:rPr>
          <w:spacing w:val="0"/>
        </w:rPr>
        <w:t>ф</w:t>
      </w:r>
      <w:proofErr w:type="spellEnd"/>
      <w:r w:rsidRPr="00E21350">
        <w:rPr>
          <w:spacing w:val="0"/>
        </w:rPr>
        <w:t xml:space="preserve"> в соответствии с Указом Президента Российской Федерации от 17 апреля 2017 г. № 171 «О мониторинге и анализе результатов рассмотрения о</w:t>
      </w:r>
      <w:r w:rsidR="006D6B0F" w:rsidRPr="00E21350">
        <w:rPr>
          <w:spacing w:val="0"/>
        </w:rPr>
        <w:t>бращений граждан и организаций»;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t>организовано 395 рабочих мест СЭД «Дело» для сотрудников администрации города Ставрополя</w:t>
      </w:r>
      <w:r w:rsidR="00E21350" w:rsidRPr="00E21350">
        <w:rPr>
          <w:spacing w:val="0"/>
        </w:rPr>
        <w:t>,</w:t>
      </w:r>
      <w:r w:rsidRPr="00E21350">
        <w:rPr>
          <w:spacing w:val="0"/>
        </w:rPr>
        <w:t xml:space="preserve"> отраслевых (функциональных) и территориальных органов администрации города Ставрополя;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t xml:space="preserve">осуществлялось непрерывное резервное копирование, проверка и хранение данных </w:t>
      </w:r>
      <w:r w:rsidRPr="00E21350">
        <w:rPr>
          <w:bCs/>
          <w:spacing w:val="0"/>
        </w:rPr>
        <w:t>СЭД «Дело»;</w:t>
      </w:r>
    </w:p>
    <w:p w:rsidR="00C5637A" w:rsidRPr="00E21350" w:rsidRDefault="00C5637A" w:rsidP="00E21350">
      <w:pPr>
        <w:jc w:val="both"/>
        <w:rPr>
          <w:bCs/>
          <w:spacing w:val="0"/>
        </w:rPr>
      </w:pPr>
      <w:r w:rsidRPr="00E21350">
        <w:rPr>
          <w:spacing w:val="0"/>
        </w:rPr>
        <w:t>выполнялись работы по с</w:t>
      </w:r>
      <w:r w:rsidRPr="00E21350">
        <w:rPr>
          <w:bCs/>
          <w:spacing w:val="0"/>
        </w:rPr>
        <w:t>овершенствованию печатных форм, статистических и аналитических отчетов СЭД «Дело» для нужд администрации города Ставрополя, отраслевых (функциональных) и территориальных органов администрации города Ставрополя;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lastRenderedPageBreak/>
        <w:t>оказывалась оперативная техническая поддержка пользователей СЭД «Дело» в администрации города Ставрополя</w:t>
      </w:r>
      <w:r w:rsidR="00C21249">
        <w:rPr>
          <w:spacing w:val="0"/>
        </w:rPr>
        <w:t>,</w:t>
      </w:r>
      <w:r w:rsidRPr="00E21350">
        <w:rPr>
          <w:spacing w:val="0"/>
        </w:rPr>
        <w:t xml:space="preserve"> отраслевых (функциональных) и территориальных органах администрации города Ставрополя;</w:t>
      </w:r>
    </w:p>
    <w:p w:rsidR="00C5637A" w:rsidRPr="00E21350" w:rsidRDefault="00C21249" w:rsidP="00E21350">
      <w:pPr>
        <w:jc w:val="both"/>
        <w:rPr>
          <w:bCs/>
          <w:spacing w:val="0"/>
        </w:rPr>
      </w:pPr>
      <w:r w:rsidRPr="00E21350">
        <w:rPr>
          <w:spacing w:val="0"/>
        </w:rPr>
        <w:t>организовано обучение</w:t>
      </w:r>
      <w:r w:rsidRPr="00E21350">
        <w:rPr>
          <w:bCs/>
          <w:spacing w:val="0"/>
        </w:rPr>
        <w:t xml:space="preserve"> на курсах повышения квалификации «Пользователь СЭД «Дело»</w:t>
      </w:r>
      <w:r>
        <w:rPr>
          <w:bCs/>
          <w:spacing w:val="0"/>
        </w:rPr>
        <w:t xml:space="preserve"> </w:t>
      </w:r>
      <w:r w:rsidR="00C5637A" w:rsidRPr="00E21350">
        <w:rPr>
          <w:bCs/>
          <w:spacing w:val="0"/>
        </w:rPr>
        <w:t xml:space="preserve">в целях </w:t>
      </w:r>
      <w:proofErr w:type="gramStart"/>
      <w:r w:rsidR="00C5637A" w:rsidRPr="00E21350">
        <w:rPr>
          <w:bCs/>
          <w:spacing w:val="0"/>
        </w:rPr>
        <w:t>совершенствования работы сотрудников администрации города</w:t>
      </w:r>
      <w:proofErr w:type="gramEnd"/>
      <w:r w:rsidR="00C5637A" w:rsidRPr="00E21350">
        <w:rPr>
          <w:bCs/>
          <w:spacing w:val="0"/>
        </w:rPr>
        <w:t xml:space="preserve"> Ставрополя, отраслевых (функциональных) и территориальных органов адми</w:t>
      </w:r>
      <w:r>
        <w:rPr>
          <w:bCs/>
          <w:spacing w:val="0"/>
        </w:rPr>
        <w:t>нистрации города Ставрополя</w:t>
      </w:r>
      <w:r w:rsidR="00C5637A" w:rsidRPr="00E21350">
        <w:rPr>
          <w:bCs/>
          <w:spacing w:val="0"/>
        </w:rPr>
        <w:t>.</w:t>
      </w:r>
    </w:p>
    <w:p w:rsidR="00C5637A" w:rsidRPr="00E21350" w:rsidRDefault="00C5637A" w:rsidP="00E21350">
      <w:pPr>
        <w:jc w:val="both"/>
        <w:rPr>
          <w:spacing w:val="0"/>
        </w:rPr>
      </w:pPr>
      <w:proofErr w:type="gramStart"/>
      <w:r w:rsidRPr="00E21350">
        <w:rPr>
          <w:spacing w:val="0"/>
        </w:rPr>
        <w:t>В рамках сопровождения и оптимизации 7 сайтов администрации города Ставрополя обеспечено функционирование выделенного сервера в информационно-телекоммуникационной сети «Интернет» и раз</w:t>
      </w:r>
      <w:r w:rsidR="00F02452" w:rsidRPr="00E21350">
        <w:rPr>
          <w:spacing w:val="0"/>
        </w:rPr>
        <w:t>мещение на едином хостинге сайтов</w:t>
      </w:r>
      <w:r w:rsidRPr="00E21350">
        <w:rPr>
          <w:spacing w:val="0"/>
        </w:rPr>
        <w:t xml:space="preserve"> администрации города Ставрополя (http:</w:t>
      </w:r>
      <w:proofErr w:type="gramEnd"/>
      <w:r w:rsidRPr="00E21350">
        <w:rPr>
          <w:spacing w:val="0"/>
        </w:rPr>
        <w:t>//Ставрополь</w:t>
      </w:r>
      <w:proofErr w:type="gramStart"/>
      <w:r w:rsidRPr="00E21350">
        <w:rPr>
          <w:spacing w:val="0"/>
        </w:rPr>
        <w:t>.р</w:t>
      </w:r>
      <w:proofErr w:type="gramEnd"/>
      <w:r w:rsidRPr="00E21350">
        <w:rPr>
          <w:spacing w:val="0"/>
        </w:rPr>
        <w:t>ф, http://staveconom.ru, http://investinstav.ru, http://stav-kultura.ru, http://education-26.ru, http://gimc.education-</w:t>
      </w:r>
      <w:r w:rsidR="00F02452" w:rsidRPr="00E21350">
        <w:rPr>
          <w:spacing w:val="0"/>
        </w:rPr>
        <w:t>26.ru, http://panno.stavadm.ru)</w:t>
      </w:r>
      <w:r w:rsidRPr="00E21350">
        <w:rPr>
          <w:spacing w:val="0"/>
        </w:rPr>
        <w:t xml:space="preserve"> в соответствии с </w:t>
      </w:r>
      <w:r w:rsidR="00F02452" w:rsidRPr="00E21350">
        <w:rPr>
          <w:spacing w:val="0"/>
        </w:rPr>
        <w:t>требованиями Федерального закона</w:t>
      </w:r>
      <w:r w:rsidRPr="00E21350">
        <w:rPr>
          <w:spacing w:val="0"/>
        </w:rPr>
        <w:t xml:space="preserve"> </w:t>
      </w:r>
      <w:r w:rsidR="006D6B0F" w:rsidRPr="00E21350">
        <w:rPr>
          <w:spacing w:val="0"/>
        </w:rPr>
        <w:t xml:space="preserve">                         </w:t>
      </w:r>
      <w:r w:rsidRPr="00E21350">
        <w:rPr>
          <w:spacing w:val="0"/>
        </w:rPr>
        <w:t>от 27 июля 2006</w:t>
      </w:r>
      <w:r w:rsidR="00F02452" w:rsidRPr="00E21350">
        <w:rPr>
          <w:spacing w:val="0"/>
        </w:rPr>
        <w:t xml:space="preserve"> </w:t>
      </w:r>
      <w:r w:rsidRPr="00E21350">
        <w:rPr>
          <w:spacing w:val="0"/>
        </w:rPr>
        <w:t>г. № 149-ФЗ «Об информации, информационных технологиях и о защите информации» в части размещения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</w:t>
      </w:r>
      <w:r w:rsidR="00D16C25">
        <w:rPr>
          <w:spacing w:val="0"/>
        </w:rPr>
        <w:t>и и муниципальными учреждениями</w:t>
      </w:r>
      <w:r w:rsidRPr="00E21350">
        <w:rPr>
          <w:spacing w:val="0"/>
        </w:rPr>
        <w:t xml:space="preserve"> на территории Российской Федерации.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  <w:lang w:eastAsia="ar-SA"/>
        </w:rPr>
        <w:t>Выполнена инвентаризация и модернизация компьютерной техники</w:t>
      </w:r>
      <w:r w:rsidR="00F02452" w:rsidRPr="00E21350">
        <w:rPr>
          <w:spacing w:val="0"/>
          <w:lang w:eastAsia="ar-SA"/>
        </w:rPr>
        <w:t>.</w:t>
      </w:r>
      <w:r w:rsidRPr="00E21350">
        <w:rPr>
          <w:spacing w:val="0"/>
          <w:lang w:eastAsia="ar-SA"/>
        </w:rPr>
        <w:t xml:space="preserve"> </w:t>
      </w:r>
      <w:r w:rsidR="00F02452" w:rsidRPr="00E21350">
        <w:rPr>
          <w:spacing w:val="0"/>
          <w:lang w:eastAsia="ar-SA"/>
        </w:rPr>
        <w:t xml:space="preserve">                   </w:t>
      </w:r>
      <w:r w:rsidRPr="00E21350">
        <w:rPr>
          <w:spacing w:val="0"/>
          <w:lang w:eastAsia="ar-SA"/>
        </w:rPr>
        <w:t>В 2017 году обновлено 1,6</w:t>
      </w:r>
      <w:r w:rsidR="006D6B0F" w:rsidRPr="00E21350">
        <w:rPr>
          <w:spacing w:val="0"/>
          <w:lang w:eastAsia="ar-SA"/>
        </w:rPr>
        <w:t xml:space="preserve"> процента</w:t>
      </w:r>
      <w:r w:rsidRPr="00E21350">
        <w:rPr>
          <w:spacing w:val="0"/>
          <w:lang w:eastAsia="ar-SA"/>
        </w:rPr>
        <w:t xml:space="preserve"> (15 единиц) из требующего замены </w:t>
      </w:r>
      <w:r w:rsidR="00BE0BBA" w:rsidRPr="00E21350">
        <w:rPr>
          <w:spacing w:val="0"/>
          <w:lang w:eastAsia="ar-SA"/>
        </w:rPr>
        <w:t xml:space="preserve">                    </w:t>
      </w:r>
      <w:r w:rsidR="00D16C25">
        <w:rPr>
          <w:spacing w:val="0"/>
          <w:lang w:eastAsia="ar-SA"/>
        </w:rPr>
        <w:t>(419 единиц</w:t>
      </w:r>
      <w:r w:rsidRPr="00E21350">
        <w:rPr>
          <w:spacing w:val="0"/>
          <w:lang w:eastAsia="ar-SA"/>
        </w:rPr>
        <w:t>) парка компьютерной техники</w:t>
      </w:r>
      <w:r w:rsidR="006D6B0F" w:rsidRPr="00E21350">
        <w:rPr>
          <w:spacing w:val="0"/>
          <w:lang w:eastAsia="ar-SA"/>
        </w:rPr>
        <w:t xml:space="preserve"> </w:t>
      </w:r>
      <w:r w:rsidRPr="00E21350">
        <w:rPr>
          <w:spacing w:val="0"/>
          <w:lang w:eastAsia="ar-SA"/>
        </w:rPr>
        <w:t>(925 единиц).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>В целях поддержания существующего центра обработки данных (</w:t>
      </w:r>
      <w:r w:rsidRPr="00E21350">
        <w:rPr>
          <w:spacing w:val="0"/>
        </w:rPr>
        <w:t>далее - ЦОД</w:t>
      </w:r>
      <w:r w:rsidRPr="00E21350">
        <w:rPr>
          <w:spacing w:val="0"/>
          <w:lang w:eastAsia="ar-SA"/>
        </w:rPr>
        <w:t xml:space="preserve">) на современном уровне в 2017 году реализован первый этап создания дополнительного вычислительного кластера ЦОД, организована </w:t>
      </w:r>
      <w:r w:rsidRPr="00E21350">
        <w:rPr>
          <w:spacing w:val="0"/>
        </w:rPr>
        <w:t>современная вычислительная платформа. На данной платформе размещены объемные программные комплексы: информационная система обеспечения градостроительной деятельности и система автоматизации учета муниципального имущества, а также размещен сервер для централизованной бухгалтерии.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 xml:space="preserve">Произведена замена трех блоков питания шасси </w:t>
      </w:r>
      <w:r w:rsidRPr="00E21350">
        <w:rPr>
          <w:spacing w:val="0"/>
          <w:lang w:val="en-US" w:eastAsia="ar-SA"/>
        </w:rPr>
        <w:t>HP</w:t>
      </w:r>
      <w:r w:rsidRPr="00E21350">
        <w:rPr>
          <w:spacing w:val="0"/>
          <w:lang w:eastAsia="ar-SA"/>
        </w:rPr>
        <w:t xml:space="preserve"> </w:t>
      </w:r>
      <w:proofErr w:type="spellStart"/>
      <w:r w:rsidRPr="00E21350">
        <w:rPr>
          <w:spacing w:val="0"/>
          <w:lang w:val="en-US" w:eastAsia="ar-SA"/>
        </w:rPr>
        <w:t>BladeSystem</w:t>
      </w:r>
      <w:proofErr w:type="spellEnd"/>
      <w:r w:rsidRPr="00E21350">
        <w:rPr>
          <w:spacing w:val="0"/>
          <w:lang w:eastAsia="ar-SA"/>
        </w:rPr>
        <w:t xml:space="preserve"> </w:t>
      </w:r>
      <w:r w:rsidR="00BE0BBA" w:rsidRPr="00E21350">
        <w:rPr>
          <w:spacing w:val="0"/>
          <w:lang w:eastAsia="ar-SA"/>
        </w:rPr>
        <w:t xml:space="preserve">                       </w:t>
      </w:r>
      <w:r w:rsidRPr="00E21350">
        <w:rPr>
          <w:spacing w:val="0"/>
          <w:lang w:val="en-US" w:eastAsia="ar-SA"/>
        </w:rPr>
        <w:t>c</w:t>
      </w:r>
      <w:r w:rsidRPr="00E21350">
        <w:rPr>
          <w:spacing w:val="0"/>
          <w:lang w:eastAsia="ar-SA"/>
        </w:rPr>
        <w:t>3000 основного вычислительного кластера.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 xml:space="preserve">Произведена замена трех жестких дисков системы хранения данных </w:t>
      </w:r>
      <w:r w:rsidR="006D6B0F" w:rsidRPr="00E21350">
        <w:rPr>
          <w:spacing w:val="0"/>
          <w:lang w:eastAsia="ar-SA"/>
        </w:rPr>
        <w:t xml:space="preserve">                            </w:t>
      </w:r>
      <w:r w:rsidRPr="00E21350">
        <w:rPr>
          <w:spacing w:val="0"/>
          <w:lang w:val="en-US" w:eastAsia="ar-SA"/>
        </w:rPr>
        <w:t>HP</w:t>
      </w:r>
      <w:r w:rsidRPr="00E21350">
        <w:rPr>
          <w:spacing w:val="0"/>
          <w:lang w:eastAsia="ar-SA"/>
        </w:rPr>
        <w:t xml:space="preserve"> </w:t>
      </w:r>
      <w:r w:rsidRPr="00E21350">
        <w:rPr>
          <w:spacing w:val="0"/>
          <w:lang w:val="en-US" w:eastAsia="ar-SA"/>
        </w:rPr>
        <w:t>P</w:t>
      </w:r>
      <w:r w:rsidRPr="00E21350">
        <w:rPr>
          <w:spacing w:val="0"/>
          <w:lang w:eastAsia="ar-SA"/>
        </w:rPr>
        <w:t>2000.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proofErr w:type="gramStart"/>
      <w:r w:rsidRPr="00E21350">
        <w:rPr>
          <w:spacing w:val="0"/>
          <w:lang w:eastAsia="ar-SA"/>
        </w:rPr>
        <w:t>В целях выполнения требований Федерального закона от 27 июля 2006 г. №</w:t>
      </w:r>
      <w:r w:rsidR="006D6B0F" w:rsidRPr="00E21350">
        <w:rPr>
          <w:spacing w:val="0"/>
          <w:lang w:eastAsia="ar-SA"/>
        </w:rPr>
        <w:t xml:space="preserve"> </w:t>
      </w:r>
      <w:r w:rsidRPr="00E21350">
        <w:rPr>
          <w:spacing w:val="0"/>
          <w:lang w:eastAsia="ar-SA"/>
        </w:rPr>
        <w:t xml:space="preserve">152-ФЗ «О персональных данных», постановления Правительства Российской Федерации от 01 ноября </w:t>
      </w:r>
      <w:r w:rsidR="00F02452" w:rsidRPr="00E21350">
        <w:rPr>
          <w:spacing w:val="0"/>
          <w:lang w:eastAsia="ar-SA"/>
        </w:rPr>
        <w:t>2012 г. № 1119 «Об утверждении т</w:t>
      </w:r>
      <w:r w:rsidRPr="00E21350">
        <w:rPr>
          <w:spacing w:val="0"/>
          <w:lang w:eastAsia="ar-SA"/>
        </w:rPr>
        <w:t>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 11 февраля 2013 г. № 17 «Об утверждении Требований о защите информации</w:t>
      </w:r>
      <w:proofErr w:type="gramEnd"/>
      <w:r w:rsidRPr="00E21350">
        <w:rPr>
          <w:spacing w:val="0"/>
          <w:lang w:eastAsia="ar-SA"/>
        </w:rPr>
        <w:t xml:space="preserve">, не составляющей государственную тайну, содержащейся в государственных информационных системах» в 2017 году была продолжена работа по развитию системы защиты </w:t>
      </w:r>
      <w:r w:rsidRPr="00E21350">
        <w:rPr>
          <w:spacing w:val="0"/>
          <w:lang w:eastAsia="ar-SA"/>
        </w:rPr>
        <w:lastRenderedPageBreak/>
        <w:t xml:space="preserve">персональных данных в администрации города Ставрополя, отраслевых (функциональных) и территориальных органах </w:t>
      </w:r>
      <w:r w:rsidR="00C21249">
        <w:rPr>
          <w:spacing w:val="0"/>
          <w:lang w:eastAsia="ar-SA"/>
        </w:rPr>
        <w:t xml:space="preserve">администрации города Ставрополя </w:t>
      </w:r>
      <w:r w:rsidRPr="00E21350">
        <w:rPr>
          <w:spacing w:val="0"/>
          <w:lang w:eastAsia="ar-SA"/>
        </w:rPr>
        <w:t>в составе: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>подсистемы межсетевого экранирования;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>подсистемы защиты от несанкционированного доступа;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>подсистемы обнаружения вторжений и контроля эффективности защиты.</w:t>
      </w:r>
    </w:p>
    <w:p w:rsidR="00C5637A" w:rsidRPr="00E21350" w:rsidRDefault="00C5637A" w:rsidP="00E21350">
      <w:pPr>
        <w:jc w:val="both"/>
        <w:rPr>
          <w:spacing w:val="0"/>
          <w:lang w:eastAsia="ar-SA"/>
        </w:rPr>
      </w:pPr>
      <w:r w:rsidRPr="00E21350">
        <w:rPr>
          <w:spacing w:val="0"/>
          <w:lang w:eastAsia="ar-SA"/>
        </w:rPr>
        <w:t xml:space="preserve">В 2017 году были проведены работы по внесению изменений в аттестационную документацию для учета изменений в технических средствах и соответствия требованиям приказа Федеральной службы по техническому и экспортному контролю от 11 февраля 2013 г. № 17 «Об утверждении Требований о защите информации, не составляющей государственную тайну, содержащейся в государственных информационных системах». Обновлена база решающих правил для системы обнаружения вторжений </w:t>
      </w:r>
      <w:proofErr w:type="spellStart"/>
      <w:r w:rsidRPr="00E21350">
        <w:rPr>
          <w:spacing w:val="0"/>
          <w:lang w:eastAsia="ar-SA"/>
        </w:rPr>
        <w:t>VipNet</w:t>
      </w:r>
      <w:proofErr w:type="spellEnd"/>
      <w:r w:rsidRPr="00E21350">
        <w:rPr>
          <w:spacing w:val="0"/>
          <w:lang w:eastAsia="ar-SA"/>
        </w:rPr>
        <w:t xml:space="preserve"> IDS, обеспечено издание ключей шифрования для функционирования защищенного информационного взаимодействия администрации города Ставрополя и органов государственной власти Ставропольского края</w:t>
      </w:r>
      <w:r w:rsidRPr="00E21350">
        <w:rPr>
          <w:spacing w:val="0"/>
        </w:rPr>
        <w:t>.</w:t>
      </w:r>
    </w:p>
    <w:p w:rsidR="00C5637A" w:rsidRPr="00E21350" w:rsidRDefault="00C5637A" w:rsidP="00E21350">
      <w:pPr>
        <w:jc w:val="both"/>
        <w:rPr>
          <w:spacing w:val="0"/>
        </w:rPr>
      </w:pPr>
      <w:r w:rsidRPr="00E21350">
        <w:rPr>
          <w:spacing w:val="0"/>
        </w:rPr>
        <w:t xml:space="preserve">В рамках </w:t>
      </w:r>
      <w:proofErr w:type="gramStart"/>
      <w:r w:rsidRPr="00E21350">
        <w:rPr>
          <w:spacing w:val="0"/>
        </w:rPr>
        <w:t>концепции единой системы видеонаблюдения администрации города</w:t>
      </w:r>
      <w:proofErr w:type="gramEnd"/>
      <w:r w:rsidRPr="00E21350">
        <w:rPr>
          <w:spacing w:val="0"/>
        </w:rPr>
        <w:t xml:space="preserve"> Ставрополя (далее - </w:t>
      </w:r>
      <w:proofErr w:type="spellStart"/>
      <w:r w:rsidRPr="00E21350">
        <w:rPr>
          <w:spacing w:val="0"/>
        </w:rPr>
        <w:t>ЕСВн</w:t>
      </w:r>
      <w:proofErr w:type="spellEnd"/>
      <w:r w:rsidRPr="00E21350">
        <w:rPr>
          <w:spacing w:val="0"/>
        </w:rPr>
        <w:t xml:space="preserve">) на мощностях ЦОД дополнительно подключено 36 камер видеонаблюдения, всего подключено 230 камер видеонаблюдения. </w:t>
      </w:r>
    </w:p>
    <w:p w:rsidR="00C5637A" w:rsidRPr="00E21350" w:rsidRDefault="00C5637A" w:rsidP="00E21350">
      <w:pPr>
        <w:jc w:val="both"/>
        <w:rPr>
          <w:spacing w:val="0"/>
        </w:rPr>
      </w:pPr>
      <w:proofErr w:type="gramStart"/>
      <w:r w:rsidRPr="00E21350">
        <w:rPr>
          <w:spacing w:val="0"/>
        </w:rPr>
        <w:t>Установлены</w:t>
      </w:r>
      <w:proofErr w:type="gramEnd"/>
      <w:r w:rsidRPr="00E21350">
        <w:rPr>
          <w:spacing w:val="0"/>
        </w:rPr>
        <w:t xml:space="preserve"> и подключены к </w:t>
      </w:r>
      <w:proofErr w:type="spellStart"/>
      <w:r w:rsidRPr="00E21350">
        <w:rPr>
          <w:spacing w:val="0"/>
        </w:rPr>
        <w:t>ЕСВн</w:t>
      </w:r>
      <w:proofErr w:type="spellEnd"/>
      <w:r w:rsidRPr="00E21350">
        <w:rPr>
          <w:spacing w:val="0"/>
        </w:rPr>
        <w:t xml:space="preserve"> 10 камер видеонаблюдения на остановочных пунктах общественного транспорта.</w:t>
      </w:r>
    </w:p>
    <w:p w:rsidR="00C5637A" w:rsidRPr="00843C65" w:rsidRDefault="00C5637A" w:rsidP="00C5637A">
      <w:pPr>
        <w:jc w:val="both"/>
      </w:pPr>
    </w:p>
    <w:p w:rsidR="00F62220" w:rsidRPr="00843C65" w:rsidRDefault="00F02452" w:rsidP="00BF6904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531D">
        <w:rPr>
          <w:rFonts w:ascii="Times New Roman" w:hAnsi="Times New Roman"/>
          <w:sz w:val="28"/>
          <w:szCs w:val="28"/>
        </w:rPr>
        <w:t>4</w:t>
      </w:r>
      <w:r w:rsidR="00F62220" w:rsidRPr="00843C65">
        <w:rPr>
          <w:rFonts w:ascii="Times New Roman" w:hAnsi="Times New Roman"/>
          <w:sz w:val="28"/>
          <w:szCs w:val="28"/>
        </w:rPr>
        <w:t>. Общественная безопасность</w:t>
      </w:r>
    </w:p>
    <w:p w:rsidR="00F62220" w:rsidRPr="00843C65" w:rsidRDefault="00F62220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ar511"/>
      <w:bookmarkEnd w:id="25"/>
      <w:r w:rsidRPr="00843C65">
        <w:rPr>
          <w:rFonts w:ascii="Times New Roman" w:hAnsi="Times New Roman"/>
          <w:sz w:val="28"/>
          <w:szCs w:val="28"/>
        </w:rPr>
        <w:t xml:space="preserve">В области общественной безопасности в 2017 году проводились мероприятия в рамках </w:t>
      </w:r>
      <w:r w:rsidR="005E343C">
        <w:rPr>
          <w:rFonts w:ascii="Times New Roman" w:hAnsi="Times New Roman"/>
          <w:sz w:val="28"/>
          <w:szCs w:val="28"/>
        </w:rPr>
        <w:t xml:space="preserve">реализации </w:t>
      </w:r>
      <w:r w:rsidRPr="00843C65">
        <w:rPr>
          <w:rFonts w:ascii="Times New Roman" w:hAnsi="Times New Roman"/>
          <w:sz w:val="28"/>
          <w:szCs w:val="28"/>
        </w:rPr>
        <w:t xml:space="preserve">муниципальных </w:t>
      </w:r>
      <w:hyperlink r:id="rId22" w:history="1">
        <w:r w:rsidRPr="00843C65">
          <w:rPr>
            <w:rFonts w:ascii="Times New Roman" w:hAnsi="Times New Roman"/>
            <w:sz w:val="28"/>
            <w:szCs w:val="28"/>
          </w:rPr>
          <w:t>программ</w:t>
        </w:r>
      </w:hyperlink>
      <w:r w:rsidRPr="00843C65">
        <w:rPr>
          <w:rFonts w:ascii="Times New Roman" w:hAnsi="Times New Roman"/>
          <w:sz w:val="28"/>
          <w:szCs w:val="28"/>
        </w:rPr>
        <w:t xml:space="preserve"> «Обеспечение безопасности, общественного порядка и профилактика правонарушений в городе Ставрополе», утвержденной постановлением администрации города Ставрополя от 22.11.2016 № 2656, «Развитие казачества в городе Ставрополе», утвержденной постановлением администрации города Ставрополя от 24.11.2016 № 2661.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color w:val="000000"/>
          <w:sz w:val="28"/>
          <w:szCs w:val="28"/>
        </w:rPr>
        <w:t xml:space="preserve">Все площади города </w:t>
      </w:r>
      <w:r w:rsidR="00C21249">
        <w:rPr>
          <w:rFonts w:ascii="Times New Roman" w:hAnsi="Times New Roman"/>
          <w:color w:val="000000"/>
          <w:sz w:val="28"/>
          <w:szCs w:val="28"/>
        </w:rPr>
        <w:t xml:space="preserve">Ставрополя </w:t>
      </w:r>
      <w:r w:rsidRPr="00843C65">
        <w:rPr>
          <w:rFonts w:ascii="Times New Roman" w:hAnsi="Times New Roman"/>
          <w:color w:val="000000"/>
          <w:sz w:val="28"/>
          <w:szCs w:val="28"/>
        </w:rPr>
        <w:t xml:space="preserve">оборудованы специальными архитектурными формами, исключающими прорыв автотранспорта (197 </w:t>
      </w:r>
      <w:proofErr w:type="spellStart"/>
      <w:proofErr w:type="gramStart"/>
      <w:r w:rsidRPr="00843C65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843C65">
        <w:rPr>
          <w:rFonts w:ascii="Times New Roman" w:hAnsi="Times New Roman"/>
          <w:color w:val="000000"/>
          <w:sz w:val="28"/>
          <w:szCs w:val="28"/>
        </w:rPr>
        <w:t>). Дополнительно приобретены и переданы в Управление Ми</w:t>
      </w:r>
      <w:r w:rsidR="005E343C">
        <w:rPr>
          <w:rFonts w:ascii="Times New Roman" w:hAnsi="Times New Roman"/>
          <w:color w:val="000000"/>
          <w:sz w:val="28"/>
          <w:szCs w:val="28"/>
        </w:rPr>
        <w:t>нистерства внутренних дел Российской Федерации</w:t>
      </w:r>
      <w:r w:rsidRPr="00843C65">
        <w:rPr>
          <w:rFonts w:ascii="Times New Roman" w:hAnsi="Times New Roman"/>
          <w:color w:val="000000"/>
          <w:sz w:val="28"/>
          <w:szCs w:val="28"/>
        </w:rPr>
        <w:t xml:space="preserve"> по городу Ставрополю арочные </w:t>
      </w:r>
      <w:r w:rsidR="00C2124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843C65">
        <w:rPr>
          <w:rFonts w:ascii="Times New Roman" w:hAnsi="Times New Roman"/>
          <w:color w:val="000000"/>
          <w:sz w:val="28"/>
          <w:szCs w:val="28"/>
        </w:rPr>
        <w:t xml:space="preserve">(3 шт.) и ручные (20 шт.) </w:t>
      </w:r>
      <w:proofErr w:type="spellStart"/>
      <w:r w:rsidRPr="00843C65">
        <w:rPr>
          <w:rFonts w:ascii="Times New Roman" w:hAnsi="Times New Roman"/>
          <w:color w:val="000000"/>
          <w:sz w:val="28"/>
          <w:szCs w:val="28"/>
        </w:rPr>
        <w:t>металлодетекторы</w:t>
      </w:r>
      <w:proofErr w:type="spellEnd"/>
      <w:r w:rsidRPr="00843C65">
        <w:rPr>
          <w:rFonts w:ascii="Times New Roman" w:hAnsi="Times New Roman"/>
          <w:color w:val="000000"/>
          <w:sz w:val="28"/>
          <w:szCs w:val="28"/>
        </w:rPr>
        <w:t>.</w:t>
      </w:r>
      <w:r w:rsidRPr="00843C65">
        <w:rPr>
          <w:rFonts w:ascii="Times New Roman" w:hAnsi="Times New Roman"/>
          <w:sz w:val="28"/>
          <w:szCs w:val="28"/>
        </w:rPr>
        <w:t xml:space="preserve"> 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рамках профилактической работы по противодействию идеологии терроризма</w:t>
      </w:r>
      <w:r w:rsidRPr="00843C65">
        <w:rPr>
          <w:rFonts w:ascii="Times New Roman" w:hAnsi="Times New Roman"/>
          <w:bCs/>
          <w:iCs/>
          <w:sz w:val="28"/>
          <w:szCs w:val="28"/>
        </w:rPr>
        <w:t xml:space="preserve"> распространено</w:t>
      </w:r>
      <w:r w:rsidRPr="00843C65">
        <w:rPr>
          <w:rFonts w:ascii="Times New Roman" w:hAnsi="Times New Roman"/>
          <w:sz w:val="28"/>
          <w:szCs w:val="28"/>
        </w:rPr>
        <w:t xml:space="preserve"> 5000 экземпляров плакатов и буклетов,</w:t>
      </w:r>
      <w:r w:rsidRPr="00843C65">
        <w:rPr>
          <w:rFonts w:ascii="Times New Roman" w:hAnsi="Times New Roman"/>
          <w:snapToGrid w:val="0"/>
          <w:sz w:val="28"/>
          <w:szCs w:val="28"/>
        </w:rPr>
        <w:t xml:space="preserve"> 500 памяток для пассажиров общественного транспорта, плакаты по действиям при обнаружении подозрительных предметов.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9 терминальных комплексах общероссийской комплексной системы информирования и оповещения населения транслировалась информация по тематике противодействия идеологии терроризма. Был о</w:t>
      </w:r>
      <w:r w:rsidRPr="00843C65">
        <w:rPr>
          <w:rFonts w:ascii="Times New Roman" w:hAnsi="Times New Roman"/>
          <w:color w:val="000000"/>
          <w:sz w:val="28"/>
          <w:szCs w:val="28"/>
        </w:rPr>
        <w:t>рганизован показ видеороликов по действиям населения при угрозе совершения террористических актов.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Организованно взаимодействие с правоохранительными органами по вопросам обеспечения общественной безопасности при проведении более 800 массовых мероприятий.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843C65">
        <w:rPr>
          <w:rFonts w:ascii="Times New Roman" w:hAnsi="Times New Roman"/>
          <w:sz w:val="28"/>
          <w:szCs w:val="28"/>
        </w:rPr>
        <w:t>координации действий субъектов профилактики терроризма</w:t>
      </w:r>
      <w:proofErr w:type="gramEnd"/>
      <w:r w:rsidRPr="00843C65">
        <w:rPr>
          <w:rFonts w:ascii="Times New Roman" w:hAnsi="Times New Roman"/>
          <w:sz w:val="28"/>
          <w:szCs w:val="28"/>
        </w:rPr>
        <w:t xml:space="preserve"> и экстремизма организована работа антитеррористической комиссии города Ставрополя.</w:t>
      </w:r>
      <w:r w:rsidRPr="00843C65">
        <w:rPr>
          <w:rFonts w:ascii="Times New Roman" w:hAnsi="Times New Roman"/>
          <w:color w:val="4BACC6" w:themeColor="accent5"/>
          <w:sz w:val="28"/>
          <w:szCs w:val="28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 xml:space="preserve">Проведено 8 заседаний </w:t>
      </w:r>
      <w:r w:rsidR="0061241B" w:rsidRPr="00843C65">
        <w:rPr>
          <w:rFonts w:ascii="Times New Roman" w:hAnsi="Times New Roman"/>
          <w:sz w:val="28"/>
          <w:szCs w:val="28"/>
        </w:rPr>
        <w:t xml:space="preserve">данной </w:t>
      </w:r>
      <w:r w:rsidRPr="00843C65">
        <w:rPr>
          <w:rFonts w:ascii="Times New Roman" w:hAnsi="Times New Roman"/>
          <w:sz w:val="28"/>
          <w:szCs w:val="28"/>
        </w:rPr>
        <w:t>комиссии.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Созданы условия для деятельности народной дружины города Ставрополя (далее - НД) и народной дружины из числа казаков (далее - НКД).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При поддержке и во взаимодействии с администрацией города Ставрополя членами НД и НКД оказано содействие органам внутренних дел (полиции) в охране общественного порядка. С их участием сотрудниками Управления Министерства внутренних дел Российской Федерации по городу Ставрополю за 2017 год составлено 1820 протоколов об административных правонарушениях, раскрыто 68 преступлений, задержано 13 лиц, находящихся в розыске.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Администрацией города Ставрополя осуществлялись мероприятия по профилактике </w:t>
      </w:r>
      <w:r w:rsidR="005E343C" w:rsidRPr="00843C65">
        <w:rPr>
          <w:rFonts w:ascii="Times New Roman" w:hAnsi="Times New Roman"/>
          <w:sz w:val="28"/>
          <w:szCs w:val="28"/>
        </w:rPr>
        <w:t>незаконного потребления наркотических средств и психотропных веществ</w:t>
      </w:r>
      <w:r w:rsidR="00BE0BBA">
        <w:rPr>
          <w:rFonts w:ascii="Times New Roman" w:hAnsi="Times New Roman"/>
          <w:sz w:val="28"/>
          <w:szCs w:val="28"/>
        </w:rPr>
        <w:t>,</w:t>
      </w:r>
      <w:r w:rsidR="005E343C">
        <w:rPr>
          <w:rFonts w:ascii="Times New Roman" w:hAnsi="Times New Roman"/>
          <w:sz w:val="28"/>
          <w:szCs w:val="28"/>
        </w:rPr>
        <w:t xml:space="preserve"> </w:t>
      </w:r>
      <w:r w:rsidR="00A05E89">
        <w:rPr>
          <w:rFonts w:ascii="Times New Roman" w:hAnsi="Times New Roman"/>
          <w:sz w:val="28"/>
          <w:szCs w:val="28"/>
        </w:rPr>
        <w:t>наркомании, алкоголизма</w:t>
      </w:r>
      <w:r w:rsidRPr="00843C65">
        <w:rPr>
          <w:rFonts w:ascii="Times New Roman" w:hAnsi="Times New Roman"/>
          <w:sz w:val="28"/>
          <w:szCs w:val="28"/>
        </w:rPr>
        <w:t>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42 муниципальных общеобразовательных учреждениях города Ставрополя реализовывается программа первичной профилактики наркомании и другой зависимости от наркотических и других </w:t>
      </w:r>
      <w:proofErr w:type="spellStart"/>
      <w:r w:rsidRPr="00843C6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веществ «Сделай свой выбор: выбери жизнь», предусматривающей приобщение детей и подростков к здоровому образу жизни, профилактику асоциального поведения в молодежной среде. </w:t>
      </w:r>
    </w:p>
    <w:p w:rsidR="002F724E" w:rsidRPr="00843C65" w:rsidRDefault="00C21249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выявления подростков группы риска</w:t>
      </w:r>
      <w:r w:rsidR="002F724E" w:rsidRPr="00843C65">
        <w:rPr>
          <w:rFonts w:ascii="Times New Roman" w:hAnsi="Times New Roman"/>
          <w:sz w:val="28"/>
          <w:szCs w:val="28"/>
        </w:rPr>
        <w:t xml:space="preserve"> и дальнейшей индивидуальной коррекционной работы с ними комитетом общественной безопасности администрации</w:t>
      </w:r>
      <w:r w:rsidR="005E343C">
        <w:rPr>
          <w:rFonts w:ascii="Times New Roman" w:hAnsi="Times New Roman"/>
          <w:sz w:val="28"/>
          <w:szCs w:val="28"/>
        </w:rPr>
        <w:t xml:space="preserve"> города Ставрополя совместно с г</w:t>
      </w:r>
      <w:r w:rsidR="002F724E" w:rsidRPr="00843C65">
        <w:rPr>
          <w:rFonts w:ascii="Times New Roman" w:hAnsi="Times New Roman"/>
          <w:sz w:val="28"/>
          <w:szCs w:val="28"/>
        </w:rPr>
        <w:t>осударственным бюджетным образовательным учреждением высшего образования «Ставропольский государственный педагогический институт» реализован экспериментальный проект по психологической и п</w:t>
      </w:r>
      <w:r>
        <w:rPr>
          <w:rFonts w:ascii="Times New Roman" w:hAnsi="Times New Roman"/>
          <w:sz w:val="28"/>
          <w:szCs w:val="28"/>
        </w:rPr>
        <w:t>сихофизиологической диагностике</w:t>
      </w:r>
      <w:r w:rsidR="002F724E" w:rsidRPr="00843C65">
        <w:rPr>
          <w:rFonts w:ascii="Times New Roman" w:hAnsi="Times New Roman"/>
          <w:sz w:val="28"/>
          <w:szCs w:val="28"/>
        </w:rPr>
        <w:t xml:space="preserve"> среди обучающихся на базе </w:t>
      </w:r>
      <w:r w:rsidR="0061241B" w:rsidRPr="00843C65">
        <w:rPr>
          <w:rFonts w:ascii="Times New Roman" w:hAnsi="Times New Roman"/>
          <w:sz w:val="28"/>
          <w:szCs w:val="28"/>
        </w:rPr>
        <w:t xml:space="preserve">                               </w:t>
      </w:r>
      <w:r w:rsidR="002F724E" w:rsidRPr="00843C65">
        <w:rPr>
          <w:rFonts w:ascii="Times New Roman" w:hAnsi="Times New Roman"/>
          <w:sz w:val="28"/>
          <w:szCs w:val="28"/>
        </w:rPr>
        <w:t>3 муниципальных общеобразовательных учреждений города Ставрополя.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2017 году на предмет немедицинского потребления наркотических сре</w:t>
      </w:r>
      <w:proofErr w:type="gramStart"/>
      <w:r w:rsidRPr="00843C65">
        <w:rPr>
          <w:rFonts w:ascii="Times New Roman" w:hAnsi="Times New Roman"/>
          <w:sz w:val="28"/>
          <w:szCs w:val="28"/>
        </w:rPr>
        <w:t xml:space="preserve">дств </w:t>
      </w:r>
      <w:r w:rsidRPr="00843C65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843C65">
        <w:rPr>
          <w:rFonts w:ascii="Times New Roman" w:hAnsi="Times New Roman"/>
          <w:color w:val="000000"/>
          <w:sz w:val="28"/>
          <w:szCs w:val="28"/>
        </w:rPr>
        <w:t>отестирован</w:t>
      </w:r>
      <w:r w:rsidRPr="00843C65">
        <w:rPr>
          <w:rFonts w:ascii="Times New Roman" w:hAnsi="Times New Roman"/>
          <w:sz w:val="28"/>
          <w:szCs w:val="28"/>
        </w:rPr>
        <w:t xml:space="preserve"> 921 обучающийся муниципальных образовательных учреждений города Ставрополя. Положительных результатов не выявлено.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Реализованы меры, направленные на укрепление межнационального и межконфессионального согласия, профилактику межнациональных (межэтнических) конфликтов.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lastRenderedPageBreak/>
        <w:t>В рамках формирования у жителей города Ставрополя норм здорового восприятия культурных и религиозных особенностей представителей разных этнических групп организованы и проведены: ежегодный городской конкурс плаката «Ставрополь на пути к культуре мира», мероприятия по празднованию исторически значимых дат казачества, национально-культурных автономий и объединений, общественных и религиозных организаций, осуществляющих деятельность на территории города Ставрополя.</w:t>
      </w:r>
      <w:proofErr w:type="gramEnd"/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C65">
        <w:rPr>
          <w:rFonts w:ascii="Times New Roman" w:hAnsi="Times New Roman"/>
          <w:sz w:val="28"/>
          <w:szCs w:val="28"/>
        </w:rPr>
        <w:t xml:space="preserve">Проведена 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городская научно-практическая конференция </w:t>
      </w:r>
      <w:r w:rsidRPr="00843C6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 – город межэтнического согласия и межконфессионального диалога», на которой было установлено, что </w:t>
      </w:r>
      <w:r w:rsidRPr="00843C65">
        <w:rPr>
          <w:rFonts w:ascii="Times New Roman" w:hAnsi="Times New Roman"/>
          <w:sz w:val="28"/>
          <w:szCs w:val="28"/>
        </w:rPr>
        <w:t xml:space="preserve">благодаря взаимодействию общественных организаций и </w:t>
      </w:r>
      <w:r w:rsidR="005E343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843C65">
        <w:rPr>
          <w:rFonts w:ascii="Times New Roman" w:hAnsi="Times New Roman"/>
          <w:sz w:val="28"/>
          <w:szCs w:val="28"/>
        </w:rPr>
        <w:t xml:space="preserve"> в решении возникающих спорных ситуаций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C65">
        <w:rPr>
          <w:rFonts w:ascii="Times New Roman" w:hAnsi="Times New Roman"/>
          <w:sz w:val="28"/>
          <w:szCs w:val="28"/>
        </w:rPr>
        <w:t>сохраняется баланс, который позволяет с уверенностью смотреть в завтрашний день.</w:t>
      </w:r>
      <w:proofErr w:type="gramEnd"/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Взаимодействию администрации города Ставрополя с лидерами и членами национально-культурных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национально-этнических отношений при администрации города Ставрополя.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В Ставропольском Доме Дружбы 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C21249">
        <w:rPr>
          <w:rFonts w:ascii="Times New Roman" w:eastAsia="Times New Roman" w:hAnsi="Times New Roman"/>
          <w:sz w:val="28"/>
          <w:szCs w:val="28"/>
          <w:lang w:eastAsia="ru-RU"/>
        </w:rPr>
        <w:t>о более 40 значимых мероприятий (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>фестивалей, конференций, круглых столов, встреч, выставок</w:t>
      </w:r>
      <w:r w:rsidR="00C2124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43C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3C65">
        <w:rPr>
          <w:rFonts w:ascii="Times New Roman" w:hAnsi="Times New Roman"/>
          <w:sz w:val="28"/>
          <w:szCs w:val="28"/>
        </w:rPr>
        <w:t xml:space="preserve">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города Ставрополя.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 xml:space="preserve">Проведен мониторинг </w:t>
      </w:r>
      <w:proofErr w:type="spellStart"/>
      <w:r w:rsidRPr="00843C65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843C65">
        <w:rPr>
          <w:rFonts w:ascii="Times New Roman" w:hAnsi="Times New Roman"/>
          <w:sz w:val="28"/>
          <w:szCs w:val="28"/>
        </w:rPr>
        <w:t xml:space="preserve"> отношений и межнациональной напряженности в городе Ставрополе на основе социологических исследований среди учащейся молодежи города Ставрополя. Отмечена устойчивая тенденция к снижению уровня межнациональной и межконфессиональной напряженности.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Являясь одной из системных угроз общественной безопасности, коррупция существенно затрудняет нормальное функционирование органов местного самоуправления, препятствует проведению социальных преобразований и модернизации экономики, вызывает серьезную тревогу в обществе и недоверие к муниципальным служащим.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В целях формирования единого подхода к обеспечению работы по профилактике и противодействию коррупции скорректированы и направлены в отраслевые (функциональные) и территориальные органы администрации города Ставрополя методические рекомендации «Действия сотрудника администрации города Ставрополя при предложении взятки».</w:t>
      </w:r>
    </w:p>
    <w:p w:rsidR="002F724E" w:rsidRPr="00843C65" w:rsidRDefault="002F724E" w:rsidP="002F724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43C65">
        <w:rPr>
          <w:rFonts w:ascii="Times New Roman" w:hAnsi="Times New Roman"/>
          <w:sz w:val="28"/>
          <w:szCs w:val="28"/>
        </w:rPr>
        <w:t>Обеспечен контроль своевременного размещения на официальном сайте администрации города Ставрополя в информационно-телекоммуникационной сети «Интернет» актуальной информации о реализуемых мерах по противодействию коррупции.</w:t>
      </w:r>
    </w:p>
    <w:p w:rsidR="002F724E" w:rsidRPr="00843C65" w:rsidRDefault="002F724E" w:rsidP="002F724E">
      <w:pPr>
        <w:pStyle w:val="a6"/>
        <w:ind w:firstLine="709"/>
        <w:jc w:val="both"/>
        <w:rPr>
          <w:rStyle w:val="ae"/>
          <w:i w:val="0"/>
        </w:rPr>
      </w:pPr>
      <w:r w:rsidRPr="00843C65">
        <w:rPr>
          <w:rFonts w:ascii="Times New Roman" w:hAnsi="Times New Roman"/>
          <w:sz w:val="28"/>
          <w:szCs w:val="28"/>
        </w:rPr>
        <w:lastRenderedPageBreak/>
        <w:t>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Ставрополя, совершенствуются меры по профилактике правонарушений, экстремизма и терроризма, повышается степень защищенности города Ставрополя от возникновения различного рода угроз.</w:t>
      </w:r>
    </w:p>
    <w:p w:rsidR="002F724E" w:rsidRPr="00843C65" w:rsidRDefault="002F724E" w:rsidP="002F724E">
      <w:pPr>
        <w:pStyle w:val="ConsPlusNormal"/>
        <w:ind w:firstLine="540"/>
        <w:jc w:val="both"/>
      </w:pPr>
    </w:p>
    <w:p w:rsidR="00A3500B" w:rsidRPr="00843C65" w:rsidRDefault="00A3500B" w:rsidP="006B082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</w:p>
    <w:p w:rsidR="00C21249" w:rsidRDefault="005E343C" w:rsidP="006B082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>
        <w:rPr>
          <w:color w:val="auto"/>
          <w:spacing w:val="0"/>
        </w:rPr>
        <w:t>1</w:t>
      </w:r>
      <w:r w:rsidR="00F6531D">
        <w:rPr>
          <w:color w:val="auto"/>
          <w:spacing w:val="0"/>
        </w:rPr>
        <w:t>5</w:t>
      </w:r>
      <w:r>
        <w:rPr>
          <w:color w:val="auto"/>
          <w:spacing w:val="0"/>
        </w:rPr>
        <w:t xml:space="preserve">. </w:t>
      </w:r>
      <w:r w:rsidR="00F62220" w:rsidRPr="00843C65">
        <w:rPr>
          <w:color w:val="auto"/>
          <w:spacing w:val="0"/>
        </w:rPr>
        <w:t>Гражданская оборона и предупреждение</w:t>
      </w:r>
      <w:r w:rsidR="006B0823" w:rsidRPr="00843C65">
        <w:rPr>
          <w:color w:val="auto"/>
          <w:spacing w:val="0"/>
        </w:rPr>
        <w:t xml:space="preserve"> </w:t>
      </w:r>
    </w:p>
    <w:p w:rsidR="00F62220" w:rsidRPr="00843C65" w:rsidRDefault="00F62220" w:rsidP="006B0823">
      <w:pPr>
        <w:widowControl w:val="0"/>
        <w:autoSpaceDE w:val="0"/>
        <w:autoSpaceDN w:val="0"/>
        <w:adjustRightInd w:val="0"/>
        <w:jc w:val="center"/>
        <w:outlineLvl w:val="2"/>
        <w:rPr>
          <w:color w:val="auto"/>
          <w:spacing w:val="0"/>
        </w:rPr>
      </w:pPr>
      <w:r w:rsidRPr="00843C65">
        <w:rPr>
          <w:color w:val="auto"/>
          <w:spacing w:val="0"/>
        </w:rPr>
        <w:t>чрезвычайных ситуаций</w:t>
      </w:r>
    </w:p>
    <w:p w:rsidR="00F62220" w:rsidRPr="00843C65" w:rsidRDefault="00F62220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2017 году на территории города Ставрополя чрезвычайные ситуации не зарегистрированы.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2017 году в различных авариях и происшествиях пострадало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br/>
        <w:t>1314 человек, погибло 197 человек.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связи прошедшими проливными дождями 21 мая 2017 года произошла подвижка грунта на территории дачного некоммерческого товарищества «Ягодка», 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пострадали 2 дачных дома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61241B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ители пострадавших 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 xml:space="preserve">дачных </w:t>
      </w:r>
      <w:r w:rsidR="0061241B" w:rsidRPr="00843C65">
        <w:rPr>
          <w:rFonts w:ascii="Times New Roman" w:hAnsi="Times New Roman"/>
          <w:color w:val="000000" w:themeColor="text1"/>
          <w:sz w:val="28"/>
          <w:szCs w:val="28"/>
        </w:rPr>
        <w:t>домов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были временно размещены в гостинице «Эльбрус». Гражданам, оказавшимся в трудной жизненной ситуации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выплачено единовременное пособие в размере 30,00 тыс. рублей.</w:t>
      </w:r>
    </w:p>
    <w:p w:rsidR="00AB357F" w:rsidRPr="00843C65" w:rsidRDefault="00374365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AB357F" w:rsidRPr="00843C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целью предупреждения возникновения чрезвычайных ситуаций в отчетном периоде 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проведено 6 заседаний комиссии по предупреждению и ликвидации чрезвычайных ситуаций и обеспечению пожарной безопасности администрации города Ставрополя.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2017 году на территории города Ставрополя произош</w:t>
      </w:r>
      <w:r w:rsidR="00BC3615">
        <w:rPr>
          <w:rFonts w:ascii="Times New Roman" w:hAnsi="Times New Roman"/>
          <w:color w:val="000000" w:themeColor="text1"/>
          <w:sz w:val="28"/>
          <w:szCs w:val="28"/>
        </w:rPr>
        <w:t>ел 191 пожар. На пожарах погибли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5 человек, погибших детей нет. Травмы различной степени тяжести получили 9 человек.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При тушении пожаров спасен 491 человек, а также спасено мате</w:t>
      </w:r>
      <w:r w:rsidR="00374365" w:rsidRPr="00843C65">
        <w:rPr>
          <w:rFonts w:ascii="Times New Roman" w:hAnsi="Times New Roman"/>
          <w:color w:val="000000" w:themeColor="text1"/>
          <w:sz w:val="28"/>
          <w:szCs w:val="28"/>
        </w:rPr>
        <w:t>риальных ценностей на сумму 174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755,00 тыс. рублей. Пожаров на объектах муниципальной собственности горо</w:t>
      </w:r>
      <w:r w:rsidR="0061241B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да Ставрополя зарегистрировано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не было. На выполнение противопожарных мероприятий в 2017 </w:t>
      </w:r>
      <w:r w:rsidR="00374365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году было выделено около 11 </w:t>
      </w:r>
      <w:proofErr w:type="gramStart"/>
      <w:r w:rsidR="00374365" w:rsidRPr="00843C65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End"/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На 18 пожароопасных направлениях была проведена опашка территорий на площади 40,5 га.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На въездах в леса и дачные некоммерческие 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объединения граждан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были  установлены 8 аншлагов с противопожарной тематикой.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</w:rPr>
        <w:t>В целях  реализации Указа Президента Российской Федерации               от 13 ноября 2012 г. № 1522 «О создании комплексной системы экстренного оповещения населения об угрозе возникновения или о возникновении чрезвычайных ситуаций»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 xml:space="preserve"> в 2017 году было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установ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лено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2 оконечных устройства  системы оповещения и информирования населения об угрозе возникновения или о возникновении чрезвычайных ситуаций природного, техногенного характера и об опасностях, возникающих при ведении военных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действий</w:t>
      </w:r>
      <w:proofErr w:type="gramEnd"/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или вследствие этих действий, на территории вновь построенных микрорайонов города Ставрополя, что привело к увеличению зоны оповещения </w:t>
      </w:r>
      <w:r w:rsidR="00374365" w:rsidRPr="00843C65">
        <w:rPr>
          <w:rFonts w:ascii="Times New Roman" w:hAnsi="Times New Roman"/>
          <w:color w:val="000000" w:themeColor="text1"/>
          <w:sz w:val="28"/>
          <w:szCs w:val="28"/>
        </w:rPr>
        <w:t>и информирования населения с 70 процентов до 75 процентов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AB357F" w:rsidRPr="00843C65" w:rsidRDefault="00AB357F" w:rsidP="00AB357F">
      <w:pPr>
        <w:pStyle w:val="a6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proofErr w:type="gramStart"/>
      <w:r w:rsidRPr="00843C65">
        <w:rPr>
          <w:rStyle w:val="FontStyle21"/>
          <w:color w:val="000000" w:themeColor="text1"/>
          <w:sz w:val="28"/>
          <w:szCs w:val="28"/>
        </w:rPr>
        <w:t xml:space="preserve">В соответствии с Указом Президента Российской Федерации </w:t>
      </w:r>
      <w:r w:rsidR="00374365" w:rsidRPr="00843C65">
        <w:rPr>
          <w:rStyle w:val="FontStyle21"/>
          <w:color w:val="000000" w:themeColor="text1"/>
          <w:sz w:val="28"/>
          <w:szCs w:val="28"/>
        </w:rPr>
        <w:t xml:space="preserve">                            </w:t>
      </w:r>
      <w:r w:rsidR="005E343C">
        <w:rPr>
          <w:rStyle w:val="FontStyle21"/>
          <w:color w:val="000000" w:themeColor="text1"/>
          <w:sz w:val="28"/>
          <w:szCs w:val="28"/>
        </w:rPr>
        <w:t>от 28 декабря 2010 г.</w:t>
      </w:r>
      <w:r w:rsidRPr="00843C65">
        <w:rPr>
          <w:rStyle w:val="FontStyle21"/>
          <w:color w:val="000000" w:themeColor="text1"/>
          <w:sz w:val="28"/>
          <w:szCs w:val="28"/>
        </w:rPr>
        <w:t xml:space="preserve"> № 1632 «О совершенствовании системы обеспечения вызова экстренных оперативных служб на территории Российской Федерации» и постановлением Правительства Российской Федерации           от 21 ноября 2011 г. № 958 «О системе обеспечения вызова экстренных оперативных служб по единому номеру «112» в 2017 году продолжалась работа по дальнейшему совершенствованию </w:t>
      </w:r>
      <w:r w:rsidR="005E343C">
        <w:rPr>
          <w:rStyle w:val="FontStyle21"/>
          <w:color w:val="000000" w:themeColor="text1"/>
          <w:sz w:val="28"/>
          <w:szCs w:val="28"/>
        </w:rPr>
        <w:t xml:space="preserve">деятельности </w:t>
      </w:r>
      <w:r w:rsidRPr="00843C65">
        <w:rPr>
          <w:rStyle w:val="FontStyle21"/>
          <w:color w:val="000000" w:themeColor="text1"/>
          <w:sz w:val="28"/>
          <w:szCs w:val="28"/>
        </w:rPr>
        <w:t>муниципального казенного учреждения «Единая</w:t>
      </w:r>
      <w:proofErr w:type="gramEnd"/>
      <w:r w:rsidRPr="00843C65">
        <w:rPr>
          <w:rStyle w:val="FontStyle21"/>
          <w:color w:val="000000" w:themeColor="text1"/>
          <w:sz w:val="28"/>
          <w:szCs w:val="28"/>
        </w:rPr>
        <w:t xml:space="preserve"> дежурно-диспетчерская служба» города Ставрополя (далее – ЕДДС города Ставрополя).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ЕДДС города Ставрополя на телефон «112» поступило свыше                  456 тысяч обращений, выполнено 17248 заявок. Психологами ЕДДС города Ставрополя оказана поддержка 321 человеку.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построения, внедрения и развития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аппаратно-программного комплекса «Безопасный город» были проведены работы по созданию систем видеонаблюдения в местах массового пребывания людей.                        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Спасателями муниципального казенного учреждения «Служба спасения» города Ставрополя (далее – МКУ «Служба спасения» города Ставрополя») в 2017 году осуществлено 3912 выездов на ликвидацию различных происшествий, в том числе: на дорожно-транспортные происшествия – 389, на происшествия, связанные с пожарами – 169</w:t>
      </w:r>
      <w:r w:rsidR="00C5637A" w:rsidRPr="00843C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35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по обращениям граждан – 3354.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2017 году спасатели МКУ «Служба спасения» города Ставрополя принимали участие в различных сорев</w:t>
      </w:r>
      <w:r w:rsidR="005E343C">
        <w:rPr>
          <w:rFonts w:ascii="Times New Roman" w:hAnsi="Times New Roman"/>
          <w:color w:val="000000" w:themeColor="text1"/>
          <w:sz w:val="28"/>
          <w:szCs w:val="28"/>
        </w:rPr>
        <w:t>нованиях муниципального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, регионального и федерального уровней, становились призерами и победителями этих соревнований.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2017 году спасатели </w:t>
      </w:r>
      <w:r w:rsidR="005E343C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МКУ «Служба спасения» города Ставрополя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заняли все призовые места в смотре-конкурсе на звание «Лучший спасатель аварийно-спасательных формирований муниципальных образований Ставропольского края», а МКУ «Служба спасения» города Ставрополя заняла первое место в смотре-конкурсе «Лучшее аварийно-спасательное формирование муниципальных образований Ставропольского края».   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843C65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оперативного</w:t>
      </w:r>
      <w:r w:rsidRPr="00843C6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реагирования и сокращения времени прибытия экипажей спасателей на происшествия в Юго-Западном районе города Ставрополя открыт дополнительный спасательный по</w:t>
      </w: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</w:rPr>
        <w:t>ст с кр</w:t>
      </w:r>
      <w:proofErr w:type="gramEnd"/>
      <w:r w:rsidRPr="00843C65">
        <w:rPr>
          <w:rFonts w:ascii="Times New Roman" w:hAnsi="Times New Roman"/>
          <w:color w:val="000000" w:themeColor="text1"/>
          <w:sz w:val="28"/>
          <w:szCs w:val="28"/>
        </w:rPr>
        <w:t>углосуточным дежурством спасателей, что в два раза сократило время прибытия спасателей на происшествия в данном районе города Ставрополя. Увеличен штат спасателей на 6 человек. Закуплено 2 автомобиля с аварийно-спасательным оборудованием.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целях осуществления мероприятий по обеспечению безопасности людей на водных объектах в городе Ставрополе проведены следующие мероприятия:</w:t>
      </w:r>
    </w:p>
    <w:p w:rsidR="00AB357F" w:rsidRPr="00843C65" w:rsidRDefault="00C5637A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обследованы водные объекты 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>на территории города Ставрополя;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проведена ревизия водных объектов на территории города Ставрополя</w:t>
      </w:r>
      <w:r w:rsidR="00BC3615" w:rsidRPr="00BC3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615" w:rsidRPr="00843C65">
        <w:rPr>
          <w:rFonts w:ascii="Times New Roman" w:hAnsi="Times New Roman"/>
          <w:color w:val="000000" w:themeColor="text1"/>
          <w:sz w:val="28"/>
          <w:szCs w:val="28"/>
        </w:rPr>
        <w:t>в ноябре</w:t>
      </w:r>
      <w:r w:rsidR="00BC3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615" w:rsidRPr="00843C6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C3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C3615" w:rsidRPr="00843C65">
        <w:rPr>
          <w:rFonts w:ascii="Times New Roman" w:hAnsi="Times New Roman"/>
          <w:color w:val="000000" w:themeColor="text1"/>
          <w:sz w:val="28"/>
          <w:szCs w:val="28"/>
        </w:rPr>
        <w:t>декабре 2017 года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, на которых возможен выход людей на лед.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На курса</w:t>
      </w:r>
      <w:r w:rsidR="00D16C2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гражданской обороны города Ставрополя (далее – курсы ГО) прошли обучение 79 руководителей летних оздоровительных лагерей, обучено 1029 детей летних оздоровительных лагерей правилам поведения при чрезвычайных ситуациях, пожарах и безопасности на воде. 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>В период проведения купального сезона 2017 года на Комсомольском пруду в целях обеспечения безопасности отдыхающих была организована работа спасательного и медицинского постов, а также патрулирование в зоне отдыха нарядами полиции с участием народных дружин и казаков, а также сотрудников администрации города Ставрополя. Благодаря принятым мерам в период купального сезона на Комсомольском пруду гибели людей не допущено.</w:t>
      </w:r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повышения готовности сил и средств городского звена     Ставропольской краевой территориальной подсистемы единой государственной системы предупреждения и ликвидации чрезвычайных ситуаций проведено 1 комплексное и 1 командно-штабное учение, задействовано 239 человек. На объектах экономики проведено 1 комплексное учение, 35 командно-штабных учений (тренировок), 87 объектовых тренировок, 7 тактико-специальных учений, всего привлекалось </w:t>
      </w:r>
      <w:r w:rsidR="0095787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44924 человека.</w:t>
      </w:r>
    </w:p>
    <w:p w:rsidR="00AB357F" w:rsidRPr="00843C65" w:rsidRDefault="0028358D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Городское звено Ставропольской краевой территориальной подсистемы единой государственной системы предупреждения и ликвидации чрезвычайных ситуаций приняло участие 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>в 2 команд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но-штабных учениях, проводимых 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краю, в </w:t>
      </w:r>
      <w:r w:rsidR="00D16C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2 комплексных тренировках, проводимых Южным и Северо-Кавказским федеральными округами, и </w:t>
      </w:r>
      <w:r w:rsidR="00AB357F" w:rsidRPr="00843C65">
        <w:rPr>
          <w:rFonts w:ascii="Times New Roman" w:hAnsi="Times New Roman"/>
          <w:bCs/>
          <w:color w:val="000000" w:themeColor="text1"/>
          <w:sz w:val="28"/>
          <w:szCs w:val="28"/>
        </w:rPr>
        <w:t>во Всероссийской штабной  тренировке по гражданской обороне</w:t>
      </w:r>
      <w:r w:rsidR="00AB357F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AB357F" w:rsidRPr="00843C65" w:rsidRDefault="00AB357F" w:rsidP="00AB357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43C65">
        <w:rPr>
          <w:rFonts w:ascii="Times New Roman" w:hAnsi="Times New Roman"/>
          <w:color w:val="000000" w:themeColor="text1"/>
          <w:sz w:val="28"/>
          <w:szCs w:val="28"/>
        </w:rPr>
        <w:t>В соответствии с Планом основных мероприятий города Ставрополя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A05E89">
        <w:rPr>
          <w:rFonts w:ascii="Times New Roman" w:hAnsi="Times New Roman"/>
          <w:color w:val="000000" w:themeColor="text1"/>
          <w:sz w:val="28"/>
          <w:szCs w:val="28"/>
        </w:rPr>
        <w:t xml:space="preserve"> на водных объекта</w:t>
      </w:r>
      <w:r w:rsidR="00D16C2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A05E89">
        <w:rPr>
          <w:rFonts w:ascii="Times New Roman" w:hAnsi="Times New Roman"/>
          <w:color w:val="000000" w:themeColor="text1"/>
          <w:sz w:val="28"/>
          <w:szCs w:val="28"/>
        </w:rPr>
        <w:t xml:space="preserve"> на 2017 год, утвержденным главой города</w:t>
      </w:r>
      <w:r w:rsidR="00D16C25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Ставрополя                 14 марта </w:t>
      </w:r>
      <w:r w:rsidR="00A05E89">
        <w:rPr>
          <w:rFonts w:ascii="Times New Roman" w:hAnsi="Times New Roman"/>
          <w:color w:val="000000" w:themeColor="text1"/>
          <w:sz w:val="28"/>
          <w:szCs w:val="28"/>
        </w:rPr>
        <w:t>2017</w:t>
      </w:r>
      <w:r w:rsidR="00D16C2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CD3A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5E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37A"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43C65">
        <w:rPr>
          <w:rFonts w:ascii="Times New Roman" w:hAnsi="Times New Roman"/>
          <w:color w:val="000000" w:themeColor="text1"/>
          <w:sz w:val="28"/>
          <w:szCs w:val="28"/>
        </w:rPr>
        <w:t>октябре и ноябре 2017 года были проведены смотр-конкурс на лучшую учебно-материальную базу по гражданской обороне среди организаций, осуществляющих деятельность на территории города</w:t>
      </w:r>
      <w:proofErr w:type="gramEnd"/>
      <w:r w:rsidRPr="00843C65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Ставрополя, и смотр-конкурс на лучший учебно-консультационный пункт по гражданской обороне среди учебно-консультационных пунктов города Ставрополя.</w:t>
      </w:r>
    </w:p>
    <w:p w:rsidR="00596EF6" w:rsidRDefault="00596EF6" w:rsidP="00D279B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6C25" w:rsidRPr="00D16C25" w:rsidRDefault="00D16C25" w:rsidP="00D16C25">
      <w:pPr>
        <w:rPr>
          <w:lang w:bidi="en-US"/>
        </w:rPr>
      </w:pPr>
    </w:p>
    <w:p w:rsidR="00F62220" w:rsidRPr="00F62220" w:rsidRDefault="00AF68DA" w:rsidP="00B84823">
      <w:pPr>
        <w:widowControl w:val="0"/>
        <w:autoSpaceDE w:val="0"/>
        <w:autoSpaceDN w:val="0"/>
        <w:adjustRightInd w:val="0"/>
        <w:spacing w:line="240" w:lineRule="exact"/>
        <w:ind w:firstLine="0"/>
        <w:rPr>
          <w:spacing w:val="0"/>
        </w:rPr>
      </w:pPr>
      <w:r w:rsidRPr="00843C65">
        <w:rPr>
          <w:spacing w:val="0"/>
        </w:rPr>
        <w:t xml:space="preserve">Глава города </w:t>
      </w:r>
      <w:r w:rsidR="00F62220" w:rsidRPr="00843C65">
        <w:rPr>
          <w:spacing w:val="0"/>
        </w:rPr>
        <w:t>Ставропол</w:t>
      </w:r>
      <w:r w:rsidRPr="00843C65">
        <w:rPr>
          <w:spacing w:val="0"/>
        </w:rPr>
        <w:t>я</w:t>
      </w:r>
      <w:r w:rsidR="001B1BF7" w:rsidRPr="00843C65">
        <w:rPr>
          <w:spacing w:val="0"/>
        </w:rPr>
        <w:t xml:space="preserve">                     </w:t>
      </w:r>
      <w:r w:rsidR="00DD3B6A" w:rsidRPr="00843C65">
        <w:rPr>
          <w:spacing w:val="0"/>
        </w:rPr>
        <w:t xml:space="preserve">  </w:t>
      </w:r>
      <w:r w:rsidR="001B1BF7" w:rsidRPr="00843C65">
        <w:rPr>
          <w:spacing w:val="0"/>
        </w:rPr>
        <w:t xml:space="preserve">           </w:t>
      </w:r>
      <w:r w:rsidRPr="00843C65">
        <w:rPr>
          <w:spacing w:val="0"/>
        </w:rPr>
        <w:t xml:space="preserve">                      </w:t>
      </w:r>
      <w:r w:rsidR="001B1BF7" w:rsidRPr="00843C65">
        <w:rPr>
          <w:spacing w:val="0"/>
        </w:rPr>
        <w:t xml:space="preserve">        </w:t>
      </w:r>
      <w:r w:rsidRPr="00843C65">
        <w:rPr>
          <w:spacing w:val="0"/>
        </w:rPr>
        <w:t>А.Х. Джатдоев</w:t>
      </w:r>
    </w:p>
    <w:sectPr w:rsidR="00F62220" w:rsidRPr="00F62220" w:rsidSect="00F87F85">
      <w:headerReference w:type="default" r:id="rId23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B6A" w:rsidRDefault="000F7B6A" w:rsidP="00784F60">
      <w:r>
        <w:separator/>
      </w:r>
    </w:p>
  </w:endnote>
  <w:endnote w:type="continuationSeparator" w:id="0">
    <w:p w:rsidR="000F7B6A" w:rsidRDefault="000F7B6A" w:rsidP="007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Roman">
    <w:altName w:val="Arial Unicode MS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B6A" w:rsidRDefault="000F7B6A" w:rsidP="00784F60">
      <w:r>
        <w:separator/>
      </w:r>
    </w:p>
  </w:footnote>
  <w:footnote w:type="continuationSeparator" w:id="0">
    <w:p w:rsidR="000F7B6A" w:rsidRDefault="000F7B6A" w:rsidP="0078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876138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176888" w:rsidRDefault="00E346CB">
        <w:pPr>
          <w:pStyle w:val="af3"/>
          <w:jc w:val="center"/>
          <w:rPr>
            <w:spacing w:val="0"/>
          </w:rPr>
        </w:pPr>
        <w:r w:rsidRPr="00124BAA">
          <w:rPr>
            <w:spacing w:val="0"/>
          </w:rPr>
          <w:fldChar w:fldCharType="begin"/>
        </w:r>
        <w:r w:rsidR="00176888" w:rsidRPr="00124BAA">
          <w:rPr>
            <w:spacing w:val="0"/>
          </w:rPr>
          <w:instrText xml:space="preserve"> PAGE   \* MERGEFORMAT </w:instrText>
        </w:r>
        <w:r w:rsidRPr="00124BAA">
          <w:rPr>
            <w:spacing w:val="0"/>
          </w:rPr>
          <w:fldChar w:fldCharType="separate"/>
        </w:r>
        <w:r w:rsidR="004311AA">
          <w:rPr>
            <w:noProof/>
            <w:spacing w:val="0"/>
          </w:rPr>
          <w:t>3</w:t>
        </w:r>
        <w:r w:rsidRPr="00124BAA">
          <w:rPr>
            <w:spacing w:val="0"/>
          </w:rPr>
          <w:fldChar w:fldCharType="end"/>
        </w:r>
      </w:p>
      <w:p w:rsidR="00176888" w:rsidRPr="00124BAA" w:rsidRDefault="000F7B6A">
        <w:pPr>
          <w:pStyle w:val="af3"/>
          <w:jc w:val="center"/>
          <w:rPr>
            <w:spacing w:val="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2AF4"/>
    <w:multiLevelType w:val="hybridMultilevel"/>
    <w:tmpl w:val="1324BDF4"/>
    <w:lvl w:ilvl="0" w:tplc="CE4A8852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867BA0"/>
    <w:multiLevelType w:val="hybridMultilevel"/>
    <w:tmpl w:val="8BFA57FE"/>
    <w:lvl w:ilvl="0" w:tplc="97FC4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7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20"/>
    <w:rsid w:val="00000A4A"/>
    <w:rsid w:val="00000BA8"/>
    <w:rsid w:val="000027B5"/>
    <w:rsid w:val="00003482"/>
    <w:rsid w:val="00007905"/>
    <w:rsid w:val="000110B2"/>
    <w:rsid w:val="0001160C"/>
    <w:rsid w:val="00012A55"/>
    <w:rsid w:val="00012DEF"/>
    <w:rsid w:val="00017EEA"/>
    <w:rsid w:val="00020030"/>
    <w:rsid w:val="00020E72"/>
    <w:rsid w:val="00022749"/>
    <w:rsid w:val="00022762"/>
    <w:rsid w:val="00022852"/>
    <w:rsid w:val="0002468B"/>
    <w:rsid w:val="000250D1"/>
    <w:rsid w:val="00025570"/>
    <w:rsid w:val="00026088"/>
    <w:rsid w:val="000269E2"/>
    <w:rsid w:val="00027858"/>
    <w:rsid w:val="00027F02"/>
    <w:rsid w:val="00030F3A"/>
    <w:rsid w:val="00031A82"/>
    <w:rsid w:val="00032130"/>
    <w:rsid w:val="00032311"/>
    <w:rsid w:val="0003261A"/>
    <w:rsid w:val="00032CEF"/>
    <w:rsid w:val="000332A3"/>
    <w:rsid w:val="00033E75"/>
    <w:rsid w:val="00034009"/>
    <w:rsid w:val="000341B0"/>
    <w:rsid w:val="00034721"/>
    <w:rsid w:val="00034F94"/>
    <w:rsid w:val="00035261"/>
    <w:rsid w:val="000353F8"/>
    <w:rsid w:val="00035E4D"/>
    <w:rsid w:val="000364A1"/>
    <w:rsid w:val="00040A19"/>
    <w:rsid w:val="0004170A"/>
    <w:rsid w:val="00041844"/>
    <w:rsid w:val="00044599"/>
    <w:rsid w:val="0004497F"/>
    <w:rsid w:val="000462A6"/>
    <w:rsid w:val="000467A3"/>
    <w:rsid w:val="00046E4C"/>
    <w:rsid w:val="000477A9"/>
    <w:rsid w:val="00050F27"/>
    <w:rsid w:val="00053797"/>
    <w:rsid w:val="000547DA"/>
    <w:rsid w:val="00056F26"/>
    <w:rsid w:val="0006044E"/>
    <w:rsid w:val="000613B0"/>
    <w:rsid w:val="0006523A"/>
    <w:rsid w:val="00066923"/>
    <w:rsid w:val="000674A3"/>
    <w:rsid w:val="00070D5A"/>
    <w:rsid w:val="00072B2C"/>
    <w:rsid w:val="000734E2"/>
    <w:rsid w:val="00075222"/>
    <w:rsid w:val="0007579C"/>
    <w:rsid w:val="00075A52"/>
    <w:rsid w:val="00076209"/>
    <w:rsid w:val="00077BFB"/>
    <w:rsid w:val="00077D47"/>
    <w:rsid w:val="0008325E"/>
    <w:rsid w:val="0008535A"/>
    <w:rsid w:val="00085522"/>
    <w:rsid w:val="00085936"/>
    <w:rsid w:val="000872CD"/>
    <w:rsid w:val="00087558"/>
    <w:rsid w:val="00087A84"/>
    <w:rsid w:val="00090C58"/>
    <w:rsid w:val="00092ACA"/>
    <w:rsid w:val="00093AF8"/>
    <w:rsid w:val="00093C90"/>
    <w:rsid w:val="000944BE"/>
    <w:rsid w:val="00095C29"/>
    <w:rsid w:val="00097A55"/>
    <w:rsid w:val="000A2A1D"/>
    <w:rsid w:val="000A4AC3"/>
    <w:rsid w:val="000A6ECB"/>
    <w:rsid w:val="000B281A"/>
    <w:rsid w:val="000B2973"/>
    <w:rsid w:val="000B378C"/>
    <w:rsid w:val="000B5459"/>
    <w:rsid w:val="000B5DF2"/>
    <w:rsid w:val="000C08CB"/>
    <w:rsid w:val="000C0910"/>
    <w:rsid w:val="000C2730"/>
    <w:rsid w:val="000C3B34"/>
    <w:rsid w:val="000C4EAA"/>
    <w:rsid w:val="000C6F67"/>
    <w:rsid w:val="000C7D7D"/>
    <w:rsid w:val="000D10C1"/>
    <w:rsid w:val="000D29DC"/>
    <w:rsid w:val="000D47AE"/>
    <w:rsid w:val="000D5508"/>
    <w:rsid w:val="000E05B9"/>
    <w:rsid w:val="000E1020"/>
    <w:rsid w:val="000E1B73"/>
    <w:rsid w:val="000E45AA"/>
    <w:rsid w:val="000E4C2E"/>
    <w:rsid w:val="000E772D"/>
    <w:rsid w:val="000E7D3B"/>
    <w:rsid w:val="000F058F"/>
    <w:rsid w:val="000F2A0C"/>
    <w:rsid w:val="000F352B"/>
    <w:rsid w:val="000F4EDE"/>
    <w:rsid w:val="000F6605"/>
    <w:rsid w:val="000F6A4A"/>
    <w:rsid w:val="000F7B6A"/>
    <w:rsid w:val="001005F3"/>
    <w:rsid w:val="001019CA"/>
    <w:rsid w:val="0010265E"/>
    <w:rsid w:val="001038DC"/>
    <w:rsid w:val="001048C5"/>
    <w:rsid w:val="00107E4D"/>
    <w:rsid w:val="001100F7"/>
    <w:rsid w:val="001105C3"/>
    <w:rsid w:val="00112A8B"/>
    <w:rsid w:val="00112D86"/>
    <w:rsid w:val="00113A8B"/>
    <w:rsid w:val="001143AF"/>
    <w:rsid w:val="001160DD"/>
    <w:rsid w:val="0011661F"/>
    <w:rsid w:val="00120592"/>
    <w:rsid w:val="00120A80"/>
    <w:rsid w:val="001231FB"/>
    <w:rsid w:val="001249E8"/>
    <w:rsid w:val="00124BAA"/>
    <w:rsid w:val="00126522"/>
    <w:rsid w:val="00131F50"/>
    <w:rsid w:val="00132584"/>
    <w:rsid w:val="0013339E"/>
    <w:rsid w:val="00134CDE"/>
    <w:rsid w:val="00137476"/>
    <w:rsid w:val="00137BCA"/>
    <w:rsid w:val="001423DC"/>
    <w:rsid w:val="00143466"/>
    <w:rsid w:val="00143AE7"/>
    <w:rsid w:val="00144950"/>
    <w:rsid w:val="0014615E"/>
    <w:rsid w:val="00146549"/>
    <w:rsid w:val="0014693F"/>
    <w:rsid w:val="00147547"/>
    <w:rsid w:val="00151947"/>
    <w:rsid w:val="00154E0F"/>
    <w:rsid w:val="00155590"/>
    <w:rsid w:val="00156B61"/>
    <w:rsid w:val="001578A0"/>
    <w:rsid w:val="001603C1"/>
    <w:rsid w:val="001607D9"/>
    <w:rsid w:val="00161B42"/>
    <w:rsid w:val="0016465C"/>
    <w:rsid w:val="00164849"/>
    <w:rsid w:val="00164F32"/>
    <w:rsid w:val="0016559E"/>
    <w:rsid w:val="0016594C"/>
    <w:rsid w:val="00170770"/>
    <w:rsid w:val="00171C51"/>
    <w:rsid w:val="00171F1A"/>
    <w:rsid w:val="00172387"/>
    <w:rsid w:val="00172D2B"/>
    <w:rsid w:val="00174DE1"/>
    <w:rsid w:val="00174F39"/>
    <w:rsid w:val="001755B4"/>
    <w:rsid w:val="0017601C"/>
    <w:rsid w:val="00176888"/>
    <w:rsid w:val="001779C5"/>
    <w:rsid w:val="0018170A"/>
    <w:rsid w:val="00181760"/>
    <w:rsid w:val="0018214F"/>
    <w:rsid w:val="00182C55"/>
    <w:rsid w:val="0018465E"/>
    <w:rsid w:val="0019103D"/>
    <w:rsid w:val="0019187B"/>
    <w:rsid w:val="00191AD6"/>
    <w:rsid w:val="00193755"/>
    <w:rsid w:val="00193935"/>
    <w:rsid w:val="00193ED7"/>
    <w:rsid w:val="00194DC4"/>
    <w:rsid w:val="00196D16"/>
    <w:rsid w:val="00197E98"/>
    <w:rsid w:val="001A2C5E"/>
    <w:rsid w:val="001A2FF5"/>
    <w:rsid w:val="001B123C"/>
    <w:rsid w:val="001B18C3"/>
    <w:rsid w:val="001B1BF7"/>
    <w:rsid w:val="001B42C5"/>
    <w:rsid w:val="001B4488"/>
    <w:rsid w:val="001B695C"/>
    <w:rsid w:val="001B7209"/>
    <w:rsid w:val="001B727F"/>
    <w:rsid w:val="001B7DC5"/>
    <w:rsid w:val="001B7DCE"/>
    <w:rsid w:val="001B7E6E"/>
    <w:rsid w:val="001C0208"/>
    <w:rsid w:val="001C11D6"/>
    <w:rsid w:val="001C2D45"/>
    <w:rsid w:val="001C4802"/>
    <w:rsid w:val="001C65CE"/>
    <w:rsid w:val="001C6B66"/>
    <w:rsid w:val="001C6C89"/>
    <w:rsid w:val="001C78E4"/>
    <w:rsid w:val="001C7EEC"/>
    <w:rsid w:val="001D0247"/>
    <w:rsid w:val="001D04D4"/>
    <w:rsid w:val="001D0AEA"/>
    <w:rsid w:val="001D29C8"/>
    <w:rsid w:val="001D67BF"/>
    <w:rsid w:val="001D69AC"/>
    <w:rsid w:val="001E024A"/>
    <w:rsid w:val="001E0339"/>
    <w:rsid w:val="001E05AA"/>
    <w:rsid w:val="001E134B"/>
    <w:rsid w:val="001E3311"/>
    <w:rsid w:val="001E4040"/>
    <w:rsid w:val="001E567B"/>
    <w:rsid w:val="001E7402"/>
    <w:rsid w:val="001F28BA"/>
    <w:rsid w:val="001F3597"/>
    <w:rsid w:val="001F37E6"/>
    <w:rsid w:val="001F694F"/>
    <w:rsid w:val="001F6CD7"/>
    <w:rsid w:val="001F709C"/>
    <w:rsid w:val="002008A2"/>
    <w:rsid w:val="002015BC"/>
    <w:rsid w:val="0020274F"/>
    <w:rsid w:val="002039C2"/>
    <w:rsid w:val="00204110"/>
    <w:rsid w:val="00205C67"/>
    <w:rsid w:val="0020788E"/>
    <w:rsid w:val="00210882"/>
    <w:rsid w:val="00210A36"/>
    <w:rsid w:val="002116EB"/>
    <w:rsid w:val="002147CF"/>
    <w:rsid w:val="00214B3B"/>
    <w:rsid w:val="00214C29"/>
    <w:rsid w:val="002207AC"/>
    <w:rsid w:val="00220951"/>
    <w:rsid w:val="00221A2E"/>
    <w:rsid w:val="002221B8"/>
    <w:rsid w:val="00222380"/>
    <w:rsid w:val="002246F4"/>
    <w:rsid w:val="002247B2"/>
    <w:rsid w:val="002256C1"/>
    <w:rsid w:val="00226671"/>
    <w:rsid w:val="00226E3F"/>
    <w:rsid w:val="00227F3D"/>
    <w:rsid w:val="0023638A"/>
    <w:rsid w:val="00236F36"/>
    <w:rsid w:val="00237169"/>
    <w:rsid w:val="002371F8"/>
    <w:rsid w:val="00237442"/>
    <w:rsid w:val="00240711"/>
    <w:rsid w:val="002416D5"/>
    <w:rsid w:val="00245939"/>
    <w:rsid w:val="00246957"/>
    <w:rsid w:val="002476A0"/>
    <w:rsid w:val="00250CFF"/>
    <w:rsid w:val="00251254"/>
    <w:rsid w:val="00251417"/>
    <w:rsid w:val="00253393"/>
    <w:rsid w:val="00253E2A"/>
    <w:rsid w:val="0025412E"/>
    <w:rsid w:val="002563A6"/>
    <w:rsid w:val="002563E0"/>
    <w:rsid w:val="002573EC"/>
    <w:rsid w:val="0026029F"/>
    <w:rsid w:val="00263248"/>
    <w:rsid w:val="00263304"/>
    <w:rsid w:val="0026445E"/>
    <w:rsid w:val="002646F8"/>
    <w:rsid w:val="00265436"/>
    <w:rsid w:val="00267364"/>
    <w:rsid w:val="002714A4"/>
    <w:rsid w:val="00271A34"/>
    <w:rsid w:val="00272F35"/>
    <w:rsid w:val="002746F0"/>
    <w:rsid w:val="00281E60"/>
    <w:rsid w:val="00282EB6"/>
    <w:rsid w:val="0028358D"/>
    <w:rsid w:val="00283E02"/>
    <w:rsid w:val="00284134"/>
    <w:rsid w:val="002854AC"/>
    <w:rsid w:val="00286A96"/>
    <w:rsid w:val="00286EB6"/>
    <w:rsid w:val="00290749"/>
    <w:rsid w:val="00291235"/>
    <w:rsid w:val="00296CB7"/>
    <w:rsid w:val="002A2020"/>
    <w:rsid w:val="002A2606"/>
    <w:rsid w:val="002A36D7"/>
    <w:rsid w:val="002A3D0A"/>
    <w:rsid w:val="002A4507"/>
    <w:rsid w:val="002A64B6"/>
    <w:rsid w:val="002A7292"/>
    <w:rsid w:val="002B0395"/>
    <w:rsid w:val="002B2695"/>
    <w:rsid w:val="002B337C"/>
    <w:rsid w:val="002B3AD4"/>
    <w:rsid w:val="002B6958"/>
    <w:rsid w:val="002B6B38"/>
    <w:rsid w:val="002C06EB"/>
    <w:rsid w:val="002C2580"/>
    <w:rsid w:val="002C26D6"/>
    <w:rsid w:val="002C535D"/>
    <w:rsid w:val="002C618B"/>
    <w:rsid w:val="002C6B6E"/>
    <w:rsid w:val="002C79E1"/>
    <w:rsid w:val="002C7C32"/>
    <w:rsid w:val="002D088C"/>
    <w:rsid w:val="002D3577"/>
    <w:rsid w:val="002D3E41"/>
    <w:rsid w:val="002D4841"/>
    <w:rsid w:val="002D61F4"/>
    <w:rsid w:val="002E316A"/>
    <w:rsid w:val="002E3F00"/>
    <w:rsid w:val="002E4CDE"/>
    <w:rsid w:val="002E6987"/>
    <w:rsid w:val="002F1443"/>
    <w:rsid w:val="002F16C5"/>
    <w:rsid w:val="002F18F6"/>
    <w:rsid w:val="002F49FA"/>
    <w:rsid w:val="002F5285"/>
    <w:rsid w:val="002F5701"/>
    <w:rsid w:val="002F5814"/>
    <w:rsid w:val="002F607D"/>
    <w:rsid w:val="002F6D36"/>
    <w:rsid w:val="002F724E"/>
    <w:rsid w:val="00303BEA"/>
    <w:rsid w:val="00305AFA"/>
    <w:rsid w:val="00305F2D"/>
    <w:rsid w:val="00312D05"/>
    <w:rsid w:val="00314916"/>
    <w:rsid w:val="00314C11"/>
    <w:rsid w:val="00314E2A"/>
    <w:rsid w:val="0031543A"/>
    <w:rsid w:val="00317197"/>
    <w:rsid w:val="003218DD"/>
    <w:rsid w:val="003234F6"/>
    <w:rsid w:val="00323E29"/>
    <w:rsid w:val="00331D59"/>
    <w:rsid w:val="003340B3"/>
    <w:rsid w:val="003356AF"/>
    <w:rsid w:val="003428B3"/>
    <w:rsid w:val="00342F5F"/>
    <w:rsid w:val="00343C3A"/>
    <w:rsid w:val="003447BF"/>
    <w:rsid w:val="00344FA3"/>
    <w:rsid w:val="00345C3A"/>
    <w:rsid w:val="00347BA7"/>
    <w:rsid w:val="003510A3"/>
    <w:rsid w:val="003520B4"/>
    <w:rsid w:val="003536AF"/>
    <w:rsid w:val="003536C0"/>
    <w:rsid w:val="00353A1D"/>
    <w:rsid w:val="00357005"/>
    <w:rsid w:val="00357995"/>
    <w:rsid w:val="00360D6F"/>
    <w:rsid w:val="00361F44"/>
    <w:rsid w:val="00362B23"/>
    <w:rsid w:val="00362D0B"/>
    <w:rsid w:val="00363777"/>
    <w:rsid w:val="00364FB5"/>
    <w:rsid w:val="0036582D"/>
    <w:rsid w:val="00366E2A"/>
    <w:rsid w:val="003723CA"/>
    <w:rsid w:val="00374365"/>
    <w:rsid w:val="003765A1"/>
    <w:rsid w:val="00376654"/>
    <w:rsid w:val="00377741"/>
    <w:rsid w:val="0038030F"/>
    <w:rsid w:val="00382540"/>
    <w:rsid w:val="00382EA0"/>
    <w:rsid w:val="0038367D"/>
    <w:rsid w:val="00383AC8"/>
    <w:rsid w:val="00384F10"/>
    <w:rsid w:val="0038523A"/>
    <w:rsid w:val="00385259"/>
    <w:rsid w:val="003879DB"/>
    <w:rsid w:val="003923CE"/>
    <w:rsid w:val="00392B4B"/>
    <w:rsid w:val="00394EBE"/>
    <w:rsid w:val="003960FE"/>
    <w:rsid w:val="0039708B"/>
    <w:rsid w:val="0039719C"/>
    <w:rsid w:val="003A1C47"/>
    <w:rsid w:val="003A2125"/>
    <w:rsid w:val="003A239A"/>
    <w:rsid w:val="003A354C"/>
    <w:rsid w:val="003A6C7D"/>
    <w:rsid w:val="003A70B4"/>
    <w:rsid w:val="003A72E5"/>
    <w:rsid w:val="003A7B51"/>
    <w:rsid w:val="003B0445"/>
    <w:rsid w:val="003B05E0"/>
    <w:rsid w:val="003B1ED6"/>
    <w:rsid w:val="003B5C3F"/>
    <w:rsid w:val="003B6019"/>
    <w:rsid w:val="003B77BE"/>
    <w:rsid w:val="003C1F60"/>
    <w:rsid w:val="003C24CA"/>
    <w:rsid w:val="003C28FC"/>
    <w:rsid w:val="003C65FE"/>
    <w:rsid w:val="003D185E"/>
    <w:rsid w:val="003D21CD"/>
    <w:rsid w:val="003D336C"/>
    <w:rsid w:val="003D45D8"/>
    <w:rsid w:val="003D5C1B"/>
    <w:rsid w:val="003E03BE"/>
    <w:rsid w:val="003E0839"/>
    <w:rsid w:val="003E0C3E"/>
    <w:rsid w:val="003E1208"/>
    <w:rsid w:val="003E4FED"/>
    <w:rsid w:val="003E67FB"/>
    <w:rsid w:val="003F1DE9"/>
    <w:rsid w:val="003F1FB8"/>
    <w:rsid w:val="003F203D"/>
    <w:rsid w:val="003F2197"/>
    <w:rsid w:val="003F3B57"/>
    <w:rsid w:val="003F4B6C"/>
    <w:rsid w:val="003F4E1A"/>
    <w:rsid w:val="003F5522"/>
    <w:rsid w:val="003F557D"/>
    <w:rsid w:val="003F577F"/>
    <w:rsid w:val="003F59F4"/>
    <w:rsid w:val="003F605C"/>
    <w:rsid w:val="004001AB"/>
    <w:rsid w:val="004003A5"/>
    <w:rsid w:val="004012A1"/>
    <w:rsid w:val="00401797"/>
    <w:rsid w:val="00402330"/>
    <w:rsid w:val="00404271"/>
    <w:rsid w:val="00404B12"/>
    <w:rsid w:val="00404BBA"/>
    <w:rsid w:val="00406426"/>
    <w:rsid w:val="00407920"/>
    <w:rsid w:val="00407BCA"/>
    <w:rsid w:val="0041025B"/>
    <w:rsid w:val="004161D8"/>
    <w:rsid w:val="004205B7"/>
    <w:rsid w:val="0042181B"/>
    <w:rsid w:val="0042260F"/>
    <w:rsid w:val="00422F25"/>
    <w:rsid w:val="004236C8"/>
    <w:rsid w:val="00425296"/>
    <w:rsid w:val="004277DB"/>
    <w:rsid w:val="00427FE4"/>
    <w:rsid w:val="00430862"/>
    <w:rsid w:val="004311AA"/>
    <w:rsid w:val="00431702"/>
    <w:rsid w:val="00431A68"/>
    <w:rsid w:val="00432660"/>
    <w:rsid w:val="004327D0"/>
    <w:rsid w:val="00433412"/>
    <w:rsid w:val="004373AB"/>
    <w:rsid w:val="004406F8"/>
    <w:rsid w:val="0044310B"/>
    <w:rsid w:val="00443178"/>
    <w:rsid w:val="00443CAB"/>
    <w:rsid w:val="004455C6"/>
    <w:rsid w:val="00446F75"/>
    <w:rsid w:val="00447ED5"/>
    <w:rsid w:val="00452D8E"/>
    <w:rsid w:val="00453653"/>
    <w:rsid w:val="00454483"/>
    <w:rsid w:val="00455817"/>
    <w:rsid w:val="004566F9"/>
    <w:rsid w:val="00456AF4"/>
    <w:rsid w:val="004574FD"/>
    <w:rsid w:val="00457A56"/>
    <w:rsid w:val="00457E3F"/>
    <w:rsid w:val="00460150"/>
    <w:rsid w:val="00460F77"/>
    <w:rsid w:val="0046153C"/>
    <w:rsid w:val="00462076"/>
    <w:rsid w:val="004624FE"/>
    <w:rsid w:val="00463DE2"/>
    <w:rsid w:val="00464B33"/>
    <w:rsid w:val="00465484"/>
    <w:rsid w:val="00465B01"/>
    <w:rsid w:val="0046782E"/>
    <w:rsid w:val="00470EF2"/>
    <w:rsid w:val="004729E0"/>
    <w:rsid w:val="00472C71"/>
    <w:rsid w:val="00472CD9"/>
    <w:rsid w:val="004732F9"/>
    <w:rsid w:val="004735DD"/>
    <w:rsid w:val="00473FA1"/>
    <w:rsid w:val="00474069"/>
    <w:rsid w:val="00476D09"/>
    <w:rsid w:val="00477694"/>
    <w:rsid w:val="0047799F"/>
    <w:rsid w:val="00481DAC"/>
    <w:rsid w:val="00484110"/>
    <w:rsid w:val="00485AE0"/>
    <w:rsid w:val="00486A64"/>
    <w:rsid w:val="00487DE0"/>
    <w:rsid w:val="00490153"/>
    <w:rsid w:val="00490560"/>
    <w:rsid w:val="00490845"/>
    <w:rsid w:val="00492254"/>
    <w:rsid w:val="0049254F"/>
    <w:rsid w:val="00494445"/>
    <w:rsid w:val="00494613"/>
    <w:rsid w:val="004979FB"/>
    <w:rsid w:val="004A072E"/>
    <w:rsid w:val="004A0D93"/>
    <w:rsid w:val="004A2151"/>
    <w:rsid w:val="004A2505"/>
    <w:rsid w:val="004A3A7B"/>
    <w:rsid w:val="004A3F22"/>
    <w:rsid w:val="004A4686"/>
    <w:rsid w:val="004A7F13"/>
    <w:rsid w:val="004B1221"/>
    <w:rsid w:val="004B27F3"/>
    <w:rsid w:val="004B35ED"/>
    <w:rsid w:val="004B5870"/>
    <w:rsid w:val="004B6B6C"/>
    <w:rsid w:val="004B759E"/>
    <w:rsid w:val="004C05B9"/>
    <w:rsid w:val="004C07D6"/>
    <w:rsid w:val="004C1133"/>
    <w:rsid w:val="004C213C"/>
    <w:rsid w:val="004C3162"/>
    <w:rsid w:val="004C3775"/>
    <w:rsid w:val="004C4D7F"/>
    <w:rsid w:val="004C695E"/>
    <w:rsid w:val="004D0374"/>
    <w:rsid w:val="004D3025"/>
    <w:rsid w:val="004D377E"/>
    <w:rsid w:val="004D4BF7"/>
    <w:rsid w:val="004D7114"/>
    <w:rsid w:val="004D7905"/>
    <w:rsid w:val="004D7E5E"/>
    <w:rsid w:val="004E0128"/>
    <w:rsid w:val="004E0D69"/>
    <w:rsid w:val="004E21DD"/>
    <w:rsid w:val="004E3C9E"/>
    <w:rsid w:val="004E4391"/>
    <w:rsid w:val="004E789C"/>
    <w:rsid w:val="004F1015"/>
    <w:rsid w:val="004F2898"/>
    <w:rsid w:val="004F4467"/>
    <w:rsid w:val="004F5666"/>
    <w:rsid w:val="004F5DE4"/>
    <w:rsid w:val="00500D26"/>
    <w:rsid w:val="0050173B"/>
    <w:rsid w:val="00502552"/>
    <w:rsid w:val="00504CEF"/>
    <w:rsid w:val="005100D9"/>
    <w:rsid w:val="0051038C"/>
    <w:rsid w:val="00511061"/>
    <w:rsid w:val="005152D7"/>
    <w:rsid w:val="00516463"/>
    <w:rsid w:val="00517BC3"/>
    <w:rsid w:val="00521194"/>
    <w:rsid w:val="00521BFF"/>
    <w:rsid w:val="00523AC4"/>
    <w:rsid w:val="00523B9B"/>
    <w:rsid w:val="005241A6"/>
    <w:rsid w:val="00526274"/>
    <w:rsid w:val="00531DF5"/>
    <w:rsid w:val="00534F05"/>
    <w:rsid w:val="00535024"/>
    <w:rsid w:val="00542F96"/>
    <w:rsid w:val="00544F60"/>
    <w:rsid w:val="00545623"/>
    <w:rsid w:val="005456E1"/>
    <w:rsid w:val="005461C2"/>
    <w:rsid w:val="00546930"/>
    <w:rsid w:val="00550120"/>
    <w:rsid w:val="00551FCB"/>
    <w:rsid w:val="0055228C"/>
    <w:rsid w:val="00553184"/>
    <w:rsid w:val="005543DD"/>
    <w:rsid w:val="005551A3"/>
    <w:rsid w:val="0055575C"/>
    <w:rsid w:val="0055730B"/>
    <w:rsid w:val="005625EE"/>
    <w:rsid w:val="00563EDB"/>
    <w:rsid w:val="005645F9"/>
    <w:rsid w:val="00567474"/>
    <w:rsid w:val="005677CC"/>
    <w:rsid w:val="0057138E"/>
    <w:rsid w:val="00572708"/>
    <w:rsid w:val="0057297C"/>
    <w:rsid w:val="00574B22"/>
    <w:rsid w:val="00575E65"/>
    <w:rsid w:val="00581377"/>
    <w:rsid w:val="00581A54"/>
    <w:rsid w:val="00583121"/>
    <w:rsid w:val="00583C2C"/>
    <w:rsid w:val="00584A61"/>
    <w:rsid w:val="00590329"/>
    <w:rsid w:val="005914FE"/>
    <w:rsid w:val="00591AC2"/>
    <w:rsid w:val="0059245C"/>
    <w:rsid w:val="00592642"/>
    <w:rsid w:val="00592A26"/>
    <w:rsid w:val="00594E9A"/>
    <w:rsid w:val="00595127"/>
    <w:rsid w:val="00595D13"/>
    <w:rsid w:val="00595EAF"/>
    <w:rsid w:val="00596E8F"/>
    <w:rsid w:val="00596EF6"/>
    <w:rsid w:val="005A0B43"/>
    <w:rsid w:val="005A0DF9"/>
    <w:rsid w:val="005A1B6D"/>
    <w:rsid w:val="005A3D5D"/>
    <w:rsid w:val="005A64F2"/>
    <w:rsid w:val="005B0CCF"/>
    <w:rsid w:val="005B15FB"/>
    <w:rsid w:val="005B239F"/>
    <w:rsid w:val="005B2E8F"/>
    <w:rsid w:val="005B54D3"/>
    <w:rsid w:val="005B5C41"/>
    <w:rsid w:val="005B64D1"/>
    <w:rsid w:val="005B6BE5"/>
    <w:rsid w:val="005B6D5E"/>
    <w:rsid w:val="005B6E21"/>
    <w:rsid w:val="005B743B"/>
    <w:rsid w:val="005C0039"/>
    <w:rsid w:val="005C1264"/>
    <w:rsid w:val="005C3D90"/>
    <w:rsid w:val="005C4EFE"/>
    <w:rsid w:val="005D1147"/>
    <w:rsid w:val="005D1156"/>
    <w:rsid w:val="005D240A"/>
    <w:rsid w:val="005D2683"/>
    <w:rsid w:val="005D27C9"/>
    <w:rsid w:val="005D5C53"/>
    <w:rsid w:val="005D6A0C"/>
    <w:rsid w:val="005D7C1D"/>
    <w:rsid w:val="005E0524"/>
    <w:rsid w:val="005E07A9"/>
    <w:rsid w:val="005E0FDA"/>
    <w:rsid w:val="005E102E"/>
    <w:rsid w:val="005E343C"/>
    <w:rsid w:val="005E4E4A"/>
    <w:rsid w:val="005E61DB"/>
    <w:rsid w:val="005E75CA"/>
    <w:rsid w:val="005E7BA5"/>
    <w:rsid w:val="005F0D75"/>
    <w:rsid w:val="005F17F0"/>
    <w:rsid w:val="005F34F9"/>
    <w:rsid w:val="005F3B39"/>
    <w:rsid w:val="005F4601"/>
    <w:rsid w:val="005F5B62"/>
    <w:rsid w:val="005F7758"/>
    <w:rsid w:val="005F7FEC"/>
    <w:rsid w:val="00602A5E"/>
    <w:rsid w:val="006039C5"/>
    <w:rsid w:val="00604DC2"/>
    <w:rsid w:val="006058DB"/>
    <w:rsid w:val="006058F2"/>
    <w:rsid w:val="00611FC1"/>
    <w:rsid w:val="0061241B"/>
    <w:rsid w:val="006137AF"/>
    <w:rsid w:val="00613BA7"/>
    <w:rsid w:val="006148B6"/>
    <w:rsid w:val="0061558C"/>
    <w:rsid w:val="00615A1B"/>
    <w:rsid w:val="00616A29"/>
    <w:rsid w:val="00617405"/>
    <w:rsid w:val="0061750F"/>
    <w:rsid w:val="006244E4"/>
    <w:rsid w:val="006260B9"/>
    <w:rsid w:val="00626666"/>
    <w:rsid w:val="00627604"/>
    <w:rsid w:val="00631D17"/>
    <w:rsid w:val="00631FFC"/>
    <w:rsid w:val="00632290"/>
    <w:rsid w:val="006324A1"/>
    <w:rsid w:val="00632A82"/>
    <w:rsid w:val="00632DD7"/>
    <w:rsid w:val="0063504E"/>
    <w:rsid w:val="006432A5"/>
    <w:rsid w:val="006454CD"/>
    <w:rsid w:val="006508C6"/>
    <w:rsid w:val="006510DA"/>
    <w:rsid w:val="006527F9"/>
    <w:rsid w:val="00655C9C"/>
    <w:rsid w:val="00656496"/>
    <w:rsid w:val="00656C4B"/>
    <w:rsid w:val="00656E33"/>
    <w:rsid w:val="00657AF7"/>
    <w:rsid w:val="006605D8"/>
    <w:rsid w:val="00662284"/>
    <w:rsid w:val="006629F7"/>
    <w:rsid w:val="00662A74"/>
    <w:rsid w:val="00663B46"/>
    <w:rsid w:val="00664287"/>
    <w:rsid w:val="0066491B"/>
    <w:rsid w:val="0066526B"/>
    <w:rsid w:val="006652BC"/>
    <w:rsid w:val="006654D6"/>
    <w:rsid w:val="00665636"/>
    <w:rsid w:val="00665A8F"/>
    <w:rsid w:val="006667D5"/>
    <w:rsid w:val="00666C6D"/>
    <w:rsid w:val="00670A5B"/>
    <w:rsid w:val="006716CF"/>
    <w:rsid w:val="00673AB5"/>
    <w:rsid w:val="006752BB"/>
    <w:rsid w:val="006777A8"/>
    <w:rsid w:val="00677CEB"/>
    <w:rsid w:val="00680014"/>
    <w:rsid w:val="00682BE1"/>
    <w:rsid w:val="00683B08"/>
    <w:rsid w:val="00684A46"/>
    <w:rsid w:val="00684E70"/>
    <w:rsid w:val="00686C77"/>
    <w:rsid w:val="00687059"/>
    <w:rsid w:val="006907DE"/>
    <w:rsid w:val="00690B92"/>
    <w:rsid w:val="00692104"/>
    <w:rsid w:val="0069236A"/>
    <w:rsid w:val="00692468"/>
    <w:rsid w:val="00692CAB"/>
    <w:rsid w:val="0069420B"/>
    <w:rsid w:val="00694F86"/>
    <w:rsid w:val="006955C2"/>
    <w:rsid w:val="0069753E"/>
    <w:rsid w:val="006A0348"/>
    <w:rsid w:val="006A1450"/>
    <w:rsid w:val="006A1D51"/>
    <w:rsid w:val="006A25B5"/>
    <w:rsid w:val="006A2DEB"/>
    <w:rsid w:val="006A54C4"/>
    <w:rsid w:val="006A6418"/>
    <w:rsid w:val="006B0823"/>
    <w:rsid w:val="006B27A6"/>
    <w:rsid w:val="006B30A6"/>
    <w:rsid w:val="006B53B1"/>
    <w:rsid w:val="006B54A7"/>
    <w:rsid w:val="006B5BA2"/>
    <w:rsid w:val="006B61A4"/>
    <w:rsid w:val="006B7657"/>
    <w:rsid w:val="006C008E"/>
    <w:rsid w:val="006C05B4"/>
    <w:rsid w:val="006C1048"/>
    <w:rsid w:val="006C2BA2"/>
    <w:rsid w:val="006C37EE"/>
    <w:rsid w:val="006C54B0"/>
    <w:rsid w:val="006C603E"/>
    <w:rsid w:val="006C6B48"/>
    <w:rsid w:val="006D144B"/>
    <w:rsid w:val="006D2351"/>
    <w:rsid w:val="006D3053"/>
    <w:rsid w:val="006D4163"/>
    <w:rsid w:val="006D4E5A"/>
    <w:rsid w:val="006D534B"/>
    <w:rsid w:val="006D6401"/>
    <w:rsid w:val="006D6B0F"/>
    <w:rsid w:val="006E0594"/>
    <w:rsid w:val="006E0CD8"/>
    <w:rsid w:val="006E1640"/>
    <w:rsid w:val="006E2C1B"/>
    <w:rsid w:val="006E31AA"/>
    <w:rsid w:val="006E357D"/>
    <w:rsid w:val="006E39BD"/>
    <w:rsid w:val="006E613C"/>
    <w:rsid w:val="006E6CD7"/>
    <w:rsid w:val="006F0FC7"/>
    <w:rsid w:val="006F1843"/>
    <w:rsid w:val="006F1E29"/>
    <w:rsid w:val="006F3968"/>
    <w:rsid w:val="006F3C54"/>
    <w:rsid w:val="006F3EBE"/>
    <w:rsid w:val="006F3FA1"/>
    <w:rsid w:val="006F49E6"/>
    <w:rsid w:val="006F6879"/>
    <w:rsid w:val="006F6D0B"/>
    <w:rsid w:val="006F72D2"/>
    <w:rsid w:val="007006F9"/>
    <w:rsid w:val="007008B9"/>
    <w:rsid w:val="00701989"/>
    <w:rsid w:val="00702BEB"/>
    <w:rsid w:val="0070490C"/>
    <w:rsid w:val="00705D86"/>
    <w:rsid w:val="007070AF"/>
    <w:rsid w:val="00707496"/>
    <w:rsid w:val="00707965"/>
    <w:rsid w:val="00707D52"/>
    <w:rsid w:val="00711894"/>
    <w:rsid w:val="00711C5E"/>
    <w:rsid w:val="007121F8"/>
    <w:rsid w:val="007123F0"/>
    <w:rsid w:val="00714CC7"/>
    <w:rsid w:val="00715076"/>
    <w:rsid w:val="00715575"/>
    <w:rsid w:val="00722A9D"/>
    <w:rsid w:val="00724062"/>
    <w:rsid w:val="007262CC"/>
    <w:rsid w:val="0073008B"/>
    <w:rsid w:val="007302D2"/>
    <w:rsid w:val="0073173B"/>
    <w:rsid w:val="00735AFA"/>
    <w:rsid w:val="00736653"/>
    <w:rsid w:val="00737C69"/>
    <w:rsid w:val="00737F99"/>
    <w:rsid w:val="00740AA2"/>
    <w:rsid w:val="00743117"/>
    <w:rsid w:val="00744566"/>
    <w:rsid w:val="00744E7C"/>
    <w:rsid w:val="00744FF2"/>
    <w:rsid w:val="0074620C"/>
    <w:rsid w:val="00750109"/>
    <w:rsid w:val="00751A2C"/>
    <w:rsid w:val="00751DDF"/>
    <w:rsid w:val="00752345"/>
    <w:rsid w:val="007532FC"/>
    <w:rsid w:val="007534BB"/>
    <w:rsid w:val="00754E03"/>
    <w:rsid w:val="00755564"/>
    <w:rsid w:val="00755CAF"/>
    <w:rsid w:val="00760704"/>
    <w:rsid w:val="00760A52"/>
    <w:rsid w:val="00761411"/>
    <w:rsid w:val="00761418"/>
    <w:rsid w:val="007619C6"/>
    <w:rsid w:val="00762689"/>
    <w:rsid w:val="00762A91"/>
    <w:rsid w:val="00763AF3"/>
    <w:rsid w:val="00764EE8"/>
    <w:rsid w:val="00765DCA"/>
    <w:rsid w:val="00770046"/>
    <w:rsid w:val="00774E78"/>
    <w:rsid w:val="00775D93"/>
    <w:rsid w:val="00781560"/>
    <w:rsid w:val="007840A9"/>
    <w:rsid w:val="00784F60"/>
    <w:rsid w:val="00785F82"/>
    <w:rsid w:val="00786F3E"/>
    <w:rsid w:val="007904B9"/>
    <w:rsid w:val="00795806"/>
    <w:rsid w:val="00796A5D"/>
    <w:rsid w:val="007A04AB"/>
    <w:rsid w:val="007A0CCE"/>
    <w:rsid w:val="007A0DC6"/>
    <w:rsid w:val="007A17E9"/>
    <w:rsid w:val="007A4E2A"/>
    <w:rsid w:val="007A4FFD"/>
    <w:rsid w:val="007A7A41"/>
    <w:rsid w:val="007B1036"/>
    <w:rsid w:val="007B3198"/>
    <w:rsid w:val="007B42A8"/>
    <w:rsid w:val="007B440B"/>
    <w:rsid w:val="007B4C9B"/>
    <w:rsid w:val="007B5D96"/>
    <w:rsid w:val="007C015B"/>
    <w:rsid w:val="007C0638"/>
    <w:rsid w:val="007C0D6B"/>
    <w:rsid w:val="007C0DB2"/>
    <w:rsid w:val="007C2F4D"/>
    <w:rsid w:val="007C3AAB"/>
    <w:rsid w:val="007C5E90"/>
    <w:rsid w:val="007C7EEA"/>
    <w:rsid w:val="007D110F"/>
    <w:rsid w:val="007D1B57"/>
    <w:rsid w:val="007D2C9F"/>
    <w:rsid w:val="007D4188"/>
    <w:rsid w:val="007D517A"/>
    <w:rsid w:val="007D6F6E"/>
    <w:rsid w:val="007E0D47"/>
    <w:rsid w:val="007E1242"/>
    <w:rsid w:val="007E1E8E"/>
    <w:rsid w:val="007E26AF"/>
    <w:rsid w:val="007E4B5E"/>
    <w:rsid w:val="007E527A"/>
    <w:rsid w:val="007F06C6"/>
    <w:rsid w:val="007F4AA1"/>
    <w:rsid w:val="007F64C8"/>
    <w:rsid w:val="007F6945"/>
    <w:rsid w:val="00800AEE"/>
    <w:rsid w:val="00801EF3"/>
    <w:rsid w:val="00803B27"/>
    <w:rsid w:val="0080401A"/>
    <w:rsid w:val="00804F27"/>
    <w:rsid w:val="00806380"/>
    <w:rsid w:val="00806E36"/>
    <w:rsid w:val="008108C1"/>
    <w:rsid w:val="00810BBA"/>
    <w:rsid w:val="00811033"/>
    <w:rsid w:val="00811F9F"/>
    <w:rsid w:val="00813342"/>
    <w:rsid w:val="008147B4"/>
    <w:rsid w:val="00814A5E"/>
    <w:rsid w:val="00814EA6"/>
    <w:rsid w:val="0081502E"/>
    <w:rsid w:val="00815584"/>
    <w:rsid w:val="00815E4B"/>
    <w:rsid w:val="00816A93"/>
    <w:rsid w:val="00817F19"/>
    <w:rsid w:val="0082081C"/>
    <w:rsid w:val="00821748"/>
    <w:rsid w:val="00821779"/>
    <w:rsid w:val="00822417"/>
    <w:rsid w:val="00825141"/>
    <w:rsid w:val="00825CEB"/>
    <w:rsid w:val="0082795E"/>
    <w:rsid w:val="00827E6D"/>
    <w:rsid w:val="00830587"/>
    <w:rsid w:val="00831DC4"/>
    <w:rsid w:val="008343BC"/>
    <w:rsid w:val="00834AEC"/>
    <w:rsid w:val="008353B5"/>
    <w:rsid w:val="00836B2A"/>
    <w:rsid w:val="00841224"/>
    <w:rsid w:val="00843C65"/>
    <w:rsid w:val="008456D8"/>
    <w:rsid w:val="00845B74"/>
    <w:rsid w:val="00845F15"/>
    <w:rsid w:val="0084745D"/>
    <w:rsid w:val="008500A2"/>
    <w:rsid w:val="00851705"/>
    <w:rsid w:val="00851A40"/>
    <w:rsid w:val="00851B48"/>
    <w:rsid w:val="00855314"/>
    <w:rsid w:val="00855386"/>
    <w:rsid w:val="008553E7"/>
    <w:rsid w:val="00856131"/>
    <w:rsid w:val="00856806"/>
    <w:rsid w:val="0085785B"/>
    <w:rsid w:val="00860995"/>
    <w:rsid w:val="00860C4C"/>
    <w:rsid w:val="0086474C"/>
    <w:rsid w:val="00864C97"/>
    <w:rsid w:val="00866347"/>
    <w:rsid w:val="00870295"/>
    <w:rsid w:val="00870B92"/>
    <w:rsid w:val="00870C0A"/>
    <w:rsid w:val="008725BE"/>
    <w:rsid w:val="008745F9"/>
    <w:rsid w:val="0087521A"/>
    <w:rsid w:val="00876AA2"/>
    <w:rsid w:val="00877F82"/>
    <w:rsid w:val="00881BE1"/>
    <w:rsid w:val="00881FA8"/>
    <w:rsid w:val="00882188"/>
    <w:rsid w:val="00883D06"/>
    <w:rsid w:val="00883F9B"/>
    <w:rsid w:val="008841C0"/>
    <w:rsid w:val="008842DB"/>
    <w:rsid w:val="00884F7F"/>
    <w:rsid w:val="00885237"/>
    <w:rsid w:val="008860CE"/>
    <w:rsid w:val="00887EB5"/>
    <w:rsid w:val="008914CF"/>
    <w:rsid w:val="00894B29"/>
    <w:rsid w:val="008962A6"/>
    <w:rsid w:val="00896B68"/>
    <w:rsid w:val="00897C25"/>
    <w:rsid w:val="008A04BD"/>
    <w:rsid w:val="008A2E99"/>
    <w:rsid w:val="008A33AC"/>
    <w:rsid w:val="008A4267"/>
    <w:rsid w:val="008A58F7"/>
    <w:rsid w:val="008B064B"/>
    <w:rsid w:val="008B082F"/>
    <w:rsid w:val="008B0902"/>
    <w:rsid w:val="008B0B51"/>
    <w:rsid w:val="008B0DBF"/>
    <w:rsid w:val="008B1CB2"/>
    <w:rsid w:val="008B30BF"/>
    <w:rsid w:val="008B35EB"/>
    <w:rsid w:val="008B3A60"/>
    <w:rsid w:val="008B4BB2"/>
    <w:rsid w:val="008B5382"/>
    <w:rsid w:val="008B5CAC"/>
    <w:rsid w:val="008B699D"/>
    <w:rsid w:val="008C1988"/>
    <w:rsid w:val="008C1EF3"/>
    <w:rsid w:val="008C23DE"/>
    <w:rsid w:val="008C2698"/>
    <w:rsid w:val="008C3324"/>
    <w:rsid w:val="008C4E23"/>
    <w:rsid w:val="008C63D3"/>
    <w:rsid w:val="008C68C3"/>
    <w:rsid w:val="008D0E21"/>
    <w:rsid w:val="008D19E6"/>
    <w:rsid w:val="008D1DB8"/>
    <w:rsid w:val="008D2BC8"/>
    <w:rsid w:val="008D2CB9"/>
    <w:rsid w:val="008D4492"/>
    <w:rsid w:val="008D4558"/>
    <w:rsid w:val="008D4784"/>
    <w:rsid w:val="008D4C3D"/>
    <w:rsid w:val="008D4D53"/>
    <w:rsid w:val="008D4F00"/>
    <w:rsid w:val="008D5420"/>
    <w:rsid w:val="008D66DF"/>
    <w:rsid w:val="008D6D93"/>
    <w:rsid w:val="008E00FD"/>
    <w:rsid w:val="008E5152"/>
    <w:rsid w:val="008E52A0"/>
    <w:rsid w:val="008E676E"/>
    <w:rsid w:val="008E75D4"/>
    <w:rsid w:val="008F0AF7"/>
    <w:rsid w:val="008F1C9C"/>
    <w:rsid w:val="008F1E2C"/>
    <w:rsid w:val="008F2610"/>
    <w:rsid w:val="008F548C"/>
    <w:rsid w:val="008F5537"/>
    <w:rsid w:val="008F5F6F"/>
    <w:rsid w:val="008F62F3"/>
    <w:rsid w:val="008F71C6"/>
    <w:rsid w:val="008F7BC7"/>
    <w:rsid w:val="008F7EBE"/>
    <w:rsid w:val="009005B1"/>
    <w:rsid w:val="00900AC0"/>
    <w:rsid w:val="0090347A"/>
    <w:rsid w:val="00903A18"/>
    <w:rsid w:val="00906CCB"/>
    <w:rsid w:val="009071C8"/>
    <w:rsid w:val="00907DDC"/>
    <w:rsid w:val="00910042"/>
    <w:rsid w:val="00910C0D"/>
    <w:rsid w:val="00911017"/>
    <w:rsid w:val="00913C76"/>
    <w:rsid w:val="00913CE0"/>
    <w:rsid w:val="00915890"/>
    <w:rsid w:val="00916890"/>
    <w:rsid w:val="00917330"/>
    <w:rsid w:val="0092018A"/>
    <w:rsid w:val="009219A6"/>
    <w:rsid w:val="009226E4"/>
    <w:rsid w:val="00923D75"/>
    <w:rsid w:val="00924427"/>
    <w:rsid w:val="00925D41"/>
    <w:rsid w:val="00926393"/>
    <w:rsid w:val="009264EB"/>
    <w:rsid w:val="00930430"/>
    <w:rsid w:val="009305C9"/>
    <w:rsid w:val="009316D9"/>
    <w:rsid w:val="00932009"/>
    <w:rsid w:val="00933B15"/>
    <w:rsid w:val="00933B8B"/>
    <w:rsid w:val="00936357"/>
    <w:rsid w:val="00941175"/>
    <w:rsid w:val="009426FF"/>
    <w:rsid w:val="0094328A"/>
    <w:rsid w:val="00943A93"/>
    <w:rsid w:val="00946FB1"/>
    <w:rsid w:val="00950C16"/>
    <w:rsid w:val="00951624"/>
    <w:rsid w:val="009520FE"/>
    <w:rsid w:val="0095224C"/>
    <w:rsid w:val="00952C50"/>
    <w:rsid w:val="00953363"/>
    <w:rsid w:val="00953F5C"/>
    <w:rsid w:val="0095787E"/>
    <w:rsid w:val="00957F33"/>
    <w:rsid w:val="00960DA7"/>
    <w:rsid w:val="00961103"/>
    <w:rsid w:val="00961452"/>
    <w:rsid w:val="00961773"/>
    <w:rsid w:val="00962B87"/>
    <w:rsid w:val="00963A4D"/>
    <w:rsid w:val="0096443B"/>
    <w:rsid w:val="009645A9"/>
    <w:rsid w:val="00964CF9"/>
    <w:rsid w:val="009653C2"/>
    <w:rsid w:val="00965A6A"/>
    <w:rsid w:val="00966676"/>
    <w:rsid w:val="00966930"/>
    <w:rsid w:val="009669B3"/>
    <w:rsid w:val="00967AB7"/>
    <w:rsid w:val="0097142C"/>
    <w:rsid w:val="00972228"/>
    <w:rsid w:val="00972639"/>
    <w:rsid w:val="009726F5"/>
    <w:rsid w:val="00972BC5"/>
    <w:rsid w:val="00973359"/>
    <w:rsid w:val="00976A50"/>
    <w:rsid w:val="00980119"/>
    <w:rsid w:val="0098035A"/>
    <w:rsid w:val="00981D7B"/>
    <w:rsid w:val="00982203"/>
    <w:rsid w:val="00982960"/>
    <w:rsid w:val="00982CB4"/>
    <w:rsid w:val="00984A21"/>
    <w:rsid w:val="0098650A"/>
    <w:rsid w:val="00987885"/>
    <w:rsid w:val="00987A82"/>
    <w:rsid w:val="0099061B"/>
    <w:rsid w:val="00990FDC"/>
    <w:rsid w:val="00991A67"/>
    <w:rsid w:val="009935F3"/>
    <w:rsid w:val="00994B3B"/>
    <w:rsid w:val="0099506F"/>
    <w:rsid w:val="00995906"/>
    <w:rsid w:val="009A141D"/>
    <w:rsid w:val="009A305D"/>
    <w:rsid w:val="009A42ED"/>
    <w:rsid w:val="009A43CA"/>
    <w:rsid w:val="009A5E5E"/>
    <w:rsid w:val="009A630A"/>
    <w:rsid w:val="009A712C"/>
    <w:rsid w:val="009A7ADD"/>
    <w:rsid w:val="009B22C1"/>
    <w:rsid w:val="009B3193"/>
    <w:rsid w:val="009B3A13"/>
    <w:rsid w:val="009B73B2"/>
    <w:rsid w:val="009C18E6"/>
    <w:rsid w:val="009C23F8"/>
    <w:rsid w:val="009C2998"/>
    <w:rsid w:val="009C3372"/>
    <w:rsid w:val="009C3F27"/>
    <w:rsid w:val="009C5AE8"/>
    <w:rsid w:val="009C6C03"/>
    <w:rsid w:val="009C6C2C"/>
    <w:rsid w:val="009D4374"/>
    <w:rsid w:val="009D4A19"/>
    <w:rsid w:val="009D6863"/>
    <w:rsid w:val="009D6A7F"/>
    <w:rsid w:val="009D7590"/>
    <w:rsid w:val="009D75F1"/>
    <w:rsid w:val="009E0D7B"/>
    <w:rsid w:val="009E4FF3"/>
    <w:rsid w:val="009E7923"/>
    <w:rsid w:val="009E7F56"/>
    <w:rsid w:val="009E7FB7"/>
    <w:rsid w:val="009F09CD"/>
    <w:rsid w:val="009F6C76"/>
    <w:rsid w:val="009F6F03"/>
    <w:rsid w:val="009F6F51"/>
    <w:rsid w:val="00A007F6"/>
    <w:rsid w:val="00A00887"/>
    <w:rsid w:val="00A017D1"/>
    <w:rsid w:val="00A02EC1"/>
    <w:rsid w:val="00A03D4C"/>
    <w:rsid w:val="00A05E89"/>
    <w:rsid w:val="00A11000"/>
    <w:rsid w:val="00A11118"/>
    <w:rsid w:val="00A12FB1"/>
    <w:rsid w:val="00A1785D"/>
    <w:rsid w:val="00A202E2"/>
    <w:rsid w:val="00A2038D"/>
    <w:rsid w:val="00A20785"/>
    <w:rsid w:val="00A207D7"/>
    <w:rsid w:val="00A22818"/>
    <w:rsid w:val="00A2491D"/>
    <w:rsid w:val="00A2538E"/>
    <w:rsid w:val="00A27691"/>
    <w:rsid w:val="00A277FB"/>
    <w:rsid w:val="00A305E7"/>
    <w:rsid w:val="00A345A9"/>
    <w:rsid w:val="00A3500B"/>
    <w:rsid w:val="00A366D9"/>
    <w:rsid w:val="00A4052B"/>
    <w:rsid w:val="00A42578"/>
    <w:rsid w:val="00A467B3"/>
    <w:rsid w:val="00A4772F"/>
    <w:rsid w:val="00A5097D"/>
    <w:rsid w:val="00A52252"/>
    <w:rsid w:val="00A5383E"/>
    <w:rsid w:val="00A53A00"/>
    <w:rsid w:val="00A53EA3"/>
    <w:rsid w:val="00A55579"/>
    <w:rsid w:val="00A621F8"/>
    <w:rsid w:val="00A62F40"/>
    <w:rsid w:val="00A63FC2"/>
    <w:rsid w:val="00A63FE1"/>
    <w:rsid w:val="00A64936"/>
    <w:rsid w:val="00A64DAC"/>
    <w:rsid w:val="00A65042"/>
    <w:rsid w:val="00A65C11"/>
    <w:rsid w:val="00A667B7"/>
    <w:rsid w:val="00A66B2C"/>
    <w:rsid w:val="00A7144E"/>
    <w:rsid w:val="00A72803"/>
    <w:rsid w:val="00A73B03"/>
    <w:rsid w:val="00A73D70"/>
    <w:rsid w:val="00A747A5"/>
    <w:rsid w:val="00A7541E"/>
    <w:rsid w:val="00A7614E"/>
    <w:rsid w:val="00A776ED"/>
    <w:rsid w:val="00A77E17"/>
    <w:rsid w:val="00A81394"/>
    <w:rsid w:val="00A828D1"/>
    <w:rsid w:val="00A8361D"/>
    <w:rsid w:val="00A8416A"/>
    <w:rsid w:val="00A844B8"/>
    <w:rsid w:val="00A8610A"/>
    <w:rsid w:val="00A86E99"/>
    <w:rsid w:val="00A878CB"/>
    <w:rsid w:val="00A900A2"/>
    <w:rsid w:val="00A9187A"/>
    <w:rsid w:val="00A92661"/>
    <w:rsid w:val="00A9349A"/>
    <w:rsid w:val="00A945A7"/>
    <w:rsid w:val="00AA1BE8"/>
    <w:rsid w:val="00AA248E"/>
    <w:rsid w:val="00AA435B"/>
    <w:rsid w:val="00AA4AD2"/>
    <w:rsid w:val="00AA5A78"/>
    <w:rsid w:val="00AA5AD2"/>
    <w:rsid w:val="00AA617F"/>
    <w:rsid w:val="00AA642C"/>
    <w:rsid w:val="00AB0A85"/>
    <w:rsid w:val="00AB1877"/>
    <w:rsid w:val="00AB1EF4"/>
    <w:rsid w:val="00AB2935"/>
    <w:rsid w:val="00AB309E"/>
    <w:rsid w:val="00AB357F"/>
    <w:rsid w:val="00AB3B94"/>
    <w:rsid w:val="00AB3D1A"/>
    <w:rsid w:val="00AB4105"/>
    <w:rsid w:val="00AB4264"/>
    <w:rsid w:val="00AB5442"/>
    <w:rsid w:val="00AB6249"/>
    <w:rsid w:val="00AC02B6"/>
    <w:rsid w:val="00AC1776"/>
    <w:rsid w:val="00AC1DB4"/>
    <w:rsid w:val="00AC2673"/>
    <w:rsid w:val="00AC2769"/>
    <w:rsid w:val="00AC425C"/>
    <w:rsid w:val="00AC6D3F"/>
    <w:rsid w:val="00AD47D2"/>
    <w:rsid w:val="00AD6312"/>
    <w:rsid w:val="00AD7680"/>
    <w:rsid w:val="00AD7A88"/>
    <w:rsid w:val="00AE012E"/>
    <w:rsid w:val="00AE05EE"/>
    <w:rsid w:val="00AE09AC"/>
    <w:rsid w:val="00AE0EAF"/>
    <w:rsid w:val="00AE1435"/>
    <w:rsid w:val="00AE22F5"/>
    <w:rsid w:val="00AE3F69"/>
    <w:rsid w:val="00AE51D3"/>
    <w:rsid w:val="00AE5235"/>
    <w:rsid w:val="00AF03EF"/>
    <w:rsid w:val="00AF129F"/>
    <w:rsid w:val="00AF24AE"/>
    <w:rsid w:val="00AF477D"/>
    <w:rsid w:val="00AF5D35"/>
    <w:rsid w:val="00AF6846"/>
    <w:rsid w:val="00AF68DA"/>
    <w:rsid w:val="00AF7F30"/>
    <w:rsid w:val="00B00095"/>
    <w:rsid w:val="00B021AF"/>
    <w:rsid w:val="00B0611C"/>
    <w:rsid w:val="00B07A06"/>
    <w:rsid w:val="00B07A4C"/>
    <w:rsid w:val="00B10CDF"/>
    <w:rsid w:val="00B1486F"/>
    <w:rsid w:val="00B16F15"/>
    <w:rsid w:val="00B20E54"/>
    <w:rsid w:val="00B2132F"/>
    <w:rsid w:val="00B213D5"/>
    <w:rsid w:val="00B268F8"/>
    <w:rsid w:val="00B276DD"/>
    <w:rsid w:val="00B27F3B"/>
    <w:rsid w:val="00B3007B"/>
    <w:rsid w:val="00B30101"/>
    <w:rsid w:val="00B3182D"/>
    <w:rsid w:val="00B3229D"/>
    <w:rsid w:val="00B32D13"/>
    <w:rsid w:val="00B32D9D"/>
    <w:rsid w:val="00B32DC1"/>
    <w:rsid w:val="00B32F05"/>
    <w:rsid w:val="00B3509A"/>
    <w:rsid w:val="00B3715B"/>
    <w:rsid w:val="00B37B0F"/>
    <w:rsid w:val="00B406C7"/>
    <w:rsid w:val="00B41216"/>
    <w:rsid w:val="00B42F1B"/>
    <w:rsid w:val="00B43A5A"/>
    <w:rsid w:val="00B441D4"/>
    <w:rsid w:val="00B443B7"/>
    <w:rsid w:val="00B47859"/>
    <w:rsid w:val="00B50157"/>
    <w:rsid w:val="00B5133B"/>
    <w:rsid w:val="00B513AE"/>
    <w:rsid w:val="00B53699"/>
    <w:rsid w:val="00B53C3E"/>
    <w:rsid w:val="00B53D01"/>
    <w:rsid w:val="00B574CA"/>
    <w:rsid w:val="00B62741"/>
    <w:rsid w:val="00B628D3"/>
    <w:rsid w:val="00B637EC"/>
    <w:rsid w:val="00B63DA8"/>
    <w:rsid w:val="00B64A40"/>
    <w:rsid w:val="00B663EF"/>
    <w:rsid w:val="00B66B06"/>
    <w:rsid w:val="00B70B4C"/>
    <w:rsid w:val="00B7200A"/>
    <w:rsid w:val="00B72C35"/>
    <w:rsid w:val="00B72E4C"/>
    <w:rsid w:val="00B742B7"/>
    <w:rsid w:val="00B74E55"/>
    <w:rsid w:val="00B75F53"/>
    <w:rsid w:val="00B76582"/>
    <w:rsid w:val="00B80E4B"/>
    <w:rsid w:val="00B81056"/>
    <w:rsid w:val="00B84823"/>
    <w:rsid w:val="00B85B03"/>
    <w:rsid w:val="00B8713C"/>
    <w:rsid w:val="00B8727E"/>
    <w:rsid w:val="00B90174"/>
    <w:rsid w:val="00B90455"/>
    <w:rsid w:val="00B908D3"/>
    <w:rsid w:val="00B963FC"/>
    <w:rsid w:val="00BA0784"/>
    <w:rsid w:val="00BA0F3B"/>
    <w:rsid w:val="00BA2C17"/>
    <w:rsid w:val="00BA5C57"/>
    <w:rsid w:val="00BA7ADF"/>
    <w:rsid w:val="00BB0264"/>
    <w:rsid w:val="00BB1143"/>
    <w:rsid w:val="00BB5440"/>
    <w:rsid w:val="00BB5E16"/>
    <w:rsid w:val="00BC1AF8"/>
    <w:rsid w:val="00BC1EBA"/>
    <w:rsid w:val="00BC3615"/>
    <w:rsid w:val="00BD08E8"/>
    <w:rsid w:val="00BD2019"/>
    <w:rsid w:val="00BD4E1D"/>
    <w:rsid w:val="00BD63A4"/>
    <w:rsid w:val="00BD686F"/>
    <w:rsid w:val="00BD7673"/>
    <w:rsid w:val="00BD7A95"/>
    <w:rsid w:val="00BE01ED"/>
    <w:rsid w:val="00BE0BBA"/>
    <w:rsid w:val="00BE2C2A"/>
    <w:rsid w:val="00BE4ACB"/>
    <w:rsid w:val="00BF0B6B"/>
    <w:rsid w:val="00BF0B94"/>
    <w:rsid w:val="00BF2A61"/>
    <w:rsid w:val="00BF2C69"/>
    <w:rsid w:val="00BF3935"/>
    <w:rsid w:val="00BF6904"/>
    <w:rsid w:val="00BF6A25"/>
    <w:rsid w:val="00BF7765"/>
    <w:rsid w:val="00C01143"/>
    <w:rsid w:val="00C015F3"/>
    <w:rsid w:val="00C02841"/>
    <w:rsid w:val="00C03242"/>
    <w:rsid w:val="00C0562B"/>
    <w:rsid w:val="00C0563B"/>
    <w:rsid w:val="00C070F9"/>
    <w:rsid w:val="00C07493"/>
    <w:rsid w:val="00C07502"/>
    <w:rsid w:val="00C12000"/>
    <w:rsid w:val="00C1311D"/>
    <w:rsid w:val="00C1471F"/>
    <w:rsid w:val="00C14BA5"/>
    <w:rsid w:val="00C159A6"/>
    <w:rsid w:val="00C15B4A"/>
    <w:rsid w:val="00C16BE9"/>
    <w:rsid w:val="00C20533"/>
    <w:rsid w:val="00C20D08"/>
    <w:rsid w:val="00C21249"/>
    <w:rsid w:val="00C212F7"/>
    <w:rsid w:val="00C21F2A"/>
    <w:rsid w:val="00C2262B"/>
    <w:rsid w:val="00C2466D"/>
    <w:rsid w:val="00C277F4"/>
    <w:rsid w:val="00C32205"/>
    <w:rsid w:val="00C328C0"/>
    <w:rsid w:val="00C32D0C"/>
    <w:rsid w:val="00C338F8"/>
    <w:rsid w:val="00C35683"/>
    <w:rsid w:val="00C40492"/>
    <w:rsid w:val="00C421AA"/>
    <w:rsid w:val="00C42561"/>
    <w:rsid w:val="00C42944"/>
    <w:rsid w:val="00C441F4"/>
    <w:rsid w:val="00C4570F"/>
    <w:rsid w:val="00C45B22"/>
    <w:rsid w:val="00C47A6E"/>
    <w:rsid w:val="00C50230"/>
    <w:rsid w:val="00C50A9E"/>
    <w:rsid w:val="00C50B1A"/>
    <w:rsid w:val="00C526D1"/>
    <w:rsid w:val="00C52D76"/>
    <w:rsid w:val="00C54214"/>
    <w:rsid w:val="00C5637A"/>
    <w:rsid w:val="00C564A8"/>
    <w:rsid w:val="00C572FC"/>
    <w:rsid w:val="00C5750F"/>
    <w:rsid w:val="00C60124"/>
    <w:rsid w:val="00C613AF"/>
    <w:rsid w:val="00C63558"/>
    <w:rsid w:val="00C6492A"/>
    <w:rsid w:val="00C65633"/>
    <w:rsid w:val="00C658FB"/>
    <w:rsid w:val="00C66213"/>
    <w:rsid w:val="00C67C91"/>
    <w:rsid w:val="00C72F4D"/>
    <w:rsid w:val="00C754DC"/>
    <w:rsid w:val="00C7570D"/>
    <w:rsid w:val="00C75B0C"/>
    <w:rsid w:val="00C7647F"/>
    <w:rsid w:val="00C76720"/>
    <w:rsid w:val="00C800A5"/>
    <w:rsid w:val="00C803E3"/>
    <w:rsid w:val="00C80E85"/>
    <w:rsid w:val="00C81364"/>
    <w:rsid w:val="00C81530"/>
    <w:rsid w:val="00C831CF"/>
    <w:rsid w:val="00C8367C"/>
    <w:rsid w:val="00C83A76"/>
    <w:rsid w:val="00C8447A"/>
    <w:rsid w:val="00C84985"/>
    <w:rsid w:val="00C85192"/>
    <w:rsid w:val="00C861F4"/>
    <w:rsid w:val="00C87E34"/>
    <w:rsid w:val="00C9004D"/>
    <w:rsid w:val="00C90842"/>
    <w:rsid w:val="00C92FF2"/>
    <w:rsid w:val="00C93415"/>
    <w:rsid w:val="00C93A5A"/>
    <w:rsid w:val="00C94062"/>
    <w:rsid w:val="00C94E98"/>
    <w:rsid w:val="00CA0ACF"/>
    <w:rsid w:val="00CA1233"/>
    <w:rsid w:val="00CA1CBA"/>
    <w:rsid w:val="00CA3753"/>
    <w:rsid w:val="00CA50DE"/>
    <w:rsid w:val="00CA5E0B"/>
    <w:rsid w:val="00CA615F"/>
    <w:rsid w:val="00CB1D63"/>
    <w:rsid w:val="00CB1DFA"/>
    <w:rsid w:val="00CB43FB"/>
    <w:rsid w:val="00CB6E39"/>
    <w:rsid w:val="00CC0F2A"/>
    <w:rsid w:val="00CC1785"/>
    <w:rsid w:val="00CC2516"/>
    <w:rsid w:val="00CC2DCA"/>
    <w:rsid w:val="00CC3C63"/>
    <w:rsid w:val="00CC4006"/>
    <w:rsid w:val="00CC4DC6"/>
    <w:rsid w:val="00CC6932"/>
    <w:rsid w:val="00CC6EB6"/>
    <w:rsid w:val="00CC738A"/>
    <w:rsid w:val="00CC7BBF"/>
    <w:rsid w:val="00CD16B0"/>
    <w:rsid w:val="00CD1A30"/>
    <w:rsid w:val="00CD3AEB"/>
    <w:rsid w:val="00CD7BC4"/>
    <w:rsid w:val="00CD7EE2"/>
    <w:rsid w:val="00CE195E"/>
    <w:rsid w:val="00CE1A6E"/>
    <w:rsid w:val="00CE1CE0"/>
    <w:rsid w:val="00CE20C0"/>
    <w:rsid w:val="00CE21AD"/>
    <w:rsid w:val="00CE481A"/>
    <w:rsid w:val="00CE4B45"/>
    <w:rsid w:val="00CE5543"/>
    <w:rsid w:val="00CE59C0"/>
    <w:rsid w:val="00CE675E"/>
    <w:rsid w:val="00CE7B02"/>
    <w:rsid w:val="00CE7F4F"/>
    <w:rsid w:val="00CF2619"/>
    <w:rsid w:val="00CF2DD0"/>
    <w:rsid w:val="00CF3E0F"/>
    <w:rsid w:val="00CF4039"/>
    <w:rsid w:val="00CF41E9"/>
    <w:rsid w:val="00CF50D1"/>
    <w:rsid w:val="00CF5A2E"/>
    <w:rsid w:val="00CF60BA"/>
    <w:rsid w:val="00CF72C6"/>
    <w:rsid w:val="00CF7BD3"/>
    <w:rsid w:val="00D00262"/>
    <w:rsid w:val="00D00B95"/>
    <w:rsid w:val="00D00EB1"/>
    <w:rsid w:val="00D0137B"/>
    <w:rsid w:val="00D029FD"/>
    <w:rsid w:val="00D03F4E"/>
    <w:rsid w:val="00D07034"/>
    <w:rsid w:val="00D11055"/>
    <w:rsid w:val="00D11808"/>
    <w:rsid w:val="00D12EA4"/>
    <w:rsid w:val="00D15E25"/>
    <w:rsid w:val="00D1625D"/>
    <w:rsid w:val="00D16C25"/>
    <w:rsid w:val="00D16CBF"/>
    <w:rsid w:val="00D16CE9"/>
    <w:rsid w:val="00D20957"/>
    <w:rsid w:val="00D218DC"/>
    <w:rsid w:val="00D21DA6"/>
    <w:rsid w:val="00D22067"/>
    <w:rsid w:val="00D2255D"/>
    <w:rsid w:val="00D22AC8"/>
    <w:rsid w:val="00D250EE"/>
    <w:rsid w:val="00D25724"/>
    <w:rsid w:val="00D26E60"/>
    <w:rsid w:val="00D26E99"/>
    <w:rsid w:val="00D279B1"/>
    <w:rsid w:val="00D326B2"/>
    <w:rsid w:val="00D32A01"/>
    <w:rsid w:val="00D33F9A"/>
    <w:rsid w:val="00D34F63"/>
    <w:rsid w:val="00D35DA0"/>
    <w:rsid w:val="00D439F4"/>
    <w:rsid w:val="00D46449"/>
    <w:rsid w:val="00D47433"/>
    <w:rsid w:val="00D5120A"/>
    <w:rsid w:val="00D532B1"/>
    <w:rsid w:val="00D53E72"/>
    <w:rsid w:val="00D56CCF"/>
    <w:rsid w:val="00D57D35"/>
    <w:rsid w:val="00D60CE0"/>
    <w:rsid w:val="00D6173D"/>
    <w:rsid w:val="00D6352B"/>
    <w:rsid w:val="00D644F2"/>
    <w:rsid w:val="00D6516F"/>
    <w:rsid w:val="00D65318"/>
    <w:rsid w:val="00D66040"/>
    <w:rsid w:val="00D72DDE"/>
    <w:rsid w:val="00D749E7"/>
    <w:rsid w:val="00D74A87"/>
    <w:rsid w:val="00D75034"/>
    <w:rsid w:val="00D75734"/>
    <w:rsid w:val="00D77C59"/>
    <w:rsid w:val="00D8106C"/>
    <w:rsid w:val="00D81079"/>
    <w:rsid w:val="00D860C2"/>
    <w:rsid w:val="00D86C55"/>
    <w:rsid w:val="00D86F18"/>
    <w:rsid w:val="00D922F8"/>
    <w:rsid w:val="00D92DDB"/>
    <w:rsid w:val="00D92EAF"/>
    <w:rsid w:val="00D92FC1"/>
    <w:rsid w:val="00D9509D"/>
    <w:rsid w:val="00D95830"/>
    <w:rsid w:val="00D95B4C"/>
    <w:rsid w:val="00DA33A6"/>
    <w:rsid w:val="00DA65FB"/>
    <w:rsid w:val="00DA6EBD"/>
    <w:rsid w:val="00DA75BA"/>
    <w:rsid w:val="00DB0399"/>
    <w:rsid w:val="00DB485C"/>
    <w:rsid w:val="00DB4887"/>
    <w:rsid w:val="00DC1413"/>
    <w:rsid w:val="00DC191D"/>
    <w:rsid w:val="00DC4B6A"/>
    <w:rsid w:val="00DC555F"/>
    <w:rsid w:val="00DC6635"/>
    <w:rsid w:val="00DC6C15"/>
    <w:rsid w:val="00DC715D"/>
    <w:rsid w:val="00DC78A0"/>
    <w:rsid w:val="00DD0E30"/>
    <w:rsid w:val="00DD3107"/>
    <w:rsid w:val="00DD3419"/>
    <w:rsid w:val="00DD3B6A"/>
    <w:rsid w:val="00DD40C9"/>
    <w:rsid w:val="00DD4D2D"/>
    <w:rsid w:val="00DD6FEA"/>
    <w:rsid w:val="00DD77BC"/>
    <w:rsid w:val="00DE10B1"/>
    <w:rsid w:val="00DE1666"/>
    <w:rsid w:val="00DE1B21"/>
    <w:rsid w:val="00DE57CA"/>
    <w:rsid w:val="00DE6688"/>
    <w:rsid w:val="00DE7D66"/>
    <w:rsid w:val="00DF00C2"/>
    <w:rsid w:val="00DF1235"/>
    <w:rsid w:val="00DF1779"/>
    <w:rsid w:val="00DF2B2C"/>
    <w:rsid w:val="00DF2EB1"/>
    <w:rsid w:val="00DF4875"/>
    <w:rsid w:val="00DF4F16"/>
    <w:rsid w:val="00DF615C"/>
    <w:rsid w:val="00DF69D6"/>
    <w:rsid w:val="00DF7C36"/>
    <w:rsid w:val="00DF7D91"/>
    <w:rsid w:val="00E0412A"/>
    <w:rsid w:val="00E062A5"/>
    <w:rsid w:val="00E06968"/>
    <w:rsid w:val="00E0755D"/>
    <w:rsid w:val="00E07CAC"/>
    <w:rsid w:val="00E10BEE"/>
    <w:rsid w:val="00E10EFE"/>
    <w:rsid w:val="00E11279"/>
    <w:rsid w:val="00E118C0"/>
    <w:rsid w:val="00E13259"/>
    <w:rsid w:val="00E13418"/>
    <w:rsid w:val="00E14C8A"/>
    <w:rsid w:val="00E14CA0"/>
    <w:rsid w:val="00E163AB"/>
    <w:rsid w:val="00E21350"/>
    <w:rsid w:val="00E227C8"/>
    <w:rsid w:val="00E24466"/>
    <w:rsid w:val="00E25ADE"/>
    <w:rsid w:val="00E2639D"/>
    <w:rsid w:val="00E27A18"/>
    <w:rsid w:val="00E307C3"/>
    <w:rsid w:val="00E30E2C"/>
    <w:rsid w:val="00E31780"/>
    <w:rsid w:val="00E32AED"/>
    <w:rsid w:val="00E342EB"/>
    <w:rsid w:val="00E346CB"/>
    <w:rsid w:val="00E42CFF"/>
    <w:rsid w:val="00E43D16"/>
    <w:rsid w:val="00E44687"/>
    <w:rsid w:val="00E46C91"/>
    <w:rsid w:val="00E46F13"/>
    <w:rsid w:val="00E50065"/>
    <w:rsid w:val="00E51157"/>
    <w:rsid w:val="00E5225F"/>
    <w:rsid w:val="00E5413C"/>
    <w:rsid w:val="00E544B6"/>
    <w:rsid w:val="00E54867"/>
    <w:rsid w:val="00E564A1"/>
    <w:rsid w:val="00E6054F"/>
    <w:rsid w:val="00E61BC1"/>
    <w:rsid w:val="00E62554"/>
    <w:rsid w:val="00E639EA"/>
    <w:rsid w:val="00E63D9A"/>
    <w:rsid w:val="00E72606"/>
    <w:rsid w:val="00E727F0"/>
    <w:rsid w:val="00E73964"/>
    <w:rsid w:val="00E73B54"/>
    <w:rsid w:val="00E73CA2"/>
    <w:rsid w:val="00E75BEB"/>
    <w:rsid w:val="00E76A00"/>
    <w:rsid w:val="00E80346"/>
    <w:rsid w:val="00E80890"/>
    <w:rsid w:val="00E80E89"/>
    <w:rsid w:val="00E83183"/>
    <w:rsid w:val="00E83CB9"/>
    <w:rsid w:val="00E84B3A"/>
    <w:rsid w:val="00E85022"/>
    <w:rsid w:val="00E85463"/>
    <w:rsid w:val="00E8631C"/>
    <w:rsid w:val="00E86D1C"/>
    <w:rsid w:val="00E91506"/>
    <w:rsid w:val="00E92892"/>
    <w:rsid w:val="00E9381B"/>
    <w:rsid w:val="00E93C07"/>
    <w:rsid w:val="00E943A5"/>
    <w:rsid w:val="00E94870"/>
    <w:rsid w:val="00E96B44"/>
    <w:rsid w:val="00E976FC"/>
    <w:rsid w:val="00EA1C8B"/>
    <w:rsid w:val="00EA2B9B"/>
    <w:rsid w:val="00EB0760"/>
    <w:rsid w:val="00EB10B4"/>
    <w:rsid w:val="00EB12AA"/>
    <w:rsid w:val="00EB20E0"/>
    <w:rsid w:val="00EB3771"/>
    <w:rsid w:val="00EB3CA1"/>
    <w:rsid w:val="00EB48D6"/>
    <w:rsid w:val="00EB499F"/>
    <w:rsid w:val="00EB49BD"/>
    <w:rsid w:val="00EB5282"/>
    <w:rsid w:val="00EB7B31"/>
    <w:rsid w:val="00EC0D8A"/>
    <w:rsid w:val="00EC1628"/>
    <w:rsid w:val="00EC200E"/>
    <w:rsid w:val="00EC309B"/>
    <w:rsid w:val="00EC3464"/>
    <w:rsid w:val="00EC7832"/>
    <w:rsid w:val="00ED0247"/>
    <w:rsid w:val="00ED0ED3"/>
    <w:rsid w:val="00ED1198"/>
    <w:rsid w:val="00ED56B3"/>
    <w:rsid w:val="00ED5D6D"/>
    <w:rsid w:val="00ED6461"/>
    <w:rsid w:val="00ED6B72"/>
    <w:rsid w:val="00EE057C"/>
    <w:rsid w:val="00EE0F6F"/>
    <w:rsid w:val="00EE1B0E"/>
    <w:rsid w:val="00EE279B"/>
    <w:rsid w:val="00EE3584"/>
    <w:rsid w:val="00EE4332"/>
    <w:rsid w:val="00EE4E08"/>
    <w:rsid w:val="00EE5263"/>
    <w:rsid w:val="00EE6C10"/>
    <w:rsid w:val="00EE7496"/>
    <w:rsid w:val="00EF13C3"/>
    <w:rsid w:val="00EF2208"/>
    <w:rsid w:val="00EF2840"/>
    <w:rsid w:val="00EF3DFC"/>
    <w:rsid w:val="00EF4FEA"/>
    <w:rsid w:val="00EF580F"/>
    <w:rsid w:val="00EF725A"/>
    <w:rsid w:val="00EF7B2A"/>
    <w:rsid w:val="00F00054"/>
    <w:rsid w:val="00F015C8"/>
    <w:rsid w:val="00F02452"/>
    <w:rsid w:val="00F04FED"/>
    <w:rsid w:val="00F073B2"/>
    <w:rsid w:val="00F0798A"/>
    <w:rsid w:val="00F07A2B"/>
    <w:rsid w:val="00F10526"/>
    <w:rsid w:val="00F117DA"/>
    <w:rsid w:val="00F15A50"/>
    <w:rsid w:val="00F17CBA"/>
    <w:rsid w:val="00F20523"/>
    <w:rsid w:val="00F22FD8"/>
    <w:rsid w:val="00F24E1F"/>
    <w:rsid w:val="00F2798B"/>
    <w:rsid w:val="00F3218D"/>
    <w:rsid w:val="00F3336A"/>
    <w:rsid w:val="00F341BD"/>
    <w:rsid w:val="00F36C36"/>
    <w:rsid w:val="00F36EBC"/>
    <w:rsid w:val="00F37193"/>
    <w:rsid w:val="00F4185B"/>
    <w:rsid w:val="00F42A8F"/>
    <w:rsid w:val="00F45F05"/>
    <w:rsid w:val="00F4600A"/>
    <w:rsid w:val="00F51472"/>
    <w:rsid w:val="00F54109"/>
    <w:rsid w:val="00F55C76"/>
    <w:rsid w:val="00F569DF"/>
    <w:rsid w:val="00F61449"/>
    <w:rsid w:val="00F619D3"/>
    <w:rsid w:val="00F62220"/>
    <w:rsid w:val="00F63E41"/>
    <w:rsid w:val="00F64BA0"/>
    <w:rsid w:val="00F6531D"/>
    <w:rsid w:val="00F653E6"/>
    <w:rsid w:val="00F65F8B"/>
    <w:rsid w:val="00F660EB"/>
    <w:rsid w:val="00F66F73"/>
    <w:rsid w:val="00F70F14"/>
    <w:rsid w:val="00F719DB"/>
    <w:rsid w:val="00F71AC4"/>
    <w:rsid w:val="00F73295"/>
    <w:rsid w:val="00F752F4"/>
    <w:rsid w:val="00F7568C"/>
    <w:rsid w:val="00F75E28"/>
    <w:rsid w:val="00F77141"/>
    <w:rsid w:val="00F8085C"/>
    <w:rsid w:val="00F81F89"/>
    <w:rsid w:val="00F8280A"/>
    <w:rsid w:val="00F85247"/>
    <w:rsid w:val="00F87E94"/>
    <w:rsid w:val="00F87F85"/>
    <w:rsid w:val="00F9042A"/>
    <w:rsid w:val="00F90DD1"/>
    <w:rsid w:val="00F9370F"/>
    <w:rsid w:val="00F956E5"/>
    <w:rsid w:val="00F9759B"/>
    <w:rsid w:val="00FA01ED"/>
    <w:rsid w:val="00FA75D3"/>
    <w:rsid w:val="00FB0E28"/>
    <w:rsid w:val="00FB12AD"/>
    <w:rsid w:val="00FB4893"/>
    <w:rsid w:val="00FB558E"/>
    <w:rsid w:val="00FB6315"/>
    <w:rsid w:val="00FB66BA"/>
    <w:rsid w:val="00FC36C6"/>
    <w:rsid w:val="00FC3FD8"/>
    <w:rsid w:val="00FC5CAB"/>
    <w:rsid w:val="00FC7992"/>
    <w:rsid w:val="00FD0108"/>
    <w:rsid w:val="00FD1D1C"/>
    <w:rsid w:val="00FD5D7B"/>
    <w:rsid w:val="00FD632E"/>
    <w:rsid w:val="00FD6477"/>
    <w:rsid w:val="00FD7459"/>
    <w:rsid w:val="00FE1FBC"/>
    <w:rsid w:val="00FE22EA"/>
    <w:rsid w:val="00FE3841"/>
    <w:rsid w:val="00FE3FDE"/>
    <w:rsid w:val="00FE41A1"/>
    <w:rsid w:val="00FE5C34"/>
    <w:rsid w:val="00FE7564"/>
    <w:rsid w:val="00FE7B85"/>
    <w:rsid w:val="00FF0463"/>
    <w:rsid w:val="00FF2FBA"/>
    <w:rsid w:val="00FF3D9D"/>
    <w:rsid w:val="00FF5BAE"/>
    <w:rsid w:val="00FF5C6B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6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6"/>
  </w:style>
  <w:style w:type="paragraph" w:styleId="1">
    <w:name w:val="heading 1"/>
    <w:basedOn w:val="a"/>
    <w:next w:val="a"/>
    <w:link w:val="10"/>
    <w:qFormat/>
    <w:rsid w:val="00BB5E16"/>
    <w:pPr>
      <w:keepNext/>
      <w:spacing w:line="360" w:lineRule="auto"/>
      <w:jc w:val="both"/>
      <w:outlineLvl w:val="0"/>
    </w:pPr>
    <w:rPr>
      <w:rFonts w:eastAsia="Times New Roman"/>
      <w:color w:val="auto"/>
      <w:spacing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E16"/>
    <w:rPr>
      <w:rFonts w:eastAsia="Times New Roman"/>
      <w:color w:val="auto"/>
      <w:spacing w:val="0"/>
      <w:sz w:val="24"/>
      <w:szCs w:val="20"/>
      <w:lang w:eastAsia="ru-RU"/>
    </w:rPr>
  </w:style>
  <w:style w:type="paragraph" w:styleId="a3">
    <w:name w:val="Body Text"/>
    <w:basedOn w:val="a"/>
    <w:link w:val="a4"/>
    <w:rsid w:val="00BB5E16"/>
    <w:pPr>
      <w:spacing w:line="360" w:lineRule="auto"/>
      <w:jc w:val="both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B5E16"/>
    <w:rPr>
      <w:rFonts w:eastAsia="Times New Roman"/>
      <w:color w:val="auto"/>
      <w:spacing w:val="0"/>
      <w:sz w:val="24"/>
      <w:szCs w:val="20"/>
      <w:lang w:eastAsia="ru-RU"/>
    </w:rPr>
  </w:style>
  <w:style w:type="paragraph" w:customStyle="1" w:styleId="ConsPlusNormal">
    <w:name w:val="ConsPlusNormal"/>
    <w:next w:val="a"/>
    <w:rsid w:val="00BB5E16"/>
    <w:pPr>
      <w:widowControl w:val="0"/>
      <w:suppressAutoHyphens/>
      <w:autoSpaceDE w:val="0"/>
      <w:ind w:firstLine="720"/>
    </w:pPr>
    <w:rPr>
      <w:rFonts w:ascii="Arial" w:eastAsia="Arial" w:hAnsi="Arial" w:cs="Arial"/>
      <w:spacing w:val="0"/>
      <w:sz w:val="20"/>
      <w:szCs w:val="20"/>
      <w:lang w:bidi="en-US"/>
    </w:rPr>
  </w:style>
  <w:style w:type="paragraph" w:styleId="a5">
    <w:name w:val="List Paragraph"/>
    <w:basedOn w:val="a"/>
    <w:uiPriority w:val="34"/>
    <w:qFormat/>
    <w:rsid w:val="00144950"/>
    <w:pPr>
      <w:ind w:left="720"/>
      <w:contextualSpacing/>
    </w:pPr>
  </w:style>
  <w:style w:type="paragraph" w:styleId="a6">
    <w:name w:val="No Spacing"/>
    <w:link w:val="a7"/>
    <w:uiPriority w:val="1"/>
    <w:qFormat/>
    <w:rsid w:val="002A2020"/>
    <w:pPr>
      <w:ind w:firstLine="0"/>
    </w:pPr>
    <w:rPr>
      <w:rFonts w:ascii="Calibri" w:eastAsia="Calibri" w:hAnsi="Calibri"/>
      <w:color w:val="auto"/>
      <w:spacing w:val="0"/>
      <w:sz w:val="22"/>
      <w:szCs w:val="22"/>
    </w:rPr>
  </w:style>
  <w:style w:type="paragraph" w:customStyle="1" w:styleId="c17">
    <w:name w:val="c17"/>
    <w:basedOn w:val="a"/>
    <w:rsid w:val="00E83183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c2">
    <w:name w:val="c2"/>
    <w:rsid w:val="00E83183"/>
  </w:style>
  <w:style w:type="paragraph" w:styleId="a8">
    <w:name w:val="Normal (Web)"/>
    <w:basedOn w:val="a"/>
    <w:uiPriority w:val="99"/>
    <w:unhideWhenUsed/>
    <w:rsid w:val="00E83183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9">
    <w:name w:val="Strong"/>
    <w:uiPriority w:val="22"/>
    <w:qFormat/>
    <w:rsid w:val="00F9759B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A202E2"/>
    <w:rPr>
      <w:rFonts w:ascii="Calibri" w:eastAsia="Calibri" w:hAnsi="Calibri"/>
      <w:color w:val="auto"/>
      <w:spacing w:val="0"/>
      <w:sz w:val="22"/>
      <w:szCs w:val="22"/>
    </w:rPr>
  </w:style>
  <w:style w:type="paragraph" w:customStyle="1" w:styleId="21">
    <w:name w:val="Основной текст с отступом 21"/>
    <w:basedOn w:val="a"/>
    <w:rsid w:val="00A202E2"/>
    <w:pPr>
      <w:suppressAutoHyphens/>
      <w:spacing w:after="120" w:line="480" w:lineRule="auto"/>
      <w:ind w:left="283" w:firstLine="0"/>
    </w:pPr>
    <w:rPr>
      <w:rFonts w:eastAsia="Lucida Sans Unicode" w:cs="Tahoma"/>
      <w:spacing w:val="0"/>
      <w:kern w:val="1"/>
      <w:sz w:val="24"/>
      <w:szCs w:val="24"/>
      <w:lang w:bidi="en-US"/>
    </w:rPr>
  </w:style>
  <w:style w:type="paragraph" w:customStyle="1" w:styleId="11">
    <w:name w:val="Абзац списка1"/>
    <w:basedOn w:val="a"/>
    <w:rsid w:val="00BB0264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pacing w:val="0"/>
      <w:sz w:val="22"/>
      <w:szCs w:val="22"/>
      <w:lang w:eastAsia="ru-RU"/>
    </w:rPr>
  </w:style>
  <w:style w:type="character" w:customStyle="1" w:styleId="FontStyle16">
    <w:name w:val="Font Style16"/>
    <w:basedOn w:val="a0"/>
    <w:uiPriority w:val="99"/>
    <w:rsid w:val="00BB026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B0264"/>
    <w:pPr>
      <w:widowControl w:val="0"/>
      <w:autoSpaceDE w:val="0"/>
      <w:autoSpaceDN w:val="0"/>
      <w:adjustRightInd w:val="0"/>
      <w:spacing w:line="326" w:lineRule="exact"/>
      <w:ind w:hanging="619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2769"/>
    <w:pPr>
      <w:widowControl w:val="0"/>
      <w:autoSpaceDE w:val="0"/>
      <w:autoSpaceDN w:val="0"/>
      <w:adjustRightInd w:val="0"/>
      <w:spacing w:line="323" w:lineRule="exact"/>
      <w:ind w:firstLine="355"/>
      <w:jc w:val="both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a">
    <w:name w:val="Hyperlink"/>
    <w:basedOn w:val="a0"/>
    <w:unhideWhenUsed/>
    <w:rsid w:val="00383AC8"/>
    <w:rPr>
      <w:color w:val="0000FF"/>
      <w:u w:val="single"/>
    </w:rPr>
  </w:style>
  <w:style w:type="paragraph" w:customStyle="1" w:styleId="ConsPlusCell">
    <w:name w:val="ConsPlusCell"/>
    <w:uiPriority w:val="99"/>
    <w:rsid w:val="00472CD9"/>
    <w:pPr>
      <w:widowControl w:val="0"/>
      <w:autoSpaceDE w:val="0"/>
      <w:autoSpaceDN w:val="0"/>
      <w:adjustRightInd w:val="0"/>
      <w:ind w:firstLine="0"/>
    </w:pPr>
    <w:rPr>
      <w:rFonts w:ascii="Arial" w:eastAsia="SimSun" w:hAnsi="Arial" w:cs="Arial"/>
      <w:color w:val="auto"/>
      <w:spacing w:val="0"/>
      <w:sz w:val="20"/>
      <w:szCs w:val="20"/>
      <w:lang w:eastAsia="zh-CN"/>
    </w:rPr>
  </w:style>
  <w:style w:type="character" w:customStyle="1" w:styleId="FontStyle29">
    <w:name w:val="Font Style29"/>
    <w:basedOn w:val="a0"/>
    <w:rsid w:val="00472CD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B7200A"/>
    <w:rPr>
      <w:rFonts w:ascii="Times New Roman" w:hAnsi="Times New Roman" w:cs="Times New Roman"/>
      <w:sz w:val="26"/>
      <w:szCs w:val="26"/>
    </w:rPr>
  </w:style>
  <w:style w:type="paragraph" w:styleId="ab">
    <w:name w:val="Block Text"/>
    <w:basedOn w:val="a"/>
    <w:rsid w:val="000734E2"/>
    <w:pPr>
      <w:tabs>
        <w:tab w:val="left" w:pos="671"/>
      </w:tabs>
      <w:ind w:left="-108" w:right="-108" w:firstLine="0"/>
      <w:jc w:val="center"/>
    </w:pPr>
    <w:rPr>
      <w:rFonts w:eastAsia="Times New Roman"/>
      <w:color w:val="auto"/>
      <w:spacing w:val="0"/>
      <w:sz w:val="22"/>
      <w:szCs w:val="22"/>
      <w:lang w:eastAsia="ru-RU"/>
    </w:rPr>
  </w:style>
  <w:style w:type="paragraph" w:customStyle="1" w:styleId="ConsNormal">
    <w:name w:val="ConsNormal"/>
    <w:rsid w:val="00D635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ConsPlusNonformat">
    <w:name w:val="ConsPlusNonformat"/>
    <w:rsid w:val="006716CF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0174"/>
  </w:style>
  <w:style w:type="paragraph" w:styleId="22">
    <w:name w:val="Body Text Indent 2"/>
    <w:basedOn w:val="a"/>
    <w:link w:val="23"/>
    <w:uiPriority w:val="99"/>
    <w:semiHidden/>
    <w:unhideWhenUsed/>
    <w:rsid w:val="001A2F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A2FF5"/>
  </w:style>
  <w:style w:type="paragraph" w:customStyle="1" w:styleId="ac">
    <w:name w:val="Базовый"/>
    <w:rsid w:val="006148B6"/>
    <w:pPr>
      <w:shd w:val="clear" w:color="auto" w:fill="FFFFFF"/>
      <w:tabs>
        <w:tab w:val="left" w:pos="747"/>
      </w:tabs>
      <w:suppressAutoHyphens/>
      <w:spacing w:line="100" w:lineRule="atLeast"/>
      <w:ind w:left="19" w:right="24" w:firstLine="696"/>
      <w:jc w:val="both"/>
    </w:pPr>
    <w:rPr>
      <w:rFonts w:eastAsia="SimSun" w:cs="Mangal"/>
      <w:spacing w:val="0"/>
      <w:lang w:eastAsia="hi-IN" w:bidi="hi-IN"/>
    </w:rPr>
  </w:style>
  <w:style w:type="paragraph" w:customStyle="1" w:styleId="Standard">
    <w:name w:val="Standard"/>
    <w:rsid w:val="006148B6"/>
    <w:pPr>
      <w:widowControl w:val="0"/>
      <w:suppressAutoHyphens/>
      <w:autoSpaceDN w:val="0"/>
      <w:ind w:firstLine="0"/>
      <w:textAlignment w:val="baseline"/>
    </w:pPr>
    <w:rPr>
      <w:rFonts w:ascii="Arial" w:eastAsia="Arial Unicode MS" w:hAnsi="Arial" w:cs="Tahoma"/>
      <w:color w:val="auto"/>
      <w:spacing w:val="0"/>
      <w:kern w:val="3"/>
      <w:sz w:val="21"/>
      <w:szCs w:val="24"/>
      <w:lang w:eastAsia="ru-RU"/>
    </w:rPr>
  </w:style>
  <w:style w:type="paragraph" w:customStyle="1" w:styleId="24">
    <w:name w:val="Абзац списка2"/>
    <w:basedOn w:val="a"/>
    <w:rsid w:val="00855314"/>
    <w:pPr>
      <w:spacing w:after="200" w:line="276" w:lineRule="auto"/>
      <w:ind w:left="720" w:firstLine="0"/>
    </w:pPr>
    <w:rPr>
      <w:rFonts w:ascii="Calibri" w:eastAsia="Times New Roman" w:hAnsi="Calibri"/>
      <w:color w:val="auto"/>
      <w:spacing w:val="0"/>
      <w:sz w:val="22"/>
      <w:szCs w:val="22"/>
    </w:rPr>
  </w:style>
  <w:style w:type="character" w:customStyle="1" w:styleId="ucoz-forum-post">
    <w:name w:val="ucoz-forum-post"/>
    <w:basedOn w:val="a0"/>
    <w:rsid w:val="00A72803"/>
  </w:style>
  <w:style w:type="character" w:customStyle="1" w:styleId="ad">
    <w:name w:val="Основной текст_"/>
    <w:basedOn w:val="a0"/>
    <w:link w:val="12"/>
    <w:rsid w:val="00A72803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A72803"/>
    <w:pPr>
      <w:shd w:val="clear" w:color="auto" w:fill="FFFFFF"/>
      <w:spacing w:after="240" w:line="241" w:lineRule="exact"/>
      <w:ind w:firstLine="0"/>
      <w:jc w:val="center"/>
    </w:pPr>
    <w:rPr>
      <w:sz w:val="21"/>
      <w:szCs w:val="21"/>
    </w:rPr>
  </w:style>
  <w:style w:type="character" w:styleId="ae">
    <w:name w:val="Emphasis"/>
    <w:basedOn w:val="a0"/>
    <w:qFormat/>
    <w:rsid w:val="00A72803"/>
    <w:rPr>
      <w:i/>
      <w:iCs/>
    </w:rPr>
  </w:style>
  <w:style w:type="paragraph" w:styleId="af">
    <w:name w:val="Body Text Indent"/>
    <w:basedOn w:val="a"/>
    <w:link w:val="af0"/>
    <w:rsid w:val="00164849"/>
    <w:pPr>
      <w:spacing w:after="120"/>
      <w:ind w:left="283"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64849"/>
    <w:rPr>
      <w:rFonts w:eastAsia="Times New Roman"/>
      <w:color w:val="auto"/>
      <w:spacing w:val="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161D8"/>
    <w:pPr>
      <w:ind w:firstLine="0"/>
      <w:jc w:val="center"/>
    </w:pPr>
    <w:rPr>
      <w:rFonts w:eastAsia="Times New Roman"/>
      <w:b/>
      <w:bCs/>
      <w:color w:val="auto"/>
      <w:spacing w:val="0"/>
      <w:szCs w:val="24"/>
      <w:lang w:val="en-US" w:eastAsia="ru-RU"/>
    </w:rPr>
  </w:style>
  <w:style w:type="character" w:customStyle="1" w:styleId="af2">
    <w:name w:val="Название Знак"/>
    <w:basedOn w:val="a0"/>
    <w:link w:val="af1"/>
    <w:rsid w:val="004161D8"/>
    <w:rPr>
      <w:rFonts w:eastAsia="Times New Roman"/>
      <w:b/>
      <w:bCs/>
      <w:color w:val="auto"/>
      <w:spacing w:val="0"/>
      <w:szCs w:val="24"/>
      <w:lang w:val="en-US" w:eastAsia="ru-RU"/>
    </w:rPr>
  </w:style>
  <w:style w:type="paragraph" w:styleId="af3">
    <w:name w:val="header"/>
    <w:basedOn w:val="a"/>
    <w:link w:val="af4"/>
    <w:uiPriority w:val="99"/>
    <w:unhideWhenUsed/>
    <w:rsid w:val="00784F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84F60"/>
  </w:style>
  <w:style w:type="paragraph" w:styleId="af5">
    <w:name w:val="footer"/>
    <w:basedOn w:val="a"/>
    <w:link w:val="af6"/>
    <w:uiPriority w:val="99"/>
    <w:semiHidden/>
    <w:unhideWhenUsed/>
    <w:rsid w:val="00784F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84F60"/>
  </w:style>
  <w:style w:type="paragraph" w:styleId="af7">
    <w:name w:val="Balloon Text"/>
    <w:basedOn w:val="a"/>
    <w:link w:val="af8"/>
    <w:uiPriority w:val="99"/>
    <w:semiHidden/>
    <w:unhideWhenUsed/>
    <w:rsid w:val="006B30A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30A6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2F5701"/>
    <w:rPr>
      <w:rFonts w:ascii="Times New Roman" w:hAnsi="Times New Roman" w:cs="Times New Roman"/>
      <w:spacing w:val="-10"/>
      <w:sz w:val="34"/>
      <w:szCs w:val="34"/>
    </w:rPr>
  </w:style>
  <w:style w:type="character" w:styleId="af9">
    <w:name w:val="page number"/>
    <w:basedOn w:val="a0"/>
    <w:rsid w:val="00C338F8"/>
  </w:style>
  <w:style w:type="character" w:customStyle="1" w:styleId="docaccesstitle1">
    <w:name w:val="docaccess_title1"/>
    <w:basedOn w:val="a0"/>
    <w:rsid w:val="007B42A8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7B42A8"/>
  </w:style>
  <w:style w:type="character" w:customStyle="1" w:styleId="docaccessbase">
    <w:name w:val="docaccess_base"/>
    <w:basedOn w:val="a0"/>
    <w:rsid w:val="007B42A8"/>
  </w:style>
  <w:style w:type="paragraph" w:styleId="HTML">
    <w:name w:val="HTML Preformatted"/>
    <w:basedOn w:val="a"/>
    <w:link w:val="HTML0"/>
    <w:rsid w:val="0019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94DC4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96A5D"/>
    <w:pPr>
      <w:autoSpaceDE w:val="0"/>
      <w:autoSpaceDN w:val="0"/>
      <w:spacing w:line="324" w:lineRule="exact"/>
      <w:ind w:firstLine="82"/>
      <w:jc w:val="both"/>
    </w:pPr>
    <w:rPr>
      <w:rFonts w:eastAsia="Calibri"/>
      <w:color w:val="auto"/>
      <w:spacing w:val="0"/>
      <w:sz w:val="24"/>
      <w:szCs w:val="24"/>
      <w:lang w:eastAsia="ru-RU"/>
    </w:rPr>
  </w:style>
  <w:style w:type="paragraph" w:customStyle="1" w:styleId="fullname">
    <w:name w:val="fullname"/>
    <w:basedOn w:val="a"/>
    <w:rsid w:val="00ED1198"/>
    <w:pPr>
      <w:spacing w:before="100" w:beforeAutospacing="1" w:after="100" w:afterAutospacing="1"/>
      <w:ind w:firstLine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455817"/>
    <w:rPr>
      <w:rFonts w:eastAsia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5817"/>
    <w:pPr>
      <w:widowControl w:val="0"/>
      <w:shd w:val="clear" w:color="auto" w:fill="FFFFFF"/>
      <w:spacing w:line="317" w:lineRule="exact"/>
      <w:ind w:firstLine="740"/>
      <w:jc w:val="both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90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Indent21">
    <w:name w:val="Body Text Indent 21"/>
    <w:basedOn w:val="a"/>
    <w:rsid w:val="00590329"/>
    <w:pPr>
      <w:ind w:right="379" w:firstLine="851"/>
      <w:jc w:val="both"/>
    </w:pPr>
    <w:rPr>
      <w:rFonts w:eastAsia="Times New Roman"/>
      <w:color w:val="auto"/>
      <w:spacing w:val="0"/>
      <w:szCs w:val="20"/>
      <w:lang w:eastAsia="ru-RU"/>
    </w:rPr>
  </w:style>
  <w:style w:type="character" w:customStyle="1" w:styleId="7">
    <w:name w:val="Основной текст (7)_"/>
    <w:link w:val="70"/>
    <w:rsid w:val="004406F8"/>
    <w:rPr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06F8"/>
    <w:pPr>
      <w:widowControl w:val="0"/>
      <w:shd w:val="clear" w:color="auto" w:fill="FFFFFF"/>
      <w:spacing w:before="240" w:line="240" w:lineRule="atLeast"/>
      <w:ind w:firstLine="0"/>
    </w:pPr>
    <w:rPr>
      <w:sz w:val="12"/>
      <w:szCs w:val="12"/>
    </w:rPr>
  </w:style>
  <w:style w:type="paragraph" w:styleId="3">
    <w:name w:val="Body Text Indent 3"/>
    <w:basedOn w:val="a"/>
    <w:link w:val="30"/>
    <w:uiPriority w:val="99"/>
    <w:semiHidden/>
    <w:unhideWhenUsed/>
    <w:rsid w:val="00E84B3A"/>
    <w:pPr>
      <w:suppressAutoHyphens/>
      <w:spacing w:after="120"/>
      <w:ind w:left="283" w:firstLine="0"/>
    </w:pPr>
    <w:rPr>
      <w:rFonts w:eastAsia="Times New Roman"/>
      <w:color w:val="auto"/>
      <w:spacing w:val="0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4B3A"/>
    <w:rPr>
      <w:rFonts w:eastAsia="Times New Roman"/>
      <w:color w:val="auto"/>
      <w:spacing w:val="0"/>
      <w:sz w:val="16"/>
      <w:szCs w:val="16"/>
      <w:lang w:eastAsia="ar-SA"/>
    </w:rPr>
  </w:style>
  <w:style w:type="character" w:customStyle="1" w:styleId="hl">
    <w:name w:val="hl"/>
    <w:basedOn w:val="a0"/>
    <w:rsid w:val="005A1B6D"/>
  </w:style>
  <w:style w:type="paragraph" w:customStyle="1" w:styleId="13">
    <w:name w:val="Обычный1"/>
    <w:rsid w:val="0051038C"/>
    <w:pPr>
      <w:suppressAutoHyphens/>
      <w:ind w:firstLine="0"/>
    </w:pPr>
    <w:rPr>
      <w:rFonts w:eastAsia="Times New Roman"/>
      <w:color w:val="auto"/>
      <w:spacing w:val="0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AB4F29683D616C067332A899BC92A551A235EBFA656DE2016E94611DbA50I" TargetMode="External"/><Relationship Id="rId18" Type="http://schemas.openxmlformats.org/officeDocument/2006/relationships/hyperlink" Target="http://www.academy.fsb.ru/pdf/lic-rasp.p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0C234B99D6746818762D8D00AF9FF2370E90147D997C28FE3AAAF8B9l4q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D9845572F189A8B231EC3148528ABF8A01118F301AF15A70848E39CE6A765CECxE4FH" TargetMode="External"/><Relationship Id="rId17" Type="http://schemas.openxmlformats.org/officeDocument/2006/relationships/hyperlink" Target="http://www.tur-stavropo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aveconom.ru" TargetMode="External"/><Relationship Id="rId20" Type="http://schemas.openxmlformats.org/officeDocument/2006/relationships/hyperlink" Target="consultantplus://offline/ref=E70C234B99D674681876338016C3C1F83205CE10719A7478A265F1A5EE4792E8lDq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4955B679CF324C16C3A87824CF13D9FFAA40110C599ABFA404957D1EEA82e7W2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0C234B99D6746818762D8D00AF9FF2370E911C7E9E7C28FE3AAAF8B9l4qE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2934955B679CF324C16C3A87824CF13D9FFAA4010075B9EBDA404957D1EEA82720ED9D59723443FBB1978e3WDI" TargetMode="External"/><Relationship Id="rId19" Type="http://schemas.openxmlformats.org/officeDocument/2006/relationships/hyperlink" Target="consultantplus://offline/ref=E70C234B99D6746818762D8D00AF9FF2340896147B9E7C28FE3AAAF8B9l4q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34955B679CF324C16DDA56E489119DFF2F04B150056C8E0FB5FC82Ae1W7I" TargetMode="External"/><Relationship Id="rId14" Type="http://schemas.openxmlformats.org/officeDocument/2006/relationships/hyperlink" Target="consultantplus://offline/ref=54AB4F29683D616C067332A899BC92A551A934E0FB616DE2016E94611DbA50I" TargetMode="External"/><Relationship Id="rId22" Type="http://schemas.openxmlformats.org/officeDocument/2006/relationships/hyperlink" Target="consultantplus://offline/ref=D62C9B855B0549234F38204B50A40570E77CA8AB8C0CA666F8D06FFC90F4427DB4764398396AEA16D593B7Z2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1B1AF-3A60-46D5-81A7-7CA771C2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22617</Words>
  <Characters>128921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5</cp:revision>
  <cp:lastPrinted>2018-04-02T09:53:00Z</cp:lastPrinted>
  <dcterms:created xsi:type="dcterms:W3CDTF">2018-04-02T09:54:00Z</dcterms:created>
  <dcterms:modified xsi:type="dcterms:W3CDTF">2018-04-25T11:53:00Z</dcterms:modified>
</cp:coreProperties>
</file>