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2A58D3">
        <w:rPr>
          <w:rFonts w:ascii="Times New Roman" w:hAnsi="Times New Roman"/>
          <w:b w:val="0"/>
          <w:szCs w:val="28"/>
        </w:rPr>
        <w:t>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8058E">
        <w:rPr>
          <w:rFonts w:ascii="Times New Roman" w:hAnsi="Times New Roman"/>
          <w:b w:val="0"/>
          <w:szCs w:val="28"/>
        </w:rPr>
        <w:t>2</w:t>
      </w:r>
      <w:r w:rsidR="002A58D3">
        <w:rPr>
          <w:rFonts w:ascii="Times New Roman" w:hAnsi="Times New Roman"/>
          <w:b w:val="0"/>
          <w:szCs w:val="28"/>
        </w:rPr>
        <w:t>6</w:t>
      </w:r>
      <w:r w:rsidR="0018058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8058E">
        <w:rPr>
          <w:rFonts w:ascii="Times New Roman" w:hAnsi="Times New Roman"/>
          <w:b w:val="0"/>
          <w:bCs/>
          <w:szCs w:val="28"/>
        </w:rPr>
        <w:t>2</w:t>
      </w:r>
      <w:r w:rsidR="002A58D3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A58D3">
        <w:rPr>
          <w:rFonts w:ascii="Times New Roman" w:hAnsi="Times New Roman"/>
          <w:b w:val="0"/>
          <w:bCs/>
          <w:szCs w:val="28"/>
        </w:rPr>
        <w:t>Савченко Юлии Геннадьевны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2A58D3">
        <w:rPr>
          <w:rFonts w:ascii="Times New Roman" w:hAnsi="Times New Roman"/>
          <w:b w:val="0"/>
          <w:szCs w:val="28"/>
        </w:rPr>
        <w:t xml:space="preserve">5                             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8058E">
        <w:rPr>
          <w:rFonts w:ascii="Times New Roman" w:hAnsi="Times New Roman"/>
          <w:b w:val="0"/>
          <w:szCs w:val="28"/>
        </w:rPr>
        <w:t>2</w:t>
      </w:r>
      <w:r w:rsidR="002A58D3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8058E">
        <w:rPr>
          <w:szCs w:val="28"/>
        </w:rPr>
        <w:t>2</w:t>
      </w:r>
      <w:r w:rsidR="002A58D3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A58D3">
        <w:rPr>
          <w:szCs w:val="28"/>
        </w:rPr>
        <w:t>Сергеева Владимира Юрьевича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C02E05">
        <w:rPr>
          <w:szCs w:val="28"/>
        </w:rPr>
        <w:t>ого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312A51">
        <w:rPr>
          <w:szCs w:val="28"/>
        </w:rPr>
        <w:t xml:space="preserve">собранием избирателей по месту </w:t>
      </w:r>
      <w:r w:rsidR="0018058E">
        <w:rPr>
          <w:szCs w:val="28"/>
        </w:rPr>
        <w:t>работы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8058E">
        <w:rPr>
          <w:szCs w:val="28"/>
        </w:rPr>
        <w:t>2</w:t>
      </w:r>
      <w:r w:rsidR="002A58D3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DF" w:rsidRDefault="00A87DDF" w:rsidP="005F4277">
      <w:r>
        <w:separator/>
      </w:r>
    </w:p>
  </w:endnote>
  <w:endnote w:type="continuationSeparator" w:id="0">
    <w:p w:rsidR="00A87DDF" w:rsidRDefault="00A87DD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DF" w:rsidRDefault="00A87DDF" w:rsidP="005F4277">
      <w:r>
        <w:separator/>
      </w:r>
    </w:p>
  </w:footnote>
  <w:footnote w:type="continuationSeparator" w:id="0">
    <w:p w:rsidR="00A87DDF" w:rsidRDefault="00A87DD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87DDF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2E05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02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2024-08-19T12:24:00Z</cp:lastPrinted>
  <dcterms:created xsi:type="dcterms:W3CDTF">2023-04-04T11:35:00Z</dcterms:created>
  <dcterms:modified xsi:type="dcterms:W3CDTF">2024-08-19T12:25:00Z</dcterms:modified>
</cp:coreProperties>
</file>