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22" w:rsidRPr="00164522" w:rsidRDefault="00164522" w:rsidP="00164522"/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B1718C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Промышленного района города ставрополя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B51765">
        <w:tc>
          <w:tcPr>
            <w:tcW w:w="3156" w:type="dxa"/>
          </w:tcPr>
          <w:p w:rsidR="008F79A1" w:rsidRDefault="00007F43" w:rsidP="00FD6F93">
            <w:r>
              <w:t xml:space="preserve">30 апреля </w:t>
            </w:r>
            <w:r w:rsidR="0065709C">
              <w:t xml:space="preserve"> </w:t>
            </w:r>
            <w:r w:rsidR="008F79A1">
              <w:t xml:space="preserve"> 20</w:t>
            </w:r>
            <w:r w:rsidR="00FD6F93">
              <w:t>20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B51765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FD6F93" w:rsidP="00007F43">
            <w:r>
              <w:t>10</w:t>
            </w:r>
            <w:r w:rsidR="00007F43">
              <w:t>4/987</w:t>
            </w:r>
          </w:p>
        </w:tc>
      </w:tr>
    </w:tbl>
    <w:p w:rsidR="008F79A1" w:rsidRDefault="008F79A1" w:rsidP="00B94176">
      <w:pPr>
        <w:rPr>
          <w:bCs/>
          <w:sz w:val="20"/>
          <w:szCs w:val="20"/>
        </w:rPr>
      </w:pPr>
    </w:p>
    <w:p w:rsidR="008F79A1" w:rsidRDefault="008F79A1" w:rsidP="00917BA3">
      <w:pPr>
        <w:spacing w:line="240" w:lineRule="exact"/>
        <w:jc w:val="center"/>
        <w:rPr>
          <w:bCs/>
          <w:sz w:val="20"/>
          <w:szCs w:val="20"/>
        </w:rPr>
      </w:pPr>
    </w:p>
    <w:p w:rsidR="00917BA3" w:rsidRDefault="00917BA3" w:rsidP="00FD6F93">
      <w:pPr>
        <w:pStyle w:val="21"/>
        <w:spacing w:after="0" w:line="240" w:lineRule="exact"/>
        <w:jc w:val="center"/>
        <w:rPr>
          <w:bCs/>
          <w:szCs w:val="20"/>
        </w:rPr>
      </w:pPr>
      <w:r>
        <w:t xml:space="preserve">О формировании комиссии по списанию </w:t>
      </w:r>
      <w:r w:rsidR="00770801">
        <w:t xml:space="preserve">(уничтожению) </w:t>
      </w:r>
      <w:r>
        <w:t>материальных ценностей</w:t>
      </w:r>
      <w:r w:rsidR="00FD6F93">
        <w:t xml:space="preserve"> (запасов)</w:t>
      </w:r>
      <w:r>
        <w:t xml:space="preserve"> на </w:t>
      </w:r>
      <w:r w:rsidR="0028640D">
        <w:rPr>
          <w:bCs/>
          <w:szCs w:val="20"/>
        </w:rPr>
        <w:t xml:space="preserve">период подготовки и проведения </w:t>
      </w:r>
      <w:r w:rsidR="00FD6F93" w:rsidRPr="00FD6F93">
        <w:rPr>
          <w:bCs/>
          <w:szCs w:val="20"/>
        </w:rPr>
        <w:t>общероссийского голосования по вопросу одобрения изменений  в Конституцию Российской Федерации</w:t>
      </w:r>
    </w:p>
    <w:p w:rsidR="00770801" w:rsidRDefault="00770801" w:rsidP="00FD6F93">
      <w:pPr>
        <w:pStyle w:val="21"/>
        <w:spacing w:after="0" w:line="240" w:lineRule="exact"/>
        <w:jc w:val="center"/>
        <w:rPr>
          <w:bCs/>
          <w:szCs w:val="20"/>
        </w:rPr>
      </w:pPr>
    </w:p>
    <w:p w:rsidR="008F79A1" w:rsidRPr="005C0159" w:rsidRDefault="00416965" w:rsidP="005C0159">
      <w:pPr>
        <w:pStyle w:val="1"/>
        <w:spacing w:before="0" w:after="0" w:line="230" w:lineRule="auto"/>
        <w:ind w:firstLine="709"/>
        <w:jc w:val="both"/>
        <w:rPr>
          <w:b w:val="0"/>
        </w:rPr>
      </w:pPr>
      <w:r>
        <w:rPr>
          <w:b w:val="0"/>
        </w:rPr>
        <w:t>В соответствии с Федеральным законом «О бухгалтерском учете» от 06.12.2011 № 402-ФЗ, в</w:t>
      </w:r>
      <w:bookmarkStart w:id="0" w:name="_GoBack"/>
      <w:bookmarkEnd w:id="0"/>
      <w:r w:rsidR="00770801">
        <w:rPr>
          <w:b w:val="0"/>
        </w:rPr>
        <w:t xml:space="preserve"> </w:t>
      </w:r>
      <w:r w:rsidR="00917BA3">
        <w:rPr>
          <w:b w:val="0"/>
        </w:rPr>
        <w:t>целях списания</w:t>
      </w:r>
      <w:r w:rsidR="00770801">
        <w:rPr>
          <w:b w:val="0"/>
        </w:rPr>
        <w:t xml:space="preserve"> (уничтожения)</w:t>
      </w:r>
      <w:r w:rsidR="00917BA3">
        <w:rPr>
          <w:b w:val="0"/>
        </w:rPr>
        <w:t xml:space="preserve"> материальных ценностей</w:t>
      </w:r>
      <w:r w:rsidR="00770801">
        <w:rPr>
          <w:b w:val="0"/>
        </w:rPr>
        <w:t xml:space="preserve"> (запасов)</w:t>
      </w:r>
      <w:r w:rsidR="008F056C" w:rsidRPr="008F056C">
        <w:rPr>
          <w:b w:val="0"/>
          <w:color w:val="000000"/>
        </w:rPr>
        <w:t>,</w:t>
      </w:r>
      <w:r w:rsidR="00917BA3">
        <w:rPr>
          <w:b w:val="0"/>
          <w:color w:val="000000"/>
        </w:rPr>
        <w:t xml:space="preserve"> приобретенных и израсходованных для подготовки и проведения </w:t>
      </w:r>
      <w:r w:rsidR="00770801" w:rsidRPr="00770801">
        <w:rPr>
          <w:b w:val="0"/>
          <w:color w:val="000000"/>
        </w:rPr>
        <w:t xml:space="preserve">общероссийского голосования </w:t>
      </w:r>
      <w:r w:rsidR="00770801">
        <w:rPr>
          <w:b w:val="0"/>
          <w:color w:val="000000"/>
        </w:rPr>
        <w:t xml:space="preserve">по вопросу одобрения изменений </w:t>
      </w:r>
      <w:r w:rsidR="00770801" w:rsidRPr="00770801">
        <w:rPr>
          <w:b w:val="0"/>
          <w:color w:val="000000"/>
        </w:rPr>
        <w:t>в Конституцию Российской Федерации</w:t>
      </w:r>
      <w:r w:rsidR="00007F43">
        <w:rPr>
          <w:b w:val="0"/>
          <w:color w:val="000000"/>
        </w:rPr>
        <w:t xml:space="preserve"> (далее - Комиссия по списанию)</w:t>
      </w:r>
      <w:r w:rsidR="00917BA3">
        <w:rPr>
          <w:b w:val="0"/>
          <w:color w:val="000000"/>
        </w:rPr>
        <w:t>,</w:t>
      </w:r>
      <w:r w:rsidR="008F056C">
        <w:rPr>
          <w:color w:val="000000"/>
        </w:rPr>
        <w:t xml:space="preserve"> </w:t>
      </w:r>
      <w:r w:rsidR="008F79A1" w:rsidRPr="002913DB">
        <w:rPr>
          <w:b w:val="0"/>
          <w:bCs w:val="0"/>
        </w:rPr>
        <w:t>террито</w:t>
      </w:r>
      <w:r w:rsidR="002913DB">
        <w:rPr>
          <w:b w:val="0"/>
          <w:bCs w:val="0"/>
        </w:rPr>
        <w:t xml:space="preserve">риальная </w:t>
      </w:r>
      <w:r w:rsidR="00442FF0" w:rsidRPr="002913DB">
        <w:rPr>
          <w:b w:val="0"/>
          <w:bCs w:val="0"/>
        </w:rPr>
        <w:t>избирательна</w:t>
      </w:r>
      <w:r w:rsidR="002913DB">
        <w:rPr>
          <w:b w:val="0"/>
          <w:bCs w:val="0"/>
        </w:rPr>
        <w:t xml:space="preserve">я </w:t>
      </w:r>
      <w:r w:rsidR="00442FF0" w:rsidRPr="00442FF0">
        <w:rPr>
          <w:rFonts w:cs="Times New Roman"/>
          <w:b w:val="0"/>
          <w:bCs w:val="0"/>
          <w:kern w:val="0"/>
          <w:szCs w:val="24"/>
        </w:rPr>
        <w:t>комиссия</w:t>
      </w:r>
      <w:r w:rsidR="00B1718C">
        <w:rPr>
          <w:rFonts w:cs="Times New Roman"/>
          <w:b w:val="0"/>
          <w:bCs w:val="0"/>
          <w:kern w:val="0"/>
          <w:szCs w:val="24"/>
        </w:rPr>
        <w:t xml:space="preserve"> Промышленного района города Ставрополя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917BA3" w:rsidRDefault="00917BA3" w:rsidP="00770801">
      <w:pPr>
        <w:pStyle w:val="a4"/>
        <w:numPr>
          <w:ilvl w:val="0"/>
          <w:numId w:val="1"/>
        </w:numPr>
        <w:spacing w:after="0" w:line="230" w:lineRule="auto"/>
        <w:ind w:left="0" w:firstLine="709"/>
        <w:jc w:val="both"/>
      </w:pPr>
      <w:r>
        <w:t xml:space="preserve">Сформировать </w:t>
      </w:r>
      <w:r w:rsidR="00007F43">
        <w:t xml:space="preserve">Комиссию </w:t>
      </w:r>
      <w:r>
        <w:t>по списанию в следующем составе:</w:t>
      </w:r>
    </w:p>
    <w:p w:rsidR="00770801" w:rsidRDefault="00770801" w:rsidP="00770801">
      <w:pPr>
        <w:pStyle w:val="a4"/>
        <w:spacing w:after="0" w:line="230" w:lineRule="auto"/>
        <w:ind w:left="0" w:firstLine="709"/>
        <w:jc w:val="both"/>
      </w:pPr>
    </w:p>
    <w:p w:rsidR="00917BA3" w:rsidRDefault="00917BA3" w:rsidP="00770801">
      <w:pPr>
        <w:pStyle w:val="a4"/>
        <w:spacing w:after="0" w:line="230" w:lineRule="auto"/>
        <w:ind w:left="0" w:firstLine="709"/>
        <w:jc w:val="both"/>
      </w:pPr>
      <w:r w:rsidRPr="00917BA3">
        <w:t>Председатель комиссии</w:t>
      </w:r>
      <w:r>
        <w:t>: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 xml:space="preserve">Казаков Сергей Алексеевич - заместитель председателя территориальной избирательной комиссии Промышленного района города Ставрополя 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>Члены комиссии: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 xml:space="preserve">Серпокрылов Николай Петрович - член территориальной избирательной комиссии </w:t>
      </w:r>
      <w:r w:rsidR="00A15F84">
        <w:t xml:space="preserve">Промышленного района города Ставрополя </w:t>
      </w:r>
      <w:r>
        <w:t>с правом решающего голоса,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 xml:space="preserve"> </w:t>
      </w:r>
      <w:proofErr w:type="spellStart"/>
      <w:r>
        <w:t>Енина</w:t>
      </w:r>
      <w:proofErr w:type="spellEnd"/>
      <w:r>
        <w:t xml:space="preserve"> Елена Николаевна – бухгалтер территор</w:t>
      </w:r>
      <w:r w:rsidR="00A15F84">
        <w:t>иальной избирательной комиссии Промышленного района города Ставрополя.</w:t>
      </w:r>
    </w:p>
    <w:p w:rsidR="00F65525" w:rsidRDefault="00F65525" w:rsidP="00770801">
      <w:pPr>
        <w:pStyle w:val="a4"/>
        <w:numPr>
          <w:ilvl w:val="0"/>
          <w:numId w:val="1"/>
        </w:numPr>
        <w:spacing w:after="0" w:line="230" w:lineRule="auto"/>
        <w:ind w:left="0" w:firstLine="709"/>
        <w:jc w:val="both"/>
      </w:pPr>
      <w:r>
        <w:t>Направить настоящее  постановление в избирательную комиссию Ставропольского края.</w:t>
      </w:r>
    </w:p>
    <w:p w:rsidR="00917BA3" w:rsidRDefault="00917BA3" w:rsidP="00917BA3">
      <w:pPr>
        <w:pStyle w:val="a4"/>
        <w:spacing w:after="0" w:line="230" w:lineRule="auto"/>
        <w:jc w:val="both"/>
      </w:pPr>
    </w:p>
    <w:p w:rsidR="004F6D03" w:rsidRDefault="004F6D03" w:rsidP="008F056C">
      <w:pPr>
        <w:pStyle w:val="a4"/>
        <w:spacing w:after="0" w:line="230" w:lineRule="auto"/>
        <w:ind w:left="0" w:firstLine="709"/>
        <w:jc w:val="both"/>
      </w:pPr>
    </w:p>
    <w:p w:rsidR="004F6D03" w:rsidRDefault="004F6D03" w:rsidP="008F056C">
      <w:pPr>
        <w:pStyle w:val="a4"/>
        <w:spacing w:after="0" w:line="230" w:lineRule="auto"/>
        <w:ind w:left="0" w:firstLine="709"/>
        <w:jc w:val="both"/>
      </w:pPr>
    </w:p>
    <w:p w:rsidR="008F79A1" w:rsidRDefault="008F79A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06"/>
        <w:gridCol w:w="369"/>
      </w:tblGrid>
      <w:tr w:rsidR="00210CDE" w:rsidTr="00210CDE">
        <w:trPr>
          <w:trHeight w:val="300"/>
        </w:trPr>
        <w:tc>
          <w:tcPr>
            <w:tcW w:w="2506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9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</w:p>
        </w:tc>
      </w:tr>
      <w:tr w:rsidR="00210CDE" w:rsidTr="00210CDE">
        <w:trPr>
          <w:trHeight w:val="300"/>
        </w:trPr>
        <w:tc>
          <w:tcPr>
            <w:tcW w:w="2506" w:type="dxa"/>
          </w:tcPr>
          <w:p w:rsidR="00210CDE" w:rsidRDefault="00210CDE" w:rsidP="00210CDE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9" w:type="dxa"/>
          </w:tcPr>
          <w:p w:rsidR="00210CDE" w:rsidRDefault="00210CDE" w:rsidP="00210CDE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  <w:tr w:rsidR="00210CDE" w:rsidTr="00210CDE">
        <w:trPr>
          <w:trHeight w:val="314"/>
        </w:trPr>
        <w:tc>
          <w:tcPr>
            <w:tcW w:w="2506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9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</w:p>
        </w:tc>
      </w:tr>
      <w:tr w:rsidR="00210CDE" w:rsidTr="00210CDE">
        <w:trPr>
          <w:trHeight w:val="104"/>
        </w:trPr>
        <w:tc>
          <w:tcPr>
            <w:tcW w:w="2506" w:type="dxa"/>
          </w:tcPr>
          <w:p w:rsidR="00210CDE" w:rsidRDefault="00210CDE" w:rsidP="00210CDE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9" w:type="dxa"/>
          </w:tcPr>
          <w:p w:rsidR="00210CDE" w:rsidRDefault="00210CDE" w:rsidP="00210CDE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210CDE" w:rsidRPr="00210CDE" w:rsidRDefault="00210CDE" w:rsidP="008F79A1">
      <w:pPr>
        <w:spacing w:line="240" w:lineRule="exact"/>
        <w:ind w:left="5580"/>
        <w:jc w:val="center"/>
        <w:rPr>
          <w:szCs w:val="28"/>
        </w:rPr>
      </w:pPr>
      <w:r w:rsidRPr="00210CDE">
        <w:rPr>
          <w:szCs w:val="28"/>
        </w:rPr>
        <w:t>Л.В. Федоренко</w:t>
      </w:r>
    </w:p>
    <w:p w:rsidR="00210CDE" w:rsidRPr="00210CDE" w:rsidRDefault="00210CDE" w:rsidP="008F79A1">
      <w:pPr>
        <w:spacing w:line="240" w:lineRule="exact"/>
        <w:ind w:left="5580"/>
        <w:jc w:val="center"/>
        <w:rPr>
          <w:szCs w:val="28"/>
        </w:rPr>
      </w:pPr>
    </w:p>
    <w:p w:rsidR="00210CDE" w:rsidRPr="00210CDE" w:rsidRDefault="00210CDE" w:rsidP="008F79A1">
      <w:pPr>
        <w:spacing w:line="240" w:lineRule="exact"/>
        <w:ind w:left="5580"/>
        <w:jc w:val="center"/>
        <w:rPr>
          <w:szCs w:val="28"/>
        </w:rPr>
      </w:pPr>
    </w:p>
    <w:p w:rsidR="008F79A1" w:rsidRDefault="00210CDE" w:rsidP="008F79A1">
      <w:pPr>
        <w:spacing w:line="240" w:lineRule="exact"/>
        <w:ind w:left="5580"/>
        <w:jc w:val="center"/>
        <w:rPr>
          <w:sz w:val="24"/>
        </w:rPr>
      </w:pPr>
      <w:r w:rsidRPr="00210CDE">
        <w:rPr>
          <w:szCs w:val="28"/>
        </w:rPr>
        <w:t>В.А. Малинина</w:t>
      </w:r>
      <w:r>
        <w:rPr>
          <w:sz w:val="24"/>
        </w:rPr>
        <w:br w:type="textWrapping" w:clear="all"/>
      </w:r>
    </w:p>
    <w:p w:rsidR="00025B4A" w:rsidRPr="00025B4A" w:rsidRDefault="00025B4A" w:rsidP="0026259C">
      <w:pPr>
        <w:spacing w:after="200" w:line="276" w:lineRule="auto"/>
        <w:rPr>
          <w:rFonts w:eastAsia="Calibri"/>
          <w:b/>
          <w:szCs w:val="28"/>
          <w:lang w:eastAsia="en-US"/>
        </w:rPr>
      </w:pPr>
    </w:p>
    <w:sectPr w:rsidR="00025B4A" w:rsidRPr="00025B4A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46" w:rsidRDefault="00E62546" w:rsidP="00093B66">
      <w:r>
        <w:separator/>
      </w:r>
    </w:p>
  </w:endnote>
  <w:endnote w:type="continuationSeparator" w:id="0">
    <w:p w:rsidR="00E62546" w:rsidRDefault="00E62546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46" w:rsidRDefault="00E62546" w:rsidP="00093B66">
      <w:r>
        <w:separator/>
      </w:r>
    </w:p>
  </w:footnote>
  <w:footnote w:type="continuationSeparator" w:id="0">
    <w:p w:rsidR="00E62546" w:rsidRDefault="00E62546" w:rsidP="0009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1F67"/>
    <w:multiLevelType w:val="hybridMultilevel"/>
    <w:tmpl w:val="E208CBC6"/>
    <w:lvl w:ilvl="0" w:tplc="3C0AD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7F43"/>
    <w:rsid w:val="00014E07"/>
    <w:rsid w:val="00025B4A"/>
    <w:rsid w:val="0003794F"/>
    <w:rsid w:val="00093B66"/>
    <w:rsid w:val="000A14E9"/>
    <w:rsid w:val="00155844"/>
    <w:rsid w:val="00160EBA"/>
    <w:rsid w:val="00164522"/>
    <w:rsid w:val="001744AE"/>
    <w:rsid w:val="001A1618"/>
    <w:rsid w:val="001A1826"/>
    <w:rsid w:val="001F568B"/>
    <w:rsid w:val="002019D2"/>
    <w:rsid w:val="00210CDE"/>
    <w:rsid w:val="002174E0"/>
    <w:rsid w:val="00227D47"/>
    <w:rsid w:val="0026259C"/>
    <w:rsid w:val="00267EB5"/>
    <w:rsid w:val="0028640D"/>
    <w:rsid w:val="002913DB"/>
    <w:rsid w:val="003554C6"/>
    <w:rsid w:val="003952F8"/>
    <w:rsid w:val="003B0281"/>
    <w:rsid w:val="003E2143"/>
    <w:rsid w:val="0040479A"/>
    <w:rsid w:val="00416965"/>
    <w:rsid w:val="004223A1"/>
    <w:rsid w:val="00442FF0"/>
    <w:rsid w:val="004503FE"/>
    <w:rsid w:val="004F6D03"/>
    <w:rsid w:val="00511FB4"/>
    <w:rsid w:val="005240B0"/>
    <w:rsid w:val="005C0159"/>
    <w:rsid w:val="005E3B53"/>
    <w:rsid w:val="006001D8"/>
    <w:rsid w:val="00606287"/>
    <w:rsid w:val="00646448"/>
    <w:rsid w:val="0065709C"/>
    <w:rsid w:val="006B147E"/>
    <w:rsid w:val="006B7B28"/>
    <w:rsid w:val="00770801"/>
    <w:rsid w:val="00851B39"/>
    <w:rsid w:val="0088787A"/>
    <w:rsid w:val="008F056C"/>
    <w:rsid w:val="008F79A1"/>
    <w:rsid w:val="00917BA3"/>
    <w:rsid w:val="00920821"/>
    <w:rsid w:val="00974C2D"/>
    <w:rsid w:val="009B0DF3"/>
    <w:rsid w:val="009C1AC1"/>
    <w:rsid w:val="009E1A63"/>
    <w:rsid w:val="00A15F84"/>
    <w:rsid w:val="00A233A2"/>
    <w:rsid w:val="00A56850"/>
    <w:rsid w:val="00AB71FE"/>
    <w:rsid w:val="00AC162E"/>
    <w:rsid w:val="00B1718C"/>
    <w:rsid w:val="00B54212"/>
    <w:rsid w:val="00B94176"/>
    <w:rsid w:val="00BD220E"/>
    <w:rsid w:val="00C02B65"/>
    <w:rsid w:val="00C5492D"/>
    <w:rsid w:val="00CA5680"/>
    <w:rsid w:val="00CA784A"/>
    <w:rsid w:val="00D552DD"/>
    <w:rsid w:val="00D76660"/>
    <w:rsid w:val="00DD1FCB"/>
    <w:rsid w:val="00E23927"/>
    <w:rsid w:val="00E60C46"/>
    <w:rsid w:val="00E62546"/>
    <w:rsid w:val="00E85C26"/>
    <w:rsid w:val="00E96112"/>
    <w:rsid w:val="00EE09E7"/>
    <w:rsid w:val="00F207AD"/>
    <w:rsid w:val="00F569E9"/>
    <w:rsid w:val="00F65525"/>
    <w:rsid w:val="00F71551"/>
    <w:rsid w:val="00FD6F93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5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5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cp:lastModifiedBy>Малинина Валентина Андреевна</cp:lastModifiedBy>
  <cp:revision>43</cp:revision>
  <cp:lastPrinted>2020-05-21T07:59:00Z</cp:lastPrinted>
  <dcterms:created xsi:type="dcterms:W3CDTF">2016-07-16T10:29:00Z</dcterms:created>
  <dcterms:modified xsi:type="dcterms:W3CDTF">2020-05-21T08:00:00Z</dcterms:modified>
</cp:coreProperties>
</file>