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78205E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3937FC">
        <w:rPr>
          <w:b w:val="0"/>
          <w:bCs w:val="0"/>
          <w:szCs w:val="24"/>
        </w:rPr>
        <w:t xml:space="preserve"> </w:t>
      </w:r>
      <w:r w:rsidR="00525CEE">
        <w:rPr>
          <w:b w:val="0"/>
          <w:bCs w:val="0"/>
          <w:szCs w:val="24"/>
        </w:rPr>
        <w:t>2</w:t>
      </w:r>
      <w:r w:rsidR="00AA1E4F">
        <w:rPr>
          <w:b w:val="0"/>
          <w:bCs w:val="0"/>
          <w:szCs w:val="24"/>
        </w:rPr>
        <w:t>6</w:t>
      </w:r>
      <w:r w:rsidR="00525CEE">
        <w:rPr>
          <w:b w:val="0"/>
          <w:bCs w:val="0"/>
          <w:szCs w:val="24"/>
        </w:rPr>
        <w:t xml:space="preserve">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 w:rsidR="007308E0">
        <w:rPr>
          <w:b w:val="0"/>
          <w:bCs w:val="0"/>
          <w:szCs w:val="24"/>
        </w:rPr>
        <w:t>2</w:t>
      </w:r>
      <w:r w:rsidR="0025098E">
        <w:rPr>
          <w:b w:val="0"/>
          <w:bCs w:val="0"/>
          <w:szCs w:val="24"/>
        </w:rPr>
        <w:t>4</w:t>
      </w:r>
      <w:r w:rsidR="007308E0">
        <w:rPr>
          <w:b w:val="0"/>
          <w:bCs w:val="0"/>
          <w:szCs w:val="24"/>
        </w:rPr>
        <w:t>/2</w:t>
      </w:r>
      <w:r w:rsidR="00AA1E4F">
        <w:rPr>
          <w:b w:val="0"/>
          <w:bCs w:val="0"/>
          <w:szCs w:val="24"/>
        </w:rPr>
        <w:t>6</w:t>
      </w:r>
      <w:r w:rsidR="00E36C88">
        <w:rPr>
          <w:b w:val="0"/>
          <w:bCs w:val="0"/>
          <w:szCs w:val="24"/>
        </w:rPr>
        <w:t>8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E36C88">
        <w:rPr>
          <w:sz w:val="28"/>
          <w:szCs w:val="28"/>
        </w:rPr>
        <w:t>10</w:t>
      </w:r>
    </w:p>
    <w:p w:rsidR="00AF291B" w:rsidRDefault="00E36C88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Резюка</w:t>
      </w:r>
      <w:proofErr w:type="spellEnd"/>
      <w:r>
        <w:rPr>
          <w:bCs/>
          <w:sz w:val="28"/>
          <w:szCs w:val="28"/>
        </w:rPr>
        <w:t xml:space="preserve"> Александра Александровича</w:t>
      </w:r>
    </w:p>
    <w:p w:rsidR="001A1EF9" w:rsidRPr="003937FC" w:rsidRDefault="001A1E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553A3E" w:rsidRPr="00E36C88" w:rsidRDefault="00086D3F" w:rsidP="00E36C8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 w:rsidR="00E36C88">
        <w:rPr>
          <w:rFonts w:ascii="Times New Roman" w:hAnsi="Times New Roman"/>
          <w:sz w:val="28"/>
          <w:szCs w:val="28"/>
        </w:rPr>
        <w:t>0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C88">
        <w:rPr>
          <w:rFonts w:ascii="Times New Roman" w:hAnsi="Times New Roman"/>
          <w:sz w:val="28"/>
          <w:szCs w:val="28"/>
        </w:rPr>
        <w:t>Резюка</w:t>
      </w:r>
      <w:proofErr w:type="spellEnd"/>
      <w:r w:rsidR="00E36C88">
        <w:rPr>
          <w:rFonts w:ascii="Times New Roman" w:hAnsi="Times New Roman"/>
          <w:sz w:val="28"/>
          <w:szCs w:val="28"/>
        </w:rPr>
        <w:t xml:space="preserve"> Александра Александровича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 w:rsidRPr="003937FC">
        <w:rPr>
          <w:rFonts w:ascii="Times New Roman" w:hAnsi="Times New Roman"/>
          <w:sz w:val="28"/>
          <w:szCs w:val="28"/>
        </w:rPr>
        <w:t>СТАВРОПОЛЬСКО</w:t>
      </w:r>
      <w:r w:rsidR="00725E00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ГОРОДСКО</w:t>
      </w:r>
      <w:r w:rsidR="00725E00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ОТДЕЛЕНИ</w:t>
      </w:r>
      <w:r w:rsidR="00725E00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политической партии «КОММУНИСТИЧЕСКАЯ ПАРТИЯ РОССИЙСКОЙ ФЕДЕРАЦИИ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</w:t>
      </w:r>
      <w:r w:rsidR="00E36C88">
        <w:rPr>
          <w:rFonts w:ascii="Times New Roman" w:hAnsi="Times New Roman"/>
          <w:sz w:val="28"/>
          <w:szCs w:val="28"/>
        </w:rPr>
        <w:t>ленного района города Ставрополя</w:t>
      </w:r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</w:p>
    <w:p w:rsidR="00E36C88" w:rsidRDefault="00E36C88" w:rsidP="00553A3E">
      <w:pPr>
        <w:pStyle w:val="a9"/>
        <w:spacing w:line="232" w:lineRule="auto"/>
        <w:ind w:left="0" w:right="0"/>
        <w:jc w:val="both"/>
      </w:pPr>
    </w:p>
    <w:p w:rsidR="00553A3E" w:rsidRPr="003937FC" w:rsidRDefault="001A1EF9" w:rsidP="00E36C88">
      <w:pPr>
        <w:pStyle w:val="a7"/>
        <w:spacing w:line="232" w:lineRule="auto"/>
        <w:ind w:firstLine="720"/>
        <w:rPr>
          <w:szCs w:val="28"/>
        </w:rPr>
      </w:pPr>
      <w:proofErr w:type="gramStart"/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proofErr w:type="spellStart"/>
      <w:r w:rsidR="00E36C88" w:rsidRPr="00A40BC6">
        <w:rPr>
          <w:rFonts w:eastAsia="Calibri"/>
          <w:szCs w:val="28"/>
          <w:lang w:eastAsia="en-US"/>
        </w:rPr>
        <w:t>Резюка</w:t>
      </w:r>
      <w:proofErr w:type="spellEnd"/>
      <w:r w:rsidR="00E36C88" w:rsidRPr="00A40BC6">
        <w:rPr>
          <w:rFonts w:eastAsia="Calibri"/>
          <w:szCs w:val="28"/>
          <w:lang w:eastAsia="en-US"/>
        </w:rPr>
        <w:t xml:space="preserve"> Александра Александровича</w:t>
      </w:r>
      <w:r w:rsidR="00E36C88" w:rsidRPr="003B28AE">
        <w:rPr>
          <w:rFonts w:eastAsia="Calibri"/>
          <w:szCs w:val="28"/>
          <w:lang w:eastAsia="en-US"/>
        </w:rPr>
        <w:t xml:space="preserve">, </w:t>
      </w:r>
      <w:r w:rsidR="00E36C88" w:rsidRPr="00E254B5">
        <w:rPr>
          <w:rFonts w:eastAsia="Calibri"/>
          <w:szCs w:val="28"/>
          <w:lang w:eastAsia="en-US"/>
        </w:rPr>
        <w:t>19</w:t>
      </w:r>
      <w:r w:rsidR="00E36C88">
        <w:rPr>
          <w:rFonts w:eastAsia="Calibri"/>
          <w:szCs w:val="28"/>
          <w:lang w:eastAsia="en-US"/>
        </w:rPr>
        <w:t>80</w:t>
      </w:r>
      <w:r w:rsidR="00E36C88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36C88">
        <w:rPr>
          <w:rFonts w:eastAsia="Calibri"/>
          <w:szCs w:val="28"/>
          <w:lang w:eastAsia="en-US"/>
        </w:rPr>
        <w:t>,</w:t>
      </w:r>
      <w:r w:rsidR="00E36C88" w:rsidRPr="00E254B5">
        <w:rPr>
          <w:rFonts w:eastAsia="Calibri"/>
          <w:szCs w:val="28"/>
          <w:lang w:eastAsia="en-US"/>
        </w:rPr>
        <w:t xml:space="preserve"> </w:t>
      </w:r>
      <w:r w:rsidR="00E36C88">
        <w:rPr>
          <w:rFonts w:eastAsia="Calibri"/>
          <w:szCs w:val="28"/>
          <w:lang w:eastAsia="en-US"/>
        </w:rPr>
        <w:t xml:space="preserve"> </w:t>
      </w:r>
      <w:r w:rsidR="00E36C88" w:rsidRPr="00E254B5">
        <w:rPr>
          <w:rFonts w:eastAsia="Calibri"/>
          <w:szCs w:val="28"/>
          <w:lang w:eastAsia="en-US"/>
        </w:rPr>
        <w:t>образование</w:t>
      </w:r>
      <w:r w:rsidR="00E36C88">
        <w:rPr>
          <w:rFonts w:eastAsia="Calibri"/>
          <w:szCs w:val="28"/>
          <w:lang w:eastAsia="en-US"/>
        </w:rPr>
        <w:t xml:space="preserve"> </w:t>
      </w:r>
      <w:r w:rsidR="00725E00">
        <w:rPr>
          <w:rFonts w:eastAsia="Calibri"/>
          <w:szCs w:val="28"/>
          <w:lang w:eastAsia="en-US"/>
        </w:rPr>
        <w:t>–</w:t>
      </w:r>
      <w:r w:rsidR="00E36C88">
        <w:rPr>
          <w:rFonts w:eastAsia="Calibri"/>
          <w:szCs w:val="28"/>
          <w:lang w:eastAsia="en-US"/>
        </w:rPr>
        <w:t xml:space="preserve"> </w:t>
      </w:r>
      <w:r w:rsidR="00725E00">
        <w:rPr>
          <w:rFonts w:eastAsia="Calibri"/>
          <w:szCs w:val="28"/>
          <w:lang w:eastAsia="en-US"/>
        </w:rPr>
        <w:t>НОУ ВПО</w:t>
      </w:r>
      <w:r w:rsidR="00E36C88">
        <w:rPr>
          <w:rFonts w:eastAsia="Calibri"/>
          <w:szCs w:val="28"/>
          <w:lang w:eastAsia="en-US"/>
        </w:rPr>
        <w:t xml:space="preserve"> «</w:t>
      </w:r>
      <w:r w:rsidR="00E36C88" w:rsidRPr="00E36C88">
        <w:rPr>
          <w:rFonts w:eastAsia="Calibri"/>
          <w:szCs w:val="28"/>
          <w:lang w:eastAsia="en-US"/>
        </w:rPr>
        <w:t>Северо-Кавказский г</w:t>
      </w:r>
      <w:r w:rsidR="00E36C88">
        <w:rPr>
          <w:rFonts w:eastAsia="Calibri"/>
          <w:szCs w:val="28"/>
          <w:lang w:eastAsia="en-US"/>
        </w:rPr>
        <w:t>уманитарно-технический институт»</w:t>
      </w:r>
      <w:r w:rsidR="00E36C88" w:rsidRPr="00E36C88">
        <w:rPr>
          <w:rFonts w:eastAsia="Calibri"/>
          <w:szCs w:val="28"/>
          <w:lang w:eastAsia="en-US"/>
        </w:rPr>
        <w:t>, 2005 г.,</w:t>
      </w:r>
      <w:r w:rsidR="00E36C88" w:rsidRPr="00A40BC6">
        <w:rPr>
          <w:rFonts w:eastAsia="Calibri"/>
          <w:szCs w:val="28"/>
          <w:lang w:eastAsia="en-US"/>
        </w:rPr>
        <w:t xml:space="preserve"> тренера-преподавателя МБУ ДО ДЮСШ единоборств города Ставрополя,</w:t>
      </w:r>
      <w:r w:rsidR="00E36C88" w:rsidRPr="00E36C88">
        <w:rPr>
          <w:rFonts w:eastAsia="Calibri"/>
          <w:sz w:val="20"/>
          <w:szCs w:val="22"/>
          <w:lang w:eastAsia="en-US"/>
        </w:rPr>
        <w:t xml:space="preserve"> </w:t>
      </w:r>
      <w:r w:rsidR="00E36C88" w:rsidRPr="00E36C88">
        <w:rPr>
          <w:rFonts w:eastAsia="Calibri"/>
          <w:szCs w:val="28"/>
          <w:lang w:eastAsia="en-US"/>
        </w:rPr>
        <w:t>члена</w:t>
      </w:r>
      <w:r w:rsidR="00E36C88">
        <w:rPr>
          <w:rFonts w:eastAsia="Calibri"/>
          <w:szCs w:val="28"/>
          <w:lang w:eastAsia="en-US"/>
        </w:rPr>
        <w:t xml:space="preserve"> Политической партии «</w:t>
      </w:r>
      <w:r w:rsidR="00E36C88" w:rsidRPr="00E36C88">
        <w:rPr>
          <w:rFonts w:eastAsia="Calibri"/>
          <w:szCs w:val="28"/>
          <w:lang w:eastAsia="en-US"/>
        </w:rPr>
        <w:t>КОММУНИСТИЧЕС</w:t>
      </w:r>
      <w:r w:rsidR="00E36C88">
        <w:rPr>
          <w:rFonts w:eastAsia="Calibri"/>
          <w:szCs w:val="28"/>
          <w:lang w:eastAsia="en-US"/>
        </w:rPr>
        <w:t>КАЯ ПАРТИЯ РОССИЙСКОЙ ФЕДЕРАЦИИ»</w:t>
      </w:r>
      <w:r w:rsidR="00E36C88" w:rsidRPr="00E36C88">
        <w:rPr>
          <w:rFonts w:eastAsia="Calibri"/>
          <w:szCs w:val="28"/>
          <w:lang w:eastAsia="en-US"/>
        </w:rPr>
        <w:t xml:space="preserve">, </w:t>
      </w:r>
      <w:r w:rsidR="00E36C88" w:rsidRPr="003E0077">
        <w:rPr>
          <w:szCs w:val="28"/>
        </w:rPr>
        <w:t>выдвинутого избирательным объединением «</w:t>
      </w:r>
      <w:r w:rsidR="00E36C88">
        <w:rPr>
          <w:szCs w:val="28"/>
        </w:rPr>
        <w:t>СТАВРОПОЛЬСКО</w:t>
      </w:r>
      <w:r w:rsidR="00725E00">
        <w:rPr>
          <w:szCs w:val="28"/>
        </w:rPr>
        <w:t>Е</w:t>
      </w:r>
      <w:r w:rsidR="00E36C88">
        <w:rPr>
          <w:szCs w:val="28"/>
        </w:rPr>
        <w:t xml:space="preserve"> ГОРОДСКО</w:t>
      </w:r>
      <w:r w:rsidR="00725E00">
        <w:rPr>
          <w:szCs w:val="28"/>
        </w:rPr>
        <w:t>Е</w:t>
      </w:r>
      <w:r w:rsidR="00E36C88">
        <w:rPr>
          <w:szCs w:val="28"/>
        </w:rPr>
        <w:t xml:space="preserve"> ОТДЕЛЕНИ</w:t>
      </w:r>
      <w:r w:rsidR="00725E00">
        <w:rPr>
          <w:szCs w:val="28"/>
        </w:rPr>
        <w:t>Е</w:t>
      </w:r>
      <w:r w:rsidR="00E36C88">
        <w:rPr>
          <w:szCs w:val="28"/>
        </w:rPr>
        <w:t xml:space="preserve"> политической партии «КОММУНИСТИЧЕСКАЯ ПАРТИЯ РОССИЙСКОЙ </w:t>
      </w:r>
      <w:r w:rsidR="00E36C88">
        <w:rPr>
          <w:szCs w:val="28"/>
        </w:rPr>
        <w:lastRenderedPageBreak/>
        <w:t>ФЕДЕРАЦИИ</w:t>
      </w:r>
      <w:r w:rsidR="00E36C88" w:rsidRPr="00470C3F">
        <w:t>»</w:t>
      </w:r>
      <w:bookmarkStart w:id="0" w:name="_GoBack"/>
      <w:bookmarkEnd w:id="0"/>
      <w:r w:rsidR="00E36C88">
        <w:rPr>
          <w:szCs w:val="28"/>
        </w:rPr>
        <w:t xml:space="preserve"> по одномандатному избирательному округу № 10</w:t>
      </w:r>
      <w:proofErr w:type="gramEnd"/>
      <w:r w:rsidR="0021585D">
        <w:rPr>
          <w:szCs w:val="28"/>
        </w:rPr>
        <w:t xml:space="preserve">, </w:t>
      </w:r>
      <w:r w:rsidR="0001268B">
        <w:rPr>
          <w:szCs w:val="28"/>
        </w:rPr>
        <w:t xml:space="preserve">26 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 года в </w:t>
      </w:r>
      <w:r w:rsidR="0001268B">
        <w:rPr>
          <w:szCs w:val="28"/>
        </w:rPr>
        <w:t>18</w:t>
      </w:r>
      <w:r w:rsidR="00553A3E"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</w:t>
      </w:r>
      <w:r>
        <w:rPr>
          <w:szCs w:val="28"/>
        </w:rPr>
        <w:t xml:space="preserve"> </w:t>
      </w:r>
      <w:r w:rsidR="0001268B">
        <w:rPr>
          <w:szCs w:val="28"/>
        </w:rPr>
        <w:t>20</w:t>
      </w:r>
      <w:r w:rsidR="00553A3E" w:rsidRPr="003937FC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37FC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3937FC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3937FC">
        <w:rPr>
          <w:rFonts w:ascii="Times New Roman" w:hAnsi="Times New Roman"/>
          <w:sz w:val="28"/>
          <w:szCs w:val="28"/>
        </w:rPr>
        <w:t xml:space="preserve"> созыва</w:t>
      </w:r>
      <w:r w:rsidR="00EF260A" w:rsidRPr="003937FC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1</w:t>
      </w:r>
      <w:r w:rsidR="00E36C88">
        <w:rPr>
          <w:rFonts w:ascii="Times New Roman" w:hAnsi="Times New Roman"/>
          <w:sz w:val="28"/>
          <w:szCs w:val="28"/>
        </w:rPr>
        <w:t>0</w:t>
      </w:r>
      <w:r w:rsidR="00393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C88">
        <w:rPr>
          <w:rFonts w:ascii="Times New Roman" w:hAnsi="Times New Roman"/>
          <w:bCs/>
          <w:sz w:val="28"/>
          <w:szCs w:val="28"/>
        </w:rPr>
        <w:t>Резюку</w:t>
      </w:r>
      <w:proofErr w:type="spellEnd"/>
      <w:r w:rsidR="00E36C88">
        <w:rPr>
          <w:rFonts w:ascii="Times New Roman" w:hAnsi="Times New Roman"/>
          <w:bCs/>
          <w:sz w:val="28"/>
          <w:szCs w:val="28"/>
        </w:rPr>
        <w:t xml:space="preserve"> Александру Александровичу</w:t>
      </w:r>
      <w:r w:rsidR="00353087">
        <w:rPr>
          <w:rFonts w:ascii="Times New Roman" w:hAnsi="Times New Roman"/>
          <w:bCs/>
          <w:sz w:val="28"/>
          <w:szCs w:val="28"/>
        </w:rPr>
        <w:t xml:space="preserve"> </w:t>
      </w:r>
      <w:r w:rsidRPr="003937FC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525CEE" w:rsidRPr="00026350" w:rsidRDefault="00525CEE" w:rsidP="00525CEE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E36C88">
        <w:rPr>
          <w:rFonts w:eastAsiaTheme="minorHAnsi" w:cstheme="minorBidi"/>
          <w:szCs w:val="28"/>
          <w:lang w:eastAsia="en-US"/>
        </w:rPr>
        <w:t>Резюка</w:t>
      </w:r>
      <w:proofErr w:type="spellEnd"/>
      <w:r w:rsidR="00E36C88">
        <w:rPr>
          <w:rFonts w:eastAsiaTheme="minorHAnsi" w:cstheme="minorBidi"/>
          <w:szCs w:val="28"/>
          <w:lang w:eastAsia="en-US"/>
        </w:rPr>
        <w:t xml:space="preserve"> Александра Александровича</w:t>
      </w:r>
      <w:r w:rsidR="0021585D">
        <w:rPr>
          <w:rFonts w:eastAsiaTheme="minorHAnsi" w:cstheme="minorBidi"/>
          <w:szCs w:val="28"/>
          <w:lang w:eastAsia="en-US"/>
        </w:rPr>
        <w:t xml:space="preserve"> 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3D" w:rsidRDefault="00316C3D" w:rsidP="00553A3E">
      <w:r>
        <w:separator/>
      </w:r>
    </w:p>
  </w:endnote>
  <w:endnote w:type="continuationSeparator" w:id="0">
    <w:p w:rsidR="00316C3D" w:rsidRDefault="00316C3D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3D" w:rsidRDefault="00316C3D" w:rsidP="00553A3E">
      <w:r>
        <w:separator/>
      </w:r>
    </w:p>
  </w:footnote>
  <w:footnote w:type="continuationSeparator" w:id="0">
    <w:p w:rsidR="00316C3D" w:rsidRDefault="00316C3D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268B"/>
    <w:rsid w:val="00017EED"/>
    <w:rsid w:val="000405CB"/>
    <w:rsid w:val="00045F7E"/>
    <w:rsid w:val="00075D6E"/>
    <w:rsid w:val="00077638"/>
    <w:rsid w:val="00086D3F"/>
    <w:rsid w:val="000E69ED"/>
    <w:rsid w:val="000E7C0B"/>
    <w:rsid w:val="000F7FB8"/>
    <w:rsid w:val="0011528C"/>
    <w:rsid w:val="001232E6"/>
    <w:rsid w:val="001565E8"/>
    <w:rsid w:val="001A1EF9"/>
    <w:rsid w:val="001B3AD6"/>
    <w:rsid w:val="001B7E93"/>
    <w:rsid w:val="0021585D"/>
    <w:rsid w:val="0025098E"/>
    <w:rsid w:val="00260176"/>
    <w:rsid w:val="002A5914"/>
    <w:rsid w:val="00316C3D"/>
    <w:rsid w:val="003453C1"/>
    <w:rsid w:val="00353087"/>
    <w:rsid w:val="003937FC"/>
    <w:rsid w:val="003B28AE"/>
    <w:rsid w:val="003E0077"/>
    <w:rsid w:val="003E0D5B"/>
    <w:rsid w:val="00470C3F"/>
    <w:rsid w:val="00483F0E"/>
    <w:rsid w:val="004975AE"/>
    <w:rsid w:val="004A255D"/>
    <w:rsid w:val="00525CEE"/>
    <w:rsid w:val="00553A3E"/>
    <w:rsid w:val="00575DC5"/>
    <w:rsid w:val="005D447A"/>
    <w:rsid w:val="005E136A"/>
    <w:rsid w:val="00625CB7"/>
    <w:rsid w:val="006E40E1"/>
    <w:rsid w:val="00725E00"/>
    <w:rsid w:val="007308E0"/>
    <w:rsid w:val="0078205E"/>
    <w:rsid w:val="007958A8"/>
    <w:rsid w:val="007B3070"/>
    <w:rsid w:val="0083126F"/>
    <w:rsid w:val="008E5A78"/>
    <w:rsid w:val="00934B80"/>
    <w:rsid w:val="009C255D"/>
    <w:rsid w:val="009C5AAD"/>
    <w:rsid w:val="00A027B1"/>
    <w:rsid w:val="00A40BC6"/>
    <w:rsid w:val="00A52007"/>
    <w:rsid w:val="00A85BF1"/>
    <w:rsid w:val="00AA1E4F"/>
    <w:rsid w:val="00AB46FC"/>
    <w:rsid w:val="00AF291B"/>
    <w:rsid w:val="00B504CE"/>
    <w:rsid w:val="00B51D56"/>
    <w:rsid w:val="00B72C0B"/>
    <w:rsid w:val="00B9391C"/>
    <w:rsid w:val="00BF5F26"/>
    <w:rsid w:val="00C857EC"/>
    <w:rsid w:val="00C86252"/>
    <w:rsid w:val="00C915D9"/>
    <w:rsid w:val="00D0523D"/>
    <w:rsid w:val="00D33530"/>
    <w:rsid w:val="00D36D3C"/>
    <w:rsid w:val="00D50BE4"/>
    <w:rsid w:val="00D7482C"/>
    <w:rsid w:val="00D9529F"/>
    <w:rsid w:val="00DA3A42"/>
    <w:rsid w:val="00DB5F57"/>
    <w:rsid w:val="00DD3082"/>
    <w:rsid w:val="00E11902"/>
    <w:rsid w:val="00E254B5"/>
    <w:rsid w:val="00E31FD8"/>
    <w:rsid w:val="00E36C88"/>
    <w:rsid w:val="00E40CA4"/>
    <w:rsid w:val="00E845AD"/>
    <w:rsid w:val="00EF260A"/>
    <w:rsid w:val="00F07C79"/>
    <w:rsid w:val="00F15094"/>
    <w:rsid w:val="00F23D9F"/>
    <w:rsid w:val="00F27453"/>
    <w:rsid w:val="00F31F4F"/>
    <w:rsid w:val="00F9438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29</cp:revision>
  <cp:lastPrinted>2016-07-26T13:51:00Z</cp:lastPrinted>
  <dcterms:created xsi:type="dcterms:W3CDTF">2016-07-22T16:02:00Z</dcterms:created>
  <dcterms:modified xsi:type="dcterms:W3CDTF">2016-07-26T16:05:00Z</dcterms:modified>
</cp:coreProperties>
</file>