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D67745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D67745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35037A">
        <w:rPr>
          <w:rFonts w:ascii="Times New Roman" w:hAnsi="Times New Roman"/>
          <w:b w:val="0"/>
          <w:szCs w:val="28"/>
        </w:rPr>
        <w:t>10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r w:rsidR="0035037A">
        <w:t>Воробьевой Валерией Алексеевной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r w:rsidR="0035037A">
        <w:rPr>
          <w:szCs w:val="28"/>
        </w:rPr>
        <w:t>Воробьевой Валерией Алексеевной</w:t>
      </w:r>
      <w:r w:rsidR="00CB0E85">
        <w:rPr>
          <w:szCs w:val="28"/>
        </w:rPr>
        <w:t>, выдвинут</w:t>
      </w:r>
      <w:r w:rsidR="0035037A">
        <w:rPr>
          <w:szCs w:val="28"/>
        </w:rPr>
        <w:t>ой</w:t>
      </w:r>
      <w:r w:rsidR="00683A71">
        <w:rPr>
          <w:szCs w:val="28"/>
        </w:rPr>
        <w:t xml:space="preserve"> в порядке самовыдвижения</w:t>
      </w:r>
      <w:r w:rsidR="00CB0E85">
        <w:rPr>
          <w:szCs w:val="28"/>
        </w:rPr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35037A">
        <w:rPr>
          <w:szCs w:val="28"/>
        </w:rPr>
        <w:t>3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6149DB">
        <w:rPr>
          <w:szCs w:val="28"/>
        </w:rPr>
        <w:t xml:space="preserve"> </w:t>
      </w:r>
      <w:r w:rsidR="0035037A">
        <w:rPr>
          <w:szCs w:val="28"/>
        </w:rPr>
        <w:t>Воробьевой Валерии Алексеевны</w:t>
      </w:r>
      <w:r w:rsidR="00F92C0B">
        <w:rPr>
          <w:szCs w:val="28"/>
        </w:rPr>
        <w:t>,</w:t>
      </w:r>
      <w:r w:rsidR="00CB0E85">
        <w:rPr>
          <w:szCs w:val="28"/>
        </w:rPr>
        <w:t xml:space="preserve"> выдвинуто</w:t>
      </w:r>
      <w:r w:rsidR="0035037A">
        <w:rPr>
          <w:szCs w:val="28"/>
        </w:rPr>
        <w:t>й</w:t>
      </w:r>
      <w:r w:rsidR="00683A71">
        <w:rPr>
          <w:szCs w:val="28"/>
        </w:rPr>
        <w:t xml:space="preserve"> в порядке самовыдвижения</w:t>
      </w:r>
      <w:r w:rsidR="00CB0E85">
        <w:rPr>
          <w:szCs w:val="28"/>
        </w:rPr>
        <w:t xml:space="preserve"> </w:t>
      </w:r>
      <w:r w:rsidR="00CB0E85" w:rsidRPr="0098670E">
        <w:rPr>
          <w:szCs w:val="28"/>
        </w:rPr>
        <w:t>по одном</w:t>
      </w:r>
      <w:r w:rsidR="00CB0E85">
        <w:rPr>
          <w:szCs w:val="28"/>
        </w:rPr>
        <w:t xml:space="preserve">андатному избирательному округу № </w:t>
      </w:r>
      <w:r w:rsidR="0035037A">
        <w:rPr>
          <w:szCs w:val="28"/>
        </w:rPr>
        <w:t>3</w:t>
      </w:r>
      <w:r w:rsidR="00CB0E85"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 w:rsidR="00FF7EDA">
        <w:rPr>
          <w:bCs/>
          <w:szCs w:val="28"/>
        </w:rPr>
        <w:t xml:space="preserve"> </w:t>
      </w:r>
      <w:r w:rsidR="00854983">
        <w:rPr>
          <w:bCs/>
          <w:szCs w:val="28"/>
        </w:rPr>
        <w:t>Зуй Сергея Викторовича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854983">
        <w:rPr>
          <w:szCs w:val="28"/>
        </w:rPr>
        <w:t>Зуй Сергею Викторовичу</w:t>
      </w:r>
      <w:r w:rsidR="00010EF0">
        <w:rPr>
          <w:szCs w:val="28"/>
        </w:rPr>
        <w:t xml:space="preserve"> уд</w:t>
      </w:r>
      <w:r w:rsidRPr="005B1F79">
        <w:rPr>
          <w:szCs w:val="28"/>
        </w:rPr>
        <w:t xml:space="preserve">остоверение 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10EF0"/>
    <w:rsid w:val="00015A09"/>
    <w:rsid w:val="00041A5A"/>
    <w:rsid w:val="00066354"/>
    <w:rsid w:val="00081451"/>
    <w:rsid w:val="000A2367"/>
    <w:rsid w:val="000A6CAE"/>
    <w:rsid w:val="001022AA"/>
    <w:rsid w:val="0010537F"/>
    <w:rsid w:val="00153B09"/>
    <w:rsid w:val="001542A2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5037A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90B7C"/>
    <w:rsid w:val="004A6DE9"/>
    <w:rsid w:val="00501196"/>
    <w:rsid w:val="0050382C"/>
    <w:rsid w:val="0056524D"/>
    <w:rsid w:val="005F2F1A"/>
    <w:rsid w:val="00604660"/>
    <w:rsid w:val="00607748"/>
    <w:rsid w:val="006149DB"/>
    <w:rsid w:val="006559DE"/>
    <w:rsid w:val="00676F16"/>
    <w:rsid w:val="00683A71"/>
    <w:rsid w:val="00686FDF"/>
    <w:rsid w:val="006A2924"/>
    <w:rsid w:val="006C4E11"/>
    <w:rsid w:val="006E1994"/>
    <w:rsid w:val="006F65D4"/>
    <w:rsid w:val="007309A2"/>
    <w:rsid w:val="007312CC"/>
    <w:rsid w:val="00754E7B"/>
    <w:rsid w:val="00757E54"/>
    <w:rsid w:val="00784774"/>
    <w:rsid w:val="007911E5"/>
    <w:rsid w:val="007D4AD9"/>
    <w:rsid w:val="007D567C"/>
    <w:rsid w:val="008002C4"/>
    <w:rsid w:val="00811EE9"/>
    <w:rsid w:val="0084149B"/>
    <w:rsid w:val="00854983"/>
    <w:rsid w:val="00881A38"/>
    <w:rsid w:val="008A26E3"/>
    <w:rsid w:val="008D1791"/>
    <w:rsid w:val="008F4FD5"/>
    <w:rsid w:val="00902373"/>
    <w:rsid w:val="0091579F"/>
    <w:rsid w:val="009318EE"/>
    <w:rsid w:val="00947FF6"/>
    <w:rsid w:val="00965F40"/>
    <w:rsid w:val="0096606D"/>
    <w:rsid w:val="00967DA2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1DF6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9370A"/>
    <w:rsid w:val="00CB0E85"/>
    <w:rsid w:val="00D66464"/>
    <w:rsid w:val="00D67745"/>
    <w:rsid w:val="00D81FB6"/>
    <w:rsid w:val="00DA001C"/>
    <w:rsid w:val="00DA636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92C0B"/>
    <w:rsid w:val="00FA4CEC"/>
    <w:rsid w:val="00FB0EDE"/>
    <w:rsid w:val="00FB2377"/>
    <w:rsid w:val="00FB47CB"/>
    <w:rsid w:val="00FB73B5"/>
    <w:rsid w:val="00FE4D99"/>
    <w:rsid w:val="00FF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5</cp:revision>
  <cp:lastPrinted>2021-09-17T15:54:00Z</cp:lastPrinted>
  <dcterms:created xsi:type="dcterms:W3CDTF">2021-09-17T15:51:00Z</dcterms:created>
  <dcterms:modified xsi:type="dcterms:W3CDTF">2021-09-17T15:56:00Z</dcterms:modified>
</cp:coreProperties>
</file>