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6E" w:rsidRPr="003C1704" w:rsidRDefault="003C1704" w:rsidP="00D408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D4086E" w:rsidRPr="003C1704">
        <w:rPr>
          <w:b/>
          <w:sz w:val="28"/>
          <w:szCs w:val="28"/>
        </w:rPr>
        <w:t>Отчет депутата Ставропольской городской Думы</w:t>
      </w:r>
    </w:p>
    <w:p w:rsidR="00D4086E" w:rsidRPr="000600F6" w:rsidRDefault="00D4086E" w:rsidP="00D4086E">
      <w:pPr>
        <w:rPr>
          <w:b/>
          <w:sz w:val="28"/>
          <w:szCs w:val="28"/>
        </w:rPr>
      </w:pPr>
      <w:r w:rsidRPr="003C1704">
        <w:rPr>
          <w:b/>
          <w:sz w:val="28"/>
          <w:szCs w:val="28"/>
        </w:rPr>
        <w:t xml:space="preserve">  </w:t>
      </w:r>
      <w:r w:rsidR="003C1704">
        <w:rPr>
          <w:b/>
          <w:sz w:val="28"/>
          <w:szCs w:val="28"/>
        </w:rPr>
        <w:t xml:space="preserve">               </w:t>
      </w:r>
      <w:r w:rsidRPr="003C1704">
        <w:rPr>
          <w:b/>
          <w:sz w:val="28"/>
          <w:szCs w:val="28"/>
        </w:rPr>
        <w:t xml:space="preserve">   Алексея Стаценко о проделанной работе</w:t>
      </w:r>
      <w:r w:rsidR="003C1704">
        <w:rPr>
          <w:b/>
          <w:sz w:val="28"/>
          <w:szCs w:val="28"/>
        </w:rPr>
        <w:t xml:space="preserve"> 2021г</w:t>
      </w:r>
    </w:p>
    <w:p w:rsidR="00D4086E" w:rsidRDefault="00D4086E" w:rsidP="00D4086E">
      <w:r>
        <w:t>За отчетный пе</w:t>
      </w:r>
      <w:r w:rsidR="003C1704">
        <w:t>риод на избирательном округе №4</w:t>
      </w:r>
      <w:r>
        <w:t xml:space="preserve"> проведена масштабная работа по благоустройству улиц, тротуаров, общественных пространств, развитию транспортной сети.</w:t>
      </w:r>
    </w:p>
    <w:p w:rsidR="00C16236" w:rsidRDefault="00B02925" w:rsidP="00D4086E">
      <w:r>
        <w:t>По результатам обращений  избирателей</w:t>
      </w:r>
      <w:r w:rsidR="00C16236">
        <w:t xml:space="preserve"> были отремонтированы порожки на пешеходных дорожках по </w:t>
      </w:r>
      <w:proofErr w:type="spellStart"/>
      <w:r w:rsidR="00C16236">
        <w:t>ул</w:t>
      </w:r>
      <w:proofErr w:type="gramStart"/>
      <w:r w:rsidR="00C16236">
        <w:t>.П</w:t>
      </w:r>
      <w:proofErr w:type="gramEnd"/>
      <w:r w:rsidR="00C16236">
        <w:t>ионерской</w:t>
      </w:r>
      <w:proofErr w:type="spellEnd"/>
      <w:r w:rsidR="00C16236">
        <w:t xml:space="preserve">, по </w:t>
      </w:r>
      <w:proofErr w:type="spellStart"/>
      <w:r w:rsidR="00C16236">
        <w:t>ул.Объездной</w:t>
      </w:r>
      <w:proofErr w:type="spellEnd"/>
      <w:r w:rsidR="00C16236">
        <w:t xml:space="preserve"> (</w:t>
      </w:r>
      <w:proofErr w:type="spellStart"/>
      <w:r w:rsidR="00C16236">
        <w:t>ост.Деповский</w:t>
      </w:r>
      <w:proofErr w:type="spellEnd"/>
      <w:r w:rsidR="00C16236">
        <w:t xml:space="preserve">), ремонт проваленного в асфальт люка на Чкалова,34, засыпаны ямы, оставшиеся после ремонта тротуара по </w:t>
      </w:r>
      <w:proofErr w:type="spellStart"/>
      <w:r w:rsidR="00C16236">
        <w:t>ул.Достоевского</w:t>
      </w:r>
      <w:proofErr w:type="spellEnd"/>
      <w:r w:rsidR="00C16236">
        <w:t xml:space="preserve">, восстановлен валик от дождя, разрушенный после ремонта дорожного полотна по ул.Комсомольская,8, произведен ямочный ремонт дорожного полотна по </w:t>
      </w:r>
      <w:proofErr w:type="spellStart"/>
      <w:r w:rsidR="00C16236">
        <w:t>ул.Туапсинская</w:t>
      </w:r>
      <w:proofErr w:type="spellEnd"/>
      <w:r w:rsidR="00C16236">
        <w:t>/</w:t>
      </w:r>
      <w:proofErr w:type="spellStart"/>
      <w:r w:rsidR="00C16236">
        <w:t>пер.Литейный</w:t>
      </w:r>
      <w:proofErr w:type="spellEnd"/>
      <w:r w:rsidR="00C16236">
        <w:t>, демонтировано и вывезено старое игровое оборудование с детской площадки на ул</w:t>
      </w:r>
      <w:proofErr w:type="gramStart"/>
      <w:r w:rsidR="00C16236">
        <w:t>.М</w:t>
      </w:r>
      <w:proofErr w:type="gramEnd"/>
      <w:r w:rsidR="00C16236">
        <w:t xml:space="preserve">ира,143,скошена амброзия во дворе дома 117 по </w:t>
      </w:r>
      <w:proofErr w:type="spellStart"/>
      <w:r w:rsidR="00C16236">
        <w:t>ул.Мира</w:t>
      </w:r>
      <w:proofErr w:type="spellEnd"/>
      <w:r w:rsidR="00C16236">
        <w:t xml:space="preserve">, установлена лавочка возле </w:t>
      </w:r>
      <w:proofErr w:type="spellStart"/>
      <w:r w:rsidR="00C16236">
        <w:t>подьезда</w:t>
      </w:r>
      <w:proofErr w:type="spellEnd"/>
      <w:r w:rsidR="00C16236">
        <w:t xml:space="preserve"> №3 по Мира,155, произведен покос и спил сухих деревьев по ул.Каховского,17</w:t>
      </w:r>
      <w:r>
        <w:t xml:space="preserve">, установлено ограждение между пешеходной зоной и проезжей частью по ул.Объездная,12/пер.Гвардейский,7, произведен ремонт подпорной стены по </w:t>
      </w:r>
      <w:proofErr w:type="spellStart"/>
      <w:r>
        <w:t>ул.Объездная</w:t>
      </w:r>
      <w:proofErr w:type="spellEnd"/>
      <w:r>
        <w:t>.</w:t>
      </w:r>
    </w:p>
    <w:p w:rsidR="00B02925" w:rsidRDefault="00B02925" w:rsidP="00D4086E">
      <w:r>
        <w:t>Пр</w:t>
      </w:r>
      <w:r w:rsidR="005803FF">
        <w:t xml:space="preserve">оизведен спил </w:t>
      </w:r>
      <w:proofErr w:type="spellStart"/>
      <w:r w:rsidR="005803FF">
        <w:t>сухихдеревьев</w:t>
      </w:r>
      <w:proofErr w:type="spellEnd"/>
      <w:r w:rsidR="005803FF">
        <w:t xml:space="preserve"> по  </w:t>
      </w:r>
      <w:r>
        <w:t>ул</w:t>
      </w:r>
      <w:proofErr w:type="gramStart"/>
      <w:r>
        <w:t>.О</w:t>
      </w:r>
      <w:proofErr w:type="gramEnd"/>
      <w:r>
        <w:t>бъездная,12;пер.Литейный,Ленина,85,Чкалова,34,Чкалова,27а. Произведена сан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брезка деревьев Мира,141, Мира,141/1,Ленина,108/2,Чкалова,117,Ленина,112.</w:t>
      </w:r>
    </w:p>
    <w:p w:rsidR="00D4086E" w:rsidRDefault="00D4086E" w:rsidP="00D4086E">
      <w:r>
        <w:t>В рамках депутатской деятельности проводил контроль хода выполнения работ  по устройству дорожного</w:t>
      </w:r>
      <w:r w:rsidR="00B02925">
        <w:t xml:space="preserve"> полотна участков ул. </w:t>
      </w:r>
      <w:proofErr w:type="spellStart"/>
      <w:r w:rsidR="00B02925">
        <w:t>Гризодубовой</w:t>
      </w:r>
      <w:proofErr w:type="spellEnd"/>
      <w:r w:rsidR="00B02925">
        <w:t xml:space="preserve">(от </w:t>
      </w:r>
      <w:proofErr w:type="spellStart"/>
      <w:r w:rsidR="00B02925">
        <w:t>улЛенина</w:t>
      </w:r>
      <w:proofErr w:type="spellEnd"/>
      <w:r w:rsidR="00B02925">
        <w:t xml:space="preserve">  до </w:t>
      </w:r>
      <w:proofErr w:type="spellStart"/>
      <w:r w:rsidR="00B02925">
        <w:t>ул</w:t>
      </w:r>
      <w:proofErr w:type="gramStart"/>
      <w:r w:rsidR="00B02925">
        <w:t>.М</w:t>
      </w:r>
      <w:proofErr w:type="gramEnd"/>
      <w:r w:rsidR="00B02925">
        <w:t>осковская</w:t>
      </w:r>
      <w:proofErr w:type="spellEnd"/>
      <w:r w:rsidR="00B02925">
        <w:t xml:space="preserve">) , Достоевского-Объездная, </w:t>
      </w:r>
      <w:proofErr w:type="spellStart"/>
      <w:r w:rsidR="00B02925">
        <w:t>ул.Старомарьевское</w:t>
      </w:r>
      <w:proofErr w:type="spellEnd"/>
      <w:r w:rsidR="00B02925">
        <w:t xml:space="preserve"> шоссе, </w:t>
      </w:r>
      <w:proofErr w:type="spellStart"/>
      <w:r w:rsidR="00B02925">
        <w:t>ул.Комсомольская</w:t>
      </w:r>
      <w:proofErr w:type="spellEnd"/>
      <w:r w:rsidR="005803FF">
        <w:t xml:space="preserve">(от </w:t>
      </w:r>
      <w:proofErr w:type="spellStart"/>
      <w:r w:rsidR="005803FF">
        <w:t>ул.Добролюбова</w:t>
      </w:r>
      <w:proofErr w:type="spellEnd"/>
      <w:r w:rsidR="005803FF">
        <w:t xml:space="preserve"> до </w:t>
      </w:r>
      <w:proofErr w:type="spellStart"/>
      <w:r w:rsidR="005803FF">
        <w:t>упер.Чкалова</w:t>
      </w:r>
      <w:proofErr w:type="spellEnd"/>
      <w:r w:rsidR="005803FF">
        <w:t xml:space="preserve">), </w:t>
      </w:r>
      <w:proofErr w:type="spellStart"/>
      <w:r w:rsidR="005803FF">
        <w:t>ул.Добролюбова</w:t>
      </w:r>
      <w:proofErr w:type="spellEnd"/>
      <w:r w:rsidR="005803FF">
        <w:t xml:space="preserve"> (от </w:t>
      </w:r>
      <w:proofErr w:type="spellStart"/>
      <w:r w:rsidR="005803FF">
        <w:t>ул.Ленина</w:t>
      </w:r>
      <w:proofErr w:type="spellEnd"/>
      <w:r w:rsidR="005803FF">
        <w:t xml:space="preserve"> до </w:t>
      </w:r>
      <w:proofErr w:type="spellStart"/>
      <w:r w:rsidR="005803FF">
        <w:t>ул.Комсомольской</w:t>
      </w:r>
      <w:proofErr w:type="spellEnd"/>
      <w:r w:rsidR="005803FF">
        <w:t xml:space="preserve">), </w:t>
      </w:r>
      <w:proofErr w:type="spellStart"/>
      <w:r w:rsidR="005803FF">
        <w:t>пр.Готвальда</w:t>
      </w:r>
      <w:proofErr w:type="spellEnd"/>
      <w:r w:rsidR="005803FF">
        <w:t xml:space="preserve">. </w:t>
      </w:r>
      <w:r>
        <w:t xml:space="preserve">Проведены ремонтно-восстановительные работы тротуара и обустроена велосипедная дорожка по </w:t>
      </w:r>
      <w:proofErr w:type="spellStart"/>
      <w:r>
        <w:t>ул</w:t>
      </w:r>
      <w:proofErr w:type="gramStart"/>
      <w:r>
        <w:t>.К</w:t>
      </w:r>
      <w:proofErr w:type="gramEnd"/>
      <w:r>
        <w:t>осмонавтов</w:t>
      </w:r>
      <w:proofErr w:type="spellEnd"/>
      <w:r>
        <w:t xml:space="preserve"> (от ул. </w:t>
      </w:r>
      <w:proofErr w:type="spellStart"/>
      <w:r>
        <w:t>Доваторцев</w:t>
      </w:r>
      <w:proofErr w:type="spellEnd"/>
      <w:r>
        <w:t xml:space="preserve"> до ул. Южный обход).</w:t>
      </w:r>
    </w:p>
    <w:p w:rsidR="00D4086E" w:rsidRDefault="005803FF" w:rsidP="00D4086E">
      <w:r>
        <w:t xml:space="preserve">Проводил депутатский контроль хода выполнения работ по устройству пешеходных тротуаров по </w:t>
      </w:r>
      <w:proofErr w:type="spellStart"/>
      <w:r>
        <w:t>ул</w:t>
      </w:r>
      <w:proofErr w:type="gramStart"/>
      <w:r>
        <w:t>.Г</w:t>
      </w:r>
      <w:proofErr w:type="gramEnd"/>
      <w:r>
        <w:t>ризодубова</w:t>
      </w:r>
      <w:proofErr w:type="spellEnd"/>
      <w:r>
        <w:t xml:space="preserve">, </w:t>
      </w:r>
      <w:proofErr w:type="spellStart"/>
      <w:r>
        <w:t>ул.Достоевского</w:t>
      </w:r>
      <w:proofErr w:type="spellEnd"/>
      <w:r>
        <w:t xml:space="preserve">, ул. Объездной, </w:t>
      </w:r>
      <w:proofErr w:type="spellStart"/>
      <w:r>
        <w:t>ул.Старомарьевское</w:t>
      </w:r>
      <w:proofErr w:type="spellEnd"/>
      <w:r>
        <w:t xml:space="preserve"> шоссе, </w:t>
      </w:r>
      <w:proofErr w:type="spellStart"/>
      <w:r>
        <w:t>ул.Комсомольская</w:t>
      </w:r>
      <w:proofErr w:type="spellEnd"/>
      <w:r>
        <w:t xml:space="preserve">, </w:t>
      </w:r>
      <w:proofErr w:type="spellStart"/>
      <w:r>
        <w:t>ул.Ленина</w:t>
      </w:r>
      <w:proofErr w:type="spellEnd"/>
      <w:r>
        <w:t>.</w:t>
      </w:r>
    </w:p>
    <w:p w:rsidR="00D4086E" w:rsidRDefault="00D4086E" w:rsidP="00D4086E">
      <w:r>
        <w:t>2) Работа в комитетах Думы</w:t>
      </w:r>
    </w:p>
    <w:p w:rsidR="005B5B81" w:rsidRDefault="00D4086E" w:rsidP="00D4086E">
      <w:r>
        <w:t xml:space="preserve">   Участвую в работе двух комитетов городской Думы: по городскому и жилищно-ком</w:t>
      </w:r>
      <w:r w:rsidR="005B5B81">
        <w:t xml:space="preserve">мунальному хозяйству и по </w:t>
      </w:r>
      <w:proofErr w:type="spellStart"/>
      <w:r w:rsidR="005B5B81">
        <w:t>образованию</w:t>
      </w:r>
      <w:proofErr w:type="gramStart"/>
      <w:r w:rsidR="005B5B81">
        <w:t>,к</w:t>
      </w:r>
      <w:proofErr w:type="gramEnd"/>
      <w:r w:rsidR="005B5B81">
        <w:t>ультуре</w:t>
      </w:r>
      <w:proofErr w:type="spellEnd"/>
      <w:r w:rsidR="005B5B81">
        <w:t>, спорту и делам молодежи</w:t>
      </w:r>
      <w:r>
        <w:t xml:space="preserve">. </w:t>
      </w:r>
    </w:p>
    <w:p w:rsidR="00D4086E" w:rsidRDefault="00D4086E" w:rsidP="00D4086E">
      <w:r>
        <w:t>Участвую в работе Всероссийской ассоциации развития местного самоуправления,</w:t>
      </w:r>
    </w:p>
    <w:p w:rsidR="00D4086E" w:rsidRDefault="005B5B81" w:rsidP="00D4086E">
      <w:r>
        <w:t xml:space="preserve"> «Топонимической комиссии»</w:t>
      </w:r>
      <w:proofErr w:type="gramStart"/>
      <w:r>
        <w:t xml:space="preserve"> ,</w:t>
      </w:r>
      <w:proofErr w:type="gramEnd"/>
      <w:r w:rsidR="00D4086E">
        <w:t xml:space="preserve"> «Антинаркотической комиссии»</w:t>
      </w:r>
      <w:r>
        <w:t xml:space="preserve"> и комиссии по формированию адресного перечня работ по </w:t>
      </w:r>
      <w:r w:rsidR="000600F6">
        <w:t xml:space="preserve">ремонту внутриквартальных дорог, тротуаров и благоустройству территории города, </w:t>
      </w:r>
      <w:r w:rsidR="00D4086E">
        <w:t xml:space="preserve"> администрации города Ставрополя.</w:t>
      </w:r>
    </w:p>
    <w:p w:rsidR="00D4086E" w:rsidRDefault="00D4086E" w:rsidP="00D4086E">
      <w:r>
        <w:t>3) Приемы граждан и работа с обращениями.</w:t>
      </w:r>
    </w:p>
    <w:p w:rsidR="000600F6" w:rsidRDefault="00D4086E" w:rsidP="00D4086E">
      <w:r>
        <w:t xml:space="preserve">В рамках депутатской деятельности объединяю взаимодействие с муниципальной властью и прием населения, поскольку эти сферы нашей работы </w:t>
      </w:r>
      <w:proofErr w:type="gramStart"/>
      <w:r>
        <w:t>приносят реальный результат</w:t>
      </w:r>
      <w:proofErr w:type="gramEnd"/>
      <w:r>
        <w:t xml:space="preserve"> именно в практике сотрудничества.</w:t>
      </w:r>
    </w:p>
    <w:p w:rsidR="00D4086E" w:rsidRDefault="005803FF" w:rsidP="00D4086E">
      <w:r>
        <w:t>За три месяца провел  5 личных приемов граждан, 2 из которых были организованы</w:t>
      </w:r>
      <w:r w:rsidR="00D4086E">
        <w:t xml:space="preserve"> в общественной приемной Председателя ВПП «Единая Россия» Дмитрия Медведева. </w:t>
      </w:r>
      <w:r>
        <w:t xml:space="preserve">Выездная </w:t>
      </w:r>
      <w:r>
        <w:lastRenderedPageBreak/>
        <w:t xml:space="preserve">встреча с представителем ФКР и УК Септима по кровле дома 116 по </w:t>
      </w:r>
      <w:proofErr w:type="spellStart"/>
      <w:r>
        <w:t>ул</w:t>
      </w:r>
      <w:proofErr w:type="gramStart"/>
      <w:r>
        <w:t>.Л</w:t>
      </w:r>
      <w:proofErr w:type="gramEnd"/>
      <w:r>
        <w:t>енина</w:t>
      </w:r>
      <w:proofErr w:type="spellEnd"/>
      <w:r>
        <w:t xml:space="preserve">. </w:t>
      </w:r>
      <w:r w:rsidR="00D4086E">
        <w:t xml:space="preserve">Все поступившие обращения  рассмотрены в установленный законом срок. </w:t>
      </w:r>
    </w:p>
    <w:p w:rsidR="00D4086E" w:rsidRDefault="00D4086E" w:rsidP="00D4086E">
      <w:r>
        <w:t>4) Федеральный проект «Чистая страна».</w:t>
      </w:r>
    </w:p>
    <w:p w:rsidR="00D4086E" w:rsidRDefault="002B03B6" w:rsidP="00D4086E">
      <w:r>
        <w:t xml:space="preserve">Были проведены  два субботника </w:t>
      </w:r>
      <w:r w:rsidR="00D4086E">
        <w:t>по очистке территорий и озеленению на территории края и в краевой столице.</w:t>
      </w:r>
    </w:p>
    <w:p w:rsidR="00D4086E" w:rsidRDefault="00D4086E" w:rsidP="00D4086E">
      <w:r>
        <w:t xml:space="preserve">Особое внимание уделяется формированию экологического правосознания подрастающего поколения края. </w:t>
      </w:r>
      <w:r w:rsidR="002B03B6">
        <w:t>Осен</w:t>
      </w:r>
      <w:r w:rsidR="0094199B">
        <w:t>ью было проведено 27 эко-уроков в школах г. Ставрополя.</w:t>
      </w:r>
    </w:p>
    <w:p w:rsidR="00F86931" w:rsidRDefault="002B03B6" w:rsidP="00F86931">
      <w:r>
        <w:t>С 1.10.21 по 15.12.21 была проведена акция «Чистый город начинается с тебя». Сбор макулатуры учащимися школьных учреждений. В акции приняли участие 29 школ краевой столицы.</w:t>
      </w:r>
      <w:r w:rsidR="00F86931" w:rsidRPr="00F86931">
        <w:t xml:space="preserve"> </w:t>
      </w:r>
      <w:r w:rsidR="00F86931">
        <w:t>За время акции было собрано 10668 кг макулатуры.</w:t>
      </w:r>
    </w:p>
    <w:p w:rsidR="00F86931" w:rsidRDefault="00F86931" w:rsidP="00F86931">
      <w:r>
        <w:t xml:space="preserve">А  победителем  акции стала школа №44 г. Ставрополя! </w:t>
      </w:r>
      <w:proofErr w:type="gramStart"/>
      <w:r>
        <w:t xml:space="preserve">Координатор партийного проекта  Алексей Стаценко вручил директору школы №44 Сергеевой Т.Г. почетную грамоту проекта «Чистая страна», а так же  сертификаты на приобретение  сверхпрочной лавочки, сделанной из переработанных материалов, лучшей Ставропольской  марки в сфере </w:t>
      </w:r>
      <w:proofErr w:type="spellStart"/>
      <w:r>
        <w:t>экопродукции</w:t>
      </w:r>
      <w:proofErr w:type="spellEnd"/>
      <w:r>
        <w:t xml:space="preserve"> «Умная SREDA» и 15-ти саженцев супер </w:t>
      </w:r>
      <w:proofErr w:type="spellStart"/>
      <w:r>
        <w:t>экологичного</w:t>
      </w:r>
      <w:proofErr w:type="spellEnd"/>
      <w:r>
        <w:t xml:space="preserve"> и самого быстрорастущего дерева в мире </w:t>
      </w:r>
      <w:proofErr w:type="spellStart"/>
      <w:r>
        <w:t>Павловния</w:t>
      </w:r>
      <w:proofErr w:type="spellEnd"/>
      <w:r>
        <w:t xml:space="preserve"> от кампании «</w:t>
      </w:r>
      <w:proofErr w:type="spellStart"/>
      <w:r>
        <w:t>Павловния</w:t>
      </w:r>
      <w:proofErr w:type="spellEnd"/>
      <w:r>
        <w:t xml:space="preserve"> Россия».</w:t>
      </w:r>
      <w:proofErr w:type="gramEnd"/>
    </w:p>
    <w:p w:rsidR="00D4086E" w:rsidRDefault="00F86931" w:rsidP="00D4086E">
      <w:r>
        <w:t xml:space="preserve">Все участники акции получили почетные грамоты, сладкие призы, </w:t>
      </w:r>
      <w:proofErr w:type="spellStart"/>
      <w:r>
        <w:t>термо</w:t>
      </w:r>
      <w:proofErr w:type="spellEnd"/>
      <w:r>
        <w:t xml:space="preserve">-кружки, наборы для творчества и еще 75 саженцев </w:t>
      </w:r>
      <w:proofErr w:type="spellStart"/>
      <w:r>
        <w:t>Павловнии</w:t>
      </w:r>
      <w:proofErr w:type="spellEnd"/>
      <w:r>
        <w:t xml:space="preserve">, распределенные в соответствии с </w:t>
      </w:r>
      <w:proofErr w:type="gramStart"/>
      <w:r>
        <w:t>занимаемым</w:t>
      </w:r>
      <w:proofErr w:type="gramEnd"/>
      <w:r>
        <w:t xml:space="preserve"> в рейтинге акции местами.</w:t>
      </w:r>
    </w:p>
    <w:p w:rsidR="00D4086E" w:rsidRDefault="00D4086E" w:rsidP="00D4086E">
      <w:r>
        <w:t xml:space="preserve">5) </w:t>
      </w:r>
      <w:proofErr w:type="spellStart"/>
      <w:r>
        <w:t>Волонтерство</w:t>
      </w:r>
      <w:proofErr w:type="spellEnd"/>
    </w:p>
    <w:p w:rsidR="00D4086E" w:rsidRDefault="00F86931" w:rsidP="00D4086E">
      <w:r>
        <w:t xml:space="preserve">Совместно с председателем городской Думы </w:t>
      </w:r>
      <w:proofErr w:type="spellStart"/>
      <w:r>
        <w:t>Г.С.Калягиным</w:t>
      </w:r>
      <w:proofErr w:type="spellEnd"/>
      <w:r>
        <w:t xml:space="preserve">  поздравил </w:t>
      </w:r>
      <w:r w:rsidR="00EB7589">
        <w:t xml:space="preserve">с награждением медалью «За заслуги перед городским сообществом» свою первую учительницу </w:t>
      </w:r>
      <w:proofErr w:type="spellStart"/>
      <w:r w:rsidR="00EB7589">
        <w:t>Балаеву</w:t>
      </w:r>
      <w:proofErr w:type="spellEnd"/>
      <w:r w:rsidR="00EB7589">
        <w:t xml:space="preserve"> Елену Васильевну </w:t>
      </w:r>
      <w:r>
        <w:t>и вручил ценный подарок</w:t>
      </w:r>
      <w:r w:rsidR="00EB7589">
        <w:t>.</w:t>
      </w:r>
      <w:r>
        <w:t xml:space="preserve"> </w:t>
      </w:r>
    </w:p>
    <w:p w:rsidR="00D4086E" w:rsidRDefault="00D4086E" w:rsidP="00D4086E">
      <w:r>
        <w:t>Присоединился к работе краевого Общественно-волонтерского центра и проекту «</w:t>
      </w:r>
      <w:proofErr w:type="gramStart"/>
      <w:r>
        <w:t>Доброе</w:t>
      </w:r>
      <w:proofErr w:type="gramEnd"/>
      <w:r>
        <w:t xml:space="preserve"> </w:t>
      </w:r>
      <w:proofErr w:type="spellStart"/>
      <w:r>
        <w:t>сЕРдце</w:t>
      </w:r>
      <w:proofErr w:type="spellEnd"/>
      <w:r>
        <w:t>».</w:t>
      </w:r>
    </w:p>
    <w:p w:rsidR="00D4086E" w:rsidRDefault="00F86931" w:rsidP="00D4086E">
      <w:r>
        <w:t>В канун празднования Нового года,</w:t>
      </w:r>
      <w:r w:rsidR="00D4086E">
        <w:t xml:space="preserve"> при содействии губернатора Ставропольского края Владимира Владимирова</w:t>
      </w:r>
      <w:r>
        <w:t>,</w:t>
      </w:r>
      <w:r w:rsidR="00D4086E">
        <w:t xml:space="preserve"> вручил продукт</w:t>
      </w:r>
      <w:r>
        <w:t>овые наборы трем ветеранам ВОВ.</w:t>
      </w:r>
    </w:p>
    <w:p w:rsidR="00F86931" w:rsidRDefault="00F86931" w:rsidP="00D4086E">
      <w:r>
        <w:t>От себя лично передал 41 новогодний подарок детям своего округа.</w:t>
      </w:r>
    </w:p>
    <w:p w:rsidR="00F86931" w:rsidRDefault="00F86931" w:rsidP="00D4086E">
      <w:r>
        <w:t xml:space="preserve">Поздравил ветерана ВОВ со 100-летием, познакомился, </w:t>
      </w:r>
      <w:r w:rsidR="005B5B81">
        <w:t>в</w:t>
      </w:r>
      <w:r>
        <w:t>ручил ценный подарок.</w:t>
      </w:r>
    </w:p>
    <w:p w:rsidR="00F86931" w:rsidRDefault="00D4086E" w:rsidP="00D4086E">
      <w:r>
        <w:t>Принял участие в благотворительной акции «Елка желаний» всероссийского проекта «Мечтай со мной</w:t>
      </w:r>
      <w:r w:rsidR="00F86931">
        <w:t>».</w:t>
      </w:r>
    </w:p>
    <w:p w:rsidR="00D4086E" w:rsidRDefault="00D4086E" w:rsidP="00D4086E">
      <w:r>
        <w:t>6) Всероссийское общественное движение «Бессмертный полк России».</w:t>
      </w:r>
    </w:p>
    <w:p w:rsidR="00D4086E" w:rsidRDefault="00D4086E" w:rsidP="00D4086E">
      <w:r>
        <w:t xml:space="preserve">С 2020года </w:t>
      </w:r>
      <w:proofErr w:type="gramStart"/>
      <w:r>
        <w:t>–ч</w:t>
      </w:r>
      <w:proofErr w:type="gramEnd"/>
      <w:r>
        <w:t>лен регионального штаба ОД «Бессмертный полк». С февраля 2021г  - руководитель Ставропольского регионального отделения ООД «Бессмертный полк России».</w:t>
      </w:r>
    </w:p>
    <w:p w:rsidR="00D4086E" w:rsidRDefault="00F86931" w:rsidP="00D4086E">
      <w:r>
        <w:t xml:space="preserve">Принял участие в конференции </w:t>
      </w:r>
      <w:r w:rsidR="00D4086E">
        <w:t xml:space="preserve"> движения, </w:t>
      </w:r>
      <w:r>
        <w:t>проходившей в г. Каспийске, Дагестан и посвященной</w:t>
      </w:r>
      <w:r w:rsidR="00D4086E">
        <w:t xml:space="preserve"> патриотическому воспитанию молодежи. </w:t>
      </w:r>
    </w:p>
    <w:p w:rsidR="00D4086E" w:rsidRDefault="00D4086E" w:rsidP="00D4086E"/>
    <w:p w:rsidR="00D4086E" w:rsidRDefault="00D4086E" w:rsidP="00D4086E"/>
    <w:p w:rsidR="00D4086E" w:rsidRDefault="00D4086E" w:rsidP="00D4086E">
      <w:r>
        <w:t>7) Праздники дворов</w:t>
      </w:r>
    </w:p>
    <w:p w:rsidR="00D4086E" w:rsidRDefault="005B5B81" w:rsidP="00D4086E">
      <w:r>
        <w:t xml:space="preserve">Начинают складываться  </w:t>
      </w:r>
      <w:r w:rsidR="00D4086E">
        <w:t xml:space="preserve"> прекрасные рабочие и по- человечески теплые отношения с Советами микрорайонов, активистами и творческими людьми, проживающими на округе.</w:t>
      </w:r>
    </w:p>
    <w:p w:rsidR="00D4086E" w:rsidRDefault="005B5B81" w:rsidP="00D4086E">
      <w:r>
        <w:t>Поздравил активисток 6 микрорайона с Днем матери, вручил памятные подарки.</w:t>
      </w:r>
    </w:p>
    <w:p w:rsidR="00D4086E" w:rsidRDefault="005B5B81" w:rsidP="00D4086E">
      <w:r>
        <w:t>Принял участие в организации праздничного новогоднего  мероприятия для детей  в сквере Декабристов.</w:t>
      </w:r>
    </w:p>
    <w:p w:rsidR="00D4086E" w:rsidRDefault="00D4086E" w:rsidP="00D4086E">
      <w:r>
        <w:t>8) Антинаркотическая деятельность.</w:t>
      </w:r>
    </w:p>
    <w:p w:rsidR="00D4086E" w:rsidRDefault="00EB7589" w:rsidP="00D4086E">
      <w:r>
        <w:t xml:space="preserve">Принял участие в трех заседаниях «Антинаркотической комиссии» </w:t>
      </w:r>
      <w:proofErr w:type="spellStart"/>
      <w:r>
        <w:t>города</w:t>
      </w:r>
      <w:proofErr w:type="gramStart"/>
      <w:r>
        <w:t>,ч</w:t>
      </w:r>
      <w:proofErr w:type="gramEnd"/>
      <w:r>
        <w:t>леном</w:t>
      </w:r>
      <w:proofErr w:type="spellEnd"/>
      <w:r>
        <w:t xml:space="preserve"> которой являюсь.</w:t>
      </w:r>
    </w:p>
    <w:p w:rsidR="00D4086E" w:rsidRDefault="00D4086E" w:rsidP="00D4086E">
      <w:r>
        <w:t>Имея опыт работы с жертвами зависимостей, могу с уверенностью утверждать – здоровый образ жизни, это предмет системной продуманной работы.  Для этого мной был создан благотворительный фонд «Жизнь», че</w:t>
      </w:r>
      <w:r w:rsidR="00EB7589">
        <w:t>рез центр реабилитации «</w:t>
      </w:r>
      <w:proofErr w:type="spellStart"/>
      <w:r w:rsidR="00EB7589">
        <w:t>Рекавери</w:t>
      </w:r>
      <w:proofErr w:type="spellEnd"/>
      <w:r w:rsidR="00EB7589">
        <w:t xml:space="preserve"> клиник</w:t>
      </w:r>
      <w:r>
        <w:t>» прошли сотни человек, десятки человек остаются трезвыми и чистыми. Считаю это серьезным вкладом в развитие общества.</w:t>
      </w:r>
    </w:p>
    <w:p w:rsidR="003C0AE0" w:rsidRDefault="003C0AE0" w:rsidP="00D4086E">
      <w:bookmarkStart w:id="0" w:name="_GoBack"/>
      <w:bookmarkEnd w:id="0"/>
    </w:p>
    <w:sectPr w:rsidR="003C0AE0" w:rsidSect="000600F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6E"/>
    <w:rsid w:val="000600F6"/>
    <w:rsid w:val="002B03B6"/>
    <w:rsid w:val="003C0AE0"/>
    <w:rsid w:val="003C1704"/>
    <w:rsid w:val="005803FF"/>
    <w:rsid w:val="005B5B81"/>
    <w:rsid w:val="00914485"/>
    <w:rsid w:val="0094199B"/>
    <w:rsid w:val="00B02925"/>
    <w:rsid w:val="00C16236"/>
    <w:rsid w:val="00D4086E"/>
    <w:rsid w:val="00EB7589"/>
    <w:rsid w:val="00F8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2022-01-11T12:46:00Z</cp:lastPrinted>
  <dcterms:created xsi:type="dcterms:W3CDTF">2022-01-11T07:51:00Z</dcterms:created>
  <dcterms:modified xsi:type="dcterms:W3CDTF">2022-03-29T11:45:00Z</dcterms:modified>
</cp:coreProperties>
</file>