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ED" w:rsidRPr="00430466" w:rsidRDefault="00AB55ED" w:rsidP="00430466">
      <w:pPr>
        <w:spacing w:line="240" w:lineRule="exact"/>
        <w:rPr>
          <w:b/>
          <w:bCs/>
          <w:lang w:val="en-US"/>
        </w:rPr>
      </w:pPr>
    </w:p>
    <w:p w:rsidR="00AB55ED" w:rsidRDefault="00AB55ED" w:rsidP="00AB55ED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Избирательная комиссия города Ставрополя </w:t>
      </w:r>
    </w:p>
    <w:p w:rsidR="00AB55ED" w:rsidRPr="00672CF3" w:rsidRDefault="00AB55ED" w:rsidP="00430466">
      <w:pPr>
        <w:rPr>
          <w:b/>
          <w:sz w:val="24"/>
        </w:rPr>
      </w:pPr>
    </w:p>
    <w:p w:rsidR="00AB55ED" w:rsidRPr="00672CF3" w:rsidRDefault="00AB55ED" w:rsidP="00430466">
      <w:pPr>
        <w:pStyle w:val="31"/>
        <w:rPr>
          <w:bCs/>
          <w:sz w:val="40"/>
        </w:rPr>
      </w:pPr>
      <w:r>
        <w:rPr>
          <w:bCs/>
          <w:sz w:val="40"/>
        </w:rPr>
        <w:t>ПОСТАНОВЛЕНИЕ</w:t>
      </w:r>
    </w:p>
    <w:p w:rsidR="00AB55ED" w:rsidRDefault="00AB55ED" w:rsidP="00AB55ED">
      <w:pPr>
        <w:jc w:val="both"/>
        <w:rPr>
          <w:rFonts w:ascii="Times New Roman CYR" w:hAnsi="Times New Roman CYR"/>
          <w:b/>
          <w:szCs w:val="20"/>
        </w:rPr>
      </w:pPr>
    </w:p>
    <w:p w:rsidR="00AB55ED" w:rsidRPr="00672CF3" w:rsidRDefault="00AB55ED" w:rsidP="00AB55ED">
      <w:pPr>
        <w:jc w:val="both"/>
        <w:rPr>
          <w:b/>
        </w:rPr>
      </w:pPr>
      <w:r w:rsidRPr="00E55E5F">
        <w:rPr>
          <w:rFonts w:ascii="Times New Roman CYR" w:hAnsi="Times New Roman CYR"/>
          <w:szCs w:val="20"/>
        </w:rPr>
        <w:t xml:space="preserve">10 </w:t>
      </w:r>
      <w:r w:rsidRPr="00E55E5F">
        <w:t xml:space="preserve"> августа  2021 года                                                                          № </w:t>
      </w:r>
      <w:r w:rsidRPr="00AB55ED">
        <w:t xml:space="preserve">  </w:t>
      </w:r>
      <w:r w:rsidR="00430466" w:rsidRPr="00430466">
        <w:t>3</w:t>
      </w:r>
      <w:r w:rsidR="00430466" w:rsidRPr="00672CF3">
        <w:t>3</w:t>
      </w:r>
      <w:r w:rsidRPr="00E55E5F">
        <w:t>/</w:t>
      </w:r>
      <w:r w:rsidR="00430466" w:rsidRPr="00672CF3">
        <w:t>83</w:t>
      </w:r>
    </w:p>
    <w:p w:rsidR="00AB55ED" w:rsidRPr="004836AA" w:rsidRDefault="00AB55ED" w:rsidP="00AB55ED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B55ED" w:rsidRPr="00430466" w:rsidRDefault="00AB55ED" w:rsidP="00430466">
      <w:pPr>
        <w:pStyle w:val="3"/>
        <w:spacing w:line="240" w:lineRule="exact"/>
        <w:rPr>
          <w:szCs w:val="28"/>
        </w:rPr>
      </w:pPr>
      <w:r w:rsidRPr="00392D79">
        <w:rPr>
          <w:szCs w:val="28"/>
        </w:rPr>
        <w:t xml:space="preserve">О формах и порядке ведения организациями, осуществляющими выпуск средств массовой информации, редакциями сетевых изданий отдельного учета объемов и стоимости 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  при проведении выборов депутатов Ставропольской городской  Думы восьмого созыва </w:t>
      </w:r>
    </w:p>
    <w:p w:rsidR="00430466" w:rsidRPr="00430466" w:rsidRDefault="00430466" w:rsidP="00430466">
      <w:pPr>
        <w:pStyle w:val="3"/>
        <w:spacing w:line="240" w:lineRule="exact"/>
        <w:rPr>
          <w:szCs w:val="28"/>
        </w:rPr>
      </w:pPr>
    </w:p>
    <w:p w:rsidR="00AB55ED" w:rsidRPr="00430466" w:rsidRDefault="00AB55ED" w:rsidP="00430466">
      <w:pPr>
        <w:pStyle w:val="32"/>
        <w:spacing w:line="240" w:lineRule="auto"/>
        <w:rPr>
          <w:rFonts w:ascii="Times New Roman" w:hAnsi="Times New Roman"/>
          <w:szCs w:val="28"/>
        </w:rPr>
      </w:pPr>
      <w:r w:rsidRPr="00392D79">
        <w:rPr>
          <w:rFonts w:ascii="Times New Roman" w:hAnsi="Times New Roman"/>
          <w:szCs w:val="28"/>
        </w:rPr>
        <w:t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Федерации", частью 8 статьи 42</w:t>
      </w:r>
      <w:r w:rsidRPr="00392D79">
        <w:rPr>
          <w:rFonts w:ascii="Times New Roman" w:hAnsi="Times New Roman"/>
          <w:szCs w:val="28"/>
          <w:vertAlign w:val="superscript"/>
        </w:rPr>
        <w:t xml:space="preserve">  </w:t>
      </w:r>
      <w:r w:rsidRPr="00392D79">
        <w:rPr>
          <w:rFonts w:ascii="Times New Roman" w:hAnsi="Times New Roman"/>
          <w:szCs w:val="28"/>
        </w:rPr>
        <w:t xml:space="preserve">Закона Ставропольского края «О выборах в органы местного самоуправления муниципальных образований Ставропольского края» избирательная комиссия города Ставрополя </w:t>
      </w:r>
    </w:p>
    <w:p w:rsidR="00430466" w:rsidRPr="00430466" w:rsidRDefault="00430466" w:rsidP="00430466">
      <w:pPr>
        <w:pStyle w:val="32"/>
        <w:spacing w:line="240" w:lineRule="auto"/>
        <w:rPr>
          <w:rFonts w:ascii="Times New Roman" w:hAnsi="Times New Roman"/>
          <w:szCs w:val="28"/>
        </w:rPr>
      </w:pPr>
    </w:p>
    <w:p w:rsidR="00AB55ED" w:rsidRPr="00392D79" w:rsidRDefault="00AB55ED" w:rsidP="00AB55ED">
      <w:pPr>
        <w:jc w:val="both"/>
        <w:rPr>
          <w:szCs w:val="28"/>
        </w:rPr>
      </w:pPr>
      <w:r w:rsidRPr="00392D79">
        <w:rPr>
          <w:szCs w:val="28"/>
        </w:rPr>
        <w:t>ПОСТАНОВЛЯЕТ:</w:t>
      </w:r>
    </w:p>
    <w:p w:rsidR="00AB55ED" w:rsidRPr="00392D79" w:rsidRDefault="00AB55ED" w:rsidP="00AB55ED">
      <w:pPr>
        <w:ind w:firstLine="540"/>
        <w:jc w:val="both"/>
        <w:rPr>
          <w:b/>
          <w:szCs w:val="28"/>
        </w:rPr>
      </w:pPr>
    </w:p>
    <w:p w:rsidR="00AB55ED" w:rsidRPr="00392D79" w:rsidRDefault="00AB55ED" w:rsidP="00AB55ED">
      <w:pPr>
        <w:pStyle w:val="31"/>
        <w:overflowPunct/>
        <w:autoSpaceDE/>
        <w:autoSpaceDN/>
        <w:adjustRightInd/>
        <w:ind w:firstLine="900"/>
        <w:jc w:val="both"/>
        <w:textAlignment w:val="auto"/>
        <w:rPr>
          <w:rFonts w:ascii="Times New Roman" w:hAnsi="Times New Roman"/>
          <w:b w:val="0"/>
          <w:szCs w:val="28"/>
        </w:rPr>
      </w:pPr>
      <w:r w:rsidRPr="00392D79">
        <w:rPr>
          <w:rFonts w:ascii="Times New Roman" w:hAnsi="Times New Roman"/>
          <w:b w:val="0"/>
          <w:szCs w:val="28"/>
        </w:rPr>
        <w:t>1. Утвердить формы  ведения организациями, осуществляющими выпуск средств массовой информации, редакциями сетевых изданий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 при проведении выборов депутатов Ставропольской городской Думы восьмого созыва (Приложения 1-5).</w:t>
      </w:r>
    </w:p>
    <w:p w:rsidR="00AB55ED" w:rsidRPr="00392D79" w:rsidRDefault="00AB55ED" w:rsidP="00AB55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D79">
        <w:rPr>
          <w:szCs w:val="28"/>
        </w:rPr>
        <w:t xml:space="preserve">2. </w:t>
      </w:r>
      <w:proofErr w:type="gramStart"/>
      <w:r w:rsidRPr="00392D79">
        <w:rPr>
          <w:szCs w:val="28"/>
        </w:rPr>
        <w:t>Установить, что организации, осуществляющие выпуск средств массовой информации, редакции сетевых изданий  и предоставляющие для проведения предвыборной агитации эфирное время,  печатную площадь, услуги по размещению агитационных материалов в сетевых изданиях при проведении выборов депутатов Ставропольской городской Думы восьмого созыва  обязаны предоставлять данные по формам, утвержденным  пунктом 1 настоящего постановления, в избирательную комиссию города Ставрополя, не позднее чем через десять дней со</w:t>
      </w:r>
      <w:proofErr w:type="gramEnd"/>
      <w:r w:rsidRPr="00392D79">
        <w:rPr>
          <w:szCs w:val="28"/>
        </w:rPr>
        <w:t xml:space="preserve"> дня голосования</w:t>
      </w:r>
      <w:r>
        <w:rPr>
          <w:szCs w:val="28"/>
        </w:rPr>
        <w:t>,</w:t>
      </w:r>
      <w:r w:rsidRPr="00392D79">
        <w:rPr>
          <w:szCs w:val="28"/>
        </w:rPr>
        <w:t xml:space="preserve"> то есть не позднее </w:t>
      </w:r>
      <w:r w:rsidR="00672CF3">
        <w:rPr>
          <w:szCs w:val="28"/>
        </w:rPr>
        <w:t xml:space="preserve">                         </w:t>
      </w:r>
      <w:r w:rsidRPr="00392D79">
        <w:rPr>
          <w:szCs w:val="28"/>
        </w:rPr>
        <w:t xml:space="preserve">29 сентября 2021 года. </w:t>
      </w:r>
    </w:p>
    <w:p w:rsidR="00AB55ED" w:rsidRPr="00392D79" w:rsidRDefault="00AB55ED" w:rsidP="00AB55ED">
      <w:pPr>
        <w:pStyle w:val="31"/>
        <w:overflowPunct/>
        <w:autoSpaceDE/>
        <w:autoSpaceDN/>
        <w:adjustRightInd/>
        <w:ind w:firstLine="900"/>
        <w:jc w:val="both"/>
        <w:textAlignment w:val="auto"/>
        <w:rPr>
          <w:rFonts w:ascii="Times New Roman" w:hAnsi="Times New Roman"/>
          <w:b w:val="0"/>
          <w:szCs w:val="28"/>
        </w:rPr>
      </w:pPr>
      <w:r w:rsidRPr="00392D79">
        <w:rPr>
          <w:rFonts w:ascii="Times New Roman" w:hAnsi="Times New Roman"/>
          <w:b w:val="0"/>
          <w:szCs w:val="28"/>
        </w:rPr>
        <w:t xml:space="preserve">3. </w:t>
      </w:r>
      <w:proofErr w:type="gramStart"/>
      <w:r w:rsidRPr="00392D79">
        <w:rPr>
          <w:rFonts w:ascii="Times New Roman" w:hAnsi="Times New Roman"/>
          <w:b w:val="0"/>
          <w:szCs w:val="28"/>
        </w:rPr>
        <w:t>Разместить</w:t>
      </w:r>
      <w:proofErr w:type="gramEnd"/>
      <w:r w:rsidRPr="00392D79">
        <w:rPr>
          <w:rFonts w:ascii="Times New Roman" w:hAnsi="Times New Roman"/>
          <w:b w:val="0"/>
          <w:szCs w:val="28"/>
        </w:rPr>
        <w:t xml:space="preserve"> настоящее постановление на сайте Ставропольской городской Думы в информационно-телекоммуникационной сети «Интернет».</w:t>
      </w:r>
    </w:p>
    <w:p w:rsidR="00430466" w:rsidRDefault="00430466" w:rsidP="00AB55ED">
      <w:pPr>
        <w:pStyle w:val="32"/>
        <w:tabs>
          <w:tab w:val="left" w:pos="851"/>
        </w:tabs>
        <w:spacing w:line="240" w:lineRule="auto"/>
        <w:ind w:firstLine="0"/>
        <w:rPr>
          <w:szCs w:val="28"/>
        </w:rPr>
      </w:pPr>
    </w:p>
    <w:p w:rsidR="00672CF3" w:rsidRPr="00E148A9" w:rsidRDefault="00672CF3" w:rsidP="00AB55ED">
      <w:pPr>
        <w:pStyle w:val="32"/>
        <w:tabs>
          <w:tab w:val="left" w:pos="851"/>
        </w:tabs>
        <w:spacing w:line="240" w:lineRule="auto"/>
        <w:ind w:firstLine="0"/>
        <w:rPr>
          <w:szCs w:val="28"/>
        </w:rPr>
      </w:pPr>
    </w:p>
    <w:p w:rsidR="00AB55ED" w:rsidRPr="004836AA" w:rsidRDefault="00AB55ED" w:rsidP="00AB55ED">
      <w:pPr>
        <w:pStyle w:val="32"/>
        <w:tabs>
          <w:tab w:val="left" w:pos="851"/>
        </w:tabs>
        <w:spacing w:line="240" w:lineRule="auto"/>
        <w:ind w:firstLine="0"/>
        <w:rPr>
          <w:rFonts w:ascii="Times New Roman" w:hAnsi="Times New Roman"/>
          <w:bCs/>
          <w:szCs w:val="28"/>
        </w:rPr>
      </w:pPr>
      <w:r w:rsidRPr="00392D79">
        <w:rPr>
          <w:szCs w:val="28"/>
        </w:rPr>
        <w:t>Председатель</w:t>
      </w:r>
      <w:r w:rsidRPr="00392D79">
        <w:rPr>
          <w:szCs w:val="28"/>
        </w:rPr>
        <w:tab/>
      </w:r>
      <w:r w:rsidRPr="00392D79">
        <w:rPr>
          <w:szCs w:val="28"/>
        </w:rPr>
        <w:tab/>
      </w:r>
      <w:r w:rsidRPr="00392D79">
        <w:rPr>
          <w:szCs w:val="28"/>
        </w:rPr>
        <w:tab/>
      </w:r>
      <w:r w:rsidRPr="00392D79">
        <w:rPr>
          <w:szCs w:val="28"/>
        </w:rPr>
        <w:tab/>
      </w:r>
      <w:r w:rsidRPr="00392D79">
        <w:rPr>
          <w:szCs w:val="28"/>
        </w:rPr>
        <w:tab/>
      </w:r>
      <w:r w:rsidRPr="00392D79">
        <w:rPr>
          <w:szCs w:val="28"/>
        </w:rPr>
        <w:tab/>
      </w:r>
      <w:r w:rsidRPr="00392D79">
        <w:rPr>
          <w:szCs w:val="28"/>
        </w:rPr>
        <w:tab/>
      </w:r>
      <w:r w:rsidRPr="00392D79">
        <w:rPr>
          <w:szCs w:val="28"/>
        </w:rPr>
        <w:tab/>
        <w:t xml:space="preserve">В.В. </w:t>
      </w:r>
      <w:proofErr w:type="spellStart"/>
      <w:r w:rsidRPr="00392D79">
        <w:rPr>
          <w:szCs w:val="28"/>
        </w:rPr>
        <w:t>Филиппченко</w:t>
      </w:r>
      <w:proofErr w:type="spellEnd"/>
      <w:r w:rsidRPr="00392D79">
        <w:rPr>
          <w:szCs w:val="28"/>
        </w:rPr>
        <w:t xml:space="preserve"> </w:t>
      </w:r>
    </w:p>
    <w:p w:rsidR="00AB55ED" w:rsidRPr="00392D79" w:rsidRDefault="00AB55ED" w:rsidP="00AB55ED">
      <w:pPr>
        <w:ind w:right="-1"/>
        <w:jc w:val="both"/>
        <w:rPr>
          <w:szCs w:val="28"/>
        </w:rPr>
      </w:pPr>
    </w:p>
    <w:p w:rsidR="00B96CDF" w:rsidRDefault="00430466" w:rsidP="00672CF3">
      <w:pPr>
        <w:ind w:right="-1"/>
        <w:jc w:val="both"/>
        <w:rPr>
          <w:szCs w:val="28"/>
        </w:rPr>
      </w:pPr>
      <w:r>
        <w:rPr>
          <w:szCs w:val="28"/>
        </w:rPr>
        <w:t xml:space="preserve">Секретарь              </w:t>
      </w:r>
      <w:r>
        <w:rPr>
          <w:szCs w:val="28"/>
        </w:rPr>
        <w:tab/>
      </w:r>
      <w:r w:rsidR="00AB55ED" w:rsidRPr="00392D79">
        <w:rPr>
          <w:szCs w:val="28"/>
        </w:rPr>
        <w:tab/>
      </w:r>
      <w:r w:rsidR="00AB55ED" w:rsidRPr="00392D79">
        <w:rPr>
          <w:szCs w:val="28"/>
        </w:rPr>
        <w:tab/>
      </w:r>
      <w:r w:rsidR="00AB55ED" w:rsidRPr="00392D79">
        <w:rPr>
          <w:szCs w:val="28"/>
        </w:rPr>
        <w:tab/>
      </w:r>
      <w:r w:rsidR="00AB55ED" w:rsidRPr="00392D79">
        <w:rPr>
          <w:szCs w:val="28"/>
        </w:rPr>
        <w:tab/>
        <w:t xml:space="preserve">  </w:t>
      </w:r>
      <w:r w:rsidR="00AB55ED" w:rsidRPr="00392D79">
        <w:rPr>
          <w:szCs w:val="28"/>
        </w:rPr>
        <w:tab/>
      </w:r>
      <w:r w:rsidR="00AB55ED" w:rsidRPr="00392D79">
        <w:rPr>
          <w:szCs w:val="28"/>
        </w:rPr>
        <w:tab/>
        <w:t>Е.С.</w:t>
      </w:r>
      <w:r w:rsidR="00AB55ED" w:rsidRPr="004836AA">
        <w:rPr>
          <w:szCs w:val="28"/>
        </w:rPr>
        <w:t xml:space="preserve"> </w:t>
      </w:r>
      <w:r w:rsidR="00AB55ED" w:rsidRPr="00392D79">
        <w:rPr>
          <w:szCs w:val="28"/>
        </w:rPr>
        <w:t xml:space="preserve">Морозова   </w:t>
      </w:r>
    </w:p>
    <w:p w:rsidR="00672CF3" w:rsidRDefault="00672CF3" w:rsidP="00672CF3">
      <w:pPr>
        <w:ind w:right="-1"/>
        <w:jc w:val="both"/>
        <w:rPr>
          <w:szCs w:val="28"/>
        </w:rPr>
        <w:sectPr w:rsidR="00672CF3" w:rsidSect="00B96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CF3" w:rsidRPr="005D08AF" w:rsidRDefault="00672CF3" w:rsidP="00672CF3">
      <w:pPr>
        <w:shd w:val="clear" w:color="auto" w:fill="FFFFFF"/>
        <w:rPr>
          <w:color w:val="000000"/>
          <w:sz w:val="23"/>
          <w:szCs w:val="23"/>
        </w:rPr>
      </w:pPr>
      <w:r w:rsidRPr="005D08AF">
        <w:rPr>
          <w:sz w:val="22"/>
          <w:szCs w:val="22"/>
        </w:rPr>
        <w:lastRenderedPageBreak/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sz w:val="22"/>
          <w:szCs w:val="22"/>
        </w:rPr>
        <w:tab/>
      </w:r>
      <w:r w:rsidRPr="005D08AF">
        <w:rPr>
          <w:color w:val="000000"/>
          <w:sz w:val="23"/>
          <w:szCs w:val="23"/>
        </w:rPr>
        <w:t>Приложение № 1</w:t>
      </w:r>
    </w:p>
    <w:p w:rsidR="00672CF3" w:rsidRPr="005D08AF" w:rsidRDefault="00672CF3" w:rsidP="00672CF3">
      <w:pPr>
        <w:shd w:val="clear" w:color="auto" w:fill="FFFFFF"/>
        <w:ind w:left="10620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к постановлению </w:t>
      </w:r>
      <w:proofErr w:type="gramStart"/>
      <w:r w:rsidRPr="005D08AF">
        <w:rPr>
          <w:color w:val="000000"/>
          <w:sz w:val="23"/>
          <w:szCs w:val="23"/>
        </w:rPr>
        <w:t>избирательной</w:t>
      </w:r>
      <w:proofErr w:type="gramEnd"/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комиссии города Ставрополя</w:t>
      </w:r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от 10 августа 2021 года N 33/</w:t>
      </w:r>
      <w:r>
        <w:rPr>
          <w:color w:val="000000"/>
          <w:sz w:val="23"/>
          <w:szCs w:val="23"/>
        </w:rPr>
        <w:t>83</w:t>
      </w:r>
    </w:p>
    <w:p w:rsidR="00672CF3" w:rsidRPr="005D08AF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72CF3" w:rsidRPr="005D08AF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об объемах бесплатного эфирного времени, предоставленного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(наименование организации телерадиовещания) зарегистрированным кандидатам, избирательным объединениям, зарегистрировавшим списки кандидатов, в период избирательной кампании по выборам депутатов Ставропольской городской Думы восьмого созыва</w:t>
      </w:r>
    </w:p>
    <w:p w:rsidR="00672CF3" w:rsidRPr="00DA69A7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672CF3" w:rsidRPr="00DA69A7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DA69A7">
        <w:rPr>
          <w:color w:val="000000"/>
          <w:sz w:val="22"/>
          <w:szCs w:val="22"/>
        </w:rPr>
        <w:t>по состоянию на ___ _______2021  года</w:t>
      </w:r>
    </w:p>
    <w:p w:rsidR="00672CF3" w:rsidRPr="00DA69A7" w:rsidRDefault="00672CF3" w:rsidP="00672CF3">
      <w:pPr>
        <w:shd w:val="clear" w:color="auto" w:fill="FFFFFF"/>
        <w:ind w:firstLine="254"/>
        <w:rPr>
          <w:color w:val="000000"/>
          <w:sz w:val="22"/>
          <w:szCs w:val="22"/>
        </w:rPr>
      </w:pPr>
    </w:p>
    <w:tbl>
      <w:tblPr>
        <w:tblW w:w="15486" w:type="dxa"/>
        <w:tblInd w:w="-6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466"/>
        <w:gridCol w:w="3854"/>
        <w:gridCol w:w="2524"/>
        <w:gridCol w:w="2156"/>
        <w:gridCol w:w="3642"/>
        <w:gridCol w:w="1999"/>
        <w:gridCol w:w="171"/>
      </w:tblGrid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71" w:type="dxa"/>
          <w:cantSplit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№ </w:t>
            </w:r>
            <w:r w:rsidRPr="00DA69A7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DA69A7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DA69A7">
              <w:rPr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 w:rsidRPr="00DA69A7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Форма</w:t>
            </w:r>
          </w:p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sz w:val="22"/>
                <w:szCs w:val="22"/>
                <w:vertAlign w:val="superscript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 xml:space="preserve">предвыборной </w:t>
            </w:r>
            <w:r w:rsidRPr="00DA69A7">
              <w:rPr>
                <w:color w:val="000000"/>
                <w:sz w:val="22"/>
                <w:szCs w:val="22"/>
              </w:rPr>
              <w:t>агит</w:t>
            </w:r>
            <w:r w:rsidRPr="00DA69A7">
              <w:rPr>
                <w:color w:val="000000"/>
                <w:sz w:val="22"/>
                <w:szCs w:val="22"/>
              </w:rPr>
              <w:t>а</w:t>
            </w:r>
            <w:r w:rsidRPr="00DA69A7">
              <w:rPr>
                <w:color w:val="000000"/>
                <w:sz w:val="22"/>
                <w:szCs w:val="22"/>
              </w:rPr>
              <w:t>ции</w:t>
            </w:r>
            <w:proofErr w:type="gramStart"/>
            <w:r w:rsidRPr="00DA69A7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Дата и время 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>в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>ы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 xml:space="preserve">хода в </w:t>
            </w:r>
            <w:r w:rsidRPr="00DA69A7">
              <w:rPr>
                <w:color w:val="000000"/>
                <w:spacing w:val="-1"/>
                <w:sz w:val="22"/>
                <w:szCs w:val="22"/>
              </w:rPr>
              <w:t>эфир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Объем фактически</w:t>
            </w:r>
          </w:p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предостав</w:t>
            </w:r>
            <w:r w:rsidRPr="00DA69A7">
              <w:rPr>
                <w:color w:val="000000"/>
                <w:sz w:val="22"/>
                <w:szCs w:val="22"/>
              </w:rPr>
              <w:t>ленного эфирного вр</w:t>
            </w:r>
            <w:r w:rsidRPr="00DA69A7">
              <w:rPr>
                <w:color w:val="000000"/>
                <w:sz w:val="22"/>
                <w:szCs w:val="22"/>
              </w:rPr>
              <w:t>е</w:t>
            </w:r>
            <w:r w:rsidRPr="00DA69A7">
              <w:rPr>
                <w:color w:val="000000"/>
                <w:sz w:val="22"/>
                <w:szCs w:val="22"/>
              </w:rPr>
              <w:t>мени</w:t>
            </w:r>
          </w:p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3"/>
                <w:sz w:val="22"/>
                <w:szCs w:val="22"/>
              </w:rPr>
              <w:t>(мин, сек.)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Дата за</w:t>
            </w:r>
            <w:r w:rsidRPr="00DA69A7">
              <w:rPr>
                <w:color w:val="000000"/>
                <w:spacing w:val="-2"/>
                <w:sz w:val="22"/>
                <w:szCs w:val="22"/>
              </w:rPr>
              <w:t>ключения и</w:t>
            </w:r>
          </w:p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номер дого</w:t>
            </w:r>
            <w:r w:rsidRPr="00DA69A7">
              <w:rPr>
                <w:color w:val="000000"/>
                <w:sz w:val="22"/>
                <w:szCs w:val="22"/>
              </w:rPr>
              <w:t>вора</w:t>
            </w: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71" w:type="dxa"/>
          <w:cantSplit/>
          <w:trHeight w:hRule="exact"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6</w:t>
            </w: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71" w:type="dxa"/>
          <w:cantSplit/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71" w:type="dxa"/>
          <w:cantSplit/>
          <w:trHeight w:hRule="exact" w:val="3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71" w:type="dxa"/>
          <w:cantSplit/>
          <w:trHeight w:hRule="exact" w:val="336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ind w:left="-182" w:firstLine="182"/>
              <w:rPr>
                <w:sz w:val="22"/>
                <w:szCs w:val="22"/>
                <w:vertAlign w:val="superscript"/>
              </w:rPr>
            </w:pPr>
            <w:r w:rsidRPr="00DA69A7">
              <w:rPr>
                <w:sz w:val="22"/>
                <w:szCs w:val="22"/>
              </w:rPr>
              <w:t xml:space="preserve">Итого </w:t>
            </w:r>
            <w:r w:rsidRPr="00DA69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4" w:type="dxa"/>
          <w:wAfter w:w="171" w:type="dxa"/>
          <w:cantSplit/>
          <w:trHeight w:hRule="exact" w:val="336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Всего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00" w:lineRule="exact"/>
              <w:ind w:left="-182" w:firstLine="182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</w:trPr>
        <w:tc>
          <w:tcPr>
            <w:tcW w:w="1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CF3" w:rsidRDefault="00672CF3" w:rsidP="00456BBE">
            <w:pPr>
              <w:rPr>
                <w:color w:val="000000"/>
                <w:sz w:val="22"/>
                <w:szCs w:val="22"/>
                <w:vertAlign w:val="superscript"/>
              </w:rPr>
            </w:pPr>
          </w:p>
          <w:p w:rsidR="00672CF3" w:rsidRDefault="00672CF3" w:rsidP="00456BBE">
            <w:pPr>
              <w:rPr>
                <w:color w:val="000000"/>
                <w:sz w:val="22"/>
                <w:szCs w:val="22"/>
                <w:vertAlign w:val="superscript"/>
              </w:rPr>
            </w:pPr>
          </w:p>
          <w:p w:rsidR="00672CF3" w:rsidRPr="00DA69A7" w:rsidRDefault="00672CF3" w:rsidP="00456BBE">
            <w:pPr>
              <w:rPr>
                <w:color w:val="000000"/>
                <w:sz w:val="22"/>
                <w:szCs w:val="22"/>
              </w:rPr>
            </w:pPr>
            <w:proofErr w:type="gramStart"/>
            <w:r w:rsidRPr="00DA69A7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DA69A7">
              <w:rPr>
                <w:color w:val="000000"/>
                <w:sz w:val="22"/>
                <w:szCs w:val="22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  <w:proofErr w:type="gramEnd"/>
          </w:p>
        </w:tc>
      </w:tr>
      <w:tr w:rsidR="00672CF3" w:rsidRPr="00DA69A7" w:rsidTr="00456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1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CF3" w:rsidRPr="00DA69A7" w:rsidRDefault="00672CF3" w:rsidP="00456BBE">
            <w:pPr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Start"/>
            <w:r w:rsidRPr="00DA69A7">
              <w:rPr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DA69A7">
              <w:rPr>
                <w:color w:val="000000"/>
                <w:sz w:val="22"/>
                <w:szCs w:val="22"/>
              </w:rPr>
              <w:t>аполняется по каждому кандидату, избирательному объединению.</w:t>
            </w:r>
          </w:p>
        </w:tc>
      </w:tr>
    </w:tbl>
    <w:p w:rsidR="00672CF3" w:rsidRPr="00DA69A7" w:rsidRDefault="00672CF3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телерадиовещания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Pr="00DA69A7" w:rsidRDefault="00672CF3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</w:t>
      </w:r>
    </w:p>
    <w:p w:rsidR="00672CF3" w:rsidRPr="00DA69A7" w:rsidRDefault="00672CF3" w:rsidP="00672CF3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Pr="00DA69A7" w:rsidRDefault="00672CF3" w:rsidP="00672CF3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-1"/>
          <w:sz w:val="24"/>
        </w:rPr>
        <w:sectPr w:rsidR="00672CF3" w:rsidSect="0040169C">
          <w:pgSz w:w="16834" w:h="11909" w:orient="landscape"/>
          <w:pgMar w:top="1134" w:right="851" w:bottom="1134" w:left="1701" w:header="720" w:footer="720" w:gutter="0"/>
          <w:cols w:space="60"/>
          <w:noEndnote/>
          <w:docGrid w:linePitch="381"/>
        </w:sectPr>
      </w:pPr>
    </w:p>
    <w:p w:rsidR="00672CF3" w:rsidRPr="005D08AF" w:rsidRDefault="00672CF3" w:rsidP="00672CF3">
      <w:pPr>
        <w:shd w:val="clear" w:color="auto" w:fill="FFFFFF"/>
        <w:rPr>
          <w:color w:val="000000"/>
          <w:sz w:val="23"/>
          <w:szCs w:val="23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08AF">
        <w:rPr>
          <w:color w:val="000000"/>
          <w:sz w:val="23"/>
          <w:szCs w:val="23"/>
        </w:rPr>
        <w:t>Приложение № 2</w:t>
      </w:r>
    </w:p>
    <w:p w:rsidR="00672CF3" w:rsidRPr="005D08AF" w:rsidRDefault="00672CF3" w:rsidP="00672CF3">
      <w:pPr>
        <w:shd w:val="clear" w:color="auto" w:fill="FFFFFF"/>
        <w:ind w:left="10620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к постановлению </w:t>
      </w:r>
      <w:proofErr w:type="gramStart"/>
      <w:r w:rsidRPr="005D08AF">
        <w:rPr>
          <w:color w:val="000000"/>
          <w:sz w:val="23"/>
          <w:szCs w:val="23"/>
        </w:rPr>
        <w:t>избирательной</w:t>
      </w:r>
      <w:proofErr w:type="gramEnd"/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комиссии города Ставрополя</w:t>
      </w:r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от 10 августа 2021 года N 33/</w:t>
      </w:r>
      <w:r>
        <w:rPr>
          <w:color w:val="000000"/>
          <w:sz w:val="23"/>
          <w:szCs w:val="23"/>
        </w:rPr>
        <w:t>83</w:t>
      </w:r>
    </w:p>
    <w:p w:rsidR="00672CF3" w:rsidRDefault="00672CF3" w:rsidP="00F76B0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об объемах и стоимости платного эфирного времени, предоставленного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(наименование организации телерадиовещания)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 зарегистрировавшим списки кандидатов, в период избирательной кампании по выборам депутатов Ставропольской городской Думы восьмого созыва</w:t>
      </w:r>
    </w:p>
    <w:p w:rsidR="00672CF3" w:rsidRPr="00DA69A7" w:rsidRDefault="00672CF3" w:rsidP="00672CF3">
      <w:pPr>
        <w:shd w:val="clear" w:color="auto" w:fill="FFFFFF"/>
        <w:jc w:val="center"/>
        <w:rPr>
          <w:color w:val="000000"/>
          <w:spacing w:val="1"/>
          <w:sz w:val="22"/>
          <w:szCs w:val="22"/>
        </w:rPr>
      </w:pPr>
    </w:p>
    <w:p w:rsidR="00672CF3" w:rsidRPr="00DA69A7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DA69A7">
        <w:rPr>
          <w:color w:val="000000"/>
          <w:sz w:val="22"/>
          <w:szCs w:val="22"/>
        </w:rPr>
        <w:t>по состоянию на ___ _______2021  года</w:t>
      </w:r>
    </w:p>
    <w:p w:rsidR="00672CF3" w:rsidRPr="00DA69A7" w:rsidRDefault="00672CF3" w:rsidP="00672CF3">
      <w:pPr>
        <w:shd w:val="clear" w:color="auto" w:fill="FFFFFF"/>
        <w:spacing w:line="240" w:lineRule="exact"/>
        <w:ind w:firstLine="254"/>
        <w:rPr>
          <w:color w:val="000000"/>
          <w:sz w:val="22"/>
          <w:szCs w:val="22"/>
        </w:rPr>
      </w:pPr>
    </w:p>
    <w:tbl>
      <w:tblPr>
        <w:tblW w:w="158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"/>
        <w:gridCol w:w="367"/>
        <w:gridCol w:w="2326"/>
        <w:gridCol w:w="1985"/>
        <w:gridCol w:w="1417"/>
        <w:gridCol w:w="1985"/>
        <w:gridCol w:w="1842"/>
        <w:gridCol w:w="1701"/>
        <w:gridCol w:w="1773"/>
        <w:gridCol w:w="1620"/>
        <w:gridCol w:w="470"/>
      </w:tblGrid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After w:val="1"/>
          <w:wAfter w:w="470" w:type="dxa"/>
          <w:cantSplit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A69A7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DA69A7">
              <w:rPr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 w:rsidRPr="00DA69A7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Форма</w:t>
            </w:r>
          </w:p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 xml:space="preserve">предвыборной </w:t>
            </w:r>
            <w:r w:rsidRPr="00DA69A7">
              <w:rPr>
                <w:color w:val="000000"/>
                <w:sz w:val="22"/>
                <w:szCs w:val="22"/>
              </w:rPr>
              <w:t>агит</w:t>
            </w:r>
            <w:r w:rsidRPr="00DA69A7">
              <w:rPr>
                <w:color w:val="000000"/>
                <w:sz w:val="22"/>
                <w:szCs w:val="22"/>
              </w:rPr>
              <w:t>а</w:t>
            </w:r>
            <w:r w:rsidRPr="00DA69A7">
              <w:rPr>
                <w:color w:val="000000"/>
                <w:sz w:val="22"/>
                <w:szCs w:val="22"/>
              </w:rPr>
              <w:t xml:space="preserve">ции </w:t>
            </w:r>
            <w:r w:rsidRPr="00DA69A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Дата и время 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>в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>ы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 xml:space="preserve">хода в </w:t>
            </w:r>
            <w:r w:rsidRPr="00DA69A7">
              <w:rPr>
                <w:color w:val="000000"/>
                <w:spacing w:val="-1"/>
                <w:sz w:val="22"/>
                <w:szCs w:val="22"/>
              </w:rPr>
              <w:t>эфир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Объем фактически предостав</w:t>
            </w:r>
            <w:r w:rsidRPr="00DA69A7">
              <w:rPr>
                <w:color w:val="000000"/>
                <w:sz w:val="22"/>
                <w:szCs w:val="22"/>
              </w:rPr>
              <w:t>ленного эфирного вр</w:t>
            </w:r>
            <w:r w:rsidRPr="00DA69A7">
              <w:rPr>
                <w:color w:val="000000"/>
                <w:sz w:val="22"/>
                <w:szCs w:val="22"/>
              </w:rPr>
              <w:t>е</w:t>
            </w:r>
            <w:r w:rsidRPr="00DA69A7">
              <w:rPr>
                <w:color w:val="000000"/>
                <w:sz w:val="22"/>
                <w:szCs w:val="22"/>
              </w:rPr>
              <w:t xml:space="preserve">мени </w:t>
            </w:r>
            <w:r w:rsidRPr="00DA69A7">
              <w:rPr>
                <w:color w:val="000000"/>
                <w:sz w:val="22"/>
                <w:szCs w:val="22"/>
              </w:rPr>
              <w:br/>
            </w:r>
            <w:r w:rsidRPr="00DA69A7">
              <w:rPr>
                <w:color w:val="000000"/>
                <w:spacing w:val="-3"/>
                <w:sz w:val="22"/>
                <w:szCs w:val="22"/>
              </w:rPr>
              <w:t>(мин, сек.)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Стоимость фактически предоставленного эфирного времени,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DA69A7">
              <w:rPr>
                <w:color w:val="000000"/>
                <w:spacing w:val="-1"/>
                <w:sz w:val="22"/>
                <w:szCs w:val="22"/>
              </w:rPr>
              <w:t>Основание платежа (дата за</w:t>
            </w:r>
            <w:r w:rsidRPr="00DA69A7">
              <w:rPr>
                <w:color w:val="000000"/>
                <w:spacing w:val="-2"/>
                <w:sz w:val="22"/>
                <w:szCs w:val="22"/>
              </w:rPr>
              <w:t>ключения и</w:t>
            </w:r>
            <w:proofErr w:type="gramEnd"/>
          </w:p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номер дого</w:t>
            </w:r>
            <w:r w:rsidRPr="00DA69A7">
              <w:rPr>
                <w:color w:val="000000"/>
                <w:sz w:val="22"/>
                <w:szCs w:val="22"/>
              </w:rPr>
              <w:t>вора, номер счета)</w:t>
            </w: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After w:val="1"/>
          <w:wAfter w:w="470" w:type="dxa"/>
          <w:cantSplit/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9</w:t>
            </w: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After w:val="1"/>
          <w:wAfter w:w="470" w:type="dxa"/>
          <w:cantSplit/>
          <w:trHeight w:hRule="exact" w:val="32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After w:val="1"/>
          <w:wAfter w:w="470" w:type="dxa"/>
          <w:cantSplit/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After w:val="1"/>
          <w:wAfter w:w="470" w:type="dxa"/>
          <w:cantSplit/>
          <w:trHeight w:hRule="exact" w:val="336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DA69A7">
              <w:rPr>
                <w:sz w:val="22"/>
                <w:szCs w:val="22"/>
              </w:rPr>
              <w:t xml:space="preserve">Итого </w:t>
            </w:r>
            <w:r w:rsidRPr="00DA69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bottom w:w="0" w:type="dxa"/>
          </w:tblCellMar>
        </w:tblPrEx>
        <w:trPr>
          <w:gridAfter w:val="1"/>
          <w:wAfter w:w="470" w:type="dxa"/>
          <w:cantSplit/>
          <w:trHeight w:hRule="exact" w:val="336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324" w:type="dxa"/>
          <w:trHeight w:val="288"/>
        </w:trPr>
        <w:tc>
          <w:tcPr>
            <w:tcW w:w="15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CF3" w:rsidRDefault="00672CF3" w:rsidP="00F76B0C">
            <w:pPr>
              <w:rPr>
                <w:color w:val="000000"/>
                <w:sz w:val="22"/>
                <w:szCs w:val="22"/>
                <w:vertAlign w:val="superscript"/>
              </w:rPr>
            </w:pPr>
          </w:p>
          <w:p w:rsidR="00672CF3" w:rsidRPr="00DA69A7" w:rsidRDefault="00672CF3" w:rsidP="00F76B0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A69A7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DA69A7">
              <w:rPr>
                <w:color w:val="000000"/>
                <w:sz w:val="22"/>
                <w:szCs w:val="22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  <w:proofErr w:type="gramEnd"/>
          </w:p>
        </w:tc>
      </w:tr>
      <w:tr w:rsidR="00672CF3" w:rsidRPr="00DA69A7" w:rsidTr="00456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324" w:type="dxa"/>
          <w:trHeight w:val="312"/>
        </w:trPr>
        <w:tc>
          <w:tcPr>
            <w:tcW w:w="15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CF3" w:rsidRPr="00DA69A7" w:rsidRDefault="00672CF3" w:rsidP="00456BBE">
            <w:pPr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Start"/>
            <w:r w:rsidRPr="00DA69A7">
              <w:rPr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DA69A7">
              <w:rPr>
                <w:color w:val="000000"/>
                <w:sz w:val="22"/>
                <w:szCs w:val="22"/>
              </w:rPr>
              <w:t>аполняется по каждому кандидату, избирательному объединению.</w:t>
            </w:r>
          </w:p>
        </w:tc>
      </w:tr>
    </w:tbl>
    <w:p w:rsidR="00F76B0C" w:rsidRDefault="00F76B0C" w:rsidP="00672CF3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телерадиовещания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672CF3" w:rsidRPr="00F76B0C" w:rsidRDefault="00672CF3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Pr="00DA69A7" w:rsidRDefault="00672CF3" w:rsidP="00672CF3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Default="00672CF3" w:rsidP="00672CF3">
      <w:pPr>
        <w:shd w:val="clear" w:color="auto" w:fill="FFFFFF"/>
        <w:spacing w:line="240" w:lineRule="exact"/>
        <w:rPr>
          <w:spacing w:val="1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F76B0C" w:rsidRDefault="00F76B0C" w:rsidP="00672CF3">
      <w:pPr>
        <w:shd w:val="clear" w:color="auto" w:fill="FFFFFF"/>
        <w:spacing w:line="240" w:lineRule="exact"/>
        <w:rPr>
          <w:spacing w:val="1"/>
        </w:rPr>
      </w:pPr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>Приложение № 3</w:t>
      </w:r>
    </w:p>
    <w:p w:rsidR="00672CF3" w:rsidRPr="005D08AF" w:rsidRDefault="00672CF3" w:rsidP="00672CF3">
      <w:pPr>
        <w:shd w:val="clear" w:color="auto" w:fill="FFFFFF"/>
        <w:ind w:left="10620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к постановлению </w:t>
      </w:r>
      <w:proofErr w:type="gramStart"/>
      <w:r w:rsidRPr="005D08AF">
        <w:rPr>
          <w:color w:val="000000"/>
          <w:sz w:val="23"/>
          <w:szCs w:val="23"/>
        </w:rPr>
        <w:t>избирательной</w:t>
      </w:r>
      <w:proofErr w:type="gramEnd"/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комиссии города Ставрополя</w:t>
      </w:r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от 10 августа 2021 года N 33/</w:t>
      </w:r>
      <w:r>
        <w:rPr>
          <w:color w:val="000000"/>
          <w:sz w:val="23"/>
          <w:szCs w:val="23"/>
        </w:rPr>
        <w:t>83</w:t>
      </w:r>
    </w:p>
    <w:p w:rsidR="00672CF3" w:rsidRDefault="00672CF3" w:rsidP="00672CF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72CF3" w:rsidRDefault="00672CF3" w:rsidP="00672CF3">
      <w:pPr>
        <w:pStyle w:val="ConsPlusNonforma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672CF3" w:rsidRPr="006D64C9" w:rsidRDefault="00672CF3" w:rsidP="00672CF3">
      <w:pPr>
        <w:pStyle w:val="ConsPlusNonforma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об объемах бесплатной печатной площади,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предоставленной редакцией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(наименование периодического печатного издания)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зарегистрировавшим списки кандидатов, в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избирательной кампании по выборам депутатов Ставропольской городской Думы</w:t>
      </w:r>
      <w:r>
        <w:rPr>
          <w:rFonts w:ascii="Times New Roman" w:hAnsi="Times New Roman" w:cs="Times New Roman"/>
          <w:sz w:val="22"/>
          <w:szCs w:val="22"/>
        </w:rPr>
        <w:t xml:space="preserve"> восьмого</w:t>
      </w:r>
      <w:r w:rsidRPr="006D64C9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672CF3" w:rsidRDefault="00672CF3" w:rsidP="00672CF3">
      <w:pPr>
        <w:shd w:val="clear" w:color="auto" w:fill="FFFFFF"/>
        <w:jc w:val="right"/>
        <w:rPr>
          <w:color w:val="000000"/>
          <w:szCs w:val="30"/>
        </w:rPr>
      </w:pPr>
    </w:p>
    <w:p w:rsidR="00672CF3" w:rsidRPr="00DA69A7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DA69A7">
        <w:rPr>
          <w:color w:val="000000"/>
          <w:sz w:val="22"/>
          <w:szCs w:val="22"/>
        </w:rPr>
        <w:t>по состоянию на ___ _______2021  года</w:t>
      </w:r>
    </w:p>
    <w:p w:rsidR="00672CF3" w:rsidRPr="00DA69A7" w:rsidRDefault="00672CF3" w:rsidP="00672CF3">
      <w:pPr>
        <w:shd w:val="clear" w:color="auto" w:fill="FFFFFF"/>
        <w:ind w:firstLine="254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449"/>
        <w:gridCol w:w="2880"/>
        <w:gridCol w:w="2160"/>
        <w:gridCol w:w="2160"/>
        <w:gridCol w:w="1800"/>
        <w:gridCol w:w="2020"/>
      </w:tblGrid>
      <w:tr w:rsidR="00672CF3" w:rsidTr="00456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A69A7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DA69A7">
              <w:rPr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 w:rsidRPr="00DA69A7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Название предвыборного агитационного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Объем фактически</w:t>
            </w:r>
          </w:p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предостав</w:t>
            </w:r>
            <w:r w:rsidRPr="00DA69A7">
              <w:rPr>
                <w:color w:val="000000"/>
                <w:sz w:val="22"/>
                <w:szCs w:val="22"/>
              </w:rPr>
              <w:t>ленной печатной площади, см</w:t>
            </w:r>
            <w:proofErr w:type="gramStart"/>
            <w:r w:rsidRPr="00DA69A7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Тираж, экз.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Дата за</w:t>
            </w:r>
            <w:r w:rsidRPr="00DA69A7">
              <w:rPr>
                <w:color w:val="000000"/>
                <w:spacing w:val="-2"/>
                <w:sz w:val="22"/>
                <w:szCs w:val="22"/>
              </w:rPr>
              <w:t>ключения и номер дого</w:t>
            </w:r>
            <w:r w:rsidRPr="00DA69A7">
              <w:rPr>
                <w:color w:val="000000"/>
                <w:sz w:val="22"/>
                <w:szCs w:val="22"/>
              </w:rPr>
              <w:t>вора</w:t>
            </w:r>
          </w:p>
        </w:tc>
      </w:tr>
      <w:tr w:rsidR="00672CF3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6</w:t>
            </w:r>
          </w:p>
        </w:tc>
      </w:tr>
      <w:tr w:rsidR="00672CF3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DA69A7">
              <w:rPr>
                <w:sz w:val="22"/>
                <w:szCs w:val="22"/>
              </w:rPr>
              <w:t xml:space="preserve">Итого </w:t>
            </w:r>
            <w:r w:rsidRPr="00DA69A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Всего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</w:tbl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1"/>
        </w:rPr>
      </w:pPr>
      <w:r w:rsidRPr="006D64C9">
        <w:rPr>
          <w:color w:val="000000"/>
          <w:sz w:val="22"/>
          <w:szCs w:val="22"/>
          <w:vertAlign w:val="superscript"/>
        </w:rPr>
        <w:t>1</w:t>
      </w:r>
      <w:proofErr w:type="gramStart"/>
      <w:r w:rsidRPr="006D64C9">
        <w:rPr>
          <w:color w:val="000000"/>
          <w:sz w:val="22"/>
          <w:szCs w:val="22"/>
          <w:vertAlign w:val="superscript"/>
        </w:rPr>
        <w:t xml:space="preserve"> </w:t>
      </w:r>
      <w:r w:rsidRPr="006D64C9">
        <w:rPr>
          <w:color w:val="000000"/>
          <w:sz w:val="22"/>
          <w:szCs w:val="22"/>
        </w:rPr>
        <w:t>З</w:t>
      </w:r>
      <w:proofErr w:type="gramEnd"/>
      <w:r w:rsidRPr="006D64C9">
        <w:rPr>
          <w:color w:val="000000"/>
          <w:sz w:val="22"/>
          <w:szCs w:val="22"/>
        </w:rPr>
        <w:t>аполняется по каждому кандидату, избирательному объединению.</w:t>
      </w: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F76B0C" w:rsidRDefault="00F76B0C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(редактор)            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F76B0C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Pr="005943AE" w:rsidRDefault="00F76B0C" w:rsidP="00F76B0C"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672CF3" w:rsidRPr="005943AE" w:rsidRDefault="00672CF3" w:rsidP="00672CF3"/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>Приложение № 4</w:t>
      </w:r>
    </w:p>
    <w:p w:rsidR="00672CF3" w:rsidRPr="005D08AF" w:rsidRDefault="00672CF3" w:rsidP="00672CF3">
      <w:pPr>
        <w:shd w:val="clear" w:color="auto" w:fill="FFFFFF"/>
        <w:ind w:left="10620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к постановлению </w:t>
      </w:r>
      <w:proofErr w:type="gramStart"/>
      <w:r w:rsidRPr="005D08AF">
        <w:rPr>
          <w:color w:val="000000"/>
          <w:sz w:val="23"/>
          <w:szCs w:val="23"/>
        </w:rPr>
        <w:t>избирательной</w:t>
      </w:r>
      <w:proofErr w:type="gramEnd"/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комиссии города Ставрополя</w:t>
      </w:r>
    </w:p>
    <w:p w:rsidR="00672CF3" w:rsidRPr="00F76B0C" w:rsidRDefault="00672CF3" w:rsidP="00F76B0C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от 10 августа 2021 года N 33/</w:t>
      </w:r>
      <w:r>
        <w:rPr>
          <w:color w:val="000000"/>
          <w:sz w:val="23"/>
          <w:szCs w:val="23"/>
        </w:rPr>
        <w:t>83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об объемах и стоимости платной печатной площади,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предоставленной редакцией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(наименование периодического печатного издания)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зарегистрировавшим списки кандидатов, в период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избирательной кампании по выборам депутатов Ставропольской городской</w:t>
      </w:r>
      <w:r>
        <w:rPr>
          <w:rFonts w:ascii="Times New Roman" w:hAnsi="Times New Roman" w:cs="Times New Roman"/>
          <w:sz w:val="22"/>
          <w:szCs w:val="22"/>
        </w:rPr>
        <w:t xml:space="preserve"> Думы восьмого</w:t>
      </w:r>
      <w:r w:rsidRPr="006D64C9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672CF3" w:rsidRDefault="00672CF3" w:rsidP="00672CF3">
      <w:pPr>
        <w:shd w:val="clear" w:color="auto" w:fill="FFFFFF"/>
        <w:jc w:val="right"/>
        <w:rPr>
          <w:color w:val="000000"/>
          <w:szCs w:val="30"/>
        </w:rPr>
      </w:pPr>
    </w:p>
    <w:p w:rsidR="00672CF3" w:rsidRPr="00194C95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194C95">
        <w:rPr>
          <w:color w:val="000000"/>
          <w:sz w:val="22"/>
          <w:szCs w:val="22"/>
        </w:rPr>
        <w:t>по состоянию на ___ __________ 2021  года</w:t>
      </w:r>
    </w:p>
    <w:p w:rsidR="00672CF3" w:rsidRPr="00194C95" w:rsidRDefault="00672CF3" w:rsidP="00672CF3">
      <w:pPr>
        <w:shd w:val="clear" w:color="auto" w:fill="FFFFFF"/>
        <w:spacing w:line="240" w:lineRule="exact"/>
        <w:ind w:firstLine="254"/>
        <w:rPr>
          <w:color w:val="000000"/>
          <w:sz w:val="22"/>
          <w:szCs w:val="22"/>
        </w:rPr>
      </w:pPr>
    </w:p>
    <w:tbl>
      <w:tblPr>
        <w:tblW w:w="15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129"/>
        <w:gridCol w:w="2340"/>
        <w:gridCol w:w="1800"/>
        <w:gridCol w:w="1620"/>
        <w:gridCol w:w="1080"/>
        <w:gridCol w:w="1620"/>
        <w:gridCol w:w="1620"/>
        <w:gridCol w:w="1620"/>
      </w:tblGrid>
      <w:tr w:rsidR="00672CF3" w:rsidRPr="00194C95" w:rsidTr="00456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4C95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194C95">
              <w:rPr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 w:rsidRPr="00194C95">
              <w:rPr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color w:val="000000"/>
                <w:sz w:val="22"/>
                <w:szCs w:val="22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194C95">
              <w:rPr>
                <w:color w:val="000000"/>
                <w:sz w:val="22"/>
                <w:szCs w:val="22"/>
              </w:rPr>
              <w:t>Объем фактически предоставленной печатной площади, см</w:t>
            </w:r>
            <w:proofErr w:type="gramStart"/>
            <w:r w:rsidRPr="00194C95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Тираж, экз.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194C95">
              <w:rPr>
                <w:color w:val="000000"/>
                <w:spacing w:val="-1"/>
                <w:sz w:val="22"/>
                <w:szCs w:val="22"/>
              </w:rPr>
              <w:t>Основание платежа (дата за</w:t>
            </w:r>
            <w:r w:rsidRPr="00194C95">
              <w:rPr>
                <w:color w:val="000000"/>
                <w:spacing w:val="-2"/>
                <w:sz w:val="22"/>
                <w:szCs w:val="22"/>
              </w:rPr>
              <w:t>ключения и</w:t>
            </w:r>
            <w:proofErr w:type="gramEnd"/>
          </w:p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color w:val="000000"/>
                <w:spacing w:val="-2"/>
                <w:sz w:val="22"/>
                <w:szCs w:val="22"/>
              </w:rPr>
              <w:t>номер дого</w:t>
            </w:r>
            <w:r w:rsidRPr="00194C95">
              <w:rPr>
                <w:color w:val="000000"/>
                <w:sz w:val="22"/>
                <w:szCs w:val="22"/>
              </w:rPr>
              <w:t>вора, номер счета)</w:t>
            </w:r>
          </w:p>
        </w:tc>
      </w:tr>
      <w:tr w:rsidR="00672CF3" w:rsidRPr="00194C95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10</w:t>
            </w:r>
          </w:p>
        </w:tc>
      </w:tr>
      <w:tr w:rsidR="00672CF3" w:rsidRPr="00194C95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194C95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194C95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194C95"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194C95" w:rsidTr="00456BB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</w:tbl>
    <w:p w:rsidR="00672CF3" w:rsidRPr="00194C95" w:rsidRDefault="00672CF3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z w:val="22"/>
          <w:szCs w:val="22"/>
        </w:rPr>
      </w:pPr>
      <w:r w:rsidRPr="006D64C9">
        <w:rPr>
          <w:color w:val="000000"/>
          <w:sz w:val="22"/>
          <w:szCs w:val="22"/>
          <w:vertAlign w:val="superscript"/>
        </w:rPr>
        <w:t>1</w:t>
      </w:r>
      <w:proofErr w:type="gramStart"/>
      <w:r w:rsidRPr="006D64C9">
        <w:rPr>
          <w:color w:val="000000"/>
          <w:sz w:val="22"/>
          <w:szCs w:val="22"/>
        </w:rPr>
        <w:t xml:space="preserve"> З</w:t>
      </w:r>
      <w:proofErr w:type="gramEnd"/>
      <w:r w:rsidRPr="006D64C9">
        <w:rPr>
          <w:color w:val="000000"/>
          <w:sz w:val="22"/>
          <w:szCs w:val="22"/>
        </w:rPr>
        <w:t>аполняется по каждому кандидату, избирательному объединению</w:t>
      </w:r>
      <w:r>
        <w:rPr>
          <w:color w:val="000000"/>
          <w:sz w:val="22"/>
          <w:szCs w:val="22"/>
        </w:rPr>
        <w:t>.</w:t>
      </w:r>
    </w:p>
    <w:p w:rsidR="00F76B0C" w:rsidRDefault="00F76B0C" w:rsidP="00F76B0C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F76B0C" w:rsidRDefault="00F76B0C" w:rsidP="00F76B0C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(редактор)            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F76B0C" w:rsidRPr="00F76B0C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F76B0C" w:rsidRDefault="00F76B0C" w:rsidP="00B5584D">
      <w:pPr>
        <w:shd w:val="clear" w:color="auto" w:fill="FFFFFF"/>
        <w:ind w:left="3686" w:firstLine="8635"/>
        <w:rPr>
          <w:color w:val="000000"/>
          <w:sz w:val="23"/>
          <w:szCs w:val="23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F76B0C" w:rsidRDefault="00F76B0C" w:rsidP="00F76B0C">
      <w:pPr>
        <w:shd w:val="clear" w:color="auto" w:fill="FFFFFF"/>
        <w:ind w:left="9912" w:firstLine="708"/>
        <w:rPr>
          <w:color w:val="000000"/>
          <w:sz w:val="23"/>
          <w:szCs w:val="23"/>
        </w:rPr>
      </w:pPr>
    </w:p>
    <w:p w:rsidR="00672CF3" w:rsidRPr="005D08AF" w:rsidRDefault="00672CF3" w:rsidP="00F76B0C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>Приложение № 5</w:t>
      </w:r>
    </w:p>
    <w:p w:rsidR="00672CF3" w:rsidRPr="005D08AF" w:rsidRDefault="00672CF3" w:rsidP="00672CF3">
      <w:pPr>
        <w:shd w:val="clear" w:color="auto" w:fill="FFFFFF"/>
        <w:ind w:left="10620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к постановлению </w:t>
      </w:r>
      <w:proofErr w:type="gramStart"/>
      <w:r w:rsidRPr="005D08AF">
        <w:rPr>
          <w:color w:val="000000"/>
          <w:sz w:val="23"/>
          <w:szCs w:val="23"/>
        </w:rPr>
        <w:t>избирательной</w:t>
      </w:r>
      <w:proofErr w:type="gramEnd"/>
    </w:p>
    <w:p w:rsidR="00672CF3" w:rsidRPr="005D08AF" w:rsidRDefault="00672CF3" w:rsidP="00672CF3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комиссии города Ставрополя</w:t>
      </w:r>
    </w:p>
    <w:p w:rsidR="00672CF3" w:rsidRPr="00F76B0C" w:rsidRDefault="00672CF3" w:rsidP="00F76B0C">
      <w:pPr>
        <w:shd w:val="clear" w:color="auto" w:fill="FFFFFF"/>
        <w:ind w:left="9912" w:firstLine="708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от 10 августа 2021 года N 33/</w:t>
      </w:r>
      <w:r>
        <w:rPr>
          <w:color w:val="000000"/>
          <w:sz w:val="23"/>
          <w:szCs w:val="23"/>
        </w:rPr>
        <w:t>83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об объемах и стоимости услуг по размещению агитационных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материалов в сетевых изданиях, предоставленных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(наименование сетевого издания)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зарегистрировавшим списки кандидатов, в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избирательной кампании по выборам депутат</w:t>
      </w:r>
      <w:r>
        <w:rPr>
          <w:rFonts w:ascii="Times New Roman" w:hAnsi="Times New Roman" w:cs="Times New Roman"/>
          <w:sz w:val="22"/>
          <w:szCs w:val="22"/>
        </w:rPr>
        <w:t>ов Ставропольской городской Думы восьмого</w:t>
      </w:r>
      <w:r w:rsidRPr="006D64C9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B558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6D64C9">
        <w:rPr>
          <w:rFonts w:ascii="Times New Roman" w:hAnsi="Times New Roman" w:cs="Times New Roman"/>
          <w:sz w:val="22"/>
          <w:szCs w:val="22"/>
        </w:rPr>
        <w:t xml:space="preserve"> по со</w:t>
      </w:r>
      <w:r>
        <w:rPr>
          <w:rFonts w:ascii="Times New Roman" w:hAnsi="Times New Roman" w:cs="Times New Roman"/>
          <w:sz w:val="22"/>
          <w:szCs w:val="22"/>
        </w:rPr>
        <w:t>стоянию на "___" __________ 2021</w:t>
      </w:r>
      <w:r w:rsidRPr="006D64C9">
        <w:rPr>
          <w:rFonts w:ascii="Times New Roman" w:hAnsi="Times New Roman" w:cs="Times New Roman"/>
          <w:sz w:val="22"/>
          <w:szCs w:val="22"/>
        </w:rPr>
        <w:t xml:space="preserve"> года</w:t>
      </w:r>
    </w:p>
    <w:tbl>
      <w:tblPr>
        <w:tblW w:w="15486" w:type="dxa"/>
        <w:tblInd w:w="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"/>
        <w:gridCol w:w="567"/>
        <w:gridCol w:w="1985"/>
        <w:gridCol w:w="1559"/>
        <w:gridCol w:w="1559"/>
        <w:gridCol w:w="1701"/>
        <w:gridCol w:w="1985"/>
        <w:gridCol w:w="1276"/>
        <w:gridCol w:w="1417"/>
        <w:gridCol w:w="1701"/>
        <w:gridCol w:w="1559"/>
        <w:gridCol w:w="166"/>
      </w:tblGrid>
      <w:tr w:rsidR="00672CF3" w:rsidRPr="00F76B0C" w:rsidTr="00F76B0C">
        <w:trPr>
          <w:gridBefore w:val="1"/>
          <w:gridAfter w:val="1"/>
          <w:wBefore w:w="11" w:type="dxa"/>
          <w:wAfter w:w="16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76B0C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F76B0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F76B0C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Вид агитационного материала</w:t>
            </w:r>
            <w:proofErr w:type="gramStart"/>
            <w:r w:rsidRPr="00F76B0C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Название </w:t>
            </w:r>
            <w:proofErr w:type="gramStart"/>
            <w:r w:rsidRPr="00F76B0C">
              <w:rPr>
                <w:rFonts w:eastAsia="Calibri"/>
                <w:sz w:val="20"/>
                <w:szCs w:val="20"/>
              </w:rPr>
              <w:t>предвыборного</w:t>
            </w:r>
            <w:proofErr w:type="gramEnd"/>
            <w:r w:rsidRPr="00F76B0C">
              <w:rPr>
                <w:rFonts w:eastAsia="Calibri"/>
                <w:sz w:val="20"/>
                <w:szCs w:val="20"/>
              </w:rPr>
              <w:t xml:space="preserve"> агитационного</w:t>
            </w:r>
          </w:p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Дата размещения предвыборного агитационного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Фактический период размещения в сетевом издании </w:t>
            </w:r>
            <w:r w:rsidRPr="00F76B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Стоимость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Основание платежа (дата заключения и номер договора, номер счета)</w:t>
            </w:r>
          </w:p>
        </w:tc>
      </w:tr>
      <w:tr w:rsidR="00672CF3" w:rsidRPr="006D64C9" w:rsidTr="00F76B0C">
        <w:trPr>
          <w:gridBefore w:val="1"/>
          <w:gridAfter w:val="1"/>
          <w:wBefore w:w="11" w:type="dxa"/>
          <w:wAfter w:w="16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672CF3" w:rsidRPr="006D64C9" w:rsidTr="00F76B0C">
        <w:trPr>
          <w:gridBefore w:val="1"/>
          <w:gridAfter w:val="1"/>
          <w:wBefore w:w="11" w:type="dxa"/>
          <w:wAfter w:w="16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F76B0C">
        <w:trPr>
          <w:gridBefore w:val="1"/>
          <w:gridAfter w:val="1"/>
          <w:wBefore w:w="11" w:type="dxa"/>
          <w:wAfter w:w="166" w:type="dxa"/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F76B0C">
        <w:trPr>
          <w:gridBefore w:val="1"/>
          <w:gridAfter w:val="1"/>
          <w:wBefore w:w="11" w:type="dxa"/>
          <w:wAfter w:w="16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F76B0C">
        <w:trPr>
          <w:gridBefore w:val="1"/>
          <w:gridAfter w:val="1"/>
          <w:wBefore w:w="11" w:type="dxa"/>
          <w:wAfter w:w="16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F76B0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15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CF3" w:rsidRPr="006D64C9" w:rsidRDefault="00672CF3" w:rsidP="00456BBE">
            <w:pPr>
              <w:rPr>
                <w:color w:val="000000"/>
                <w:sz w:val="22"/>
                <w:szCs w:val="22"/>
              </w:rPr>
            </w:pPr>
            <w:r w:rsidRPr="006D64C9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6D64C9">
              <w:rPr>
                <w:color w:val="000000"/>
                <w:sz w:val="22"/>
                <w:szCs w:val="22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672CF3" w:rsidRPr="006D64C9" w:rsidTr="00F76B0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2"/>
        </w:trPr>
        <w:tc>
          <w:tcPr>
            <w:tcW w:w="15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CF3" w:rsidRPr="006D64C9" w:rsidRDefault="00672CF3" w:rsidP="00456BBE">
            <w:pPr>
              <w:rPr>
                <w:color w:val="000000"/>
                <w:sz w:val="22"/>
                <w:szCs w:val="22"/>
              </w:rPr>
            </w:pPr>
            <w:r w:rsidRPr="006D64C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Start"/>
            <w:r w:rsidRPr="006D64C9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6D64C9">
              <w:rPr>
                <w:color w:val="000000"/>
                <w:sz w:val="22"/>
                <w:szCs w:val="22"/>
              </w:rPr>
              <w:t>казывается дата прекращения размещения.</w:t>
            </w:r>
          </w:p>
        </w:tc>
      </w:tr>
      <w:tr w:rsidR="00672CF3" w:rsidRPr="006D64C9" w:rsidTr="00F76B0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</w:trPr>
        <w:tc>
          <w:tcPr>
            <w:tcW w:w="15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CF3" w:rsidRPr="006D64C9" w:rsidRDefault="00672CF3" w:rsidP="00456BBE">
            <w:pPr>
              <w:rPr>
                <w:color w:val="000000"/>
                <w:sz w:val="22"/>
                <w:szCs w:val="22"/>
              </w:rPr>
            </w:pPr>
            <w:r w:rsidRPr="006D64C9">
              <w:rPr>
                <w:color w:val="000000"/>
                <w:sz w:val="22"/>
                <w:szCs w:val="22"/>
                <w:vertAlign w:val="superscript"/>
              </w:rPr>
              <w:t>3</w:t>
            </w:r>
            <w:proofErr w:type="gramStart"/>
            <w:r w:rsidRPr="006D64C9">
              <w:rPr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6D64C9">
              <w:rPr>
                <w:color w:val="000000"/>
                <w:sz w:val="22"/>
                <w:szCs w:val="22"/>
              </w:rPr>
              <w:t>аполняется по каждому  кандидату, избирательному объединению.</w:t>
            </w:r>
          </w:p>
        </w:tc>
      </w:tr>
    </w:tbl>
    <w:p w:rsidR="00F76B0C" w:rsidRPr="00672CF3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                 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F76B0C" w:rsidRPr="00F76B0C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F76B0C" w:rsidRPr="00672CF3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F76B0C" w:rsidRPr="00672CF3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Pr="00672CF3" w:rsidRDefault="00F76B0C" w:rsidP="00F76B0C">
      <w:pPr>
        <w:ind w:right="-1"/>
        <w:jc w:val="both"/>
        <w:rPr>
          <w:szCs w:val="28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</w:t>
      </w:r>
      <w:r w:rsidR="00B5584D">
        <w:rPr>
          <w:color w:val="000000"/>
          <w:spacing w:val="-1"/>
          <w:sz w:val="22"/>
          <w:szCs w:val="22"/>
        </w:rPr>
        <w:t xml:space="preserve">              </w:t>
      </w:r>
      <w:r w:rsidRPr="00DA69A7">
        <w:rPr>
          <w:color w:val="000000"/>
          <w:spacing w:val="-1"/>
          <w:sz w:val="22"/>
          <w:szCs w:val="22"/>
        </w:rPr>
        <w:t>МП</w:t>
      </w:r>
      <w:r w:rsidRPr="00DA69A7">
        <w:rPr>
          <w:color w:val="000000"/>
          <w:spacing w:val="-1"/>
          <w:sz w:val="22"/>
          <w:szCs w:val="22"/>
        </w:rPr>
        <w:br/>
      </w:r>
    </w:p>
    <w:sectPr w:rsidR="00672CF3" w:rsidRPr="00672CF3" w:rsidSect="00F76B0C">
      <w:pgSz w:w="16838" w:h="11906" w:orient="landscape"/>
      <w:pgMar w:top="1135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B55ED"/>
    <w:rsid w:val="00430466"/>
    <w:rsid w:val="00672CF3"/>
    <w:rsid w:val="00690965"/>
    <w:rsid w:val="0084713E"/>
    <w:rsid w:val="00AB55ED"/>
    <w:rsid w:val="00B5584D"/>
    <w:rsid w:val="00B96CDF"/>
    <w:rsid w:val="00E148A9"/>
    <w:rsid w:val="00F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B55E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3"/>
    <w:basedOn w:val="a"/>
    <w:link w:val="30"/>
    <w:semiHidden/>
    <w:rsid w:val="00AB55E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AB5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AB55ED"/>
    <w:pPr>
      <w:spacing w:line="360" w:lineRule="auto"/>
      <w:ind w:firstLine="851"/>
      <w:jc w:val="both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semiHidden/>
    <w:rsid w:val="00AB55ED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72C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Избирательная комиссия г. Ставрополя</cp:lastModifiedBy>
  <cp:revision>2</cp:revision>
  <cp:lastPrinted>2021-08-10T14:04:00Z</cp:lastPrinted>
  <dcterms:created xsi:type="dcterms:W3CDTF">2021-08-12T10:02:00Z</dcterms:created>
  <dcterms:modified xsi:type="dcterms:W3CDTF">2021-08-12T10:02:00Z</dcterms:modified>
</cp:coreProperties>
</file>