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AF" w:rsidRDefault="005D62AF" w:rsidP="005D62AF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D62AF" w:rsidRDefault="005D62AF" w:rsidP="005D62AF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62AF" w:rsidRDefault="005D62AF" w:rsidP="005D62AF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5D62AF" w:rsidRDefault="005D62AF" w:rsidP="005D62AF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5D62AF" w:rsidRDefault="005D62AF" w:rsidP="005D62AF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2017 г. № </w:t>
      </w:r>
      <w:r w:rsidR="003F3543">
        <w:rPr>
          <w:rFonts w:ascii="Times New Roman" w:hAnsi="Times New Roman" w:cs="Times New Roman"/>
          <w:sz w:val="28"/>
          <w:szCs w:val="28"/>
        </w:rPr>
        <w:t>170</w:t>
      </w:r>
    </w:p>
    <w:p w:rsidR="00E041C2" w:rsidRDefault="00E041C2" w:rsidP="00E041C2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2AF" w:rsidRDefault="005D62AF" w:rsidP="00E041C2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41C2" w:rsidRDefault="00E041C2" w:rsidP="00E041C2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41C2" w:rsidRDefault="005D62AF" w:rsidP="00E041C2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</w:t>
      </w:r>
    </w:p>
    <w:p w:rsidR="00E041C2" w:rsidRDefault="00E041C2" w:rsidP="00E041C2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="005D62AF">
        <w:rPr>
          <w:rFonts w:ascii="Times New Roman" w:hAnsi="Times New Roman" w:cs="Times New Roman"/>
          <w:sz w:val="28"/>
          <w:szCs w:val="28"/>
        </w:rPr>
        <w:t>–</w:t>
      </w:r>
    </w:p>
    <w:p w:rsidR="00E041C2" w:rsidRDefault="00E041C2" w:rsidP="00E041C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22 Промышленного района города Ставрополя</w:t>
      </w:r>
    </w:p>
    <w:p w:rsidR="00E041C2" w:rsidRDefault="00E041C2" w:rsidP="00C9065E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1C2" w:rsidRPr="00430898" w:rsidRDefault="00E041C2" w:rsidP="00C9065E">
      <w:pPr>
        <w:spacing w:after="0" w:line="240" w:lineRule="exact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30898">
        <w:rPr>
          <w:rFonts w:ascii="Times New Roman" w:eastAsia="Calibri" w:hAnsi="Times New Roman"/>
          <w:bCs/>
          <w:sz w:val="28"/>
          <w:szCs w:val="28"/>
        </w:rPr>
        <w:t>Контурное описание границ</w:t>
      </w:r>
      <w:r>
        <w:rPr>
          <w:rFonts w:ascii="Times New Roman" w:eastAsia="Calibri" w:hAnsi="Times New Roman"/>
          <w:bCs/>
          <w:sz w:val="28"/>
          <w:szCs w:val="28"/>
        </w:rPr>
        <w:t>ы:</w:t>
      </w:r>
    </w:p>
    <w:p w:rsidR="00E041C2" w:rsidRDefault="00C9065E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41C2">
        <w:rPr>
          <w:rFonts w:ascii="Times New Roman" w:hAnsi="Times New Roman"/>
          <w:sz w:val="28"/>
          <w:szCs w:val="28"/>
        </w:rPr>
        <w:t>о нечетной стороне ул</w:t>
      </w:r>
      <w:r w:rsidR="005D62AF">
        <w:rPr>
          <w:rFonts w:ascii="Times New Roman" w:hAnsi="Times New Roman"/>
          <w:sz w:val="28"/>
          <w:szCs w:val="28"/>
        </w:rPr>
        <w:t>ицы</w:t>
      </w:r>
      <w:r w:rsidR="00E041C2">
        <w:rPr>
          <w:rFonts w:ascii="Times New Roman" w:hAnsi="Times New Roman"/>
          <w:sz w:val="28"/>
          <w:szCs w:val="28"/>
        </w:rPr>
        <w:t xml:space="preserve"> Ленина от ул</w:t>
      </w:r>
      <w:r w:rsidR="005D62AF">
        <w:rPr>
          <w:rFonts w:ascii="Times New Roman" w:hAnsi="Times New Roman"/>
          <w:sz w:val="28"/>
          <w:szCs w:val="28"/>
        </w:rPr>
        <w:t>ицы</w:t>
      </w:r>
      <w:r w:rsidR="00E041C2">
        <w:rPr>
          <w:rFonts w:ascii="Times New Roman" w:hAnsi="Times New Roman"/>
          <w:sz w:val="28"/>
          <w:szCs w:val="28"/>
        </w:rPr>
        <w:t xml:space="preserve"> Семашко до конца, далее по границе урочища Русская лесная дача</w:t>
      </w:r>
      <w:r w:rsidR="00345EBB">
        <w:rPr>
          <w:rFonts w:ascii="Times New Roman" w:hAnsi="Times New Roman"/>
          <w:sz w:val="28"/>
          <w:szCs w:val="28"/>
        </w:rPr>
        <w:t>,</w:t>
      </w:r>
      <w:r w:rsidR="00E041C2">
        <w:rPr>
          <w:rFonts w:ascii="Times New Roman" w:hAnsi="Times New Roman"/>
          <w:sz w:val="28"/>
          <w:szCs w:val="28"/>
        </w:rPr>
        <w:t xml:space="preserve"> включая Кордон столбик и территорию заказника «Ставропольский чернозем», далее вдоль дачных и садоводческих товариществ до границы города Ставрополя со Шпаковским районом, далее по границе со Шпаковским районом, далее через лесной массив Русской лесной дачи до пер</w:t>
      </w:r>
      <w:r w:rsidR="005D62AF">
        <w:rPr>
          <w:rFonts w:ascii="Times New Roman" w:hAnsi="Times New Roman"/>
          <w:sz w:val="28"/>
          <w:szCs w:val="28"/>
        </w:rPr>
        <w:t>еулка</w:t>
      </w:r>
      <w:r w:rsidR="00E041C2">
        <w:rPr>
          <w:rFonts w:ascii="Times New Roman" w:hAnsi="Times New Roman"/>
          <w:sz w:val="28"/>
          <w:szCs w:val="28"/>
        </w:rPr>
        <w:t xml:space="preserve"> Арзамасск</w:t>
      </w:r>
      <w:r w:rsidR="005D62AF">
        <w:rPr>
          <w:rFonts w:ascii="Times New Roman" w:hAnsi="Times New Roman"/>
          <w:sz w:val="28"/>
          <w:szCs w:val="28"/>
        </w:rPr>
        <w:t>ого</w:t>
      </w:r>
      <w:r w:rsidR="00E041C2">
        <w:rPr>
          <w:rFonts w:ascii="Times New Roman" w:hAnsi="Times New Roman"/>
          <w:sz w:val="28"/>
          <w:szCs w:val="28"/>
        </w:rPr>
        <w:t xml:space="preserve">, далее по проезду до </w:t>
      </w:r>
      <w:r w:rsidR="00345EBB">
        <w:rPr>
          <w:rFonts w:ascii="Times New Roman" w:hAnsi="Times New Roman"/>
          <w:sz w:val="28"/>
          <w:szCs w:val="28"/>
        </w:rPr>
        <w:t xml:space="preserve">                 </w:t>
      </w:r>
      <w:r w:rsidR="00E041C2">
        <w:rPr>
          <w:rFonts w:ascii="Times New Roman" w:hAnsi="Times New Roman"/>
          <w:sz w:val="28"/>
          <w:szCs w:val="28"/>
        </w:rPr>
        <w:t>ул</w:t>
      </w:r>
      <w:r w:rsidR="005D62AF">
        <w:rPr>
          <w:rFonts w:ascii="Times New Roman" w:hAnsi="Times New Roman"/>
          <w:sz w:val="28"/>
          <w:szCs w:val="28"/>
        </w:rPr>
        <w:t>ицы</w:t>
      </w:r>
      <w:r w:rsidR="00E041C2">
        <w:rPr>
          <w:rFonts w:ascii="Times New Roman" w:hAnsi="Times New Roman"/>
          <w:sz w:val="28"/>
          <w:szCs w:val="28"/>
        </w:rPr>
        <w:t xml:space="preserve"> Индустриальн</w:t>
      </w:r>
      <w:r w:rsidR="005D62AF">
        <w:rPr>
          <w:rFonts w:ascii="Times New Roman" w:hAnsi="Times New Roman"/>
          <w:sz w:val="28"/>
          <w:szCs w:val="28"/>
        </w:rPr>
        <w:t>ой</w:t>
      </w:r>
      <w:r w:rsidR="00E041C2">
        <w:rPr>
          <w:rFonts w:ascii="Times New Roman" w:hAnsi="Times New Roman"/>
          <w:sz w:val="28"/>
          <w:szCs w:val="28"/>
        </w:rPr>
        <w:t>, далее по границе участков ул</w:t>
      </w:r>
      <w:r w:rsidR="005D62AF">
        <w:rPr>
          <w:rFonts w:ascii="Times New Roman" w:hAnsi="Times New Roman"/>
          <w:sz w:val="28"/>
          <w:szCs w:val="28"/>
        </w:rPr>
        <w:t>ицы</w:t>
      </w:r>
      <w:r w:rsidR="00E041C2">
        <w:rPr>
          <w:rFonts w:ascii="Times New Roman" w:hAnsi="Times New Roman"/>
          <w:sz w:val="28"/>
          <w:szCs w:val="28"/>
        </w:rPr>
        <w:t xml:space="preserve"> Индустриальн</w:t>
      </w:r>
      <w:r w:rsidR="005D62AF">
        <w:rPr>
          <w:rFonts w:ascii="Times New Roman" w:hAnsi="Times New Roman"/>
          <w:sz w:val="28"/>
          <w:szCs w:val="28"/>
        </w:rPr>
        <w:t>ой</w:t>
      </w:r>
      <w:r w:rsidR="00E041C2">
        <w:rPr>
          <w:rFonts w:ascii="Times New Roman" w:hAnsi="Times New Roman"/>
          <w:sz w:val="28"/>
          <w:szCs w:val="28"/>
        </w:rPr>
        <w:t xml:space="preserve"> и  </w:t>
      </w:r>
      <w:r w:rsidR="00345EBB">
        <w:rPr>
          <w:rFonts w:ascii="Times New Roman" w:hAnsi="Times New Roman"/>
          <w:sz w:val="28"/>
          <w:szCs w:val="28"/>
        </w:rPr>
        <w:t xml:space="preserve">                 </w:t>
      </w:r>
      <w:r w:rsidR="00E041C2">
        <w:rPr>
          <w:rFonts w:ascii="Times New Roman" w:hAnsi="Times New Roman"/>
          <w:sz w:val="28"/>
          <w:szCs w:val="28"/>
        </w:rPr>
        <w:t>пер</w:t>
      </w:r>
      <w:r w:rsidR="005D62AF">
        <w:rPr>
          <w:rFonts w:ascii="Times New Roman" w:hAnsi="Times New Roman"/>
          <w:sz w:val="28"/>
          <w:szCs w:val="28"/>
        </w:rPr>
        <w:t>еулка</w:t>
      </w:r>
      <w:r w:rsidR="00E041C2">
        <w:rPr>
          <w:rFonts w:ascii="Times New Roman" w:hAnsi="Times New Roman"/>
          <w:sz w:val="28"/>
          <w:szCs w:val="28"/>
        </w:rPr>
        <w:t xml:space="preserve"> Архызск</w:t>
      </w:r>
      <w:r w:rsidR="005D62AF">
        <w:rPr>
          <w:rFonts w:ascii="Times New Roman" w:hAnsi="Times New Roman"/>
          <w:sz w:val="28"/>
          <w:szCs w:val="28"/>
        </w:rPr>
        <w:t>ого</w:t>
      </w:r>
      <w:r w:rsidR="00E041C2">
        <w:rPr>
          <w:rFonts w:ascii="Times New Roman" w:hAnsi="Times New Roman"/>
          <w:sz w:val="28"/>
          <w:szCs w:val="28"/>
        </w:rPr>
        <w:t>, далее по пер</w:t>
      </w:r>
      <w:r w:rsidR="005D62AF">
        <w:rPr>
          <w:rFonts w:ascii="Times New Roman" w:hAnsi="Times New Roman"/>
          <w:sz w:val="28"/>
          <w:szCs w:val="28"/>
        </w:rPr>
        <w:t>еулку</w:t>
      </w:r>
      <w:r w:rsidR="00E041C2">
        <w:rPr>
          <w:rFonts w:ascii="Times New Roman" w:hAnsi="Times New Roman"/>
          <w:sz w:val="28"/>
          <w:szCs w:val="28"/>
        </w:rPr>
        <w:t xml:space="preserve"> Изыскательск</w:t>
      </w:r>
      <w:r w:rsidR="005D62AF">
        <w:rPr>
          <w:rFonts w:ascii="Times New Roman" w:hAnsi="Times New Roman"/>
          <w:sz w:val="28"/>
          <w:szCs w:val="28"/>
        </w:rPr>
        <w:t>ому</w:t>
      </w:r>
      <w:r w:rsidR="00E041C2">
        <w:rPr>
          <w:rFonts w:ascii="Times New Roman" w:hAnsi="Times New Roman"/>
          <w:sz w:val="28"/>
          <w:szCs w:val="28"/>
        </w:rPr>
        <w:t xml:space="preserve"> (полностью) до границы урочища Русская лесная дача, далее по границе территории </w:t>
      </w:r>
      <w:r w:rsidR="00345EBB">
        <w:rPr>
          <w:rFonts w:ascii="Times New Roman" w:hAnsi="Times New Roman"/>
          <w:sz w:val="28"/>
          <w:szCs w:val="28"/>
        </w:rPr>
        <w:t>гаражно-строительного кооператива</w:t>
      </w:r>
      <w:r w:rsidR="00E041C2">
        <w:rPr>
          <w:rFonts w:ascii="Times New Roman" w:hAnsi="Times New Roman"/>
          <w:sz w:val="28"/>
          <w:szCs w:val="28"/>
        </w:rPr>
        <w:t xml:space="preserve"> «Монтажник»,</w:t>
      </w:r>
      <w:r w:rsidR="00345EBB">
        <w:rPr>
          <w:rFonts w:ascii="Times New Roman" w:hAnsi="Times New Roman"/>
          <w:sz w:val="28"/>
          <w:szCs w:val="28"/>
        </w:rPr>
        <w:t xml:space="preserve"> гаражно-строительного кооператива</w:t>
      </w:r>
      <w:r w:rsidR="00E041C2">
        <w:rPr>
          <w:rFonts w:ascii="Times New Roman" w:hAnsi="Times New Roman"/>
          <w:sz w:val="28"/>
          <w:szCs w:val="28"/>
        </w:rPr>
        <w:t xml:space="preserve"> «Надежда» до ул</w:t>
      </w:r>
      <w:r w:rsidR="005D62AF">
        <w:rPr>
          <w:rFonts w:ascii="Times New Roman" w:hAnsi="Times New Roman"/>
          <w:sz w:val="28"/>
          <w:szCs w:val="28"/>
        </w:rPr>
        <w:t>ицы</w:t>
      </w:r>
      <w:r w:rsidR="00E041C2">
        <w:rPr>
          <w:rFonts w:ascii="Times New Roman" w:hAnsi="Times New Roman"/>
          <w:sz w:val="28"/>
          <w:szCs w:val="28"/>
        </w:rPr>
        <w:t xml:space="preserve"> Ленина</w:t>
      </w:r>
      <w:r w:rsidR="005D62AF">
        <w:rPr>
          <w:rFonts w:ascii="Times New Roman" w:hAnsi="Times New Roman"/>
          <w:sz w:val="28"/>
          <w:szCs w:val="28"/>
        </w:rPr>
        <w:t>,</w:t>
      </w:r>
      <w:r w:rsidR="00E041C2">
        <w:rPr>
          <w:rFonts w:ascii="Times New Roman" w:hAnsi="Times New Roman"/>
          <w:sz w:val="28"/>
          <w:szCs w:val="28"/>
        </w:rPr>
        <w:t xml:space="preserve"> 441/6, далее по г</w:t>
      </w:r>
      <w:r w:rsidR="005D62AF">
        <w:rPr>
          <w:rFonts w:ascii="Times New Roman" w:hAnsi="Times New Roman"/>
          <w:sz w:val="28"/>
          <w:szCs w:val="28"/>
        </w:rPr>
        <w:t>ранице земельных участков по улице</w:t>
      </w:r>
      <w:r w:rsidR="00E041C2">
        <w:rPr>
          <w:rFonts w:ascii="Times New Roman" w:hAnsi="Times New Roman"/>
          <w:sz w:val="28"/>
          <w:szCs w:val="28"/>
        </w:rPr>
        <w:t xml:space="preserve"> </w:t>
      </w:r>
      <w:r w:rsidR="00E041C2" w:rsidRPr="00D139DE">
        <w:rPr>
          <w:rFonts w:ascii="Times New Roman" w:hAnsi="Times New Roman"/>
          <w:sz w:val="28"/>
          <w:szCs w:val="28"/>
        </w:rPr>
        <w:t>Ленина до просп</w:t>
      </w:r>
      <w:r w:rsidR="005D62AF">
        <w:rPr>
          <w:rFonts w:ascii="Times New Roman" w:hAnsi="Times New Roman"/>
          <w:sz w:val="28"/>
          <w:szCs w:val="28"/>
        </w:rPr>
        <w:t>екта</w:t>
      </w:r>
      <w:r w:rsidR="00E041C2" w:rsidRPr="00D139DE">
        <w:rPr>
          <w:rFonts w:ascii="Times New Roman" w:hAnsi="Times New Roman"/>
          <w:sz w:val="28"/>
          <w:szCs w:val="28"/>
        </w:rPr>
        <w:t xml:space="preserve"> Кулакова</w:t>
      </w:r>
      <w:r w:rsidR="00345EBB">
        <w:rPr>
          <w:rFonts w:ascii="Times New Roman" w:hAnsi="Times New Roman"/>
          <w:sz w:val="28"/>
          <w:szCs w:val="28"/>
        </w:rPr>
        <w:t>,</w:t>
      </w:r>
      <w:r w:rsidR="00E041C2">
        <w:rPr>
          <w:rFonts w:ascii="Times New Roman" w:hAnsi="Times New Roman"/>
          <w:sz w:val="28"/>
          <w:szCs w:val="28"/>
        </w:rPr>
        <w:t xml:space="preserve"> далее по просп</w:t>
      </w:r>
      <w:r w:rsidR="005D62AF">
        <w:rPr>
          <w:rFonts w:ascii="Times New Roman" w:hAnsi="Times New Roman"/>
          <w:sz w:val="28"/>
          <w:szCs w:val="28"/>
        </w:rPr>
        <w:t>екту</w:t>
      </w:r>
      <w:r w:rsidR="00E041C2">
        <w:rPr>
          <w:rFonts w:ascii="Times New Roman" w:hAnsi="Times New Roman"/>
          <w:sz w:val="28"/>
          <w:szCs w:val="28"/>
        </w:rPr>
        <w:t xml:space="preserve"> Кулакова </w:t>
      </w:r>
      <w:r w:rsidR="00E041C2" w:rsidRPr="00D139DE">
        <w:rPr>
          <w:rFonts w:ascii="Times New Roman" w:hAnsi="Times New Roman"/>
          <w:sz w:val="28"/>
          <w:szCs w:val="28"/>
        </w:rPr>
        <w:t>до</w:t>
      </w:r>
      <w:r w:rsidR="00345EBB">
        <w:rPr>
          <w:rFonts w:ascii="Times New Roman" w:hAnsi="Times New Roman"/>
          <w:sz w:val="28"/>
          <w:szCs w:val="28"/>
        </w:rPr>
        <w:t xml:space="preserve"> </w:t>
      </w:r>
      <w:r w:rsidR="00E041C2" w:rsidRPr="00D139DE">
        <w:rPr>
          <w:rFonts w:ascii="Times New Roman" w:hAnsi="Times New Roman"/>
          <w:sz w:val="28"/>
          <w:szCs w:val="28"/>
        </w:rPr>
        <w:t>ул</w:t>
      </w:r>
      <w:r w:rsidR="005D62AF">
        <w:rPr>
          <w:rFonts w:ascii="Times New Roman" w:hAnsi="Times New Roman"/>
          <w:sz w:val="28"/>
          <w:szCs w:val="28"/>
        </w:rPr>
        <w:t>ицы</w:t>
      </w:r>
      <w:r w:rsidR="00E041C2" w:rsidRPr="00D139DE">
        <w:rPr>
          <w:rFonts w:ascii="Times New Roman" w:hAnsi="Times New Roman"/>
          <w:sz w:val="28"/>
          <w:szCs w:val="28"/>
        </w:rPr>
        <w:t xml:space="preserve"> Ленина, 431</w:t>
      </w:r>
      <w:r w:rsidR="00345EBB">
        <w:rPr>
          <w:rFonts w:ascii="Times New Roman" w:hAnsi="Times New Roman"/>
          <w:sz w:val="28"/>
          <w:szCs w:val="28"/>
        </w:rPr>
        <w:t>,</w:t>
      </w:r>
      <w:r w:rsidR="00E041C2" w:rsidRPr="00D139DE">
        <w:rPr>
          <w:rFonts w:ascii="Times New Roman" w:hAnsi="Times New Roman"/>
          <w:sz w:val="28"/>
          <w:szCs w:val="28"/>
        </w:rPr>
        <w:t xml:space="preserve"> далее</w:t>
      </w:r>
      <w:r w:rsidR="00E041C2">
        <w:rPr>
          <w:rFonts w:ascii="Times New Roman" w:hAnsi="Times New Roman"/>
          <w:sz w:val="28"/>
          <w:szCs w:val="28"/>
        </w:rPr>
        <w:t xml:space="preserve"> по границе земельных участков по ул</w:t>
      </w:r>
      <w:r w:rsidR="005D62AF">
        <w:rPr>
          <w:rFonts w:ascii="Times New Roman" w:hAnsi="Times New Roman"/>
          <w:sz w:val="28"/>
          <w:szCs w:val="28"/>
        </w:rPr>
        <w:t>ице</w:t>
      </w:r>
      <w:r w:rsidR="00E041C2">
        <w:rPr>
          <w:rFonts w:ascii="Times New Roman" w:hAnsi="Times New Roman"/>
          <w:sz w:val="28"/>
          <w:szCs w:val="28"/>
        </w:rPr>
        <w:t xml:space="preserve"> Ленина до урочища Таманская лесная дача</w:t>
      </w:r>
      <w:r w:rsidR="005D62AF">
        <w:rPr>
          <w:rFonts w:ascii="Times New Roman" w:hAnsi="Times New Roman"/>
          <w:sz w:val="28"/>
          <w:szCs w:val="28"/>
        </w:rPr>
        <w:t>,</w:t>
      </w:r>
      <w:r w:rsidR="00E041C2">
        <w:rPr>
          <w:rFonts w:ascii="Times New Roman" w:hAnsi="Times New Roman"/>
          <w:sz w:val="28"/>
          <w:szCs w:val="28"/>
        </w:rPr>
        <w:t xml:space="preserve"> далее через лесной массив до земельных участков по ул</w:t>
      </w:r>
      <w:r w:rsidR="00A24FD1">
        <w:rPr>
          <w:rFonts w:ascii="Times New Roman" w:hAnsi="Times New Roman"/>
          <w:sz w:val="28"/>
          <w:szCs w:val="28"/>
        </w:rPr>
        <w:t>ице</w:t>
      </w:r>
      <w:r w:rsidR="00E041C2">
        <w:rPr>
          <w:rFonts w:ascii="Times New Roman" w:hAnsi="Times New Roman"/>
          <w:sz w:val="28"/>
          <w:szCs w:val="28"/>
        </w:rPr>
        <w:t xml:space="preserve"> Семашко</w:t>
      </w:r>
      <w:r w:rsidR="005D62AF">
        <w:rPr>
          <w:rFonts w:ascii="Times New Roman" w:hAnsi="Times New Roman"/>
          <w:sz w:val="28"/>
          <w:szCs w:val="28"/>
        </w:rPr>
        <w:t>,</w:t>
      </w:r>
      <w:r w:rsidR="00E041C2">
        <w:rPr>
          <w:rFonts w:ascii="Times New Roman" w:hAnsi="Times New Roman"/>
          <w:sz w:val="28"/>
          <w:szCs w:val="28"/>
        </w:rPr>
        <w:t xml:space="preserve"> далее по границе земельных участков по ул</w:t>
      </w:r>
      <w:r w:rsidR="005D62AF">
        <w:rPr>
          <w:rFonts w:ascii="Times New Roman" w:hAnsi="Times New Roman"/>
          <w:sz w:val="28"/>
          <w:szCs w:val="28"/>
        </w:rPr>
        <w:t>ице</w:t>
      </w:r>
      <w:r w:rsidR="00E041C2">
        <w:rPr>
          <w:rFonts w:ascii="Times New Roman" w:hAnsi="Times New Roman"/>
          <w:sz w:val="28"/>
          <w:szCs w:val="28"/>
        </w:rPr>
        <w:t xml:space="preserve"> Семашко до ул</w:t>
      </w:r>
      <w:r w:rsidR="00A24FD1">
        <w:rPr>
          <w:rFonts w:ascii="Times New Roman" w:hAnsi="Times New Roman"/>
          <w:sz w:val="28"/>
          <w:szCs w:val="28"/>
        </w:rPr>
        <w:t>ицы</w:t>
      </w:r>
      <w:r w:rsidR="00E041C2">
        <w:rPr>
          <w:rFonts w:ascii="Times New Roman" w:hAnsi="Times New Roman"/>
          <w:sz w:val="28"/>
          <w:szCs w:val="28"/>
        </w:rPr>
        <w:t xml:space="preserve"> Ленина, по ул</w:t>
      </w:r>
      <w:r w:rsidR="00A24FD1">
        <w:rPr>
          <w:rFonts w:ascii="Times New Roman" w:hAnsi="Times New Roman"/>
          <w:sz w:val="28"/>
          <w:szCs w:val="28"/>
        </w:rPr>
        <w:t>ице</w:t>
      </w:r>
      <w:r w:rsidR="00E041C2">
        <w:rPr>
          <w:rFonts w:ascii="Times New Roman" w:hAnsi="Times New Roman"/>
          <w:sz w:val="28"/>
          <w:szCs w:val="28"/>
        </w:rPr>
        <w:t xml:space="preserve"> Ленина до пересечения с ул</w:t>
      </w:r>
      <w:r w:rsidR="00A24FD1">
        <w:rPr>
          <w:rFonts w:ascii="Times New Roman" w:hAnsi="Times New Roman"/>
          <w:sz w:val="28"/>
          <w:szCs w:val="28"/>
        </w:rPr>
        <w:t>ицей</w:t>
      </w:r>
      <w:r w:rsidR="00E041C2">
        <w:rPr>
          <w:rFonts w:ascii="Times New Roman" w:hAnsi="Times New Roman"/>
          <w:sz w:val="28"/>
          <w:szCs w:val="28"/>
        </w:rPr>
        <w:t xml:space="preserve"> Семашко.</w:t>
      </w:r>
    </w:p>
    <w:p w:rsidR="00E041C2" w:rsidRDefault="00E041C2" w:rsidP="00C9065E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границы по наполняемости</w:t>
      </w:r>
      <w:r w:rsidR="00A24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территорий, на которых расположены учреждения, предприятия и организации: 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переулок </w:t>
      </w:r>
      <w:r w:rsidRPr="00493754">
        <w:rPr>
          <w:rFonts w:ascii="Times New Roman" w:hAnsi="Times New Roman"/>
          <w:sz w:val="28"/>
          <w:szCs w:val="28"/>
        </w:rPr>
        <w:t>Арзамасский полностью;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</w:t>
      </w:r>
      <w:r w:rsidRPr="00493754">
        <w:rPr>
          <w:rFonts w:ascii="Times New Roman" w:hAnsi="Times New Roman"/>
          <w:sz w:val="28"/>
          <w:szCs w:val="28"/>
        </w:rPr>
        <w:t xml:space="preserve"> Архызский полностью;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54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еулок </w:t>
      </w:r>
      <w:r w:rsidRPr="00493754">
        <w:rPr>
          <w:rFonts w:ascii="Times New Roman" w:hAnsi="Times New Roman"/>
          <w:sz w:val="28"/>
          <w:szCs w:val="28"/>
        </w:rPr>
        <w:t>Изыскательский полностью;</w:t>
      </w:r>
    </w:p>
    <w:p w:rsidR="00E041C2" w:rsidRPr="00BB0B65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B65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еулок </w:t>
      </w:r>
      <w:r w:rsidRPr="00BB0B65">
        <w:rPr>
          <w:rFonts w:ascii="Times New Roman" w:hAnsi="Times New Roman"/>
          <w:sz w:val="28"/>
          <w:szCs w:val="28"/>
        </w:rPr>
        <w:t xml:space="preserve">Календарный полностью; 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</w:t>
      </w:r>
      <w:r w:rsidRPr="00493754">
        <w:rPr>
          <w:rFonts w:ascii="Times New Roman" w:hAnsi="Times New Roman"/>
          <w:sz w:val="28"/>
          <w:szCs w:val="28"/>
        </w:rPr>
        <w:t xml:space="preserve"> Коммунальщиков полностью;</w:t>
      </w:r>
    </w:p>
    <w:p w:rsidR="00E041C2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54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еулок</w:t>
      </w:r>
      <w:r w:rsidRPr="00493754">
        <w:rPr>
          <w:rFonts w:ascii="Times New Roman" w:hAnsi="Times New Roman"/>
          <w:sz w:val="28"/>
          <w:szCs w:val="28"/>
        </w:rPr>
        <w:t xml:space="preserve"> Муниципальный полностью;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Озерный;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54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еулок</w:t>
      </w:r>
      <w:r w:rsidRPr="00493754">
        <w:rPr>
          <w:rFonts w:ascii="Times New Roman" w:hAnsi="Times New Roman"/>
          <w:sz w:val="28"/>
          <w:szCs w:val="28"/>
        </w:rPr>
        <w:t xml:space="preserve"> Студенческий полностью;</w:t>
      </w:r>
    </w:p>
    <w:p w:rsidR="00E041C2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C9065E">
        <w:rPr>
          <w:rFonts w:ascii="Times New Roman" w:hAnsi="Times New Roman"/>
          <w:sz w:val="28"/>
          <w:szCs w:val="28"/>
        </w:rPr>
        <w:t>спект</w:t>
      </w:r>
      <w:r w:rsidR="003F3543">
        <w:rPr>
          <w:rFonts w:ascii="Times New Roman" w:hAnsi="Times New Roman"/>
          <w:sz w:val="28"/>
          <w:szCs w:val="28"/>
        </w:rPr>
        <w:t xml:space="preserve"> Кулакова</w:t>
      </w:r>
      <w:r w:rsidRPr="00493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96E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E041C2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Вересковая полностью;</w:t>
      </w:r>
    </w:p>
    <w:p w:rsidR="00E041C2" w:rsidRPr="00E96EA0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Верхняя полностью;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Гагарина полностью;</w:t>
      </w:r>
    </w:p>
    <w:p w:rsidR="00E041C2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54">
        <w:rPr>
          <w:rFonts w:ascii="Times New Roman" w:hAnsi="Times New Roman"/>
          <w:sz w:val="28"/>
          <w:szCs w:val="28"/>
        </w:rPr>
        <w:lastRenderedPageBreak/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493754">
        <w:rPr>
          <w:rFonts w:ascii="Times New Roman" w:hAnsi="Times New Roman"/>
          <w:sz w:val="28"/>
          <w:szCs w:val="28"/>
        </w:rPr>
        <w:t xml:space="preserve"> Короленко нечетная сторона с № 15/1 до конца, четная сторона </w:t>
      </w:r>
      <w:r w:rsidR="00A24FD1">
        <w:rPr>
          <w:rFonts w:ascii="Times New Roman" w:hAnsi="Times New Roman"/>
          <w:sz w:val="28"/>
          <w:szCs w:val="28"/>
        </w:rPr>
        <w:t xml:space="preserve">            </w:t>
      </w:r>
      <w:r w:rsidRPr="00493754">
        <w:rPr>
          <w:rFonts w:ascii="Times New Roman" w:hAnsi="Times New Roman"/>
          <w:sz w:val="28"/>
          <w:szCs w:val="28"/>
        </w:rPr>
        <w:t>с № 12 до конца</w:t>
      </w:r>
      <w:r>
        <w:rPr>
          <w:rFonts w:ascii="Times New Roman" w:hAnsi="Times New Roman"/>
          <w:sz w:val="28"/>
          <w:szCs w:val="28"/>
        </w:rPr>
        <w:t>;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Кравцовская полностью;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54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493754">
        <w:rPr>
          <w:rFonts w:ascii="Times New Roman" w:hAnsi="Times New Roman"/>
          <w:sz w:val="28"/>
          <w:szCs w:val="28"/>
        </w:rPr>
        <w:t xml:space="preserve"> Ленина нечетная сторона с № 373 до конца;</w:t>
      </w:r>
      <w:r w:rsidRPr="00493754">
        <w:rPr>
          <w:rFonts w:ascii="Times New Roman" w:hAnsi="Times New Roman"/>
          <w:sz w:val="28"/>
          <w:szCs w:val="28"/>
        </w:rPr>
        <w:tab/>
      </w:r>
    </w:p>
    <w:p w:rsidR="00E041C2" w:rsidRPr="00493754" w:rsidRDefault="00E041C2" w:rsidP="00C906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93754">
        <w:rPr>
          <w:rFonts w:ascii="Times New Roman" w:hAnsi="Times New Roman"/>
          <w:sz w:val="28"/>
          <w:szCs w:val="28"/>
        </w:rPr>
        <w:t xml:space="preserve"> Озерная полностью;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54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493754">
        <w:rPr>
          <w:rFonts w:ascii="Times New Roman" w:hAnsi="Times New Roman"/>
          <w:sz w:val="28"/>
          <w:szCs w:val="28"/>
        </w:rPr>
        <w:t xml:space="preserve"> Осетинская полностью</w:t>
      </w:r>
      <w:r>
        <w:rPr>
          <w:rFonts w:ascii="Times New Roman" w:hAnsi="Times New Roman"/>
          <w:sz w:val="28"/>
          <w:szCs w:val="28"/>
        </w:rPr>
        <w:t>;</w:t>
      </w:r>
    </w:p>
    <w:p w:rsidR="00E041C2" w:rsidRPr="00493754" w:rsidRDefault="00E041C2" w:rsidP="00C906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54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493754">
        <w:rPr>
          <w:rFonts w:ascii="Times New Roman" w:hAnsi="Times New Roman"/>
          <w:sz w:val="28"/>
          <w:szCs w:val="28"/>
        </w:rPr>
        <w:t xml:space="preserve"> Приозерная полностью;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93754">
        <w:rPr>
          <w:rFonts w:ascii="Times New Roman" w:hAnsi="Times New Roman"/>
          <w:sz w:val="28"/>
          <w:szCs w:val="28"/>
        </w:rPr>
        <w:t xml:space="preserve"> Пржевальского нечетная сторона с № 11/1 до конца,</w:t>
      </w:r>
      <w:r>
        <w:rPr>
          <w:rFonts w:ascii="Times New Roman" w:hAnsi="Times New Roman"/>
          <w:sz w:val="28"/>
          <w:szCs w:val="28"/>
        </w:rPr>
        <w:t xml:space="preserve"> четная сторона с № 10 до конца;</w:t>
      </w:r>
    </w:p>
    <w:p w:rsidR="00E041C2" w:rsidRPr="00493754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54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493754">
        <w:rPr>
          <w:rFonts w:ascii="Times New Roman" w:hAnsi="Times New Roman"/>
          <w:sz w:val="28"/>
          <w:szCs w:val="28"/>
        </w:rPr>
        <w:t xml:space="preserve"> Семашко полностью</w:t>
      </w:r>
      <w:r>
        <w:rPr>
          <w:rFonts w:ascii="Times New Roman" w:hAnsi="Times New Roman"/>
          <w:sz w:val="28"/>
          <w:szCs w:val="28"/>
        </w:rPr>
        <w:t>;</w:t>
      </w:r>
      <w:r w:rsidRPr="00493754">
        <w:rPr>
          <w:rFonts w:ascii="Times New Roman" w:hAnsi="Times New Roman"/>
          <w:sz w:val="28"/>
          <w:szCs w:val="28"/>
        </w:rPr>
        <w:t xml:space="preserve"> </w:t>
      </w:r>
    </w:p>
    <w:p w:rsidR="00E041C2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54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ица </w:t>
      </w:r>
      <w:r w:rsidRPr="00493754">
        <w:rPr>
          <w:rFonts w:ascii="Times New Roman" w:hAnsi="Times New Roman"/>
          <w:sz w:val="28"/>
          <w:szCs w:val="28"/>
        </w:rPr>
        <w:t>Социалистическая нечетная сторона с № 9 до конца, четная сторона с</w:t>
      </w:r>
      <w:r w:rsidR="00C9065E">
        <w:rPr>
          <w:rFonts w:ascii="Times New Roman" w:hAnsi="Times New Roman"/>
          <w:sz w:val="28"/>
          <w:szCs w:val="28"/>
        </w:rPr>
        <w:t xml:space="preserve"> </w:t>
      </w:r>
      <w:r w:rsidRPr="00493754">
        <w:rPr>
          <w:rFonts w:ascii="Times New Roman" w:hAnsi="Times New Roman"/>
          <w:sz w:val="28"/>
          <w:szCs w:val="28"/>
        </w:rPr>
        <w:t>№ 16 до конца</w:t>
      </w:r>
      <w:r>
        <w:rPr>
          <w:rFonts w:ascii="Times New Roman" w:hAnsi="Times New Roman"/>
          <w:sz w:val="28"/>
          <w:szCs w:val="28"/>
        </w:rPr>
        <w:t>;</w:t>
      </w:r>
      <w:r w:rsidRPr="00493754">
        <w:rPr>
          <w:rFonts w:ascii="Times New Roman" w:hAnsi="Times New Roman"/>
          <w:sz w:val="28"/>
          <w:szCs w:val="28"/>
        </w:rPr>
        <w:t xml:space="preserve"> </w:t>
      </w:r>
    </w:p>
    <w:p w:rsidR="00E041C2" w:rsidRDefault="00E041C2" w:rsidP="00C9065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кордоны:</w:t>
      </w:r>
      <w:r w:rsidR="00F85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Столбик полностью, </w:t>
      </w:r>
      <w:r w:rsidRPr="00971FCE">
        <w:rPr>
          <w:rFonts w:ascii="Times New Roman" w:hAnsi="Times New Roman"/>
          <w:sz w:val="28"/>
          <w:szCs w:val="28"/>
        </w:rPr>
        <w:t xml:space="preserve">Городское лесничество полностью; </w:t>
      </w:r>
    </w:p>
    <w:p w:rsidR="00E041C2" w:rsidRPr="00493754" w:rsidRDefault="00E041C2" w:rsidP="00C9065E">
      <w:pPr>
        <w:pStyle w:val="a5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хутор Груше</w:t>
      </w:r>
      <w:r w:rsidRPr="00493754">
        <w:rPr>
          <w:szCs w:val="28"/>
        </w:rPr>
        <w:t>вый</w:t>
      </w:r>
      <w:r>
        <w:rPr>
          <w:szCs w:val="28"/>
        </w:rPr>
        <w:t xml:space="preserve"> полностью</w:t>
      </w:r>
      <w:r w:rsidRPr="00493754">
        <w:rPr>
          <w:szCs w:val="28"/>
        </w:rPr>
        <w:t xml:space="preserve">; </w:t>
      </w:r>
    </w:p>
    <w:p w:rsidR="008C0778" w:rsidRDefault="00F85D76" w:rsidP="00227C4A">
      <w:pPr>
        <w:pStyle w:val="a5"/>
        <w:tabs>
          <w:tab w:val="left" w:pos="0"/>
        </w:tabs>
        <w:ind w:firstLine="709"/>
        <w:rPr>
          <w:szCs w:val="28"/>
        </w:rPr>
      </w:pPr>
      <w:r w:rsidRPr="00227C4A">
        <w:rPr>
          <w:szCs w:val="28"/>
        </w:rPr>
        <w:t xml:space="preserve">садоводческое некоммерческое товарищество </w:t>
      </w:r>
      <w:r w:rsidR="00E041C2" w:rsidRPr="00493754">
        <w:rPr>
          <w:szCs w:val="28"/>
        </w:rPr>
        <w:t xml:space="preserve">«Байкал»; </w:t>
      </w:r>
      <w:r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«Вишневая поляна»; </w:t>
      </w:r>
      <w:r w:rsidR="00227C4A">
        <w:rPr>
          <w:szCs w:val="28"/>
        </w:rPr>
        <w:t>д</w:t>
      </w:r>
      <w:r w:rsidR="00227C4A" w:rsidRPr="00227C4A">
        <w:rPr>
          <w:szCs w:val="28"/>
        </w:rPr>
        <w:t xml:space="preserve">ачно-огородническое некоммерческое товарищество </w:t>
      </w:r>
      <w:r w:rsidR="00E041C2" w:rsidRPr="00493754">
        <w:rPr>
          <w:szCs w:val="28"/>
        </w:rPr>
        <w:t>«Вольница»;</w:t>
      </w:r>
      <w:r w:rsidR="00227C4A">
        <w:rPr>
          <w:szCs w:val="28"/>
        </w:rPr>
        <w:t xml:space="preserve"> д</w:t>
      </w:r>
      <w:r w:rsidR="00227C4A" w:rsidRPr="00227C4A">
        <w:rPr>
          <w:szCs w:val="28"/>
        </w:rPr>
        <w:t>ачно-огородническое некоммерческое товарищество</w:t>
      </w:r>
      <w:r w:rsidR="003F3543">
        <w:rPr>
          <w:szCs w:val="28"/>
        </w:rPr>
        <w:t xml:space="preserve"> «Вольница</w:t>
      </w:r>
      <w:r w:rsidR="00A24FD1">
        <w:rPr>
          <w:szCs w:val="28"/>
        </w:rPr>
        <w:t>-</w:t>
      </w:r>
      <w:r w:rsidR="00E041C2" w:rsidRPr="00493754">
        <w:rPr>
          <w:szCs w:val="28"/>
        </w:rPr>
        <w:t xml:space="preserve">2»; </w:t>
      </w:r>
      <w:r w:rsidR="00227C4A">
        <w:rPr>
          <w:szCs w:val="28"/>
        </w:rPr>
        <w:t>с</w:t>
      </w:r>
      <w:r w:rsidR="00227C4A" w:rsidRPr="00227C4A">
        <w:rPr>
          <w:szCs w:val="28"/>
        </w:rPr>
        <w:t>адоводческое некоммерческое товарищество</w:t>
      </w:r>
      <w:r w:rsidR="00E041C2" w:rsidRPr="00493754">
        <w:rPr>
          <w:szCs w:val="28"/>
        </w:rPr>
        <w:t xml:space="preserve"> «Восход»; </w:t>
      </w:r>
      <w:r w:rsidR="00227C4A"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«Встреча»; </w:t>
      </w:r>
      <w:r w:rsidR="00227C4A" w:rsidRPr="00227C4A">
        <w:rPr>
          <w:szCs w:val="28"/>
        </w:rPr>
        <w:t>садоводческое некоммерческое товарищество</w:t>
      </w:r>
      <w:r w:rsidR="00E041C2" w:rsidRPr="00493754">
        <w:rPr>
          <w:szCs w:val="28"/>
        </w:rPr>
        <w:t xml:space="preserve"> «Голубка»; </w:t>
      </w:r>
      <w:r w:rsidR="00227C4A"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«Грушовое</w:t>
      </w:r>
      <w:bookmarkStart w:id="0" w:name="_GoBack"/>
      <w:bookmarkEnd w:id="0"/>
      <w:r w:rsidR="00E041C2" w:rsidRPr="00493754">
        <w:rPr>
          <w:szCs w:val="28"/>
        </w:rPr>
        <w:t xml:space="preserve">»; </w:t>
      </w:r>
      <w:r w:rsidR="00227C4A"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«Звездочка»; </w:t>
      </w:r>
      <w:r w:rsidR="00227C4A">
        <w:rPr>
          <w:szCs w:val="28"/>
        </w:rPr>
        <w:t xml:space="preserve">некоммерческое дачное товарищество </w:t>
      </w:r>
      <w:r w:rsidR="00E041C2" w:rsidRPr="00493754">
        <w:rPr>
          <w:szCs w:val="28"/>
        </w:rPr>
        <w:t xml:space="preserve">«Зори Кавказа»; </w:t>
      </w:r>
      <w:r w:rsidR="00227C4A"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«Лесник»; </w:t>
      </w:r>
      <w:r w:rsidR="00227C4A"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«Лесовод»; </w:t>
      </w:r>
      <w:r w:rsidR="00227C4A"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«М</w:t>
      </w:r>
      <w:r w:rsidR="00E041C2">
        <w:rPr>
          <w:szCs w:val="28"/>
        </w:rPr>
        <w:t xml:space="preserve">елиоратор»; </w:t>
      </w:r>
      <w:r w:rsidR="00227C4A" w:rsidRPr="00227C4A">
        <w:rPr>
          <w:szCs w:val="28"/>
        </w:rPr>
        <w:t>дачное некоммерческое товарищество</w:t>
      </w:r>
      <w:r w:rsidR="00E041C2">
        <w:rPr>
          <w:szCs w:val="28"/>
        </w:rPr>
        <w:t xml:space="preserve"> «Механизатор»; </w:t>
      </w:r>
      <w:r w:rsidR="00227C4A" w:rsidRPr="00227C4A">
        <w:rPr>
          <w:szCs w:val="28"/>
        </w:rPr>
        <w:t>дачное некоммерческое товарищество</w:t>
      </w:r>
      <w:r w:rsidR="00E041C2">
        <w:rPr>
          <w:szCs w:val="28"/>
        </w:rPr>
        <w:t xml:space="preserve"> «Пищевик</w:t>
      </w:r>
      <w:r w:rsidR="00E041C2" w:rsidRPr="00493754">
        <w:rPr>
          <w:szCs w:val="28"/>
        </w:rPr>
        <w:t xml:space="preserve">»; </w:t>
      </w:r>
      <w:r w:rsidR="00227C4A" w:rsidRPr="00227C4A">
        <w:rPr>
          <w:szCs w:val="28"/>
        </w:rPr>
        <w:t>садоводческое некоммерческое товарищество</w:t>
      </w:r>
      <w:r w:rsidR="00E041C2" w:rsidRPr="00493754">
        <w:rPr>
          <w:szCs w:val="28"/>
        </w:rPr>
        <w:t xml:space="preserve"> «Победа»; </w:t>
      </w:r>
      <w:r w:rsidR="00227C4A" w:rsidRPr="00227C4A">
        <w:rPr>
          <w:szCs w:val="28"/>
        </w:rPr>
        <w:t>дачное некоммерческое товарищество</w:t>
      </w:r>
      <w:r w:rsidR="00227C4A" w:rsidRPr="00493754">
        <w:rPr>
          <w:szCs w:val="28"/>
        </w:rPr>
        <w:t xml:space="preserve"> </w:t>
      </w:r>
      <w:r w:rsidR="003F3543">
        <w:rPr>
          <w:szCs w:val="28"/>
        </w:rPr>
        <w:t>«Полет</w:t>
      </w:r>
      <w:r w:rsidR="00A24FD1">
        <w:rPr>
          <w:szCs w:val="28"/>
        </w:rPr>
        <w:t>-</w:t>
      </w:r>
      <w:r w:rsidR="00E041C2" w:rsidRPr="00493754">
        <w:rPr>
          <w:szCs w:val="28"/>
        </w:rPr>
        <w:t xml:space="preserve">2»; </w:t>
      </w:r>
      <w:r w:rsidR="00227C4A" w:rsidRPr="00227C4A">
        <w:rPr>
          <w:szCs w:val="28"/>
        </w:rPr>
        <w:t>садоводческое некоммерческое товарищество</w:t>
      </w:r>
      <w:r w:rsidR="00E041C2" w:rsidRPr="00493754">
        <w:rPr>
          <w:szCs w:val="28"/>
        </w:rPr>
        <w:t xml:space="preserve"> «Политехник»; </w:t>
      </w:r>
      <w:r w:rsidR="00227C4A"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«Приозерное»; </w:t>
      </w:r>
      <w:r w:rsidR="00227C4A" w:rsidRPr="00227C4A">
        <w:rPr>
          <w:szCs w:val="28"/>
        </w:rPr>
        <w:t>дачное некоммерческое товарищество</w:t>
      </w:r>
      <w:r w:rsidR="003F3543">
        <w:rPr>
          <w:szCs w:val="28"/>
        </w:rPr>
        <w:t xml:space="preserve"> «Промстроевец</w:t>
      </w:r>
      <w:r w:rsidR="00A24FD1">
        <w:rPr>
          <w:szCs w:val="28"/>
        </w:rPr>
        <w:t>-</w:t>
      </w:r>
      <w:r w:rsidR="00E041C2" w:rsidRPr="00493754">
        <w:rPr>
          <w:szCs w:val="28"/>
        </w:rPr>
        <w:t xml:space="preserve">1»; </w:t>
      </w:r>
      <w:r w:rsidR="00227C4A" w:rsidRPr="00227C4A">
        <w:rPr>
          <w:szCs w:val="28"/>
        </w:rPr>
        <w:t>садоводческое некоммерческое товарищество</w:t>
      </w:r>
      <w:r w:rsidR="003F3543">
        <w:rPr>
          <w:szCs w:val="28"/>
        </w:rPr>
        <w:t xml:space="preserve"> «Промстроевец</w:t>
      </w:r>
      <w:r w:rsidR="00A24FD1">
        <w:rPr>
          <w:szCs w:val="28"/>
        </w:rPr>
        <w:t>-</w:t>
      </w:r>
      <w:r w:rsidR="00E041C2" w:rsidRPr="00493754">
        <w:rPr>
          <w:szCs w:val="28"/>
        </w:rPr>
        <w:t xml:space="preserve">2»; </w:t>
      </w:r>
      <w:r w:rsidR="00227C4A" w:rsidRPr="00227C4A">
        <w:rPr>
          <w:szCs w:val="28"/>
        </w:rPr>
        <w:t>садоводческое некоммерческое товарищество</w:t>
      </w:r>
      <w:r w:rsidR="00E041C2" w:rsidRPr="00493754">
        <w:rPr>
          <w:szCs w:val="28"/>
        </w:rPr>
        <w:t xml:space="preserve"> «Факел»;</w:t>
      </w:r>
      <w:r w:rsidR="00227C4A">
        <w:rPr>
          <w:szCs w:val="28"/>
        </w:rPr>
        <w:t xml:space="preserve"> </w:t>
      </w:r>
      <w:r w:rsidR="00227C4A" w:rsidRPr="00227C4A">
        <w:rPr>
          <w:szCs w:val="28"/>
        </w:rPr>
        <w:t>садоводческое некоммерческое товарищество</w:t>
      </w:r>
      <w:r w:rsidR="00E041C2" w:rsidRPr="00493754">
        <w:rPr>
          <w:szCs w:val="28"/>
        </w:rPr>
        <w:t xml:space="preserve"> «Химик»; </w:t>
      </w:r>
      <w:r w:rsidR="00227C4A"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«Родничок»; </w:t>
      </w:r>
      <w:r w:rsidR="00227C4A"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«Долина»; </w:t>
      </w:r>
      <w:r w:rsidR="00227C4A" w:rsidRPr="00227C4A">
        <w:rPr>
          <w:szCs w:val="28"/>
        </w:rPr>
        <w:t>дачное некоммерческое товарищество</w:t>
      </w:r>
      <w:r w:rsidR="003F3543">
        <w:rPr>
          <w:szCs w:val="28"/>
        </w:rPr>
        <w:t xml:space="preserve"> «Мелиоратор</w:t>
      </w:r>
      <w:r w:rsidR="00A24FD1">
        <w:rPr>
          <w:szCs w:val="28"/>
        </w:rPr>
        <w:t>-</w:t>
      </w:r>
      <w:r w:rsidR="00E041C2" w:rsidRPr="00493754">
        <w:rPr>
          <w:szCs w:val="28"/>
        </w:rPr>
        <w:t xml:space="preserve">3»; </w:t>
      </w:r>
      <w:r w:rsidR="00227C4A" w:rsidRPr="00227C4A">
        <w:rPr>
          <w:szCs w:val="28"/>
        </w:rPr>
        <w:t>садоводческое некоммерческое</w:t>
      </w:r>
      <w:r w:rsidR="00651B90">
        <w:rPr>
          <w:szCs w:val="28"/>
        </w:rPr>
        <w:t xml:space="preserve"> </w:t>
      </w:r>
      <w:r w:rsidR="00227C4A" w:rsidRPr="00227C4A">
        <w:rPr>
          <w:szCs w:val="28"/>
        </w:rPr>
        <w:t>товарищество</w:t>
      </w:r>
      <w:r w:rsidR="00E041C2" w:rsidRPr="00493754">
        <w:rPr>
          <w:szCs w:val="28"/>
        </w:rPr>
        <w:t xml:space="preserve"> «Монтажник»; </w:t>
      </w:r>
      <w:r w:rsidR="00227C4A" w:rsidRPr="00227C4A">
        <w:rPr>
          <w:szCs w:val="28"/>
        </w:rPr>
        <w:t>садоводческое некоммерческое товарищество</w:t>
      </w:r>
      <w:r w:rsidR="00E041C2" w:rsidRPr="00493754">
        <w:rPr>
          <w:szCs w:val="28"/>
        </w:rPr>
        <w:t xml:space="preserve"> «Прелесть»; </w:t>
      </w:r>
      <w:r w:rsidR="00227C4A" w:rsidRPr="00227C4A">
        <w:rPr>
          <w:szCs w:val="28"/>
        </w:rPr>
        <w:t xml:space="preserve">садоводческое некоммерческое </w:t>
      </w:r>
      <w:r w:rsidR="00227C4A" w:rsidRPr="00A24FD1">
        <w:rPr>
          <w:spacing w:val="-4"/>
          <w:szCs w:val="28"/>
        </w:rPr>
        <w:t>товарищество</w:t>
      </w:r>
      <w:r w:rsidR="00E041C2" w:rsidRPr="00A24FD1">
        <w:rPr>
          <w:spacing w:val="-4"/>
          <w:szCs w:val="28"/>
        </w:rPr>
        <w:t xml:space="preserve"> «Ромашка»; </w:t>
      </w:r>
      <w:r w:rsidR="00651B90" w:rsidRPr="00A24FD1">
        <w:rPr>
          <w:spacing w:val="-4"/>
          <w:szCs w:val="28"/>
        </w:rPr>
        <w:t>дачное некоммерческое товарищество</w:t>
      </w:r>
      <w:r w:rsidR="00E041C2" w:rsidRPr="00A24FD1">
        <w:rPr>
          <w:spacing w:val="-4"/>
          <w:szCs w:val="28"/>
        </w:rPr>
        <w:t xml:space="preserve"> «П</w:t>
      </w:r>
      <w:r w:rsidR="003F3543">
        <w:rPr>
          <w:spacing w:val="-4"/>
          <w:szCs w:val="28"/>
        </w:rPr>
        <w:t>обеда</w:t>
      </w:r>
      <w:r w:rsidR="00A24FD1" w:rsidRPr="00A24FD1">
        <w:rPr>
          <w:spacing w:val="-4"/>
          <w:szCs w:val="28"/>
        </w:rPr>
        <w:t>-</w:t>
      </w:r>
      <w:r w:rsidR="00E041C2" w:rsidRPr="00A24FD1">
        <w:rPr>
          <w:spacing w:val="-4"/>
          <w:szCs w:val="28"/>
        </w:rPr>
        <w:t>2»;</w:t>
      </w:r>
      <w:r w:rsidR="00E041C2" w:rsidRPr="00493754">
        <w:rPr>
          <w:szCs w:val="28"/>
        </w:rPr>
        <w:t xml:space="preserve"> </w:t>
      </w:r>
      <w:r w:rsidR="00651B90" w:rsidRPr="00227C4A">
        <w:rPr>
          <w:szCs w:val="28"/>
        </w:rPr>
        <w:t>дачное некоммерческое товарищество</w:t>
      </w:r>
      <w:r w:rsidR="003F3543">
        <w:rPr>
          <w:szCs w:val="28"/>
        </w:rPr>
        <w:t xml:space="preserve"> «Строитель</w:t>
      </w:r>
      <w:r w:rsidR="00A24FD1">
        <w:rPr>
          <w:szCs w:val="28"/>
        </w:rPr>
        <w:t>-</w:t>
      </w:r>
      <w:r w:rsidR="00E041C2" w:rsidRPr="00493754">
        <w:rPr>
          <w:szCs w:val="28"/>
        </w:rPr>
        <w:t xml:space="preserve">2»; </w:t>
      </w:r>
      <w:r w:rsidR="008C0778">
        <w:rPr>
          <w:szCs w:val="28"/>
        </w:rPr>
        <w:t xml:space="preserve">дачно-огородническое некоммерческое товарищество </w:t>
      </w:r>
      <w:r w:rsidR="00E041C2">
        <w:rPr>
          <w:szCs w:val="28"/>
        </w:rPr>
        <w:t xml:space="preserve"> </w:t>
      </w:r>
      <w:r w:rsidR="00E041C2" w:rsidRPr="00493754">
        <w:rPr>
          <w:szCs w:val="28"/>
        </w:rPr>
        <w:t xml:space="preserve">«Кравцово»; </w:t>
      </w:r>
      <w:r w:rsidR="00651B90" w:rsidRPr="00227C4A">
        <w:rPr>
          <w:szCs w:val="28"/>
        </w:rPr>
        <w:t>садоводческое некоммерческое товарищество</w:t>
      </w:r>
      <w:r w:rsidR="00E041C2" w:rsidRPr="00493754">
        <w:rPr>
          <w:szCs w:val="28"/>
        </w:rPr>
        <w:t xml:space="preserve"> «Автомобилист»;</w:t>
      </w:r>
      <w:r w:rsidR="00651B90">
        <w:rPr>
          <w:szCs w:val="28"/>
        </w:rPr>
        <w:t xml:space="preserve"> </w:t>
      </w:r>
      <w:r w:rsidR="00651B90"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«Электрик»; </w:t>
      </w:r>
      <w:r w:rsidR="00651B90" w:rsidRPr="00227C4A">
        <w:rPr>
          <w:szCs w:val="28"/>
        </w:rPr>
        <w:t>дачное некоммерческое товарищество</w:t>
      </w:r>
      <w:r w:rsidR="00E041C2" w:rsidRPr="00493754">
        <w:rPr>
          <w:szCs w:val="28"/>
        </w:rPr>
        <w:t xml:space="preserve"> «Полет»; </w:t>
      </w:r>
      <w:r w:rsidR="00651B90" w:rsidRPr="00227C4A">
        <w:rPr>
          <w:szCs w:val="28"/>
        </w:rPr>
        <w:t>дачное некоммерческое товарищество</w:t>
      </w:r>
      <w:r w:rsidR="00E041C2">
        <w:rPr>
          <w:szCs w:val="28"/>
        </w:rPr>
        <w:t xml:space="preserve"> «Светлана»</w:t>
      </w:r>
      <w:r w:rsidR="00651B90">
        <w:rPr>
          <w:szCs w:val="28"/>
        </w:rPr>
        <w:t>;</w:t>
      </w:r>
      <w:r w:rsidR="00E041C2">
        <w:rPr>
          <w:szCs w:val="28"/>
        </w:rPr>
        <w:t xml:space="preserve"> </w:t>
      </w:r>
      <w:r w:rsidR="00651B90" w:rsidRPr="00227C4A">
        <w:rPr>
          <w:szCs w:val="28"/>
        </w:rPr>
        <w:t xml:space="preserve">дачное некоммерческое </w:t>
      </w:r>
      <w:r w:rsidR="00651B90" w:rsidRPr="00227C4A">
        <w:rPr>
          <w:szCs w:val="28"/>
        </w:rPr>
        <w:lastRenderedPageBreak/>
        <w:t>товарищество</w:t>
      </w:r>
      <w:r w:rsidR="00651B90">
        <w:rPr>
          <w:szCs w:val="28"/>
        </w:rPr>
        <w:t xml:space="preserve"> </w:t>
      </w:r>
      <w:r w:rsidR="00E041C2">
        <w:rPr>
          <w:szCs w:val="28"/>
        </w:rPr>
        <w:t>«Проводник»</w:t>
      </w:r>
      <w:r w:rsidR="00651B90">
        <w:rPr>
          <w:szCs w:val="28"/>
        </w:rPr>
        <w:t xml:space="preserve">; </w:t>
      </w:r>
      <w:r w:rsidR="00651B90" w:rsidRPr="00227C4A">
        <w:rPr>
          <w:szCs w:val="28"/>
        </w:rPr>
        <w:t>дачное некоммерческое товарищество</w:t>
      </w:r>
      <w:r w:rsidR="00E041C2">
        <w:rPr>
          <w:szCs w:val="28"/>
        </w:rPr>
        <w:t xml:space="preserve"> «Садовод»</w:t>
      </w:r>
      <w:r w:rsidR="0094572F">
        <w:rPr>
          <w:szCs w:val="28"/>
        </w:rPr>
        <w:t>;</w:t>
      </w:r>
      <w:r w:rsidR="008C0778">
        <w:rPr>
          <w:szCs w:val="28"/>
        </w:rPr>
        <w:t xml:space="preserve"> </w:t>
      </w:r>
    </w:p>
    <w:p w:rsidR="00E041C2" w:rsidRPr="0048258A" w:rsidRDefault="008C0778" w:rsidP="00227C4A">
      <w:pPr>
        <w:pStyle w:val="a5"/>
        <w:tabs>
          <w:tab w:val="left" w:pos="0"/>
        </w:tabs>
        <w:ind w:firstLine="709"/>
        <w:rPr>
          <w:color w:val="00B050"/>
          <w:szCs w:val="28"/>
        </w:rPr>
      </w:pPr>
      <w:r>
        <w:rPr>
          <w:szCs w:val="28"/>
        </w:rPr>
        <w:t>гаражно-строительный кооператив</w:t>
      </w:r>
      <w:r w:rsidR="00E041C2">
        <w:rPr>
          <w:szCs w:val="28"/>
        </w:rPr>
        <w:t xml:space="preserve"> «Гражданстрой»</w:t>
      </w:r>
      <w:r>
        <w:rPr>
          <w:szCs w:val="28"/>
        </w:rPr>
        <w:t>;</w:t>
      </w:r>
      <w:r w:rsidR="00E041C2">
        <w:rPr>
          <w:szCs w:val="28"/>
        </w:rPr>
        <w:t xml:space="preserve"> </w:t>
      </w:r>
      <w:r>
        <w:rPr>
          <w:szCs w:val="28"/>
        </w:rPr>
        <w:t>гаражно-строительный кооператив</w:t>
      </w:r>
      <w:r w:rsidR="00E041C2">
        <w:rPr>
          <w:szCs w:val="28"/>
        </w:rPr>
        <w:t xml:space="preserve"> «Авиатор</w:t>
      </w:r>
      <w:r>
        <w:rPr>
          <w:szCs w:val="28"/>
        </w:rPr>
        <w:t>;</w:t>
      </w:r>
      <w:r w:rsidR="00E041C2">
        <w:rPr>
          <w:szCs w:val="28"/>
        </w:rPr>
        <w:t xml:space="preserve"> </w:t>
      </w:r>
      <w:r>
        <w:rPr>
          <w:szCs w:val="28"/>
        </w:rPr>
        <w:t>гаражно-строительный кооператив</w:t>
      </w:r>
      <w:r w:rsidR="00E041C2">
        <w:rPr>
          <w:szCs w:val="28"/>
        </w:rPr>
        <w:t xml:space="preserve"> «Медик</w:t>
      </w:r>
      <w:r w:rsidR="00E041C2" w:rsidRPr="00330FE3">
        <w:rPr>
          <w:szCs w:val="28"/>
        </w:rPr>
        <w:t>»</w:t>
      </w:r>
      <w:r>
        <w:rPr>
          <w:szCs w:val="28"/>
        </w:rPr>
        <w:t>; гаражно-строительный кооператив</w:t>
      </w:r>
      <w:r w:rsidR="00E041C2" w:rsidRPr="00330FE3">
        <w:rPr>
          <w:szCs w:val="28"/>
        </w:rPr>
        <w:t xml:space="preserve"> «Орбита»</w:t>
      </w:r>
      <w:r>
        <w:rPr>
          <w:szCs w:val="28"/>
        </w:rPr>
        <w:t>; гаражно-строительный кооператив</w:t>
      </w:r>
      <w:r w:rsidR="00E041C2" w:rsidRPr="00330FE3">
        <w:rPr>
          <w:szCs w:val="28"/>
        </w:rPr>
        <w:t xml:space="preserve"> «Эра»</w:t>
      </w:r>
      <w:r>
        <w:rPr>
          <w:szCs w:val="28"/>
        </w:rPr>
        <w:t>;</w:t>
      </w:r>
      <w:r w:rsidR="00E041C2" w:rsidRPr="00330FE3">
        <w:rPr>
          <w:szCs w:val="28"/>
        </w:rPr>
        <w:t xml:space="preserve"> </w:t>
      </w:r>
      <w:r>
        <w:rPr>
          <w:szCs w:val="28"/>
        </w:rPr>
        <w:t>гаражно-строительный кооператив</w:t>
      </w:r>
      <w:r w:rsidR="00E041C2" w:rsidRPr="00330FE3">
        <w:rPr>
          <w:szCs w:val="28"/>
        </w:rPr>
        <w:t xml:space="preserve"> «Металлист-2»</w:t>
      </w:r>
      <w:r>
        <w:rPr>
          <w:szCs w:val="28"/>
        </w:rPr>
        <w:t>;</w:t>
      </w:r>
      <w:r w:rsidR="00E041C2" w:rsidRPr="00330FE3">
        <w:rPr>
          <w:szCs w:val="28"/>
        </w:rPr>
        <w:t xml:space="preserve"> </w:t>
      </w:r>
      <w:r>
        <w:rPr>
          <w:szCs w:val="28"/>
        </w:rPr>
        <w:t>гаражно-строительный кооператив</w:t>
      </w:r>
      <w:r w:rsidR="00E041C2" w:rsidRPr="00330FE3">
        <w:rPr>
          <w:szCs w:val="28"/>
        </w:rPr>
        <w:t xml:space="preserve"> «Стрела»</w:t>
      </w:r>
      <w:r>
        <w:rPr>
          <w:szCs w:val="28"/>
        </w:rPr>
        <w:t>;</w:t>
      </w:r>
      <w:r w:rsidR="00E041C2" w:rsidRPr="00330FE3">
        <w:rPr>
          <w:szCs w:val="28"/>
        </w:rPr>
        <w:t xml:space="preserve"> </w:t>
      </w:r>
      <w:r>
        <w:rPr>
          <w:szCs w:val="28"/>
        </w:rPr>
        <w:t>гаражно-строительный кооператив</w:t>
      </w:r>
      <w:r w:rsidR="00E041C2" w:rsidRPr="00330FE3">
        <w:rPr>
          <w:szCs w:val="28"/>
        </w:rPr>
        <w:t xml:space="preserve"> «Волга»</w:t>
      </w:r>
      <w:r>
        <w:rPr>
          <w:szCs w:val="28"/>
        </w:rPr>
        <w:t>; гаражно-строительный кооператив</w:t>
      </w:r>
      <w:r w:rsidR="00E041C2">
        <w:rPr>
          <w:szCs w:val="28"/>
        </w:rPr>
        <w:t xml:space="preserve"> «Таманский»</w:t>
      </w:r>
      <w:r>
        <w:rPr>
          <w:szCs w:val="28"/>
        </w:rPr>
        <w:t>;</w:t>
      </w:r>
      <w:r w:rsidR="00E041C2">
        <w:rPr>
          <w:szCs w:val="28"/>
        </w:rPr>
        <w:t xml:space="preserve"> </w:t>
      </w:r>
      <w:r>
        <w:rPr>
          <w:szCs w:val="28"/>
        </w:rPr>
        <w:t>гаражно-строительный кооператив</w:t>
      </w:r>
      <w:r w:rsidR="00E041C2">
        <w:rPr>
          <w:szCs w:val="28"/>
        </w:rPr>
        <w:t xml:space="preserve"> «Осетинка»</w:t>
      </w:r>
      <w:r>
        <w:rPr>
          <w:szCs w:val="28"/>
        </w:rPr>
        <w:t>;</w:t>
      </w:r>
      <w:r w:rsidR="00E041C2">
        <w:rPr>
          <w:szCs w:val="28"/>
        </w:rPr>
        <w:t xml:space="preserve"> </w:t>
      </w:r>
      <w:r>
        <w:rPr>
          <w:szCs w:val="28"/>
        </w:rPr>
        <w:t>гаражно-строительный кооператив</w:t>
      </w:r>
      <w:r w:rsidR="00E041C2">
        <w:rPr>
          <w:szCs w:val="28"/>
        </w:rPr>
        <w:t xml:space="preserve"> «Монтажник»</w:t>
      </w:r>
      <w:r>
        <w:rPr>
          <w:szCs w:val="28"/>
        </w:rPr>
        <w:t>;</w:t>
      </w:r>
      <w:r w:rsidR="00E041C2">
        <w:rPr>
          <w:szCs w:val="28"/>
        </w:rPr>
        <w:t xml:space="preserve"> </w:t>
      </w:r>
      <w:r>
        <w:rPr>
          <w:szCs w:val="28"/>
        </w:rPr>
        <w:t>гаражно-строительный кооператив</w:t>
      </w:r>
      <w:r w:rsidR="00E041C2">
        <w:rPr>
          <w:szCs w:val="28"/>
        </w:rPr>
        <w:t xml:space="preserve"> «Надежда».</w:t>
      </w:r>
    </w:p>
    <w:p w:rsidR="00E041C2" w:rsidRDefault="00E041C2" w:rsidP="00E041C2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065E" w:rsidRDefault="00C9065E" w:rsidP="00E041C2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065E" w:rsidRDefault="00C9065E" w:rsidP="00E041C2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41C2" w:rsidRDefault="00E041C2" w:rsidP="00E041C2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E041C2" w:rsidRPr="00B05835" w:rsidRDefault="00E041C2" w:rsidP="00E041C2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                    </w:t>
      </w:r>
      <w:r w:rsidR="00A2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Е.Н.Аладин</w:t>
      </w:r>
    </w:p>
    <w:p w:rsidR="00741D28" w:rsidRDefault="00741D28"/>
    <w:sectPr w:rsidR="00741D28" w:rsidSect="00C9065E">
      <w:headerReference w:type="default" r:id="rId7"/>
      <w:pgSz w:w="11906" w:h="16838" w:code="9"/>
      <w:pgMar w:top="1418" w:right="567" w:bottom="1418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43" w:rsidRDefault="00B32443" w:rsidP="00C9065E">
      <w:pPr>
        <w:spacing w:after="0" w:line="240" w:lineRule="auto"/>
      </w:pPr>
      <w:r>
        <w:separator/>
      </w:r>
    </w:p>
  </w:endnote>
  <w:endnote w:type="continuationSeparator" w:id="0">
    <w:p w:rsidR="00B32443" w:rsidRDefault="00B32443" w:rsidP="00C9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43" w:rsidRDefault="00B32443" w:rsidP="00C9065E">
      <w:pPr>
        <w:spacing w:after="0" w:line="240" w:lineRule="auto"/>
      </w:pPr>
      <w:r>
        <w:separator/>
      </w:r>
    </w:p>
  </w:footnote>
  <w:footnote w:type="continuationSeparator" w:id="0">
    <w:p w:rsidR="00B32443" w:rsidRDefault="00B32443" w:rsidP="00C9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173974"/>
      <w:docPartObj>
        <w:docPartGallery w:val="Page Numbers (Top of Page)"/>
        <w:docPartUnique/>
      </w:docPartObj>
    </w:sdtPr>
    <w:sdtEndPr/>
    <w:sdtContent>
      <w:p w:rsidR="00C9065E" w:rsidRDefault="00EA49CD" w:rsidP="00A24FD1">
        <w:pPr>
          <w:pStyle w:val="a3"/>
          <w:jc w:val="right"/>
        </w:pPr>
        <w:r w:rsidRPr="00C9065E">
          <w:rPr>
            <w:rFonts w:ascii="Times New Roman" w:hAnsi="Times New Roman"/>
            <w:sz w:val="28"/>
            <w:szCs w:val="28"/>
          </w:rPr>
          <w:fldChar w:fldCharType="begin"/>
        </w:r>
        <w:r w:rsidR="00C9065E" w:rsidRPr="00C9065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9065E">
          <w:rPr>
            <w:rFonts w:ascii="Times New Roman" w:hAnsi="Times New Roman"/>
            <w:sz w:val="28"/>
            <w:szCs w:val="28"/>
          </w:rPr>
          <w:fldChar w:fldCharType="separate"/>
        </w:r>
        <w:r w:rsidR="003F3543">
          <w:rPr>
            <w:rFonts w:ascii="Times New Roman" w:hAnsi="Times New Roman"/>
            <w:noProof/>
            <w:sz w:val="28"/>
            <w:szCs w:val="28"/>
          </w:rPr>
          <w:t>2</w:t>
        </w:r>
        <w:r w:rsidRPr="00C906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1F20" w:rsidRDefault="00B32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1C2"/>
    <w:rsid w:val="00227C4A"/>
    <w:rsid w:val="002F69D6"/>
    <w:rsid w:val="00345EBB"/>
    <w:rsid w:val="003F3543"/>
    <w:rsid w:val="005D62AF"/>
    <w:rsid w:val="00651B90"/>
    <w:rsid w:val="00741D28"/>
    <w:rsid w:val="008C0778"/>
    <w:rsid w:val="0094572F"/>
    <w:rsid w:val="00A24FD1"/>
    <w:rsid w:val="00A54286"/>
    <w:rsid w:val="00B32443"/>
    <w:rsid w:val="00BB1A42"/>
    <w:rsid w:val="00C9065E"/>
    <w:rsid w:val="00E041C2"/>
    <w:rsid w:val="00EA49CD"/>
    <w:rsid w:val="00F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C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227C4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1C2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E041C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04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9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65E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F85D7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27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5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VV.Hludeeva</dc:creator>
  <cp:lastModifiedBy>CF</cp:lastModifiedBy>
  <cp:revision>9</cp:revision>
  <cp:lastPrinted>2017-10-26T13:24:00Z</cp:lastPrinted>
  <dcterms:created xsi:type="dcterms:W3CDTF">2017-09-21T14:23:00Z</dcterms:created>
  <dcterms:modified xsi:type="dcterms:W3CDTF">2017-10-26T13:25:00Z</dcterms:modified>
</cp:coreProperties>
</file>