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E6A" w:rsidRDefault="00E61E6A" w:rsidP="00E61E6A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ТЕРРИТОРИАЛЬНАЯ ИЗБИРАТЕЛЬНАЯ КОМИССИЯ</w:t>
      </w:r>
    </w:p>
    <w:p w:rsidR="00E61E6A" w:rsidRDefault="00E61E6A" w:rsidP="00E61E6A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ПРОМЫШЛЕННОГО РАЙОНА ГОРОДА СТАВРОПОЛЯ</w:t>
      </w:r>
    </w:p>
    <w:p w:rsidR="00E61E6A" w:rsidRDefault="00E61E6A" w:rsidP="00E61E6A">
      <w:pPr>
        <w:keepNext/>
        <w:jc w:val="center"/>
        <w:outlineLvl w:val="0"/>
        <w:rPr>
          <w:b/>
          <w:bCs/>
          <w:spacing w:val="60"/>
          <w:kern w:val="32"/>
          <w:sz w:val="32"/>
          <w:szCs w:val="32"/>
        </w:rPr>
      </w:pPr>
    </w:p>
    <w:p w:rsidR="00E61E6A" w:rsidRDefault="00E61E6A" w:rsidP="00E61E6A">
      <w:pPr>
        <w:rPr>
          <w:sz w:val="28"/>
          <w:szCs w:val="28"/>
        </w:rPr>
      </w:pPr>
      <w:r>
        <w:rPr>
          <w:sz w:val="28"/>
          <w:szCs w:val="28"/>
        </w:rPr>
        <w:t xml:space="preserve">05 июля 2020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г. Ставрополь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№8/44</w:t>
      </w:r>
    </w:p>
    <w:p w:rsidR="00E61E6A" w:rsidRDefault="00E61E6A" w:rsidP="00E61E6A"/>
    <w:p w:rsidR="00E61E6A" w:rsidRDefault="00E61E6A" w:rsidP="00E61E6A">
      <w:pPr>
        <w:spacing w:line="216" w:lineRule="auto"/>
        <w:rPr>
          <w:sz w:val="28"/>
          <w:szCs w:val="28"/>
        </w:rPr>
      </w:pPr>
    </w:p>
    <w:p w:rsidR="00E61E6A" w:rsidRDefault="00E61E6A" w:rsidP="00E61E6A">
      <w:pPr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члена участковой избирательной комиссии избирательного участка № 1282 с правом решающего голоса   </w:t>
      </w:r>
    </w:p>
    <w:p w:rsidR="00E61E6A" w:rsidRDefault="00E61E6A" w:rsidP="00E61E6A">
      <w:pPr>
        <w:spacing w:line="216" w:lineRule="auto"/>
        <w:rPr>
          <w:sz w:val="28"/>
          <w:szCs w:val="28"/>
        </w:rPr>
      </w:pPr>
    </w:p>
    <w:p w:rsidR="00E61E6A" w:rsidRDefault="00E61E6A" w:rsidP="00E61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29, пунктом 3 статьи 27 Федерального закона «Об основных гарантиях избирательных прав и права на участие в референдуме граждан Российской Федерации»,</w:t>
      </w:r>
      <w:r>
        <w:t xml:space="preserve"> </w:t>
      </w:r>
      <w:r>
        <w:rPr>
          <w:sz w:val="28"/>
          <w:szCs w:val="28"/>
        </w:rPr>
        <w:t xml:space="preserve">в связи с досрочным прекращением полномочий члена участковой избирательной комиссии избирательного участка № 1282 </w:t>
      </w:r>
      <w:proofErr w:type="spellStart"/>
      <w:r>
        <w:rPr>
          <w:sz w:val="28"/>
        </w:rPr>
        <w:t>Русановой</w:t>
      </w:r>
      <w:proofErr w:type="spellEnd"/>
      <w:r>
        <w:rPr>
          <w:sz w:val="28"/>
        </w:rPr>
        <w:t xml:space="preserve"> Елены Ивановны, </w:t>
      </w:r>
      <w:r>
        <w:rPr>
          <w:sz w:val="28"/>
          <w:szCs w:val="28"/>
        </w:rPr>
        <w:t xml:space="preserve">согласно постановлению территориальной избирательной комиссии Промышленного района города Ставрополя от 05 июля 2021 года  №8/44 «Об освобождении от обязанностей члена  участковой избирательной комиссии избирательного участка № 1282 с правом решающего голоса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Русановой</w:t>
      </w:r>
      <w:proofErr w:type="spellEnd"/>
      <w:r>
        <w:rPr>
          <w:sz w:val="28"/>
          <w:szCs w:val="28"/>
        </w:rPr>
        <w:t xml:space="preserve"> Е. И.», территориальная избирательная комиссия Промышленного района города Ставрополя</w:t>
      </w:r>
    </w:p>
    <w:p w:rsidR="00E61E6A" w:rsidRDefault="00E61E6A" w:rsidP="00E61E6A">
      <w:pPr>
        <w:ind w:left="28" w:right="3" w:firstLine="183"/>
        <w:jc w:val="both"/>
        <w:rPr>
          <w:color w:val="FF0000"/>
          <w:sz w:val="28"/>
        </w:rPr>
      </w:pPr>
    </w:p>
    <w:p w:rsidR="00E61E6A" w:rsidRDefault="00E61E6A" w:rsidP="00E61E6A">
      <w:pPr>
        <w:ind w:left="28" w:right="3"/>
        <w:jc w:val="both"/>
        <w:rPr>
          <w:b/>
          <w:sz w:val="28"/>
        </w:rPr>
      </w:pPr>
      <w:r>
        <w:rPr>
          <w:b/>
          <w:sz w:val="28"/>
        </w:rPr>
        <w:t>ПОСТАНОВЛЯЕТ:</w:t>
      </w:r>
    </w:p>
    <w:p w:rsidR="00E61E6A" w:rsidRDefault="00E61E6A" w:rsidP="00E61E6A">
      <w:pPr>
        <w:ind w:left="28" w:right="3"/>
        <w:jc w:val="both"/>
        <w:rPr>
          <w:b/>
          <w:sz w:val="28"/>
        </w:rPr>
      </w:pPr>
    </w:p>
    <w:p w:rsidR="00E61E6A" w:rsidRDefault="00E61E6A" w:rsidP="00E61E6A">
      <w:pPr>
        <w:numPr>
          <w:ilvl w:val="0"/>
          <w:numId w:val="1"/>
        </w:numPr>
        <w:ind w:left="0" w:right="3" w:firstLine="851"/>
        <w:jc w:val="both"/>
        <w:rPr>
          <w:sz w:val="28"/>
        </w:rPr>
      </w:pPr>
      <w:r>
        <w:rPr>
          <w:sz w:val="28"/>
        </w:rPr>
        <w:t xml:space="preserve">Назначить членом участковой избирательной комиссии избирательного участка № 1282 (далее-Комиссии) из резерва составов участковых избирательных комиссий территориальных избирательных комиссий Промышленного района города Ставрополя: </w:t>
      </w:r>
    </w:p>
    <w:p w:rsidR="00E61E6A" w:rsidRDefault="00E61E6A" w:rsidP="00E61E6A">
      <w:pPr>
        <w:ind w:left="28" w:right="3" w:firstLine="680"/>
        <w:jc w:val="both"/>
        <w:rPr>
          <w:sz w:val="28"/>
        </w:rPr>
      </w:pPr>
      <w:r>
        <w:rPr>
          <w:sz w:val="28"/>
        </w:rPr>
        <w:t xml:space="preserve">Абдуллаеву Оксану </w:t>
      </w:r>
      <w:proofErr w:type="spellStart"/>
      <w:r>
        <w:rPr>
          <w:sz w:val="28"/>
        </w:rPr>
        <w:t>Саидовну</w:t>
      </w:r>
      <w:proofErr w:type="spellEnd"/>
    </w:p>
    <w:p w:rsidR="00E61E6A" w:rsidRDefault="00E61E6A" w:rsidP="00E61E6A">
      <w:pPr>
        <w:ind w:left="28" w:right="3" w:firstLine="680"/>
        <w:jc w:val="both"/>
        <w:rPr>
          <w:sz w:val="28"/>
        </w:rPr>
      </w:pPr>
    </w:p>
    <w:p w:rsidR="00E61E6A" w:rsidRDefault="00E61E6A" w:rsidP="00E61E6A">
      <w:pPr>
        <w:ind w:left="28" w:right="3" w:firstLine="680"/>
        <w:jc w:val="both"/>
        <w:rPr>
          <w:sz w:val="28"/>
        </w:rPr>
      </w:pPr>
      <w:r>
        <w:rPr>
          <w:sz w:val="28"/>
        </w:rPr>
        <w:t xml:space="preserve"> 2. Утвердить состав Комиссии согласно приложению к настоящему постановлению.</w:t>
      </w:r>
    </w:p>
    <w:p w:rsidR="00E61E6A" w:rsidRDefault="00E61E6A" w:rsidP="00E61E6A">
      <w:pPr>
        <w:ind w:left="28" w:right="3"/>
        <w:jc w:val="both"/>
        <w:rPr>
          <w:color w:val="FF0000"/>
          <w:sz w:val="28"/>
          <w:szCs w:val="28"/>
        </w:rPr>
      </w:pPr>
      <w:r>
        <w:rPr>
          <w:color w:val="FF0000"/>
          <w:sz w:val="28"/>
        </w:rPr>
        <w:tab/>
      </w:r>
      <w:r>
        <w:rPr>
          <w:sz w:val="28"/>
        </w:rPr>
        <w:t xml:space="preserve">3. Направить настоящее постановление </w:t>
      </w:r>
      <w:proofErr w:type="gramStart"/>
      <w:r>
        <w:rPr>
          <w:sz w:val="28"/>
        </w:rPr>
        <w:t>в  Комиссию</w:t>
      </w:r>
      <w:proofErr w:type="gramEnd"/>
      <w:r>
        <w:rPr>
          <w:sz w:val="28"/>
        </w:rPr>
        <w:t>.</w:t>
      </w:r>
    </w:p>
    <w:p w:rsidR="00E61E6A" w:rsidRDefault="00E61E6A" w:rsidP="00E61E6A">
      <w:pPr>
        <w:ind w:left="28" w:right="3"/>
        <w:jc w:val="both"/>
        <w:rPr>
          <w:sz w:val="28"/>
        </w:rPr>
      </w:pPr>
    </w:p>
    <w:p w:rsidR="00E61E6A" w:rsidRDefault="00E61E6A" w:rsidP="00E61E6A">
      <w:pPr>
        <w:ind w:left="28" w:right="3"/>
        <w:jc w:val="both"/>
        <w:rPr>
          <w:sz w:val="28"/>
        </w:rPr>
      </w:pPr>
    </w:p>
    <w:p w:rsidR="00E61E6A" w:rsidRDefault="00E61E6A" w:rsidP="00E61E6A">
      <w:pPr>
        <w:ind w:left="28" w:right="3"/>
        <w:jc w:val="both"/>
        <w:rPr>
          <w:sz w:val="28"/>
        </w:rPr>
      </w:pPr>
    </w:p>
    <w:p w:rsidR="00E61E6A" w:rsidRDefault="00E61E6A" w:rsidP="00E61E6A">
      <w:pPr>
        <w:autoSpaceDE w:val="0"/>
        <w:autoSpaceDN w:val="0"/>
        <w:spacing w:line="216" w:lineRule="auto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С.С. Максименко </w:t>
      </w:r>
    </w:p>
    <w:p w:rsidR="00E61E6A" w:rsidRDefault="00E61E6A" w:rsidP="00E61E6A">
      <w:pPr>
        <w:autoSpaceDE w:val="0"/>
        <w:autoSpaceDN w:val="0"/>
        <w:spacing w:line="216" w:lineRule="auto"/>
        <w:ind w:right="-2" w:firstLine="3544"/>
        <w:rPr>
          <w:sz w:val="28"/>
          <w:szCs w:val="28"/>
          <w:vertAlign w:val="superscript"/>
        </w:rPr>
      </w:pPr>
    </w:p>
    <w:p w:rsidR="00E61E6A" w:rsidRDefault="00E61E6A" w:rsidP="00E61E6A">
      <w:pPr>
        <w:autoSpaceDE w:val="0"/>
        <w:autoSpaceDN w:val="0"/>
        <w:spacing w:line="216" w:lineRule="auto"/>
        <w:ind w:right="-2" w:firstLine="3544"/>
        <w:rPr>
          <w:sz w:val="28"/>
          <w:szCs w:val="20"/>
          <w:vertAlign w:val="superscript"/>
        </w:rPr>
      </w:pPr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</w:t>
      </w:r>
    </w:p>
    <w:p w:rsidR="00E61E6A" w:rsidRDefault="00E61E6A" w:rsidP="00E61E6A">
      <w:pPr>
        <w:spacing w:line="216" w:lineRule="auto"/>
        <w:rPr>
          <w:sz w:val="28"/>
        </w:rPr>
        <w:sectPr w:rsidR="00E61E6A">
          <w:pgSz w:w="11906" w:h="16838"/>
          <w:pgMar w:top="1134" w:right="850" w:bottom="1134" w:left="1701" w:header="709" w:footer="709" w:gutter="0"/>
          <w:cols w:space="720"/>
        </w:sectPr>
      </w:pPr>
      <w:r>
        <w:rPr>
          <w:sz w:val="28"/>
        </w:rPr>
        <w:t xml:space="preserve">Секретарь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В.А. Малинина</w:t>
      </w:r>
    </w:p>
    <w:p w:rsidR="00E61E6A" w:rsidRDefault="00E61E6A" w:rsidP="00E61E6A">
      <w:pPr>
        <w:spacing w:line="259" w:lineRule="auto"/>
        <w:ind w:firstLine="9639"/>
      </w:pPr>
      <w:r>
        <w:lastRenderedPageBreak/>
        <w:t>Приложение к постановлению</w:t>
      </w:r>
    </w:p>
    <w:p w:rsidR="00E61E6A" w:rsidRDefault="00E61E6A" w:rsidP="00E61E6A">
      <w:pPr>
        <w:spacing w:line="240" w:lineRule="exact"/>
        <w:ind w:left="9645"/>
        <w:jc w:val="both"/>
      </w:pPr>
      <w:r>
        <w:t>территориальной избирательной</w:t>
      </w:r>
    </w:p>
    <w:p w:rsidR="00E61E6A" w:rsidRDefault="00E61E6A" w:rsidP="00E61E6A">
      <w:pPr>
        <w:spacing w:line="240" w:lineRule="exact"/>
        <w:ind w:left="9645"/>
        <w:jc w:val="both"/>
      </w:pPr>
      <w:proofErr w:type="gramStart"/>
      <w:r>
        <w:t>комиссии  Промышленного</w:t>
      </w:r>
      <w:proofErr w:type="gramEnd"/>
      <w:r>
        <w:t xml:space="preserve"> района</w:t>
      </w:r>
    </w:p>
    <w:p w:rsidR="00E61E6A" w:rsidRDefault="00E61E6A" w:rsidP="00E61E6A">
      <w:pPr>
        <w:spacing w:line="240" w:lineRule="exact"/>
        <w:ind w:left="9645"/>
        <w:jc w:val="both"/>
      </w:pPr>
      <w:r>
        <w:t xml:space="preserve">города Ставрополя от 04.12.2017 № 57/571 (с изменениями, внесенными постановлением территориальной избирательной комиссией Промышленного района города Ставрополя от 20.08.2020 № 118/1096, от 05.07.2021 № 8/44) </w:t>
      </w:r>
      <w:bookmarkStart w:id="0" w:name="_GoBack"/>
      <w:bookmarkEnd w:id="0"/>
    </w:p>
    <w:p w:rsidR="00E61E6A" w:rsidRDefault="00E61E6A" w:rsidP="00E61E6A">
      <w:pPr>
        <w:jc w:val="center"/>
        <w:rPr>
          <w:b/>
        </w:rPr>
      </w:pPr>
    </w:p>
    <w:p w:rsidR="00E61E6A" w:rsidRDefault="00E61E6A" w:rsidP="00E61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расположения участковой избирательной комиссии 1282 и помещения для голосования: МБОУ СОШ № 44 города Ставрополя, ул. </w:t>
      </w:r>
      <w:proofErr w:type="spellStart"/>
      <w:r>
        <w:rPr>
          <w:sz w:val="28"/>
          <w:szCs w:val="28"/>
        </w:rPr>
        <w:t>Доваторцев</w:t>
      </w:r>
      <w:proofErr w:type="spellEnd"/>
      <w:r>
        <w:rPr>
          <w:sz w:val="28"/>
          <w:szCs w:val="28"/>
        </w:rPr>
        <w:t>, 86/3.</w:t>
      </w:r>
    </w:p>
    <w:p w:rsidR="00E61E6A" w:rsidRDefault="00E61E6A" w:rsidP="00E61E6A">
      <w:pPr>
        <w:jc w:val="both"/>
        <w:rPr>
          <w:sz w:val="28"/>
          <w:szCs w:val="28"/>
        </w:rPr>
      </w:pPr>
    </w:p>
    <w:tbl>
      <w:tblPr>
        <w:tblW w:w="15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160"/>
        <w:gridCol w:w="900"/>
        <w:gridCol w:w="1080"/>
        <w:gridCol w:w="3239"/>
        <w:gridCol w:w="900"/>
        <w:gridCol w:w="1080"/>
        <w:gridCol w:w="5939"/>
      </w:tblGrid>
      <w:tr w:rsidR="00E61E6A" w:rsidTr="00E61E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E6A" w:rsidRDefault="00E61E6A">
            <w:pPr>
              <w:jc w:val="center"/>
            </w:pPr>
            <w:r>
              <w:t>№ п/п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E6A" w:rsidRDefault="00E61E6A">
            <w:pPr>
              <w:jc w:val="center"/>
            </w:pPr>
            <w:r>
              <w:t>Фамилия, имя, отчество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E6A" w:rsidRDefault="00E61E6A">
            <w:pPr>
              <w:jc w:val="center"/>
            </w:pPr>
            <w:r>
              <w:t>Год рождения (в возрасте 18 лет – дата рождения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E6A" w:rsidRDefault="00E61E6A">
            <w:pPr>
              <w:ind w:right="-127"/>
              <w:jc w:val="center"/>
            </w:pPr>
            <w:r>
              <w:t>Образование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E6A" w:rsidRDefault="00E61E6A">
            <w:pPr>
              <w:jc w:val="center"/>
            </w:pPr>
            <w:r>
              <w:t>Должность, место работы, либо род занятий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E6A" w:rsidRDefault="00E61E6A">
            <w:pPr>
              <w:ind w:right="-108"/>
              <w:jc w:val="center"/>
            </w:pPr>
            <w:r>
              <w:t xml:space="preserve">Является ли гос. или </w:t>
            </w:r>
            <w:proofErr w:type="spellStart"/>
            <w:r>
              <w:t>мун</w:t>
            </w:r>
            <w:proofErr w:type="spellEnd"/>
            <w:r>
              <w:t xml:space="preserve">. </w:t>
            </w:r>
            <w:proofErr w:type="spellStart"/>
            <w:r>
              <w:t>служ</w:t>
            </w:r>
            <w:proofErr w:type="spellEnd"/>
            <w:r>
              <w:t>. (да/нет)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E6A" w:rsidRDefault="00E61E6A">
            <w:pPr>
              <w:jc w:val="center"/>
            </w:pPr>
            <w:r>
              <w:t xml:space="preserve">Наличие опыта работы в </w:t>
            </w:r>
            <w:proofErr w:type="spellStart"/>
            <w:r>
              <w:t>избир</w:t>
            </w:r>
            <w:proofErr w:type="spellEnd"/>
            <w:r>
              <w:t>. ком. (да/нет)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E6A" w:rsidRDefault="00E61E6A">
            <w:pPr>
              <w:jc w:val="center"/>
            </w:pPr>
            <w:r>
              <w:t>Кем выдвинут</w:t>
            </w:r>
          </w:p>
        </w:tc>
      </w:tr>
      <w:tr w:rsidR="00E61E6A" w:rsidTr="00E61E6A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E61E6A" w:rsidTr="00E61E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6A" w:rsidRDefault="00E61E6A" w:rsidP="00236575">
            <w:pPr>
              <w:numPr>
                <w:ilvl w:val="0"/>
                <w:numId w:val="2"/>
              </w:numPr>
              <w:ind w:left="300" w:hanging="357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</w:pPr>
            <w:proofErr w:type="spellStart"/>
            <w:r>
              <w:t>Алейникова</w:t>
            </w:r>
            <w:proofErr w:type="spellEnd"/>
            <w:r>
              <w:t xml:space="preserve"> Ирина Владимировна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высшее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rPr>
                <w:sz w:val="28"/>
                <w:szCs w:val="20"/>
              </w:rPr>
            </w:pPr>
            <w:r>
              <w:t xml:space="preserve">МБОУ СОШ № 44 г. Ставрополя, заместитель директора по УВР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</w:pPr>
            <w:r>
              <w:t>Собранием избирателей по месту работы</w:t>
            </w:r>
          </w:p>
        </w:tc>
      </w:tr>
      <w:tr w:rsidR="00E61E6A" w:rsidTr="00E61E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6A" w:rsidRDefault="00E61E6A" w:rsidP="00236575">
            <w:pPr>
              <w:numPr>
                <w:ilvl w:val="0"/>
                <w:numId w:val="2"/>
              </w:numPr>
              <w:ind w:left="300" w:hanging="357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</w:pPr>
            <w:r>
              <w:t xml:space="preserve">Галушкин Евгений Михайлович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высшее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rPr>
                <w:sz w:val="28"/>
                <w:szCs w:val="20"/>
              </w:rPr>
            </w:pPr>
            <w:r>
              <w:t>ООО «</w:t>
            </w:r>
            <w:proofErr w:type="spellStart"/>
            <w:r>
              <w:t>Спецстройбезопасность</w:t>
            </w:r>
            <w:proofErr w:type="spellEnd"/>
            <w:r>
              <w:t xml:space="preserve">», менеджер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</w:pPr>
            <w:r>
              <w:t xml:space="preserve">Собранием избирателей по месту жительства </w:t>
            </w:r>
          </w:p>
        </w:tc>
      </w:tr>
      <w:tr w:rsidR="00E61E6A" w:rsidTr="00E61E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6A" w:rsidRDefault="00E61E6A" w:rsidP="00236575">
            <w:pPr>
              <w:numPr>
                <w:ilvl w:val="0"/>
                <w:numId w:val="2"/>
              </w:numPr>
              <w:ind w:left="300" w:hanging="357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</w:pPr>
            <w:r>
              <w:t xml:space="preserve">Галушкина Светлана Александровна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высшее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rPr>
                <w:sz w:val="28"/>
                <w:szCs w:val="20"/>
              </w:rPr>
            </w:pPr>
            <w:r>
              <w:t xml:space="preserve">МБОУ СОШ № 44 г. Ставрополя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</w:pPr>
            <w:r>
              <w:t>Собранием избирателей по месту работы</w:t>
            </w:r>
          </w:p>
        </w:tc>
      </w:tr>
      <w:tr w:rsidR="00E61E6A" w:rsidTr="00E61E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6A" w:rsidRDefault="00E61E6A" w:rsidP="00236575">
            <w:pPr>
              <w:numPr>
                <w:ilvl w:val="0"/>
                <w:numId w:val="2"/>
              </w:numPr>
              <w:ind w:left="300" w:hanging="357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</w:pPr>
            <w:r>
              <w:t>Глазкова Елена Владимировна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</w:pPr>
            <w:r>
              <w:t>высшее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rPr>
                <w:sz w:val="28"/>
                <w:szCs w:val="20"/>
              </w:rPr>
            </w:pPr>
            <w:r>
              <w:t xml:space="preserve">МБОУ СОШ № 44 г. Ставрополя , заместитель директора по УР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</w:pPr>
            <w:r>
              <w:t xml:space="preserve">нет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</w:pPr>
            <w:r>
              <w:t>Собрание избирателей по месту работы</w:t>
            </w:r>
          </w:p>
        </w:tc>
      </w:tr>
      <w:tr w:rsidR="00E61E6A" w:rsidTr="00E61E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6A" w:rsidRDefault="00E61E6A" w:rsidP="00236575">
            <w:pPr>
              <w:numPr>
                <w:ilvl w:val="0"/>
                <w:numId w:val="2"/>
              </w:numPr>
              <w:ind w:left="300" w:hanging="357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</w:pPr>
            <w:proofErr w:type="spellStart"/>
            <w:r>
              <w:t>Поволоцкая</w:t>
            </w:r>
            <w:proofErr w:type="spellEnd"/>
            <w:r>
              <w:t xml:space="preserve"> Алина Сергеевна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среднее профессиональное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МБОУ СОШ № 44 г. Ставрополя учитель начальных классов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</w:pPr>
            <w:r>
              <w:t xml:space="preserve">Собранием избирателей по месту работы </w:t>
            </w:r>
          </w:p>
        </w:tc>
      </w:tr>
      <w:tr w:rsidR="00E61E6A" w:rsidTr="00E61E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6A" w:rsidRDefault="00E61E6A" w:rsidP="00236575">
            <w:pPr>
              <w:numPr>
                <w:ilvl w:val="0"/>
                <w:numId w:val="2"/>
              </w:numPr>
              <w:ind w:left="300" w:hanging="357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</w:pPr>
            <w:proofErr w:type="spellStart"/>
            <w:r>
              <w:t>Елгазина</w:t>
            </w:r>
            <w:proofErr w:type="spellEnd"/>
            <w:r>
              <w:t xml:space="preserve"> Инна Александровна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высшее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rPr>
                <w:sz w:val="28"/>
                <w:szCs w:val="20"/>
              </w:rPr>
            </w:pPr>
            <w:r>
              <w:t>МБОУ СОШ № 44 г. Ставрополя, учитель начальных классов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</w:pPr>
            <w:r>
              <w:t>Собранием избирателей по месту работы</w:t>
            </w:r>
          </w:p>
        </w:tc>
      </w:tr>
      <w:tr w:rsidR="00E61E6A" w:rsidTr="00E61E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6A" w:rsidRDefault="00E61E6A" w:rsidP="00236575">
            <w:pPr>
              <w:numPr>
                <w:ilvl w:val="0"/>
                <w:numId w:val="2"/>
              </w:numPr>
              <w:ind w:left="300" w:hanging="357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</w:pPr>
            <w:r>
              <w:t xml:space="preserve">Романовская Елена Алексеевна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высшее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rPr>
                <w:sz w:val="28"/>
                <w:szCs w:val="20"/>
              </w:rPr>
            </w:pPr>
            <w:r>
              <w:t xml:space="preserve">МБОУ СОШ № 44 г. Ставрополя, заместитель директора по УР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</w:pPr>
            <w:r>
              <w:t>Собранием избирателей по месту работы</w:t>
            </w:r>
          </w:p>
        </w:tc>
      </w:tr>
      <w:tr w:rsidR="00E61E6A" w:rsidTr="00E61E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6A" w:rsidRDefault="00E61E6A" w:rsidP="00236575">
            <w:pPr>
              <w:numPr>
                <w:ilvl w:val="0"/>
                <w:numId w:val="2"/>
              </w:numPr>
              <w:ind w:left="300" w:hanging="357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</w:pPr>
            <w:r>
              <w:t xml:space="preserve">Абдуллаева Оксана </w:t>
            </w:r>
            <w:proofErr w:type="spellStart"/>
            <w:r>
              <w:t>Саидовна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высшее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МБОУ СОШ №44 г. Ставрополя, учитель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Собранием избирателей по месту работы</w:t>
            </w:r>
          </w:p>
        </w:tc>
      </w:tr>
      <w:tr w:rsidR="00E61E6A" w:rsidTr="00E61E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6A" w:rsidRDefault="00E61E6A" w:rsidP="00236575">
            <w:pPr>
              <w:numPr>
                <w:ilvl w:val="0"/>
                <w:numId w:val="2"/>
              </w:numPr>
              <w:ind w:left="300" w:hanging="357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</w:pPr>
            <w:r>
              <w:t xml:space="preserve">Сергеева Татьяна Геннадьевна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</w:pPr>
            <w:r>
              <w:t xml:space="preserve">высшее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</w:pPr>
            <w:r>
              <w:t xml:space="preserve">МБОУ СОШ № 44 г. Ставрополя, директор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</w:pPr>
            <w:r>
              <w:t xml:space="preserve">нет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</w:pPr>
            <w:r>
              <w:t>Собрание избирателей по месту работы</w:t>
            </w:r>
          </w:p>
        </w:tc>
      </w:tr>
      <w:tr w:rsidR="00E61E6A" w:rsidTr="00E61E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6A" w:rsidRDefault="00E61E6A" w:rsidP="00236575">
            <w:pPr>
              <w:numPr>
                <w:ilvl w:val="0"/>
                <w:numId w:val="2"/>
              </w:numPr>
              <w:ind w:left="300" w:hanging="357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</w:pPr>
            <w:r>
              <w:t xml:space="preserve">Фаталиева Полина Павловна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</w:pPr>
            <w:r>
              <w:t>высшее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rPr>
                <w:sz w:val="28"/>
                <w:szCs w:val="20"/>
              </w:rPr>
            </w:pPr>
            <w:r>
              <w:t xml:space="preserve">МБОУ СОШ № 44 г. Ставрополя, учитель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</w:pPr>
            <w: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</w:pPr>
            <w:r>
              <w:t>Собранием избирателей по месту работ ы</w:t>
            </w:r>
          </w:p>
        </w:tc>
      </w:tr>
      <w:tr w:rsidR="00E61E6A" w:rsidTr="00E61E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6A" w:rsidRDefault="00E61E6A" w:rsidP="00236575">
            <w:pPr>
              <w:numPr>
                <w:ilvl w:val="0"/>
                <w:numId w:val="2"/>
              </w:numPr>
              <w:ind w:left="300" w:hanging="357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</w:pPr>
            <w:proofErr w:type="spellStart"/>
            <w:r>
              <w:t>Фоминская</w:t>
            </w:r>
            <w:proofErr w:type="spellEnd"/>
            <w:r>
              <w:t xml:space="preserve"> Елена Геннадьевна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</w:pPr>
            <w:r>
              <w:t>высшее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rPr>
                <w:sz w:val="28"/>
                <w:szCs w:val="20"/>
              </w:rPr>
            </w:pPr>
            <w:r>
              <w:t xml:space="preserve">МБОУ СОШ № 44 г. Ставрополя, учитель химии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</w:pPr>
            <w:r>
              <w:t xml:space="preserve">нет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</w:pPr>
            <w:r>
              <w:t>Ставропольским местным отделением Ставропольского регионального отделения ВПП «ЕДИНАЯ РОССИЯ»</w:t>
            </w:r>
          </w:p>
        </w:tc>
      </w:tr>
      <w:tr w:rsidR="00E61E6A" w:rsidTr="00E61E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6A" w:rsidRDefault="00E61E6A" w:rsidP="00236575">
            <w:pPr>
              <w:numPr>
                <w:ilvl w:val="0"/>
                <w:numId w:val="2"/>
              </w:numPr>
              <w:ind w:left="300" w:hanging="357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</w:pPr>
            <w:r>
              <w:t xml:space="preserve">Черников Владимир Алексеевич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высшее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rPr>
                <w:sz w:val="28"/>
                <w:szCs w:val="20"/>
              </w:rPr>
            </w:pPr>
            <w:r>
              <w:t>МБОУ СОШ № 44 г. Ставрополя, заместитель директора по АХЧ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6A" w:rsidRDefault="00E61E6A">
            <w:pPr>
              <w:jc w:val="center"/>
            </w:pPr>
            <w:r>
              <w:t>Собранием избирателей по месту работы</w:t>
            </w:r>
          </w:p>
        </w:tc>
      </w:tr>
    </w:tbl>
    <w:p w:rsidR="00E61E6A" w:rsidRDefault="00E61E6A" w:rsidP="00E61E6A">
      <w:pPr>
        <w:jc w:val="both"/>
        <w:rPr>
          <w:b/>
          <w:szCs w:val="28"/>
        </w:rPr>
      </w:pPr>
    </w:p>
    <w:p w:rsidR="00E61E6A" w:rsidRDefault="00E61E6A" w:rsidP="00E61E6A">
      <w:pPr>
        <w:jc w:val="both"/>
        <w:rPr>
          <w:b/>
          <w:szCs w:val="28"/>
        </w:rPr>
      </w:pPr>
    </w:p>
    <w:p w:rsidR="00E61E6A" w:rsidRDefault="00E61E6A" w:rsidP="00E61E6A">
      <w:pPr>
        <w:jc w:val="both"/>
        <w:rPr>
          <w:sz w:val="28"/>
          <w:szCs w:val="28"/>
        </w:rPr>
      </w:pPr>
      <w:r>
        <w:rPr>
          <w:szCs w:val="28"/>
        </w:rPr>
        <w:t xml:space="preserve">    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>В.А. Малинина</w:t>
      </w:r>
    </w:p>
    <w:p w:rsidR="00E61E6A" w:rsidRDefault="00E61E6A" w:rsidP="00E61E6A">
      <w:pPr>
        <w:spacing w:line="216" w:lineRule="auto"/>
        <w:rPr>
          <w:sz w:val="28"/>
          <w:szCs w:val="20"/>
        </w:rPr>
      </w:pPr>
    </w:p>
    <w:p w:rsidR="00E61E6A" w:rsidRDefault="00E61E6A" w:rsidP="00E61E6A">
      <w:pPr>
        <w:ind w:left="9645"/>
      </w:pPr>
    </w:p>
    <w:p w:rsidR="00242F93" w:rsidRDefault="00242F93"/>
    <w:sectPr w:rsidR="00242F93" w:rsidSect="00E61E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0033"/>
    <w:multiLevelType w:val="hybridMultilevel"/>
    <w:tmpl w:val="A418BDA8"/>
    <w:lvl w:ilvl="0" w:tplc="7B0E2910">
      <w:start w:val="1"/>
      <w:numFmt w:val="decimal"/>
      <w:lvlText w:val="%1."/>
      <w:lvlJc w:val="left"/>
      <w:pPr>
        <w:ind w:left="1093" w:hanging="390"/>
      </w:pPr>
    </w:lvl>
    <w:lvl w:ilvl="1" w:tplc="04190019">
      <w:start w:val="1"/>
      <w:numFmt w:val="lowerLetter"/>
      <w:lvlText w:val="%2."/>
      <w:lvlJc w:val="left"/>
      <w:pPr>
        <w:ind w:left="1783" w:hanging="360"/>
      </w:pPr>
    </w:lvl>
    <w:lvl w:ilvl="2" w:tplc="0419001B">
      <w:start w:val="1"/>
      <w:numFmt w:val="lowerRoman"/>
      <w:lvlText w:val="%3."/>
      <w:lvlJc w:val="right"/>
      <w:pPr>
        <w:ind w:left="2503" w:hanging="180"/>
      </w:pPr>
    </w:lvl>
    <w:lvl w:ilvl="3" w:tplc="0419000F">
      <w:start w:val="1"/>
      <w:numFmt w:val="decimal"/>
      <w:lvlText w:val="%4."/>
      <w:lvlJc w:val="left"/>
      <w:pPr>
        <w:ind w:left="3223" w:hanging="360"/>
      </w:pPr>
    </w:lvl>
    <w:lvl w:ilvl="4" w:tplc="04190019">
      <w:start w:val="1"/>
      <w:numFmt w:val="lowerLetter"/>
      <w:lvlText w:val="%5."/>
      <w:lvlJc w:val="left"/>
      <w:pPr>
        <w:ind w:left="3943" w:hanging="360"/>
      </w:pPr>
    </w:lvl>
    <w:lvl w:ilvl="5" w:tplc="0419001B">
      <w:start w:val="1"/>
      <w:numFmt w:val="lowerRoman"/>
      <w:lvlText w:val="%6."/>
      <w:lvlJc w:val="right"/>
      <w:pPr>
        <w:ind w:left="4663" w:hanging="180"/>
      </w:pPr>
    </w:lvl>
    <w:lvl w:ilvl="6" w:tplc="0419000F">
      <w:start w:val="1"/>
      <w:numFmt w:val="decimal"/>
      <w:lvlText w:val="%7."/>
      <w:lvlJc w:val="left"/>
      <w:pPr>
        <w:ind w:left="5383" w:hanging="360"/>
      </w:pPr>
    </w:lvl>
    <w:lvl w:ilvl="7" w:tplc="04190019">
      <w:start w:val="1"/>
      <w:numFmt w:val="lowerLetter"/>
      <w:lvlText w:val="%8."/>
      <w:lvlJc w:val="left"/>
      <w:pPr>
        <w:ind w:left="6103" w:hanging="360"/>
      </w:pPr>
    </w:lvl>
    <w:lvl w:ilvl="8" w:tplc="0419001B">
      <w:start w:val="1"/>
      <w:numFmt w:val="lowerRoman"/>
      <w:lvlText w:val="%9."/>
      <w:lvlJc w:val="right"/>
      <w:pPr>
        <w:ind w:left="6823" w:hanging="180"/>
      </w:pPr>
    </w:lvl>
  </w:abstractNum>
  <w:abstractNum w:abstractNumId="1" w15:restartNumberingAfterBreak="0">
    <w:nsid w:val="1AC70185"/>
    <w:multiLevelType w:val="hybridMultilevel"/>
    <w:tmpl w:val="0E5C3216"/>
    <w:lvl w:ilvl="0" w:tplc="BEA0B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AD"/>
    <w:rsid w:val="00242F93"/>
    <w:rsid w:val="007A19AD"/>
    <w:rsid w:val="00E6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4F4A"/>
  <w15:chartTrackingRefBased/>
  <w15:docId w15:val="{4300048E-8D63-49D9-9567-126B7D04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6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2021-07-05T14:41:00Z</dcterms:created>
  <dcterms:modified xsi:type="dcterms:W3CDTF">2021-07-05T14:44:00Z</dcterms:modified>
</cp:coreProperties>
</file>