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A1" w:rsidRPr="005808A1" w:rsidRDefault="005808A1" w:rsidP="005808A1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  <w:r w:rsidRPr="005808A1">
        <w:rPr>
          <w:b/>
          <w:sz w:val="28"/>
          <w:szCs w:val="28"/>
          <w:lang w:eastAsia="zh-CN"/>
        </w:rPr>
        <w:t xml:space="preserve">ТЕРРИТОРИАЛЬНАЯ ИЗБИРАТЕЛЬНАЯ КОМИССИЯ </w:t>
      </w:r>
    </w:p>
    <w:p w:rsidR="005808A1" w:rsidRPr="005808A1" w:rsidRDefault="004D74F9" w:rsidP="005808A1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  <w:r>
        <w:rPr>
          <w:b/>
          <w:sz w:val="28"/>
          <w:szCs w:val="28"/>
          <w:lang w:eastAsia="zh-CN"/>
        </w:rPr>
        <w:t xml:space="preserve">ПРОМЫШЛЕННОГО </w:t>
      </w:r>
      <w:r w:rsidR="005808A1" w:rsidRPr="005808A1">
        <w:rPr>
          <w:b/>
          <w:sz w:val="28"/>
          <w:szCs w:val="28"/>
          <w:lang w:eastAsia="zh-CN"/>
        </w:rPr>
        <w:t>РАЙОНА ГОРОДА СТАВРОПОЛЯ</w:t>
      </w:r>
    </w:p>
    <w:p w:rsidR="005808A1" w:rsidRPr="005808A1" w:rsidRDefault="005808A1" w:rsidP="005808A1">
      <w:pPr>
        <w:tabs>
          <w:tab w:val="left" w:pos="5295"/>
        </w:tabs>
        <w:suppressAutoHyphens/>
        <w:overflowPunct w:val="0"/>
        <w:autoSpaceDE w:val="0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5808A1">
        <w:rPr>
          <w:bCs/>
          <w:sz w:val="28"/>
          <w:szCs w:val="28"/>
          <w:lang w:eastAsia="zh-CN"/>
        </w:rPr>
        <w:tab/>
      </w:r>
    </w:p>
    <w:p w:rsidR="005808A1" w:rsidRPr="005808A1" w:rsidRDefault="005808A1" w:rsidP="005808A1">
      <w:pPr>
        <w:suppressAutoHyphens/>
        <w:overflowPunct w:val="0"/>
        <w:autoSpaceDE w:val="0"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5808A1">
        <w:rPr>
          <w:b/>
          <w:bCs/>
          <w:sz w:val="32"/>
          <w:szCs w:val="32"/>
          <w:lang w:eastAsia="zh-CN"/>
        </w:rPr>
        <w:t>ПОСТАНОВЛЕНИЕ</w:t>
      </w:r>
    </w:p>
    <w:p w:rsidR="00105B86" w:rsidRDefault="00105B86" w:rsidP="00F13C8D">
      <w:pPr>
        <w:jc w:val="center"/>
        <w:rPr>
          <w:rFonts w:ascii="Times New Roman CYR" w:hAnsi="Times New Roman CYR" w:cs="Times New Roman CYR"/>
          <w:b/>
          <w:bCs/>
        </w:rPr>
      </w:pPr>
    </w:p>
    <w:tbl>
      <w:tblPr>
        <w:tblW w:w="9606" w:type="dxa"/>
        <w:tblInd w:w="-106" w:type="dxa"/>
        <w:tblLook w:val="01E0" w:firstRow="1" w:lastRow="1" w:firstColumn="1" w:lastColumn="1" w:noHBand="0" w:noVBand="0"/>
      </w:tblPr>
      <w:tblGrid>
        <w:gridCol w:w="3119"/>
        <w:gridCol w:w="5211"/>
        <w:gridCol w:w="1276"/>
      </w:tblGrid>
      <w:tr w:rsidR="00105B86" w:rsidRPr="00774171">
        <w:trPr>
          <w:trHeight w:val="451"/>
        </w:trPr>
        <w:tc>
          <w:tcPr>
            <w:tcW w:w="3119" w:type="dxa"/>
          </w:tcPr>
          <w:p w:rsidR="00105B86" w:rsidRPr="00774171" w:rsidRDefault="00A94FB1" w:rsidP="00A94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BC115C" w:rsidRPr="00BC115C">
              <w:rPr>
                <w:sz w:val="28"/>
                <w:szCs w:val="28"/>
              </w:rPr>
              <w:t xml:space="preserve"> июля 202</w:t>
            </w:r>
            <w:r>
              <w:rPr>
                <w:sz w:val="28"/>
                <w:szCs w:val="28"/>
              </w:rPr>
              <w:t>5</w:t>
            </w:r>
            <w:r w:rsidR="00BC115C" w:rsidRPr="00BC115C">
              <w:rPr>
                <w:sz w:val="28"/>
                <w:szCs w:val="28"/>
              </w:rPr>
              <w:t>г.</w:t>
            </w:r>
          </w:p>
        </w:tc>
        <w:tc>
          <w:tcPr>
            <w:tcW w:w="5211" w:type="dxa"/>
          </w:tcPr>
          <w:p w:rsidR="00105B86" w:rsidRPr="00774171" w:rsidRDefault="00105B86" w:rsidP="00993DE1">
            <w:pPr>
              <w:jc w:val="right"/>
              <w:rPr>
                <w:sz w:val="28"/>
                <w:szCs w:val="28"/>
              </w:rPr>
            </w:pPr>
            <w:r w:rsidRPr="00774171">
              <w:rPr>
                <w:sz w:val="28"/>
                <w:szCs w:val="28"/>
              </w:rPr>
              <w:t xml:space="preserve">      №</w:t>
            </w:r>
          </w:p>
        </w:tc>
        <w:tc>
          <w:tcPr>
            <w:tcW w:w="1276" w:type="dxa"/>
          </w:tcPr>
          <w:p w:rsidR="00105B86" w:rsidRPr="00774171" w:rsidRDefault="00A94FB1" w:rsidP="00A94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  <w:r w:rsidR="00BC115C" w:rsidRPr="00BC115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868</w:t>
            </w:r>
          </w:p>
        </w:tc>
      </w:tr>
    </w:tbl>
    <w:p w:rsidR="00105B86" w:rsidRPr="00774171" w:rsidRDefault="00105B86" w:rsidP="00F13C8D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774171">
        <w:rPr>
          <w:rFonts w:ascii="Times New Roman CYR" w:hAnsi="Times New Roman CYR" w:cs="Times New Roman CYR"/>
          <w:sz w:val="28"/>
          <w:szCs w:val="28"/>
        </w:rPr>
        <w:t>г. Ставрополь</w:t>
      </w:r>
    </w:p>
    <w:p w:rsidR="00105B86" w:rsidRDefault="00105B86" w:rsidP="00F13C8D">
      <w:pPr>
        <w:pStyle w:val="a3"/>
        <w:widowControl/>
        <w:spacing w:after="0" w:line="240" w:lineRule="exact"/>
        <w:jc w:val="left"/>
      </w:pPr>
    </w:p>
    <w:p w:rsidR="004E0349" w:rsidRDefault="004E0349" w:rsidP="004E0349">
      <w:pPr>
        <w:pStyle w:val="a3"/>
        <w:spacing w:line="240" w:lineRule="exact"/>
      </w:pPr>
      <w:r w:rsidRPr="00BC115C">
        <w:t xml:space="preserve">О назначении ответственного лица, обеспечивающего организацию </w:t>
      </w:r>
      <w:proofErr w:type="gramStart"/>
      <w:r w:rsidRPr="00BC115C">
        <w:t>работы территориальной избирательной комиссии Промышленного района города Ставрополя</w:t>
      </w:r>
      <w:proofErr w:type="gramEnd"/>
      <w:r w:rsidRPr="00BC115C">
        <w:t xml:space="preserve"> по осуществлению закупок товаров, работ, услуг при подготовке и проведении </w:t>
      </w:r>
      <w:r>
        <w:t>досрочных выборов депутатов Ставропольской городской Думы девятого созыва</w:t>
      </w:r>
    </w:p>
    <w:p w:rsidR="004E0349" w:rsidRDefault="004E0349" w:rsidP="004E0349">
      <w:pPr>
        <w:jc w:val="both"/>
      </w:pPr>
    </w:p>
    <w:p w:rsidR="004E0349" w:rsidRDefault="004E0349" w:rsidP="004E0349">
      <w:pPr>
        <w:pStyle w:val="a5"/>
        <w:spacing w:after="0"/>
        <w:ind w:right="-1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C115C">
        <w:rPr>
          <w:sz w:val="28"/>
          <w:szCs w:val="28"/>
        </w:rPr>
        <w:t>На основании подраздела 3.2</w:t>
      </w:r>
      <w:r>
        <w:rPr>
          <w:sz w:val="28"/>
          <w:szCs w:val="28"/>
        </w:rPr>
        <w:t xml:space="preserve"> Порядка закупок, работ, услуг</w:t>
      </w:r>
      <w:r w:rsidRPr="00BC115C">
        <w:rPr>
          <w:sz w:val="28"/>
          <w:szCs w:val="28"/>
        </w:rPr>
        <w:t xml:space="preserve"> территориальными избирательными комиссиями, участковыми избирательными комиссиями при </w:t>
      </w:r>
      <w:r>
        <w:rPr>
          <w:sz w:val="28"/>
          <w:szCs w:val="28"/>
        </w:rPr>
        <w:t xml:space="preserve">подготовке и </w:t>
      </w:r>
      <w:r w:rsidRPr="00BC115C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досрочных </w:t>
      </w:r>
      <w:r w:rsidRPr="00BC115C">
        <w:rPr>
          <w:sz w:val="28"/>
          <w:szCs w:val="28"/>
        </w:rPr>
        <w:t>выборов</w:t>
      </w:r>
      <w:r>
        <w:rPr>
          <w:sz w:val="28"/>
          <w:szCs w:val="28"/>
        </w:rPr>
        <w:t xml:space="preserve"> депутатов Ставропольской городской Думы девятого созыва</w:t>
      </w:r>
      <w:r w:rsidRPr="00BC115C">
        <w:rPr>
          <w:sz w:val="28"/>
          <w:szCs w:val="28"/>
        </w:rPr>
        <w:t xml:space="preserve">, утвержденного постановлением </w:t>
      </w:r>
      <w:r>
        <w:rPr>
          <w:sz w:val="28"/>
          <w:szCs w:val="28"/>
        </w:rPr>
        <w:t>территориальной избирательной комиссии Промышленного района города Ставрополя № 127/861 от 07 июля 2025г.</w:t>
      </w:r>
      <w:r w:rsidRPr="00BC115C">
        <w:rPr>
          <w:sz w:val="28"/>
          <w:szCs w:val="28"/>
        </w:rPr>
        <w:t xml:space="preserve"> территориальная избирательная комиссия Промышленного района города Ставрополя</w:t>
      </w:r>
      <w:r>
        <w:rPr>
          <w:sz w:val="28"/>
          <w:szCs w:val="28"/>
        </w:rPr>
        <w:t xml:space="preserve"> </w:t>
      </w:r>
    </w:p>
    <w:p w:rsidR="004E0349" w:rsidRDefault="004E0349" w:rsidP="004E0349">
      <w:pPr>
        <w:pStyle w:val="a3"/>
        <w:widowControl/>
        <w:spacing w:after="0"/>
        <w:ind w:firstLine="540"/>
        <w:jc w:val="both"/>
      </w:pPr>
    </w:p>
    <w:p w:rsidR="004E0349" w:rsidRDefault="004E0349" w:rsidP="004E0349">
      <w:pPr>
        <w:pStyle w:val="a3"/>
        <w:widowControl/>
        <w:spacing w:after="0"/>
        <w:jc w:val="both"/>
      </w:pPr>
      <w:r>
        <w:t>ПОСТАНОВЛЯЕТ:</w:t>
      </w:r>
    </w:p>
    <w:p w:rsidR="004E0349" w:rsidRDefault="004E0349" w:rsidP="004E0349">
      <w:pPr>
        <w:jc w:val="both"/>
      </w:pPr>
    </w:p>
    <w:p w:rsidR="00BC115C" w:rsidRDefault="004E0349" w:rsidP="004E0349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C115C">
        <w:rPr>
          <w:sz w:val="28"/>
          <w:szCs w:val="28"/>
        </w:rPr>
        <w:t>Назначить Дьяконову Наталью Сергеевну, зам</w:t>
      </w:r>
      <w:r>
        <w:rPr>
          <w:sz w:val="28"/>
          <w:szCs w:val="28"/>
        </w:rPr>
        <w:t>естителя</w:t>
      </w:r>
      <w:r w:rsidRPr="00BC115C">
        <w:rPr>
          <w:sz w:val="28"/>
          <w:szCs w:val="28"/>
        </w:rPr>
        <w:t xml:space="preserve"> </w:t>
      </w:r>
      <w:proofErr w:type="gramStart"/>
      <w:r w:rsidRPr="00BC115C">
        <w:rPr>
          <w:sz w:val="28"/>
          <w:szCs w:val="28"/>
        </w:rPr>
        <w:t>председателя территориальной избирательной комиссии Промышленного района города Ставрополя</w:t>
      </w:r>
      <w:proofErr w:type="gramEnd"/>
      <w:r w:rsidRPr="00BC115C">
        <w:rPr>
          <w:sz w:val="28"/>
          <w:szCs w:val="28"/>
        </w:rPr>
        <w:t xml:space="preserve"> с правом решающего голоса, ответственным лицом, обеспечивающим организацию работы территориальной избирательной комиссии Промышленного района города Ставрополя по осуществлению закупок товаров, работ, услуг при подготовке и проведении </w:t>
      </w:r>
      <w:r>
        <w:rPr>
          <w:sz w:val="28"/>
          <w:szCs w:val="28"/>
        </w:rPr>
        <w:t xml:space="preserve">досрочных </w:t>
      </w:r>
      <w:r w:rsidRPr="00BC115C">
        <w:rPr>
          <w:sz w:val="28"/>
          <w:szCs w:val="28"/>
        </w:rPr>
        <w:t xml:space="preserve">выборов </w:t>
      </w:r>
      <w:r>
        <w:rPr>
          <w:sz w:val="28"/>
          <w:szCs w:val="28"/>
        </w:rPr>
        <w:t>депутатов Ставропольской городской Думы девятого созыва</w:t>
      </w:r>
      <w:r>
        <w:rPr>
          <w:sz w:val="28"/>
          <w:szCs w:val="28"/>
        </w:rPr>
        <w:t>.</w:t>
      </w:r>
    </w:p>
    <w:p w:rsidR="004E0349" w:rsidRPr="00BC115C" w:rsidRDefault="004E0349" w:rsidP="004E0349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4E0349">
        <w:rPr>
          <w:sz w:val="28"/>
          <w:szCs w:val="28"/>
        </w:rPr>
        <w:t>Разместить</w:t>
      </w:r>
      <w:proofErr w:type="gramEnd"/>
      <w:r w:rsidRPr="004E0349">
        <w:rPr>
          <w:sz w:val="28"/>
          <w:szCs w:val="28"/>
        </w:rPr>
        <w:t xml:space="preserve"> настоящее постановление на официальном сайте Ставропольской городской Думы в разделе территориальной избирательной комиссии Промышленного района города Ставрополя </w:t>
      </w:r>
      <w:r w:rsidRPr="004E0349">
        <w:rPr>
          <w:bCs/>
          <w:sz w:val="28"/>
          <w:szCs w:val="28"/>
        </w:rPr>
        <w:t>в информационно - телекоммуникационной сети «Интернет»</w:t>
      </w:r>
      <w:r>
        <w:rPr>
          <w:bCs/>
          <w:sz w:val="28"/>
          <w:szCs w:val="28"/>
        </w:rPr>
        <w:t>.</w:t>
      </w:r>
    </w:p>
    <w:p w:rsidR="00105B86" w:rsidRDefault="00105B86" w:rsidP="004E0349">
      <w:pPr>
        <w:jc w:val="both"/>
        <w:rPr>
          <w:sz w:val="28"/>
          <w:szCs w:val="28"/>
        </w:rPr>
      </w:pPr>
      <w:bookmarkStart w:id="0" w:name="_GoBack"/>
      <w:bookmarkEnd w:id="0"/>
    </w:p>
    <w:p w:rsidR="00105B86" w:rsidRPr="00F034B3" w:rsidRDefault="00105B86" w:rsidP="00F13C8D">
      <w:pPr>
        <w:ind w:right="2975"/>
        <w:rPr>
          <w:sz w:val="28"/>
          <w:szCs w:val="28"/>
        </w:rPr>
      </w:pPr>
    </w:p>
    <w:p w:rsidR="00105B86" w:rsidRPr="00F034B3" w:rsidRDefault="00105B86" w:rsidP="00F13C8D">
      <w:pPr>
        <w:ind w:right="2975"/>
        <w:rPr>
          <w:sz w:val="28"/>
          <w:szCs w:val="28"/>
        </w:rPr>
      </w:pPr>
    </w:p>
    <w:p w:rsidR="006D1ADC" w:rsidRPr="006D1ADC" w:rsidRDefault="006D1ADC" w:rsidP="006D1ADC">
      <w:pPr>
        <w:widowControl w:val="0"/>
        <w:autoSpaceDE w:val="0"/>
        <w:autoSpaceDN w:val="0"/>
        <w:spacing w:line="216" w:lineRule="auto"/>
        <w:rPr>
          <w:sz w:val="28"/>
          <w:szCs w:val="28"/>
        </w:rPr>
      </w:pPr>
      <w:r w:rsidRPr="006D1ADC">
        <w:rPr>
          <w:sz w:val="28"/>
          <w:szCs w:val="28"/>
        </w:rPr>
        <w:t xml:space="preserve">Председатель </w:t>
      </w:r>
      <w:proofErr w:type="gramStart"/>
      <w:r w:rsidRPr="006D1ADC">
        <w:rPr>
          <w:sz w:val="28"/>
          <w:szCs w:val="28"/>
        </w:rPr>
        <w:t>территориальной</w:t>
      </w:r>
      <w:proofErr w:type="gramEnd"/>
      <w:r w:rsidRPr="006D1ADC">
        <w:rPr>
          <w:sz w:val="28"/>
          <w:szCs w:val="28"/>
        </w:rPr>
        <w:t xml:space="preserve">    </w:t>
      </w:r>
    </w:p>
    <w:p w:rsidR="006D1ADC" w:rsidRPr="006D1ADC" w:rsidRDefault="006D1ADC" w:rsidP="006D1ADC">
      <w:pPr>
        <w:autoSpaceDE w:val="0"/>
        <w:autoSpaceDN w:val="0"/>
        <w:spacing w:line="216" w:lineRule="auto"/>
        <w:ind w:right="-2"/>
        <w:rPr>
          <w:sz w:val="28"/>
          <w:szCs w:val="28"/>
        </w:rPr>
      </w:pPr>
      <w:r w:rsidRPr="006D1ADC">
        <w:rPr>
          <w:sz w:val="28"/>
          <w:szCs w:val="28"/>
        </w:rPr>
        <w:t>избирательной комиссии                                                             С.С. Максименко</w:t>
      </w:r>
    </w:p>
    <w:p w:rsidR="006D1ADC" w:rsidRPr="006D1ADC" w:rsidRDefault="006D1ADC" w:rsidP="006D1ADC">
      <w:pPr>
        <w:autoSpaceDE w:val="0"/>
        <w:autoSpaceDN w:val="0"/>
        <w:spacing w:line="216" w:lineRule="auto"/>
        <w:ind w:right="-2"/>
        <w:rPr>
          <w:sz w:val="28"/>
          <w:szCs w:val="20"/>
          <w:vertAlign w:val="superscript"/>
        </w:rPr>
      </w:pPr>
    </w:p>
    <w:p w:rsidR="006D1ADC" w:rsidRPr="006D1ADC" w:rsidRDefault="006D1ADC" w:rsidP="006D1ADC">
      <w:pPr>
        <w:spacing w:line="216" w:lineRule="auto"/>
        <w:rPr>
          <w:sz w:val="28"/>
        </w:rPr>
      </w:pPr>
      <w:r w:rsidRPr="006D1ADC">
        <w:rPr>
          <w:sz w:val="28"/>
        </w:rPr>
        <w:t xml:space="preserve">Секретарь </w:t>
      </w:r>
      <w:proofErr w:type="gramStart"/>
      <w:r w:rsidRPr="006D1ADC">
        <w:rPr>
          <w:sz w:val="28"/>
          <w:szCs w:val="28"/>
        </w:rPr>
        <w:t>территориальной</w:t>
      </w:r>
      <w:proofErr w:type="gramEnd"/>
      <w:r w:rsidRPr="006D1ADC">
        <w:rPr>
          <w:sz w:val="28"/>
        </w:rPr>
        <w:t xml:space="preserve">                          </w:t>
      </w:r>
      <w:r w:rsidRPr="006D1ADC">
        <w:rPr>
          <w:sz w:val="28"/>
        </w:rPr>
        <w:tab/>
      </w:r>
      <w:r w:rsidRPr="006D1ADC">
        <w:rPr>
          <w:sz w:val="28"/>
        </w:rPr>
        <w:tab/>
        <w:t xml:space="preserve">               </w:t>
      </w:r>
    </w:p>
    <w:p w:rsidR="00105B86" w:rsidRDefault="006D1ADC" w:rsidP="006D1ADC">
      <w:r w:rsidRPr="006D1ADC">
        <w:rPr>
          <w:sz w:val="28"/>
        </w:rPr>
        <w:t xml:space="preserve">избирательной комиссии                </w:t>
      </w:r>
      <w:r w:rsidRPr="006D1ADC">
        <w:rPr>
          <w:sz w:val="28"/>
        </w:rPr>
        <w:tab/>
      </w:r>
      <w:r w:rsidRPr="006D1ADC">
        <w:rPr>
          <w:sz w:val="28"/>
        </w:rPr>
        <w:tab/>
      </w:r>
      <w:r w:rsidRPr="006D1ADC">
        <w:rPr>
          <w:sz w:val="28"/>
        </w:rPr>
        <w:tab/>
      </w:r>
      <w:r w:rsidRPr="006D1ADC">
        <w:rPr>
          <w:sz w:val="28"/>
        </w:rPr>
        <w:tab/>
        <w:t xml:space="preserve">             </w:t>
      </w:r>
      <w:r w:rsidR="00A23BD8">
        <w:rPr>
          <w:sz w:val="28"/>
        </w:rPr>
        <w:t xml:space="preserve">  </w:t>
      </w:r>
      <w:r w:rsidRPr="006D1ADC">
        <w:rPr>
          <w:sz w:val="28"/>
        </w:rPr>
        <w:t xml:space="preserve"> Н.С. Нерушева</w:t>
      </w:r>
    </w:p>
    <w:sectPr w:rsidR="00105B86" w:rsidSect="00B3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C8D"/>
    <w:rsid w:val="0009214C"/>
    <w:rsid w:val="000E1F4F"/>
    <w:rsid w:val="00100F88"/>
    <w:rsid w:val="00102546"/>
    <w:rsid w:val="00105B86"/>
    <w:rsid w:val="001227F8"/>
    <w:rsid w:val="00142EA4"/>
    <w:rsid w:val="00182C5D"/>
    <w:rsid w:val="001C73DF"/>
    <w:rsid w:val="002423B5"/>
    <w:rsid w:val="0025054B"/>
    <w:rsid w:val="00256974"/>
    <w:rsid w:val="00297EDA"/>
    <w:rsid w:val="003D4745"/>
    <w:rsid w:val="00404765"/>
    <w:rsid w:val="00496178"/>
    <w:rsid w:val="004B1B72"/>
    <w:rsid w:val="004B3322"/>
    <w:rsid w:val="004D74F9"/>
    <w:rsid w:val="004E0349"/>
    <w:rsid w:val="00517EEB"/>
    <w:rsid w:val="00547D34"/>
    <w:rsid w:val="005808A1"/>
    <w:rsid w:val="00621975"/>
    <w:rsid w:val="00652576"/>
    <w:rsid w:val="00672D55"/>
    <w:rsid w:val="006921E1"/>
    <w:rsid w:val="006C626A"/>
    <w:rsid w:val="006D1ADC"/>
    <w:rsid w:val="006F0E88"/>
    <w:rsid w:val="006F3BD7"/>
    <w:rsid w:val="007258BC"/>
    <w:rsid w:val="00751302"/>
    <w:rsid w:val="00774171"/>
    <w:rsid w:val="007F713A"/>
    <w:rsid w:val="00840EDB"/>
    <w:rsid w:val="00866BC0"/>
    <w:rsid w:val="008D7797"/>
    <w:rsid w:val="009418BE"/>
    <w:rsid w:val="00941A10"/>
    <w:rsid w:val="00941E42"/>
    <w:rsid w:val="009614ED"/>
    <w:rsid w:val="00974C5D"/>
    <w:rsid w:val="0098177D"/>
    <w:rsid w:val="00993DE1"/>
    <w:rsid w:val="009A3384"/>
    <w:rsid w:val="009C2D60"/>
    <w:rsid w:val="00A23BD8"/>
    <w:rsid w:val="00A242A3"/>
    <w:rsid w:val="00A258C9"/>
    <w:rsid w:val="00A418DB"/>
    <w:rsid w:val="00A94FB1"/>
    <w:rsid w:val="00AB5E24"/>
    <w:rsid w:val="00AB6D21"/>
    <w:rsid w:val="00B3671F"/>
    <w:rsid w:val="00B92901"/>
    <w:rsid w:val="00BC115C"/>
    <w:rsid w:val="00C1192B"/>
    <w:rsid w:val="00C14D52"/>
    <w:rsid w:val="00C96ED7"/>
    <w:rsid w:val="00CD5CFC"/>
    <w:rsid w:val="00D33541"/>
    <w:rsid w:val="00D35B87"/>
    <w:rsid w:val="00D41579"/>
    <w:rsid w:val="00D52AFE"/>
    <w:rsid w:val="00D5548F"/>
    <w:rsid w:val="00D73D29"/>
    <w:rsid w:val="00E01130"/>
    <w:rsid w:val="00E07105"/>
    <w:rsid w:val="00E37336"/>
    <w:rsid w:val="00E813B3"/>
    <w:rsid w:val="00ED66EC"/>
    <w:rsid w:val="00F034B3"/>
    <w:rsid w:val="00F13C8D"/>
    <w:rsid w:val="00F60693"/>
    <w:rsid w:val="00F63DDA"/>
    <w:rsid w:val="00F64595"/>
    <w:rsid w:val="00F874B0"/>
    <w:rsid w:val="00FD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3C8D"/>
    <w:pPr>
      <w:keepNext/>
      <w:overflowPunct w:val="0"/>
      <w:autoSpaceDE w:val="0"/>
      <w:autoSpaceDN w:val="0"/>
      <w:adjustRightInd w:val="0"/>
      <w:spacing w:line="240" w:lineRule="atLeast"/>
      <w:ind w:firstLine="851"/>
      <w:jc w:val="both"/>
      <w:textAlignment w:val="baseline"/>
      <w:outlineLvl w:val="0"/>
    </w:pPr>
    <w:rPr>
      <w:rFonts w:ascii="Times New Roman CYR" w:hAnsi="Times New Roman CYR" w:cs="Times New Roman CYR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3C8D"/>
    <w:rPr>
      <w:rFonts w:ascii="Times New Roman CYR" w:hAnsi="Times New Roman CYR" w:cs="Times New Roman CYR"/>
      <w:b/>
      <w:bCs/>
      <w:sz w:val="20"/>
      <w:szCs w:val="20"/>
      <w:lang w:eastAsia="ru-RU"/>
    </w:rPr>
  </w:style>
  <w:style w:type="paragraph" w:customStyle="1" w:styleId="a3">
    <w:name w:val="Содерж"/>
    <w:basedOn w:val="a"/>
    <w:uiPriority w:val="99"/>
    <w:rsid w:val="00F13C8D"/>
    <w:pPr>
      <w:widowControl w:val="0"/>
      <w:spacing w:after="120"/>
      <w:jc w:val="center"/>
    </w:pPr>
    <w:rPr>
      <w:sz w:val="28"/>
      <w:szCs w:val="28"/>
    </w:rPr>
  </w:style>
  <w:style w:type="paragraph" w:styleId="a4">
    <w:name w:val="Block Text"/>
    <w:basedOn w:val="a"/>
    <w:uiPriority w:val="99"/>
    <w:rsid w:val="00F13C8D"/>
    <w:pPr>
      <w:autoSpaceDE w:val="0"/>
      <w:autoSpaceDN w:val="0"/>
      <w:ind w:left="1134" w:right="1132"/>
      <w:jc w:val="center"/>
    </w:pPr>
    <w:rPr>
      <w:b/>
      <w:bCs/>
      <w:sz w:val="28"/>
      <w:szCs w:val="28"/>
    </w:rPr>
  </w:style>
  <w:style w:type="paragraph" w:customStyle="1" w:styleId="31">
    <w:name w:val="Основной текст 31"/>
    <w:basedOn w:val="a"/>
    <w:uiPriority w:val="99"/>
    <w:rsid w:val="00F13C8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F034B3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F034B3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Админ</cp:lastModifiedBy>
  <cp:revision>46</cp:revision>
  <cp:lastPrinted>2024-06-19T11:21:00Z</cp:lastPrinted>
  <dcterms:created xsi:type="dcterms:W3CDTF">2011-09-09T11:25:00Z</dcterms:created>
  <dcterms:modified xsi:type="dcterms:W3CDTF">2025-07-10T14:18:00Z</dcterms:modified>
</cp:coreProperties>
</file>