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ind w:left="5103"/>
        <w:jc w:val="right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/>
    </w:p>
    <w:p>
      <w:pPr>
        <w:pStyle w:val="835"/>
        <w:ind w:left="5103"/>
        <w:jc w:val="right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left="5103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объявлен</w:t>
      </w:r>
      <w:r>
        <w:rPr>
          <w:rFonts w:ascii="Times New Roman" w:hAnsi="Times New Roman" w:cs="Times New Roman"/>
          <w:sz w:val="28"/>
          <w:szCs w:val="28"/>
        </w:rPr>
        <w:t xml:space="preserve">ию о проведении </w:t>
      </w:r>
      <w:r/>
    </w:p>
    <w:p>
      <w:pPr>
        <w:pStyle w:val="820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отбора по включению кандидатов в резервный состав молодежной палаты при Ставропольской городской Думе</w:t>
      </w:r>
      <w:r>
        <w:rPr>
          <w:sz w:val="28"/>
          <w:szCs w:val="28"/>
        </w:rPr>
      </w:r>
      <w:r/>
    </w:p>
    <w:p>
      <w:pPr>
        <w:pStyle w:val="820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Председателю Ставропольской городской Думы</w:t>
      </w:r>
      <w:r>
        <w:rPr>
          <w:sz w:val="28"/>
          <w:szCs w:val="28"/>
        </w:rPr>
        <w:t xml:space="preserve">,</w:t>
      </w:r>
      <w:r/>
    </w:p>
    <w:p>
      <w:pPr>
        <w:pStyle w:val="834"/>
        <w:ind w:left="510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отбора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включени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кандидатов в состав молодежной палаты при Ставропольской городской Думе</w:t>
      </w:r>
      <w:r/>
    </w:p>
    <w:p>
      <w:pPr>
        <w:pStyle w:val="820"/>
        <w:ind w:left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ind w:left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Г.С.Колягину </w:t>
      </w:r>
      <w:r/>
    </w:p>
    <w:p>
      <w:pPr>
        <w:pStyle w:val="835"/>
        <w:ind w:left="5103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left="5103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left="5103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(фамилия, имя, отчество</w:t>
      </w:r>
      <w:r>
        <w:rPr>
          <w:rFonts w:ascii="Times New Roman" w:hAnsi="Times New Roman" w:cs="Times New Roman"/>
        </w:rPr>
        <w:t xml:space="preserve"> (при наличии)</w:t>
      </w:r>
      <w:r>
        <w:rPr>
          <w:rFonts w:ascii="Times New Roman" w:hAnsi="Times New Roman" w:cs="Times New Roman"/>
        </w:rPr>
        <w:t xml:space="preserve">)</w:t>
      </w:r>
      <w:r/>
    </w:p>
    <w:p>
      <w:pPr>
        <w:pStyle w:val="835"/>
        <w:ind w:left="5103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left="5103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/>
    </w:p>
    <w:p>
      <w:pPr>
        <w:pStyle w:val="835"/>
        <w:ind w:left="5103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Ставропольский край, г. </w:t>
      </w:r>
      <w:r>
        <w:rPr>
          <w:rFonts w:ascii="Times New Roman" w:hAnsi="Times New Roman" w:cs="Times New Roman"/>
          <w:sz w:val="28"/>
          <w:szCs w:val="28"/>
        </w:rPr>
        <w:t xml:space="preserve">Ставрополь, </w:t>
      </w:r>
      <w:r/>
    </w:p>
    <w:p>
      <w:pPr>
        <w:pStyle w:val="835"/>
        <w:ind w:left="5103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дом_____, квартира_________, </w:t>
      </w:r>
      <w:r/>
    </w:p>
    <w:p>
      <w:pPr>
        <w:pStyle w:val="835"/>
        <w:ind w:left="5103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(телефон)</w:t>
      </w:r>
      <w:r/>
    </w:p>
    <w:p>
      <w:pPr>
        <w:pStyle w:val="83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 </w:t>
      </w:r>
      <w:r/>
    </w:p>
    <w:p>
      <w:pPr>
        <w:pStyle w:val="835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мою кандидатуру для включения</w:t>
      </w:r>
      <w:r>
        <w:rPr>
          <w:rFonts w:ascii="Times New Roman" w:hAnsi="Times New Roman" w:cs="Times New Roman"/>
          <w:sz w:val="28"/>
          <w:szCs w:val="28"/>
        </w:rPr>
        <w:t xml:space="preserve"> в резервный состав молодежной палаты при Ставропольской городской Думе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ind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__ л. в ___ экз. </w:t>
      </w:r>
      <w:r/>
    </w:p>
    <w:p>
      <w:pPr>
        <w:pStyle w:val="8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  <w:tab/>
        <w:t xml:space="preserve">____</w:t>
        <w:tab/>
        <w:tab/>
        <w:tab/>
        <w:tab/>
        <w:tab/>
        <w:tab/>
        <w:tab/>
        <w:tab/>
        <w:t xml:space="preserve">        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0"/>
      </w:pPr>
      <w:r>
        <w:t xml:space="preserve">       </w:t>
      </w:r>
      <w:r>
        <w:t xml:space="preserve">подпись  </w:t>
      </w:r>
      <w:r>
        <w:tab/>
        <w:tab/>
        <w:tab/>
        <w:tab/>
        <w:tab/>
        <w:tab/>
        <w:tab/>
        <w:tab/>
        <w:tab/>
        <w:tab/>
      </w:r>
      <w:r>
        <w:t xml:space="preserve">        </w:t>
      </w:r>
      <w:r>
        <w:t xml:space="preserve">дата</w:t>
      </w:r>
      <w:r>
        <w:br w:type="textWrapping" w:clear="all"/>
      </w:r>
      <w:r/>
    </w:p>
    <w:p>
      <w:pPr>
        <w:pStyle w:val="820"/>
        <w:rPr>
          <w:szCs w:val="28"/>
        </w:rPr>
      </w:pPr>
      <w:r>
        <w:rPr>
          <w:szCs w:val="28"/>
        </w:rPr>
      </w:r>
      <w:r/>
    </w:p>
    <w:p>
      <w:pPr>
        <w:pStyle w:val="820"/>
        <w:rPr>
          <w:szCs w:val="28"/>
        </w:rPr>
      </w:pPr>
      <w:r>
        <w:rPr>
          <w:szCs w:val="28"/>
        </w:rPr>
      </w:r>
      <w:r/>
    </w:p>
    <w:p>
      <w:pPr>
        <w:pStyle w:val="820"/>
        <w:rPr>
          <w:szCs w:val="28"/>
        </w:rPr>
      </w:pPr>
      <w:r>
        <w:rPr>
          <w:szCs w:val="28"/>
        </w:rPr>
      </w:r>
      <w:r/>
    </w:p>
    <w:p>
      <w:pPr>
        <w:pStyle w:val="820"/>
        <w:rPr>
          <w:szCs w:val="28"/>
        </w:rPr>
      </w:pPr>
      <w:r>
        <w:rPr>
          <w:szCs w:val="28"/>
        </w:rPr>
        <w:t xml:space="preserve">                                ___________________________________________</w:t>
      </w:r>
      <w:r/>
    </w:p>
    <w:sectPr>
      <w:footnotePr/>
      <w:endnotePr/>
      <w:type w:val="nextPage"/>
      <w:pgSz w:w="11906" w:h="16838" w:orient="portrait"/>
      <w:pgMar w:top="1418" w:right="567" w:bottom="1134" w:left="1985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0"/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20"/>
    <w:next w:val="820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20"/>
    <w:next w:val="820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20"/>
    <w:next w:val="820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20"/>
    <w:next w:val="820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20"/>
    <w:next w:val="820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20"/>
    <w:next w:val="820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20"/>
    <w:next w:val="820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20"/>
    <w:next w:val="820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20"/>
    <w:next w:val="820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List Paragraph"/>
    <w:basedOn w:val="820"/>
    <w:uiPriority w:val="34"/>
    <w:qFormat/>
    <w:pPr>
      <w:contextualSpacing/>
      <w:ind w:left="720"/>
    </w:pPr>
  </w:style>
  <w:style w:type="paragraph" w:styleId="661">
    <w:name w:val="No Spacing"/>
    <w:uiPriority w:val="1"/>
    <w:qFormat/>
    <w:pPr>
      <w:spacing w:before="0" w:after="0" w:line="240" w:lineRule="auto"/>
    </w:pPr>
  </w:style>
  <w:style w:type="paragraph" w:styleId="662">
    <w:name w:val="Title"/>
    <w:basedOn w:val="820"/>
    <w:next w:val="820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link w:val="662"/>
    <w:uiPriority w:val="10"/>
    <w:rPr>
      <w:sz w:val="48"/>
      <w:szCs w:val="48"/>
    </w:rPr>
  </w:style>
  <w:style w:type="paragraph" w:styleId="664">
    <w:name w:val="Subtitle"/>
    <w:basedOn w:val="820"/>
    <w:next w:val="820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link w:val="664"/>
    <w:uiPriority w:val="11"/>
    <w:rPr>
      <w:sz w:val="24"/>
      <w:szCs w:val="24"/>
    </w:rPr>
  </w:style>
  <w:style w:type="paragraph" w:styleId="666">
    <w:name w:val="Quote"/>
    <w:basedOn w:val="820"/>
    <w:next w:val="820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20"/>
    <w:next w:val="820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20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link w:val="670"/>
    <w:uiPriority w:val="99"/>
  </w:style>
  <w:style w:type="paragraph" w:styleId="672">
    <w:name w:val="Footer"/>
    <w:basedOn w:val="820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link w:val="672"/>
    <w:uiPriority w:val="99"/>
  </w:style>
  <w:style w:type="paragraph" w:styleId="674">
    <w:name w:val="Caption"/>
    <w:basedOn w:val="820"/>
    <w:next w:val="8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paragraph" w:styleId="803">
    <w:name w:val="footnote text"/>
    <w:basedOn w:val="820"/>
    <w:link w:val="804"/>
    <w:uiPriority w:val="99"/>
    <w:semiHidden/>
    <w:unhideWhenUsed/>
    <w:pPr>
      <w:spacing w:after="40" w:line="240" w:lineRule="auto"/>
    </w:pPr>
    <w:rPr>
      <w:sz w:val="18"/>
    </w:rPr>
  </w:style>
  <w:style w:type="character" w:styleId="804">
    <w:name w:val="Footnote Text Char"/>
    <w:link w:val="803"/>
    <w:uiPriority w:val="99"/>
    <w:rPr>
      <w:sz w:val="18"/>
    </w:rPr>
  </w:style>
  <w:style w:type="character" w:styleId="805">
    <w:name w:val="footnote reference"/>
    <w:uiPriority w:val="99"/>
    <w:unhideWhenUsed/>
    <w:rPr>
      <w:vertAlign w:val="superscript"/>
    </w:rPr>
  </w:style>
  <w:style w:type="paragraph" w:styleId="806">
    <w:name w:val="endnote text"/>
    <w:basedOn w:val="820"/>
    <w:link w:val="807"/>
    <w:uiPriority w:val="99"/>
    <w:semiHidden/>
    <w:unhideWhenUsed/>
    <w:pPr>
      <w:spacing w:after="0" w:line="240" w:lineRule="auto"/>
    </w:pPr>
    <w:rPr>
      <w:sz w:val="20"/>
    </w:rPr>
  </w:style>
  <w:style w:type="character" w:styleId="807">
    <w:name w:val="Endnote Text Char"/>
    <w:link w:val="806"/>
    <w:uiPriority w:val="99"/>
    <w:rPr>
      <w:sz w:val="20"/>
    </w:rPr>
  </w:style>
  <w:style w:type="character" w:styleId="808">
    <w:name w:val="endnote reference"/>
    <w:uiPriority w:val="99"/>
    <w:semiHidden/>
    <w:unhideWhenUsed/>
    <w:rPr>
      <w:vertAlign w:val="superscript"/>
    </w:rPr>
  </w:style>
  <w:style w:type="paragraph" w:styleId="809">
    <w:name w:val="toc 1"/>
    <w:basedOn w:val="820"/>
    <w:next w:val="820"/>
    <w:uiPriority w:val="39"/>
    <w:unhideWhenUsed/>
    <w:pPr>
      <w:ind w:left="0" w:right="0" w:firstLine="0"/>
      <w:spacing w:after="57"/>
    </w:pPr>
  </w:style>
  <w:style w:type="paragraph" w:styleId="810">
    <w:name w:val="toc 2"/>
    <w:basedOn w:val="820"/>
    <w:next w:val="820"/>
    <w:uiPriority w:val="39"/>
    <w:unhideWhenUsed/>
    <w:pPr>
      <w:ind w:left="283" w:right="0" w:firstLine="0"/>
      <w:spacing w:after="57"/>
    </w:pPr>
  </w:style>
  <w:style w:type="paragraph" w:styleId="811">
    <w:name w:val="toc 3"/>
    <w:basedOn w:val="820"/>
    <w:next w:val="820"/>
    <w:uiPriority w:val="39"/>
    <w:unhideWhenUsed/>
    <w:pPr>
      <w:ind w:left="567" w:right="0" w:firstLine="0"/>
      <w:spacing w:after="57"/>
    </w:pPr>
  </w:style>
  <w:style w:type="paragraph" w:styleId="812">
    <w:name w:val="toc 4"/>
    <w:basedOn w:val="820"/>
    <w:next w:val="820"/>
    <w:uiPriority w:val="39"/>
    <w:unhideWhenUsed/>
    <w:pPr>
      <w:ind w:left="850" w:right="0" w:firstLine="0"/>
      <w:spacing w:after="57"/>
    </w:pPr>
  </w:style>
  <w:style w:type="paragraph" w:styleId="813">
    <w:name w:val="toc 5"/>
    <w:basedOn w:val="820"/>
    <w:next w:val="820"/>
    <w:uiPriority w:val="39"/>
    <w:unhideWhenUsed/>
    <w:pPr>
      <w:ind w:left="1134" w:right="0" w:firstLine="0"/>
      <w:spacing w:after="57"/>
    </w:pPr>
  </w:style>
  <w:style w:type="paragraph" w:styleId="814">
    <w:name w:val="toc 6"/>
    <w:basedOn w:val="820"/>
    <w:next w:val="820"/>
    <w:uiPriority w:val="39"/>
    <w:unhideWhenUsed/>
    <w:pPr>
      <w:ind w:left="1417" w:right="0" w:firstLine="0"/>
      <w:spacing w:after="57"/>
    </w:pPr>
  </w:style>
  <w:style w:type="paragraph" w:styleId="815">
    <w:name w:val="toc 7"/>
    <w:basedOn w:val="820"/>
    <w:next w:val="820"/>
    <w:uiPriority w:val="39"/>
    <w:unhideWhenUsed/>
    <w:pPr>
      <w:ind w:left="1701" w:right="0" w:firstLine="0"/>
      <w:spacing w:after="57"/>
    </w:pPr>
  </w:style>
  <w:style w:type="paragraph" w:styleId="816">
    <w:name w:val="toc 8"/>
    <w:basedOn w:val="820"/>
    <w:next w:val="820"/>
    <w:uiPriority w:val="39"/>
    <w:unhideWhenUsed/>
    <w:pPr>
      <w:ind w:left="1984" w:right="0" w:firstLine="0"/>
      <w:spacing w:after="57"/>
    </w:pPr>
  </w:style>
  <w:style w:type="paragraph" w:styleId="817">
    <w:name w:val="toc 9"/>
    <w:basedOn w:val="820"/>
    <w:next w:val="820"/>
    <w:uiPriority w:val="39"/>
    <w:unhideWhenUsed/>
    <w:pPr>
      <w:ind w:left="2268" w:right="0" w:firstLine="0"/>
      <w:spacing w:after="57"/>
    </w:pPr>
  </w:style>
  <w:style w:type="paragraph" w:styleId="818">
    <w:name w:val="TOC Heading"/>
    <w:uiPriority w:val="39"/>
    <w:unhideWhenUsed/>
  </w:style>
  <w:style w:type="paragraph" w:styleId="819">
    <w:name w:val="table of figures"/>
    <w:basedOn w:val="820"/>
    <w:next w:val="820"/>
    <w:uiPriority w:val="99"/>
    <w:unhideWhenUsed/>
    <w:pPr>
      <w:spacing w:after="0" w:afterAutospacing="0"/>
    </w:pPr>
  </w:style>
  <w:style w:type="paragraph" w:styleId="820" w:default="1">
    <w:name w:val="Normal"/>
    <w:next w:val="820"/>
    <w:link w:val="820"/>
    <w:qFormat/>
    <w:rPr>
      <w:sz w:val="24"/>
      <w:szCs w:val="24"/>
      <w:lang w:val="ru-RU" w:eastAsia="ru-RU" w:bidi="ar-SA"/>
    </w:rPr>
  </w:style>
  <w:style w:type="paragraph" w:styleId="821">
    <w:name w:val="Заголовок 1"/>
    <w:basedOn w:val="820"/>
    <w:next w:val="820"/>
    <w:link w:val="826"/>
    <w:qFormat/>
    <w:pPr>
      <w:jc w:val="center"/>
      <w:keepNext/>
      <w:outlineLvl w:val="0"/>
    </w:pPr>
    <w:rPr>
      <w:sz w:val="28"/>
      <w:szCs w:val="20"/>
    </w:rPr>
  </w:style>
  <w:style w:type="character" w:styleId="822">
    <w:name w:val="Основной шрифт абзаца"/>
    <w:next w:val="822"/>
    <w:link w:val="820"/>
    <w:semiHidden/>
  </w:style>
  <w:style w:type="table" w:styleId="823">
    <w:name w:val="Обычная таблица"/>
    <w:next w:val="823"/>
    <w:link w:val="820"/>
    <w:semiHidden/>
    <w:tblPr/>
  </w:style>
  <w:style w:type="numbering" w:styleId="824">
    <w:name w:val="Нет списка"/>
    <w:next w:val="824"/>
    <w:link w:val="820"/>
    <w:semiHidden/>
  </w:style>
  <w:style w:type="paragraph" w:styleId="825">
    <w:name w:val="Текст выноски"/>
    <w:basedOn w:val="820"/>
    <w:next w:val="825"/>
    <w:link w:val="820"/>
    <w:semiHidden/>
    <w:rPr>
      <w:rFonts w:ascii="Tahoma" w:hAnsi="Tahoma" w:cs="Tahoma"/>
      <w:sz w:val="16"/>
      <w:szCs w:val="16"/>
    </w:rPr>
  </w:style>
  <w:style w:type="character" w:styleId="826">
    <w:name w:val="Заголовок 1 Знак"/>
    <w:basedOn w:val="822"/>
    <w:next w:val="826"/>
    <w:link w:val="821"/>
    <w:rPr>
      <w:sz w:val="28"/>
    </w:rPr>
  </w:style>
  <w:style w:type="paragraph" w:styleId="827">
    <w:name w:val="Название"/>
    <w:basedOn w:val="820"/>
    <w:next w:val="827"/>
    <w:link w:val="828"/>
    <w:qFormat/>
    <w:pPr>
      <w:jc w:val="center"/>
    </w:pPr>
    <w:rPr>
      <w:rFonts w:eastAsia="Arial Unicode MS"/>
      <w:spacing w:val="-20"/>
      <w:sz w:val="36"/>
      <w:szCs w:val="20"/>
    </w:rPr>
  </w:style>
  <w:style w:type="character" w:styleId="828">
    <w:name w:val="Название Знак"/>
    <w:basedOn w:val="822"/>
    <w:next w:val="828"/>
    <w:link w:val="827"/>
    <w:rPr>
      <w:rFonts w:eastAsia="Arial Unicode MS"/>
      <w:spacing w:val="-20"/>
      <w:sz w:val="36"/>
    </w:rPr>
  </w:style>
  <w:style w:type="paragraph" w:styleId="829">
    <w:name w:val="Верхний колонтитул"/>
    <w:basedOn w:val="820"/>
    <w:next w:val="829"/>
    <w:link w:val="830"/>
    <w:uiPriority w:val="99"/>
    <w:pPr>
      <w:tabs>
        <w:tab w:val="center" w:pos="4677" w:leader="none"/>
        <w:tab w:val="right" w:pos="9355" w:leader="none"/>
      </w:tabs>
    </w:pPr>
  </w:style>
  <w:style w:type="character" w:styleId="830">
    <w:name w:val="Верхний колонтитул Знак"/>
    <w:basedOn w:val="822"/>
    <w:next w:val="830"/>
    <w:link w:val="829"/>
    <w:uiPriority w:val="99"/>
    <w:rPr>
      <w:sz w:val="24"/>
      <w:szCs w:val="24"/>
    </w:rPr>
  </w:style>
  <w:style w:type="paragraph" w:styleId="831">
    <w:name w:val="Нижний колонтитул"/>
    <w:basedOn w:val="820"/>
    <w:next w:val="831"/>
    <w:link w:val="832"/>
    <w:pPr>
      <w:tabs>
        <w:tab w:val="center" w:pos="4677" w:leader="none"/>
        <w:tab w:val="right" w:pos="9355" w:leader="none"/>
      </w:tabs>
    </w:pPr>
  </w:style>
  <w:style w:type="character" w:styleId="832">
    <w:name w:val="Нижний колонтитул Знак"/>
    <w:basedOn w:val="822"/>
    <w:next w:val="832"/>
    <w:link w:val="831"/>
    <w:rPr>
      <w:sz w:val="24"/>
      <w:szCs w:val="24"/>
    </w:rPr>
  </w:style>
  <w:style w:type="table" w:styleId="833">
    <w:name w:val="Сетка таблицы"/>
    <w:basedOn w:val="823"/>
    <w:next w:val="833"/>
    <w:link w:val="820"/>
    <w:uiPriority w:val="59"/>
    <w:tblPr/>
  </w:style>
  <w:style w:type="paragraph" w:styleId="834">
    <w:name w:val="ConsPlusNormal"/>
    <w:next w:val="834"/>
    <w:link w:val="820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paragraph" w:styleId="835">
    <w:name w:val="ConsPlusNonformat"/>
    <w:next w:val="835"/>
    <w:link w:val="820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836" w:default="1">
    <w:name w:val="Default Paragraph Font"/>
    <w:uiPriority w:val="1"/>
    <w:semiHidden/>
    <w:unhideWhenUsed/>
  </w:style>
  <w:style w:type="numbering" w:styleId="837" w:default="1">
    <w:name w:val="No List"/>
    <w:uiPriority w:val="99"/>
    <w:semiHidden/>
    <w:unhideWhenUsed/>
  </w:style>
  <w:style w:type="table" w:styleId="8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creator>NEW</dc:creator>
  <cp:revision>40</cp:revision>
  <dcterms:created xsi:type="dcterms:W3CDTF">2013-05-06T13:18:00Z</dcterms:created>
  <dcterms:modified xsi:type="dcterms:W3CDTF">2024-01-24T09:09:06Z</dcterms:modified>
  <cp:version>786432</cp:version>
</cp:coreProperties>
</file>