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A9" w:rsidRPr="008828A9" w:rsidRDefault="00D85DA9" w:rsidP="00D85DA9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8828A9">
        <w:rPr>
          <w:b/>
          <w:caps/>
          <w:sz w:val="30"/>
          <w:szCs w:val="30"/>
        </w:rPr>
        <w:t>территориальная ИЗБИРАТЕЛЬНая КОМИССИя</w:t>
      </w:r>
      <w:r w:rsidR="008828A9">
        <w:rPr>
          <w:b/>
          <w:caps/>
          <w:sz w:val="30"/>
          <w:szCs w:val="30"/>
        </w:rPr>
        <w:t xml:space="preserve"> ОКТЯБРЬСКОГО РАЙОНА ГОРОДА СТАВРОПОЛЯ</w:t>
      </w:r>
    </w:p>
    <w:p w:rsidR="00D85DA9" w:rsidRPr="00D67A9F" w:rsidRDefault="00D85DA9" w:rsidP="00D85DA9">
      <w:pPr>
        <w:jc w:val="center"/>
        <w:rPr>
          <w:b/>
          <w:szCs w:val="28"/>
          <w:vertAlign w:val="superscript"/>
        </w:rPr>
      </w:pPr>
    </w:p>
    <w:p w:rsidR="00D85DA9" w:rsidRPr="00B00A78" w:rsidRDefault="00D85DA9" w:rsidP="00D85DA9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B00A78">
        <w:rPr>
          <w:rFonts w:ascii="Times New Roman" w:hAnsi="Times New Roman"/>
          <w:b/>
          <w:sz w:val="28"/>
          <w:szCs w:val="28"/>
        </w:rPr>
        <w:t>ПОСТАНОВЛЕНИЕ</w:t>
      </w:r>
    </w:p>
    <w:p w:rsidR="00D85DA9" w:rsidRPr="00B00A78" w:rsidRDefault="00D85DA9" w:rsidP="00D85DA9">
      <w:pPr>
        <w:jc w:val="center"/>
        <w:rPr>
          <w:b/>
        </w:rPr>
      </w:pPr>
    </w:p>
    <w:p w:rsidR="00D85DA9" w:rsidRPr="009B7F4A" w:rsidRDefault="008828A9" w:rsidP="00D85DA9">
      <w:pPr>
        <w:pStyle w:val="2"/>
        <w:spacing w:after="0" w:line="240" w:lineRule="auto"/>
        <w:rPr>
          <w:szCs w:val="28"/>
        </w:rPr>
      </w:pPr>
      <w:r>
        <w:rPr>
          <w:szCs w:val="28"/>
        </w:rPr>
        <w:t>19</w:t>
      </w:r>
      <w:r w:rsidR="007330B9">
        <w:rPr>
          <w:szCs w:val="28"/>
        </w:rPr>
        <w:t xml:space="preserve"> июня</w:t>
      </w:r>
      <w:r w:rsidR="00897EE7" w:rsidRPr="00D17EBF">
        <w:rPr>
          <w:szCs w:val="28"/>
        </w:rPr>
        <w:t xml:space="preserve"> 20</w:t>
      </w:r>
      <w:r w:rsidR="003D003C" w:rsidRPr="00D17EBF">
        <w:rPr>
          <w:szCs w:val="28"/>
        </w:rPr>
        <w:t>2</w:t>
      </w:r>
      <w:r w:rsidR="00FC60B8">
        <w:rPr>
          <w:szCs w:val="28"/>
        </w:rPr>
        <w:t>6</w:t>
      </w:r>
      <w:r w:rsidR="00897EE7" w:rsidRPr="00D17EBF">
        <w:rPr>
          <w:szCs w:val="28"/>
        </w:rPr>
        <w:t xml:space="preserve"> г</w:t>
      </w:r>
      <w:r w:rsidR="007330B9">
        <w:rPr>
          <w:szCs w:val="28"/>
        </w:rPr>
        <w:t>ода</w:t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 w:rsidR="007330B9">
        <w:rPr>
          <w:szCs w:val="28"/>
        </w:rPr>
        <w:tab/>
      </w:r>
      <w:r>
        <w:rPr>
          <w:szCs w:val="28"/>
        </w:rPr>
        <w:t xml:space="preserve">         </w:t>
      </w:r>
      <w:r w:rsidR="00D85DA9" w:rsidRPr="00D17EBF">
        <w:rPr>
          <w:szCs w:val="28"/>
        </w:rPr>
        <w:t xml:space="preserve">№ </w:t>
      </w:r>
      <w:r>
        <w:rPr>
          <w:szCs w:val="28"/>
        </w:rPr>
        <w:t>3/19</w:t>
      </w:r>
    </w:p>
    <w:p w:rsidR="00D85DA9" w:rsidRDefault="008828A9" w:rsidP="00D85DA9">
      <w:pPr>
        <w:jc w:val="center"/>
        <w:rPr>
          <w:szCs w:val="28"/>
        </w:rPr>
      </w:pPr>
      <w:r>
        <w:rPr>
          <w:szCs w:val="28"/>
        </w:rPr>
        <w:t>г. Ставрополь</w:t>
      </w:r>
    </w:p>
    <w:p w:rsidR="00AE1053" w:rsidRPr="00AC7E24" w:rsidRDefault="00AE1053" w:rsidP="00D85DA9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szCs w:val="24"/>
        </w:rPr>
      </w:pPr>
    </w:p>
    <w:p w:rsidR="005E51ED" w:rsidRPr="00E576FB" w:rsidRDefault="008C68D8" w:rsidP="00E576FB">
      <w:pPr>
        <w:spacing w:line="240" w:lineRule="exact"/>
        <w:jc w:val="center"/>
      </w:pPr>
      <w:r>
        <w:t>О</w:t>
      </w:r>
      <w:r w:rsidR="005E51ED" w:rsidRPr="005E51ED">
        <w:t xml:space="preserve"> количеств</w:t>
      </w:r>
      <w:r>
        <w:t>е</w:t>
      </w:r>
      <w:r w:rsidR="000347A7">
        <w:t xml:space="preserve"> </w:t>
      </w:r>
      <w:r w:rsidRPr="008C68D8">
        <w:t xml:space="preserve">подписей избирателей, </w:t>
      </w:r>
      <w:r w:rsidR="00E576FB" w:rsidRPr="00E576FB">
        <w:t xml:space="preserve">представленных в окружную избирательную комиссию </w:t>
      </w:r>
      <w:r w:rsidR="00920DD8">
        <w:t xml:space="preserve">№ </w:t>
      </w:r>
      <w:r w:rsidR="008828A9">
        <w:t xml:space="preserve">17 </w:t>
      </w:r>
      <w:r w:rsidR="00E576FB" w:rsidRPr="00E576FB">
        <w:t>для регистрации кандид</w:t>
      </w:r>
      <w:r w:rsidR="00E576FB">
        <w:t xml:space="preserve">ата </w:t>
      </w:r>
      <w:r w:rsidR="00EE1021">
        <w:t>в</w:t>
      </w:r>
      <w:r w:rsidR="00E576FB">
        <w:t xml:space="preserve"> депутат</w:t>
      </w:r>
      <w:r w:rsidR="00EE1021">
        <w:t>ы</w:t>
      </w:r>
      <w:r w:rsidR="00E576FB">
        <w:t xml:space="preserve"> Думы Ставропольского края восьмого созыва,  </w:t>
      </w:r>
      <w:r w:rsidRPr="008C68D8">
        <w:t xml:space="preserve">подлежащих первоначальной </w:t>
      </w:r>
      <w:r w:rsidR="00E576FB">
        <w:t xml:space="preserve">и дополнительной </w:t>
      </w:r>
      <w:r w:rsidRPr="008C68D8">
        <w:t>проверке</w:t>
      </w:r>
    </w:p>
    <w:p w:rsidR="005E51ED" w:rsidRPr="005E51ED" w:rsidRDefault="005E51ED" w:rsidP="005E51ED">
      <w:pPr>
        <w:jc w:val="both"/>
        <w:rPr>
          <w:b/>
          <w:bCs/>
        </w:rPr>
      </w:pPr>
    </w:p>
    <w:p w:rsidR="005E51ED" w:rsidRPr="005E51ED" w:rsidRDefault="005E51ED" w:rsidP="005E51ED">
      <w:pPr>
        <w:jc w:val="both"/>
        <w:rPr>
          <w:b/>
          <w:bCs/>
        </w:rPr>
      </w:pPr>
    </w:p>
    <w:p w:rsidR="005E51ED" w:rsidRPr="00FC60B8" w:rsidRDefault="007D63A3" w:rsidP="00FC60B8">
      <w:pPr>
        <w:spacing w:after="120"/>
        <w:ind w:firstLine="709"/>
        <w:jc w:val="both"/>
      </w:pPr>
      <w:r>
        <w:rPr>
          <w:szCs w:val="20"/>
        </w:rPr>
        <w:t xml:space="preserve">В соответствии со </w:t>
      </w:r>
      <w:r w:rsidR="005E51ED" w:rsidRPr="00FC60B8">
        <w:rPr>
          <w:szCs w:val="20"/>
        </w:rPr>
        <w:t>стать</w:t>
      </w:r>
      <w:r>
        <w:rPr>
          <w:szCs w:val="20"/>
        </w:rPr>
        <w:t>ями</w:t>
      </w:r>
      <w:r w:rsidR="008F4E17">
        <w:rPr>
          <w:szCs w:val="20"/>
        </w:rPr>
        <w:t xml:space="preserve"> </w:t>
      </w:r>
      <w:r>
        <w:rPr>
          <w:szCs w:val="20"/>
        </w:rPr>
        <w:t>37 и 38</w:t>
      </w:r>
      <w:r w:rsidR="005E51ED" w:rsidRPr="00FC60B8">
        <w:rPr>
          <w:szCs w:val="20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</w:t>
      </w:r>
      <w:r>
        <w:rPr>
          <w:szCs w:val="20"/>
        </w:rPr>
        <w:t>ей</w:t>
      </w:r>
      <w:r w:rsidR="000347A7">
        <w:rPr>
          <w:szCs w:val="20"/>
        </w:rPr>
        <w:t xml:space="preserve"> </w:t>
      </w:r>
      <w:r>
        <w:rPr>
          <w:szCs w:val="20"/>
        </w:rPr>
        <w:t>5</w:t>
      </w:r>
      <w:r w:rsidR="000347A7">
        <w:rPr>
          <w:szCs w:val="20"/>
        </w:rPr>
        <w:t xml:space="preserve"> </w:t>
      </w:r>
      <w:r w:rsidR="006D511F">
        <w:rPr>
          <w:szCs w:val="20"/>
        </w:rPr>
        <w:t>З</w:t>
      </w:r>
      <w:r w:rsidR="005E51ED" w:rsidRPr="00FC60B8">
        <w:rPr>
          <w:szCs w:val="20"/>
        </w:rPr>
        <w:t>акона Ставропольского края «О системе</w:t>
      </w:r>
      <w:r w:rsidR="000347A7">
        <w:rPr>
          <w:szCs w:val="20"/>
        </w:rPr>
        <w:t xml:space="preserve"> </w:t>
      </w:r>
      <w:r w:rsidR="005E51ED" w:rsidRPr="00FC60B8">
        <w:rPr>
          <w:szCs w:val="20"/>
        </w:rPr>
        <w:t xml:space="preserve">избирательных комиссий в Ставропольском крае», частями 5 и 13 статьи 22 </w:t>
      </w:r>
      <w:r w:rsidR="006D511F">
        <w:rPr>
          <w:szCs w:val="20"/>
        </w:rPr>
        <w:t>З</w:t>
      </w:r>
      <w:r w:rsidR="005E51ED" w:rsidRPr="00FC60B8">
        <w:rPr>
          <w:szCs w:val="20"/>
        </w:rPr>
        <w:t>акона Ставропольского края «О выборах депутатов Думы Ставропольского края»</w:t>
      </w:r>
      <w:r w:rsidR="00277528" w:rsidRPr="00277528">
        <w:rPr>
          <w:szCs w:val="20"/>
        </w:rPr>
        <w:t>(далее – Закон края)</w:t>
      </w:r>
      <w:r w:rsidR="005E51ED" w:rsidRPr="00FC60B8">
        <w:rPr>
          <w:szCs w:val="20"/>
        </w:rPr>
        <w:t>, постановлени</w:t>
      </w:r>
      <w:r w:rsidR="00920DD8">
        <w:rPr>
          <w:szCs w:val="20"/>
        </w:rPr>
        <w:t>ями</w:t>
      </w:r>
      <w:r w:rsidR="005E51ED" w:rsidRPr="00FC60B8">
        <w:rPr>
          <w:szCs w:val="20"/>
        </w:rPr>
        <w:t xml:space="preserve"> избирательной комиссии Ставропольского края</w:t>
      </w:r>
      <w:r w:rsidR="000347A7">
        <w:rPr>
          <w:szCs w:val="20"/>
        </w:rPr>
        <w:t xml:space="preserve"> </w:t>
      </w:r>
      <w:r w:rsidR="005E51ED" w:rsidRPr="00FC60B8">
        <w:rPr>
          <w:szCs w:val="20"/>
        </w:rPr>
        <w:t xml:space="preserve">от </w:t>
      </w:r>
      <w:r>
        <w:rPr>
          <w:szCs w:val="20"/>
        </w:rPr>
        <w:t>24 апреля 2026 г.</w:t>
      </w:r>
      <w:r w:rsidR="00FC60B8" w:rsidRPr="00FC60B8">
        <w:rPr>
          <w:szCs w:val="20"/>
        </w:rPr>
        <w:t xml:space="preserve"> №149/1057-7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</w:t>
      </w:r>
      <w:r w:rsidR="00FC60B8" w:rsidRPr="00E80CCD">
        <w:rPr>
          <w:szCs w:val="20"/>
        </w:rPr>
        <w:t>»</w:t>
      </w:r>
      <w:r w:rsidR="00920DD8">
        <w:rPr>
          <w:szCs w:val="20"/>
        </w:rPr>
        <w:t xml:space="preserve"> и </w:t>
      </w:r>
      <w:r w:rsidR="005E51ED" w:rsidRPr="00FC60B8">
        <w:rPr>
          <w:szCs w:val="20"/>
        </w:rPr>
        <w:t xml:space="preserve">от </w:t>
      </w:r>
      <w:r w:rsidR="00FC60B8" w:rsidRPr="00FC60B8">
        <w:rPr>
          <w:szCs w:val="20"/>
        </w:rPr>
        <w:t>10</w:t>
      </w:r>
      <w:r>
        <w:rPr>
          <w:szCs w:val="20"/>
        </w:rPr>
        <w:t xml:space="preserve"> июня </w:t>
      </w:r>
      <w:r w:rsidR="005E51ED" w:rsidRPr="00FC60B8">
        <w:rPr>
          <w:szCs w:val="20"/>
        </w:rPr>
        <w:t>202</w:t>
      </w:r>
      <w:r w:rsidR="00FC60B8" w:rsidRPr="00FC60B8">
        <w:rPr>
          <w:szCs w:val="20"/>
        </w:rPr>
        <w:t>6</w:t>
      </w:r>
      <w:r w:rsidR="005E51ED" w:rsidRPr="00FC60B8">
        <w:rPr>
          <w:szCs w:val="20"/>
        </w:rPr>
        <w:t xml:space="preserve"> г</w:t>
      </w:r>
      <w:r>
        <w:rPr>
          <w:szCs w:val="20"/>
        </w:rPr>
        <w:t>.</w:t>
      </w:r>
      <w:r w:rsidR="005E51ED" w:rsidRPr="00FC60B8">
        <w:rPr>
          <w:szCs w:val="20"/>
        </w:rPr>
        <w:t xml:space="preserve"> №</w:t>
      </w:r>
      <w:r w:rsidR="00FC60B8" w:rsidRPr="00FC60B8">
        <w:rPr>
          <w:szCs w:val="20"/>
        </w:rPr>
        <w:t>152/1090-7</w:t>
      </w:r>
      <w:r w:rsidR="005E51ED" w:rsidRPr="00FC60B8">
        <w:rPr>
          <w:szCs w:val="20"/>
        </w:rPr>
        <w:t xml:space="preserve"> «</w:t>
      </w:r>
      <w:r w:rsidR="00FC60B8" w:rsidRPr="00FC60B8">
        <w:rPr>
          <w:bCs/>
          <w:szCs w:val="28"/>
        </w:rPr>
        <w:t>О вопросах, связанных с оформлением, приемом и проверкой окружной избирательной комиссией подписных листов с подписями избирателей, собранными в поддержку выдвижения (самовыдвижения) кандидата в депутаты Думы Ставропольского края восьмого созыва</w:t>
      </w:r>
      <w:r w:rsidR="005E51ED" w:rsidRPr="00FC60B8">
        <w:rPr>
          <w:szCs w:val="28"/>
        </w:rPr>
        <w:t>»</w:t>
      </w:r>
      <w:r w:rsidR="005E51ED" w:rsidRPr="00FC60B8">
        <w:t xml:space="preserve"> территориальная избирательная комиссия </w:t>
      </w:r>
      <w:r w:rsidR="008828A9">
        <w:t>Октябрьского района города Ставрополя</w:t>
      </w:r>
      <w:r w:rsidR="008C68D8">
        <w:t xml:space="preserve"> осуществляющая полномочия окружной избирательной комиссии</w:t>
      </w:r>
      <w:r w:rsidR="008828A9">
        <w:t xml:space="preserve"> </w:t>
      </w:r>
      <w:r w:rsidR="008C68D8" w:rsidRPr="008C68D8">
        <w:t>по одномандатному избирательному округу</w:t>
      </w:r>
      <w:r w:rsidR="008C68D8">
        <w:t xml:space="preserve"> №</w:t>
      </w:r>
      <w:r w:rsidR="008828A9">
        <w:t>17</w:t>
      </w:r>
    </w:p>
    <w:p w:rsidR="005E51ED" w:rsidRPr="00FC60B8" w:rsidRDefault="005E51ED" w:rsidP="005E51ED">
      <w:pPr>
        <w:jc w:val="both"/>
      </w:pPr>
    </w:p>
    <w:p w:rsidR="005E51ED" w:rsidRPr="00FC60B8" w:rsidRDefault="005E51ED" w:rsidP="005E51ED">
      <w:pPr>
        <w:jc w:val="both"/>
        <w:rPr>
          <w:bCs/>
        </w:rPr>
      </w:pPr>
      <w:r w:rsidRPr="00FC60B8">
        <w:rPr>
          <w:bCs/>
        </w:rPr>
        <w:t>ПОСТАНОВЛЯЕТ:</w:t>
      </w:r>
      <w:bookmarkStart w:id="0" w:name="_GoBack"/>
      <w:bookmarkEnd w:id="0"/>
    </w:p>
    <w:p w:rsidR="008C68D8" w:rsidRPr="00FC60B8" w:rsidRDefault="008C68D8" w:rsidP="008C68D8">
      <w:pPr>
        <w:jc w:val="both"/>
        <w:rPr>
          <w:b/>
          <w:bCs/>
        </w:rPr>
      </w:pPr>
    </w:p>
    <w:p w:rsidR="005E51ED" w:rsidRPr="005E51F3" w:rsidRDefault="005E51ED" w:rsidP="005E51F3">
      <w:pPr>
        <w:ind w:firstLine="709"/>
        <w:jc w:val="both"/>
        <w:rPr>
          <w:szCs w:val="28"/>
        </w:rPr>
      </w:pPr>
      <w:r w:rsidRPr="00FC60B8">
        <w:t xml:space="preserve">1. </w:t>
      </w:r>
      <w:r w:rsidR="008C68D8">
        <w:t>Определить</w:t>
      </w:r>
      <w:r w:rsidRPr="00FC60B8">
        <w:t xml:space="preserve">, что </w:t>
      </w:r>
      <w:r w:rsidR="00277528" w:rsidRPr="00277528">
        <w:t>количество подписей избирателей, подлежащих первоначальной проверке в соответствии с требованиями части 5 статьи 22 Закона края</w:t>
      </w:r>
      <w:r w:rsidR="00277528">
        <w:t xml:space="preserve"> на выборах</w:t>
      </w:r>
      <w:r w:rsidRPr="00FC60B8">
        <w:rPr>
          <w:szCs w:val="28"/>
        </w:rPr>
        <w:t xml:space="preserve"> депутат</w:t>
      </w:r>
      <w:r w:rsidR="00277528">
        <w:rPr>
          <w:szCs w:val="28"/>
        </w:rPr>
        <w:t>ов</w:t>
      </w:r>
      <w:r w:rsidR="000347A7">
        <w:rPr>
          <w:szCs w:val="28"/>
        </w:rPr>
        <w:t xml:space="preserve"> </w:t>
      </w:r>
      <w:r w:rsidRPr="00FC60B8">
        <w:rPr>
          <w:bCs/>
        </w:rPr>
        <w:t xml:space="preserve">Думы Ставропольского края </w:t>
      </w:r>
      <w:r w:rsidR="00FC60B8">
        <w:rPr>
          <w:bCs/>
        </w:rPr>
        <w:t>восьмого</w:t>
      </w:r>
      <w:r w:rsidRPr="00FC60B8">
        <w:rPr>
          <w:bCs/>
        </w:rPr>
        <w:t xml:space="preserve"> созыва по одноманд</w:t>
      </w:r>
      <w:r w:rsidR="00283DD6">
        <w:rPr>
          <w:bCs/>
        </w:rPr>
        <w:t xml:space="preserve">атному избирательному округу № </w:t>
      </w:r>
      <w:r w:rsidR="008828A9">
        <w:rPr>
          <w:bCs/>
        </w:rPr>
        <w:t xml:space="preserve">17 </w:t>
      </w:r>
      <w:r w:rsidRPr="00FC60B8">
        <w:rPr>
          <w:szCs w:val="28"/>
        </w:rPr>
        <w:t>сост</w:t>
      </w:r>
      <w:r w:rsidR="00283DD6">
        <w:rPr>
          <w:szCs w:val="28"/>
        </w:rPr>
        <w:t>авляет</w:t>
      </w:r>
      <w:r w:rsidR="008F4E17">
        <w:rPr>
          <w:szCs w:val="28"/>
        </w:rPr>
        <w:t xml:space="preserve"> 1251</w:t>
      </w:r>
      <w:r w:rsidRPr="00FC60B8">
        <w:rPr>
          <w:szCs w:val="28"/>
        </w:rPr>
        <w:t xml:space="preserve"> подписей</w:t>
      </w:r>
      <w:r w:rsidR="008828A9">
        <w:rPr>
          <w:szCs w:val="28"/>
        </w:rPr>
        <w:t xml:space="preserve"> </w:t>
      </w:r>
      <w:r w:rsidR="00920DD8" w:rsidRPr="00C37197">
        <w:rPr>
          <w:b/>
          <w:i/>
          <w:szCs w:val="28"/>
        </w:rPr>
        <w:t>(не менее 50 процентов от необходимого для регистрации кандидата количества подписей, округляем в большую сторону)</w:t>
      </w:r>
      <w:r w:rsidRPr="00C37197">
        <w:rPr>
          <w:b/>
          <w:szCs w:val="28"/>
        </w:rPr>
        <w:t>.</w:t>
      </w:r>
    </w:p>
    <w:p w:rsidR="005E51ED" w:rsidRPr="005E51F3" w:rsidRDefault="005E51ED" w:rsidP="005E51F3">
      <w:pPr>
        <w:ind w:firstLine="709"/>
        <w:jc w:val="both"/>
      </w:pPr>
      <w:r w:rsidRPr="00FC60B8">
        <w:t xml:space="preserve">2. </w:t>
      </w:r>
      <w:r w:rsidR="005E51F3">
        <w:t>Определить</w:t>
      </w:r>
      <w:r w:rsidRPr="00FC60B8">
        <w:t xml:space="preserve">, что </w:t>
      </w:r>
      <w:r w:rsidR="005E51F3" w:rsidRPr="005E51F3">
        <w:t>количество подписей избирателей, подлежащих дополнительной проверке в соответствии с частью 13 статьи 22 Закона края</w:t>
      </w:r>
      <w:r w:rsidR="006D511F" w:rsidRPr="006D511F">
        <w:t xml:space="preserve"> на выборах депутатов Думы Ставропольского края восьмого созыва по одномандатному избирательному округу № </w:t>
      </w:r>
      <w:r w:rsidR="008F4E17">
        <w:t>17</w:t>
      </w:r>
      <w:r w:rsidR="005E51F3" w:rsidRPr="005E51F3">
        <w:t xml:space="preserve">, в случае если количество недостоверных и (или) недействительных подписей избирателей, </w:t>
      </w:r>
      <w:r w:rsidR="005E51F3" w:rsidRPr="005E51F3">
        <w:lastRenderedPageBreak/>
        <w:t xml:space="preserve">выявленных при </w:t>
      </w:r>
      <w:r w:rsidR="006D511F">
        <w:t>первоначальной</w:t>
      </w:r>
      <w:r w:rsidR="005E51F3" w:rsidRPr="005E51F3">
        <w:t xml:space="preserve"> проверке, составит </w:t>
      </w:r>
      <w:r w:rsidR="006D511F">
        <w:t>5</w:t>
      </w:r>
      <w:r w:rsidR="005E51F3" w:rsidRPr="005E51F3">
        <w:t xml:space="preserve"> и более процентов от </w:t>
      </w:r>
      <w:r w:rsidR="006D511F">
        <w:t>общего</w:t>
      </w:r>
      <w:r w:rsidR="005E51F3" w:rsidRPr="005E51F3">
        <w:t xml:space="preserve"> количества </w:t>
      </w:r>
      <w:r w:rsidR="006D511F">
        <w:t xml:space="preserve">отобранных для проверки </w:t>
      </w:r>
      <w:r w:rsidR="005E51F3" w:rsidRPr="005E51F3">
        <w:t xml:space="preserve">подписей, </w:t>
      </w:r>
      <w:r w:rsidR="00283DD6">
        <w:rPr>
          <w:szCs w:val="28"/>
        </w:rPr>
        <w:t xml:space="preserve">составляет </w:t>
      </w:r>
      <w:r w:rsidR="008F4E17">
        <w:rPr>
          <w:szCs w:val="28"/>
        </w:rPr>
        <w:t xml:space="preserve">376 </w:t>
      </w:r>
      <w:r w:rsidRPr="00FC60B8">
        <w:rPr>
          <w:szCs w:val="28"/>
        </w:rPr>
        <w:t>подпис</w:t>
      </w:r>
      <w:r w:rsidR="005E51F3">
        <w:rPr>
          <w:szCs w:val="28"/>
        </w:rPr>
        <w:t>и</w:t>
      </w:r>
      <w:r w:rsidR="000347A7">
        <w:rPr>
          <w:szCs w:val="28"/>
        </w:rPr>
        <w:t xml:space="preserve"> </w:t>
      </w:r>
      <w:r w:rsidR="00920DD8" w:rsidRPr="00C37197">
        <w:rPr>
          <w:b/>
          <w:i/>
          <w:szCs w:val="28"/>
        </w:rPr>
        <w:t>(15 процентов от количества подписей, необходимого для регистрации кандидата</w:t>
      </w:r>
      <w:r w:rsidR="00C37197" w:rsidRPr="00C37197">
        <w:rPr>
          <w:b/>
          <w:i/>
          <w:szCs w:val="28"/>
        </w:rPr>
        <w:t>, округляем в большую сторону</w:t>
      </w:r>
      <w:r w:rsidR="00920DD8" w:rsidRPr="00C37197">
        <w:rPr>
          <w:b/>
          <w:i/>
          <w:szCs w:val="28"/>
        </w:rPr>
        <w:t>)</w:t>
      </w:r>
      <w:r w:rsidRPr="00C37197">
        <w:rPr>
          <w:b/>
          <w:i/>
          <w:szCs w:val="28"/>
        </w:rPr>
        <w:t>.</w:t>
      </w:r>
    </w:p>
    <w:p w:rsidR="00ED72DC" w:rsidRPr="00FC60B8" w:rsidRDefault="00EF516B" w:rsidP="005E51F3">
      <w:pPr>
        <w:ind w:firstLine="708"/>
        <w:jc w:val="both"/>
        <w:rPr>
          <w:szCs w:val="28"/>
        </w:rPr>
      </w:pPr>
      <w:r w:rsidRPr="00FC60B8">
        <w:rPr>
          <w:szCs w:val="28"/>
        </w:rPr>
        <w:t>3</w:t>
      </w:r>
      <w:r w:rsidR="00B12DF2" w:rsidRPr="00FC60B8">
        <w:rPr>
          <w:szCs w:val="28"/>
        </w:rPr>
        <w:t xml:space="preserve">. </w:t>
      </w:r>
      <w:r w:rsidR="00283DD6" w:rsidRPr="00283DD6">
        <w:rPr>
          <w:szCs w:val="28"/>
        </w:rPr>
        <w:t xml:space="preserve">Разместить настоящее постановление на официальной странице территориальной избирательной комиссии </w:t>
      </w:r>
      <w:r w:rsidR="008828A9">
        <w:rPr>
          <w:szCs w:val="28"/>
        </w:rPr>
        <w:t xml:space="preserve">Октябрьского района </w:t>
      </w:r>
      <w:r w:rsidR="008828A9">
        <w:rPr>
          <w:szCs w:val="28"/>
        </w:rPr>
        <w:br/>
        <w:t>города Ставрополя</w:t>
      </w:r>
      <w:r w:rsidR="00C37197">
        <w:rPr>
          <w:szCs w:val="28"/>
        </w:rPr>
        <w:t xml:space="preserve"> в информационно-</w:t>
      </w:r>
      <w:r w:rsidR="00283DD6" w:rsidRPr="00283DD6">
        <w:rPr>
          <w:szCs w:val="28"/>
        </w:rPr>
        <w:t>телекоммуникационной сети «Интернет».</w:t>
      </w:r>
    </w:p>
    <w:p w:rsidR="00141811" w:rsidRPr="00283DD6" w:rsidRDefault="00EF516B" w:rsidP="00CE768E">
      <w:pPr>
        <w:pStyle w:val="aa"/>
        <w:ind w:left="0" w:firstLine="709"/>
        <w:jc w:val="both"/>
      </w:pPr>
      <w:r w:rsidRPr="00FC60B8">
        <w:rPr>
          <w:sz w:val="28"/>
          <w:szCs w:val="28"/>
        </w:rPr>
        <w:t>4</w:t>
      </w:r>
      <w:r w:rsidR="00B12DF2" w:rsidRPr="00FC60B8">
        <w:rPr>
          <w:sz w:val="28"/>
          <w:szCs w:val="28"/>
        </w:rPr>
        <w:t xml:space="preserve">. </w:t>
      </w:r>
      <w:r w:rsidR="00CE768E" w:rsidRPr="00FC60B8">
        <w:rPr>
          <w:sz w:val="28"/>
          <w:szCs w:val="28"/>
        </w:rPr>
        <w:t xml:space="preserve">Контроль за выполнением настоящего постановления возложить на секретаря территориальной избирательной комиссии </w:t>
      </w:r>
      <w:r w:rsidR="008828A9">
        <w:rPr>
          <w:sz w:val="28"/>
          <w:szCs w:val="28"/>
        </w:rPr>
        <w:t>Бурцефф Н.Г.</w:t>
      </w:r>
    </w:p>
    <w:p w:rsidR="00141811" w:rsidRPr="00FC60B8" w:rsidRDefault="00141811" w:rsidP="00D85DA9">
      <w:pPr>
        <w:pStyle w:val="a4"/>
      </w:pPr>
    </w:p>
    <w:p w:rsidR="00CE768E" w:rsidRPr="00FC60B8" w:rsidRDefault="00CE768E" w:rsidP="00D85DA9">
      <w:pPr>
        <w:pStyle w:val="a4"/>
      </w:pP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  <w:r w:rsidRPr="008828A9">
        <w:rPr>
          <w:spacing w:val="-4"/>
          <w:szCs w:val="28"/>
        </w:rPr>
        <w:t xml:space="preserve">Председатель </w:t>
      </w: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  <w:r w:rsidRPr="008828A9">
        <w:rPr>
          <w:spacing w:val="-4"/>
          <w:szCs w:val="28"/>
        </w:rPr>
        <w:t>территориальной избирательной комиссии</w:t>
      </w: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Cs w:val="28"/>
        </w:rPr>
      </w:pPr>
      <w:r w:rsidRPr="008828A9">
        <w:rPr>
          <w:spacing w:val="-4"/>
          <w:szCs w:val="28"/>
        </w:rPr>
        <w:t>Октябрьского района г.Ставрополя</w:t>
      </w:r>
      <w:r w:rsidRPr="008828A9">
        <w:rPr>
          <w:spacing w:val="-4"/>
          <w:szCs w:val="28"/>
        </w:rPr>
        <w:tab/>
        <w:t xml:space="preserve">                      С.Н. Бухарова</w:t>
      </w: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  <w:r w:rsidRPr="008828A9">
        <w:rPr>
          <w:spacing w:val="-4"/>
          <w:szCs w:val="28"/>
        </w:rPr>
        <w:t>Секретарь</w:t>
      </w: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  <w:r w:rsidRPr="008828A9">
        <w:rPr>
          <w:spacing w:val="-4"/>
          <w:szCs w:val="28"/>
        </w:rPr>
        <w:t>территориальной избирательной комиссии</w:t>
      </w:r>
    </w:p>
    <w:p w:rsidR="008828A9" w:rsidRPr="008828A9" w:rsidRDefault="008828A9" w:rsidP="008828A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Cs w:val="28"/>
        </w:rPr>
      </w:pPr>
      <w:r w:rsidRPr="008828A9">
        <w:rPr>
          <w:spacing w:val="-4"/>
          <w:szCs w:val="28"/>
        </w:rPr>
        <w:t>Октябрьского района г.Ставрополя</w:t>
      </w:r>
      <w:r w:rsidRPr="008828A9">
        <w:rPr>
          <w:spacing w:val="-4"/>
          <w:szCs w:val="28"/>
        </w:rPr>
        <w:tab/>
        <w:t xml:space="preserve">                       Н.Г. Бурцефф</w:t>
      </w:r>
    </w:p>
    <w:p w:rsidR="00AC376C" w:rsidRPr="00FC60B8" w:rsidRDefault="00AC376C" w:rsidP="008828A9">
      <w:pPr>
        <w:pStyle w:val="a4"/>
      </w:pPr>
    </w:p>
    <w:sectPr w:rsidR="00AC376C" w:rsidRPr="00FC60B8" w:rsidSect="001B5181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7C" w:rsidRDefault="00837F7C" w:rsidP="001B5181">
      <w:r>
        <w:separator/>
      </w:r>
    </w:p>
  </w:endnote>
  <w:endnote w:type="continuationSeparator" w:id="1">
    <w:p w:rsidR="00837F7C" w:rsidRDefault="00837F7C" w:rsidP="001B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7C" w:rsidRDefault="00837F7C" w:rsidP="001B5181">
      <w:r>
        <w:separator/>
      </w:r>
    </w:p>
  </w:footnote>
  <w:footnote w:type="continuationSeparator" w:id="1">
    <w:p w:rsidR="00837F7C" w:rsidRDefault="00837F7C" w:rsidP="001B5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81" w:rsidRDefault="00BA39A0">
    <w:pPr>
      <w:pStyle w:val="ab"/>
      <w:jc w:val="center"/>
    </w:pPr>
    <w:r>
      <w:fldChar w:fldCharType="begin"/>
    </w:r>
    <w:r w:rsidR="001B5181">
      <w:instrText>PAGE   \* MERGEFORMAT</w:instrText>
    </w:r>
    <w:r>
      <w:fldChar w:fldCharType="separate"/>
    </w:r>
    <w:r w:rsidR="008F4E17">
      <w:rPr>
        <w:noProof/>
      </w:rPr>
      <w:t>2</w:t>
    </w:r>
    <w:r>
      <w:fldChar w:fldCharType="end"/>
    </w:r>
  </w:p>
  <w:p w:rsidR="001B5181" w:rsidRDefault="001B518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52EA"/>
    <w:multiLevelType w:val="multilevel"/>
    <w:tmpl w:val="4C6AD93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E857233"/>
    <w:multiLevelType w:val="hybridMultilevel"/>
    <w:tmpl w:val="8D7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D2C4A"/>
    <w:multiLevelType w:val="hybridMultilevel"/>
    <w:tmpl w:val="34DE915E"/>
    <w:lvl w:ilvl="0" w:tplc="941EC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832"/>
    <w:rsid w:val="00011FF2"/>
    <w:rsid w:val="000347A7"/>
    <w:rsid w:val="00035B77"/>
    <w:rsid w:val="00036F2A"/>
    <w:rsid w:val="000A4087"/>
    <w:rsid w:val="000A5FB5"/>
    <w:rsid w:val="000C0832"/>
    <w:rsid w:val="00101B9D"/>
    <w:rsid w:val="001335C0"/>
    <w:rsid w:val="00141811"/>
    <w:rsid w:val="00141ABD"/>
    <w:rsid w:val="00176A67"/>
    <w:rsid w:val="001804E1"/>
    <w:rsid w:val="00193480"/>
    <w:rsid w:val="001B5181"/>
    <w:rsid w:val="001C426C"/>
    <w:rsid w:val="001C7616"/>
    <w:rsid w:val="001F344E"/>
    <w:rsid w:val="002271F2"/>
    <w:rsid w:val="002417CA"/>
    <w:rsid w:val="00277528"/>
    <w:rsid w:val="00283DD6"/>
    <w:rsid w:val="002A7E5C"/>
    <w:rsid w:val="002C5035"/>
    <w:rsid w:val="002C69F4"/>
    <w:rsid w:val="002D2A5A"/>
    <w:rsid w:val="0030096B"/>
    <w:rsid w:val="0031485F"/>
    <w:rsid w:val="00326814"/>
    <w:rsid w:val="00350FE1"/>
    <w:rsid w:val="00390BB1"/>
    <w:rsid w:val="00397876"/>
    <w:rsid w:val="003D003C"/>
    <w:rsid w:val="003E4EBD"/>
    <w:rsid w:val="004274A7"/>
    <w:rsid w:val="00492AAD"/>
    <w:rsid w:val="004B092E"/>
    <w:rsid w:val="004E14A2"/>
    <w:rsid w:val="005078E1"/>
    <w:rsid w:val="00560E2E"/>
    <w:rsid w:val="00594F7E"/>
    <w:rsid w:val="00596F3C"/>
    <w:rsid w:val="005E1A42"/>
    <w:rsid w:val="005E51ED"/>
    <w:rsid w:val="005E51F3"/>
    <w:rsid w:val="00601223"/>
    <w:rsid w:val="00602DD4"/>
    <w:rsid w:val="006030A7"/>
    <w:rsid w:val="00605B54"/>
    <w:rsid w:val="00610918"/>
    <w:rsid w:val="00640771"/>
    <w:rsid w:val="006473EA"/>
    <w:rsid w:val="00651653"/>
    <w:rsid w:val="00653926"/>
    <w:rsid w:val="00655C6C"/>
    <w:rsid w:val="006712DB"/>
    <w:rsid w:val="006A125A"/>
    <w:rsid w:val="006C123A"/>
    <w:rsid w:val="006D511F"/>
    <w:rsid w:val="006F4BA5"/>
    <w:rsid w:val="0070672B"/>
    <w:rsid w:val="0071249F"/>
    <w:rsid w:val="007330B9"/>
    <w:rsid w:val="00735339"/>
    <w:rsid w:val="00760BC6"/>
    <w:rsid w:val="007627A3"/>
    <w:rsid w:val="00763719"/>
    <w:rsid w:val="0079426F"/>
    <w:rsid w:val="007B03AD"/>
    <w:rsid w:val="007D0E34"/>
    <w:rsid w:val="007D563C"/>
    <w:rsid w:val="007D63A3"/>
    <w:rsid w:val="00807C91"/>
    <w:rsid w:val="00837F7C"/>
    <w:rsid w:val="00845B07"/>
    <w:rsid w:val="008828A9"/>
    <w:rsid w:val="008859BB"/>
    <w:rsid w:val="00891C1B"/>
    <w:rsid w:val="00897EE7"/>
    <w:rsid w:val="008C4101"/>
    <w:rsid w:val="008C68D8"/>
    <w:rsid w:val="008F4E17"/>
    <w:rsid w:val="00920DD8"/>
    <w:rsid w:val="009231D4"/>
    <w:rsid w:val="00942B9B"/>
    <w:rsid w:val="00A2330D"/>
    <w:rsid w:val="00AA247E"/>
    <w:rsid w:val="00AA2BE4"/>
    <w:rsid w:val="00AB4C62"/>
    <w:rsid w:val="00AC29B3"/>
    <w:rsid w:val="00AC376C"/>
    <w:rsid w:val="00AC7E24"/>
    <w:rsid w:val="00AD168C"/>
    <w:rsid w:val="00AE1053"/>
    <w:rsid w:val="00AF2B18"/>
    <w:rsid w:val="00B00A78"/>
    <w:rsid w:val="00B058E4"/>
    <w:rsid w:val="00B10276"/>
    <w:rsid w:val="00B111D0"/>
    <w:rsid w:val="00B12DF2"/>
    <w:rsid w:val="00B35B57"/>
    <w:rsid w:val="00B40EDD"/>
    <w:rsid w:val="00B622A1"/>
    <w:rsid w:val="00B945A3"/>
    <w:rsid w:val="00BA2761"/>
    <w:rsid w:val="00BA39A0"/>
    <w:rsid w:val="00BA43DB"/>
    <w:rsid w:val="00BD2918"/>
    <w:rsid w:val="00BF6236"/>
    <w:rsid w:val="00C37197"/>
    <w:rsid w:val="00C63208"/>
    <w:rsid w:val="00C63B62"/>
    <w:rsid w:val="00C6534B"/>
    <w:rsid w:val="00C73674"/>
    <w:rsid w:val="00C843DC"/>
    <w:rsid w:val="00CB729A"/>
    <w:rsid w:val="00CD4A7E"/>
    <w:rsid w:val="00CE03D7"/>
    <w:rsid w:val="00CE0AD1"/>
    <w:rsid w:val="00CE768E"/>
    <w:rsid w:val="00CF3DB2"/>
    <w:rsid w:val="00D17EBF"/>
    <w:rsid w:val="00D41D02"/>
    <w:rsid w:val="00D61C4B"/>
    <w:rsid w:val="00D67A9F"/>
    <w:rsid w:val="00D707C2"/>
    <w:rsid w:val="00D738AA"/>
    <w:rsid w:val="00D74FC2"/>
    <w:rsid w:val="00D85DA9"/>
    <w:rsid w:val="00D95BF2"/>
    <w:rsid w:val="00D97518"/>
    <w:rsid w:val="00DC7191"/>
    <w:rsid w:val="00DD1F15"/>
    <w:rsid w:val="00E534C7"/>
    <w:rsid w:val="00E576FB"/>
    <w:rsid w:val="00E80CCD"/>
    <w:rsid w:val="00EB09C3"/>
    <w:rsid w:val="00EC6ED8"/>
    <w:rsid w:val="00ED72DC"/>
    <w:rsid w:val="00EE1021"/>
    <w:rsid w:val="00EF516B"/>
    <w:rsid w:val="00F11BDE"/>
    <w:rsid w:val="00F1403E"/>
    <w:rsid w:val="00F73157"/>
    <w:rsid w:val="00FC60B8"/>
    <w:rsid w:val="00FF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08"/>
    <w:rPr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81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A9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320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31">
    <w:name w:val="Основной текст 31"/>
    <w:basedOn w:val="a"/>
    <w:rsid w:val="00C6320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4">
    <w:name w:val="Body Text"/>
    <w:basedOn w:val="a"/>
    <w:link w:val="a5"/>
    <w:rsid w:val="00C63208"/>
    <w:pPr>
      <w:jc w:val="both"/>
    </w:pPr>
  </w:style>
  <w:style w:type="paragraph" w:styleId="a6">
    <w:name w:val="Balloon Text"/>
    <w:basedOn w:val="a"/>
    <w:semiHidden/>
    <w:rsid w:val="00AD168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D85DA9"/>
    <w:rPr>
      <w:rFonts w:ascii="Calibri" w:hAnsi="Calibri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85DA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85DA9"/>
    <w:rPr>
      <w:sz w:val="28"/>
      <w:szCs w:val="24"/>
    </w:rPr>
  </w:style>
  <w:style w:type="character" w:customStyle="1" w:styleId="a5">
    <w:name w:val="Основной текст Знак"/>
    <w:link w:val="a4"/>
    <w:rsid w:val="00D85DA9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rsid w:val="00141811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rsid w:val="00141811"/>
    <w:rPr>
      <w:sz w:val="24"/>
      <w:szCs w:val="24"/>
    </w:rPr>
  </w:style>
  <w:style w:type="paragraph" w:customStyle="1" w:styleId="21">
    <w:name w:val="Основной текст 21"/>
    <w:basedOn w:val="a"/>
    <w:rsid w:val="00141811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40">
    <w:name w:val="Заголовок 4 Знак"/>
    <w:link w:val="4"/>
    <w:uiPriority w:val="9"/>
    <w:semiHidden/>
    <w:rsid w:val="00141811"/>
    <w:rPr>
      <w:rFonts w:ascii="Cambria" w:hAnsi="Cambria"/>
      <w:b/>
      <w:bCs/>
      <w:i/>
      <w:iCs/>
      <w:color w:val="4F81BD"/>
      <w:sz w:val="24"/>
      <w:szCs w:val="24"/>
    </w:rPr>
  </w:style>
  <w:style w:type="table" w:styleId="a9">
    <w:name w:val="Table Grid"/>
    <w:basedOn w:val="a1"/>
    <w:uiPriority w:val="59"/>
    <w:rsid w:val="001418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2DF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310">
    <w:name w:val="Основной текст 31"/>
    <w:basedOn w:val="a"/>
    <w:rsid w:val="00B12DF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AF2B18"/>
    <w:pPr>
      <w:spacing w:line="360" w:lineRule="auto"/>
      <w:ind w:firstLine="720"/>
      <w:jc w:val="both"/>
    </w:pPr>
    <w:rPr>
      <w:szCs w:val="20"/>
    </w:rPr>
  </w:style>
  <w:style w:type="paragraph" w:styleId="ab">
    <w:name w:val="header"/>
    <w:basedOn w:val="a"/>
    <w:link w:val="ac"/>
    <w:uiPriority w:val="99"/>
    <w:unhideWhenUsed/>
    <w:rsid w:val="001B51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B5181"/>
    <w:rPr>
      <w:sz w:val="28"/>
      <w:szCs w:val="24"/>
    </w:rPr>
  </w:style>
  <w:style w:type="paragraph" w:styleId="ad">
    <w:name w:val="footer"/>
    <w:basedOn w:val="a"/>
    <w:link w:val="ae"/>
    <w:unhideWhenUsed/>
    <w:rsid w:val="001B51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1B518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78A5-6E40-4F33-A383-80A2BDA8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2026-06-23T13:52:00Z</cp:lastPrinted>
  <dcterms:created xsi:type="dcterms:W3CDTF">2026-06-24T06:28:00Z</dcterms:created>
  <dcterms:modified xsi:type="dcterms:W3CDTF">2026-06-24T06:28:00Z</dcterms:modified>
</cp:coreProperties>
</file>