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347E76" w:rsidRPr="001320EA" w:rsidTr="00C56EEB">
        <w:tc>
          <w:tcPr>
            <w:tcW w:w="5070" w:type="dxa"/>
          </w:tcPr>
          <w:p w:rsidR="00347E76" w:rsidRPr="001320EA" w:rsidRDefault="00347E76" w:rsidP="00996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E76" w:rsidRPr="001320EA" w:rsidRDefault="00347E76" w:rsidP="00996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E76" w:rsidRPr="001320EA" w:rsidRDefault="00347E76" w:rsidP="00996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E76" w:rsidRPr="001320EA" w:rsidRDefault="00347E76" w:rsidP="0099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E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536" w:type="dxa"/>
          </w:tcPr>
          <w:p w:rsidR="00347E76" w:rsidRDefault="00211AC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C067F8" w:rsidRPr="001320EA" w:rsidRDefault="00C067F8" w:rsidP="00C06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47E76" w:rsidRPr="001320EA" w:rsidRDefault="00347E7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347E76" w:rsidRPr="001320EA" w:rsidRDefault="00347E7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347E76" w:rsidRPr="00581B80" w:rsidRDefault="00347E7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0C12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C067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2022 г. </w:t>
            </w:r>
            <w:bookmarkStart w:id="0" w:name="_GoBack"/>
            <w:bookmarkEnd w:id="0"/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C067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1B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134</w:t>
            </w:r>
          </w:p>
          <w:p w:rsidR="00211AC6" w:rsidRPr="001320EA" w:rsidRDefault="00211AC6" w:rsidP="009960DC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7E76" w:rsidRDefault="00347E76" w:rsidP="00C067F8">
      <w:pPr>
        <w:tabs>
          <w:tab w:val="left" w:pos="7655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7F8" w:rsidRDefault="00C067F8" w:rsidP="00C067F8">
      <w:pPr>
        <w:tabs>
          <w:tab w:val="left" w:pos="7655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7F8" w:rsidRPr="001320EA" w:rsidRDefault="00C067F8" w:rsidP="00C067F8">
      <w:pPr>
        <w:tabs>
          <w:tab w:val="left" w:pos="7655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E76" w:rsidRPr="001320EA" w:rsidRDefault="00347E76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направлений и объемов расходования средств субсидии, выделяемой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из бюджета Ставропольского края бюджету города Ставрополя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функций административного центра                         Ставропольского края, на 20</w:t>
      </w:r>
      <w:r w:rsidR="00634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7D7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B5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347E76" w:rsidRPr="00C000D7" w:rsidRDefault="00347E76" w:rsidP="00347E76">
      <w:pPr>
        <w:tabs>
          <w:tab w:val="left" w:pos="7655"/>
        </w:tabs>
        <w:spacing w:after="0" w:line="240" w:lineRule="exact"/>
        <w:ind w:right="-1"/>
        <w:jc w:val="right"/>
        <w:rPr>
          <w:rFonts w:ascii="Times New Roman" w:eastAsia="Times New Roman" w:hAnsi="Times New Roman"/>
          <w:lang w:eastAsia="ru-RU"/>
        </w:rPr>
      </w:pPr>
      <w:r w:rsidRPr="00C000D7">
        <w:rPr>
          <w:rFonts w:ascii="Times New Roman" w:eastAsia="Times New Roman" w:hAnsi="Times New Roman"/>
          <w:lang w:eastAsia="ru-RU"/>
        </w:rPr>
        <w:t>(тыс. рублей)</w:t>
      </w:r>
    </w:p>
    <w:p w:rsidR="00347E76" w:rsidRPr="00C000D7" w:rsidRDefault="00347E76" w:rsidP="00347E76">
      <w:pPr>
        <w:spacing w:after="0" w:line="14" w:lineRule="auto"/>
        <w:rPr>
          <w:rFonts w:ascii="Times New Roman" w:eastAsia="Times New Roman" w:hAnsi="Times New Roman"/>
          <w:lang w:eastAsia="ru-RU"/>
        </w:rPr>
      </w:pPr>
    </w:p>
    <w:p w:rsidR="00347E76" w:rsidRPr="00C000D7" w:rsidRDefault="00347E76" w:rsidP="00347E76">
      <w:pPr>
        <w:spacing w:after="0" w:line="14" w:lineRule="auto"/>
        <w:rPr>
          <w:rFonts w:ascii="Times New Roman" w:eastAsia="Times New Roman" w:hAnsi="Times New Roman"/>
          <w:lang w:eastAsia="ru-RU"/>
        </w:rPr>
      </w:pPr>
    </w:p>
    <w:p w:rsidR="00347E76" w:rsidRPr="00C000D7" w:rsidRDefault="00347E76" w:rsidP="00347E76">
      <w:pPr>
        <w:spacing w:after="0" w:line="14" w:lineRule="auto"/>
        <w:rPr>
          <w:rFonts w:ascii="Times New Roman" w:eastAsia="Times New Roman" w:hAnsi="Times New Roman"/>
          <w:lang w:eastAsia="ru-RU"/>
        </w:rPr>
      </w:pPr>
    </w:p>
    <w:p w:rsidR="00347E76" w:rsidRPr="00C000D7" w:rsidRDefault="00347E76" w:rsidP="00347E76">
      <w:pPr>
        <w:spacing w:after="0" w:line="14" w:lineRule="auto"/>
        <w:rPr>
          <w:rFonts w:ascii="Times New Roman" w:eastAsia="Times New Roman" w:hAnsi="Times New Roman"/>
          <w:lang w:eastAsia="ru-RU"/>
        </w:rPr>
      </w:pPr>
    </w:p>
    <w:p w:rsidR="00347E76" w:rsidRPr="00C000D7" w:rsidRDefault="00347E76" w:rsidP="00347E76">
      <w:pPr>
        <w:spacing w:after="0" w:line="14" w:lineRule="auto"/>
        <w:rPr>
          <w:rFonts w:ascii="Times New Roman" w:eastAsia="Times New Roman" w:hAnsi="Times New Roman"/>
          <w:lang w:eastAsia="ru-RU"/>
        </w:rPr>
      </w:pPr>
    </w:p>
    <w:p w:rsidR="00347E76" w:rsidRPr="00C000D7" w:rsidRDefault="00347E76" w:rsidP="00347E76">
      <w:pPr>
        <w:spacing w:after="0" w:line="14" w:lineRule="auto"/>
        <w:rPr>
          <w:rFonts w:ascii="Times New Roman" w:eastAsia="Times New Roman" w:hAnsi="Times New Roman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701"/>
      </w:tblGrid>
      <w:tr w:rsidR="00347E76" w:rsidRPr="00C000D7" w:rsidTr="00C56EEB">
        <w:trPr>
          <w:trHeight w:val="516"/>
        </w:trPr>
        <w:tc>
          <w:tcPr>
            <w:tcW w:w="1418" w:type="dxa"/>
          </w:tcPr>
          <w:p w:rsidR="00347E76" w:rsidRPr="00C000D7" w:rsidRDefault="00347E76" w:rsidP="00996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0D7">
              <w:rPr>
                <w:rFonts w:ascii="Times New Roman" w:eastAsia="Times New Roman" w:hAnsi="Times New Roman"/>
                <w:bCs/>
                <w:lang w:eastAsia="ru-RU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0D7">
              <w:rPr>
                <w:rFonts w:ascii="Times New Roman" w:eastAsia="Times New Roman" w:hAnsi="Times New Roman"/>
                <w:bCs/>
                <w:lang w:eastAsia="ru-RU"/>
              </w:rPr>
              <w:t>Направление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0D7">
              <w:rPr>
                <w:rFonts w:ascii="Times New Roman" w:eastAsia="Times New Roman" w:hAnsi="Times New Roman"/>
                <w:bCs/>
                <w:lang w:eastAsia="ru-RU"/>
              </w:rPr>
              <w:t>Сумма</w:t>
            </w:r>
          </w:p>
        </w:tc>
      </w:tr>
    </w:tbl>
    <w:p w:rsidR="00347E76" w:rsidRPr="00C000D7" w:rsidRDefault="00347E76" w:rsidP="00347E76">
      <w:pPr>
        <w:spacing w:after="0" w:line="14" w:lineRule="auto"/>
        <w:rPr>
          <w:rFonts w:ascii="Times New Roman" w:eastAsia="Times New Roman" w:hAnsi="Times New Roman"/>
          <w:highlight w:val="yellow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701"/>
      </w:tblGrid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163B95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50 000,00</w:t>
            </w: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347E76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5543AE" w:rsidP="00996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П</w:t>
            </w:r>
            <w:r w:rsidR="00347E76" w:rsidRPr="00C000D7">
              <w:rPr>
                <w:rFonts w:ascii="Times New Roman" w:hAnsi="Times New Roman"/>
              </w:rPr>
              <w:t>одпрограмма «</w:t>
            </w:r>
            <w:r w:rsidR="00163B95" w:rsidRPr="00C000D7">
              <w:rPr>
                <w:rFonts w:ascii="Times New Roman" w:hAnsi="Times New Roman"/>
              </w:rPr>
              <w:t>Дорожная деятельность и обеспечение безопасности дорожного движения на территории города Ставрополя</w:t>
            </w:r>
            <w:r w:rsidR="00347E76" w:rsidRPr="00C000D7">
              <w:rPr>
                <w:rFonts w:ascii="Times New Roman" w:hAnsi="Times New Roman"/>
              </w:rPr>
              <w:t>»</w:t>
            </w:r>
          </w:p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из них: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7F15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18 688,99</w:t>
            </w:r>
          </w:p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00D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5543AE" w:rsidP="004D1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р</w:t>
            </w:r>
            <w:r w:rsidR="00347E76" w:rsidRPr="00C000D7">
              <w:rPr>
                <w:rFonts w:ascii="Times New Roman" w:hAnsi="Times New Roman"/>
              </w:rPr>
              <w:t xml:space="preserve">емонт автомобильных дорог общего пользования местного значения 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 xml:space="preserve">18 </w:t>
            </w:r>
            <w:r w:rsidRPr="00C000D7">
              <w:rPr>
                <w:rFonts w:ascii="Times New Roman" w:hAnsi="Times New Roman"/>
                <w:lang w:val="en-US"/>
              </w:rPr>
              <w:t>688</w:t>
            </w:r>
            <w:r w:rsidRPr="00C000D7">
              <w:rPr>
                <w:rFonts w:ascii="Times New Roman" w:hAnsi="Times New Roman"/>
              </w:rPr>
              <w:t>,99</w:t>
            </w: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5543AE" w:rsidP="008A05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П</w:t>
            </w:r>
            <w:r w:rsidR="00347E76" w:rsidRPr="00C000D7">
              <w:rPr>
                <w:rFonts w:ascii="Times New Roman" w:hAnsi="Times New Roman"/>
              </w:rPr>
              <w:t>одпрограмма «</w:t>
            </w:r>
            <w:r w:rsidR="008A057B" w:rsidRPr="00C000D7">
              <w:rPr>
                <w:rFonts w:ascii="Times New Roman" w:hAnsi="Times New Roman"/>
              </w:rPr>
              <w:t>Благоустройство территории города Ставрополя</w:t>
            </w:r>
            <w:r w:rsidR="00347E76" w:rsidRPr="00C000D7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31 311,01</w:t>
            </w: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347E76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из них: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00D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5543AE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с</w:t>
            </w:r>
            <w:r w:rsidR="00347E76" w:rsidRPr="00C000D7">
              <w:rPr>
                <w:rFonts w:ascii="Times New Roman" w:hAnsi="Times New Roman"/>
              </w:rPr>
              <w:t xml:space="preserve">одержание центральной части города Ставрополя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16 472,95</w:t>
            </w: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347E76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347E76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Ленинский район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EE7D70" w:rsidP="008A057B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9 476,08</w:t>
            </w: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347E76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Октябрьский район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6 996,87</w:t>
            </w: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00D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5543AE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с</w:t>
            </w:r>
            <w:r w:rsidR="00347E76" w:rsidRPr="00C000D7">
              <w:rPr>
                <w:rFonts w:ascii="Times New Roman" w:hAnsi="Times New Roman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000D7">
              <w:rPr>
                <w:rFonts w:ascii="Times New Roman" w:hAnsi="Times New Roman"/>
              </w:rPr>
              <w:t>14 838,06</w:t>
            </w: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00D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000D7">
              <w:rPr>
                <w:rFonts w:ascii="Times New Roman" w:hAnsi="Times New Roman"/>
                <w:bCs/>
              </w:rPr>
              <w:t>Всего: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00D7">
              <w:rPr>
                <w:rFonts w:ascii="Times New Roman" w:hAnsi="Times New Roman"/>
                <w:bCs/>
              </w:rPr>
              <w:t>50 000,00</w:t>
            </w:r>
          </w:p>
        </w:tc>
      </w:tr>
    </w:tbl>
    <w:p w:rsidR="00347E76" w:rsidRPr="00C000D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D83D3F" w:rsidRDefault="00EA181A" w:rsidP="00347E7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B13FDD" w:rsidRDefault="00347E76" w:rsidP="00660CC0">
      <w:pPr>
        <w:spacing w:after="0" w:line="240" w:lineRule="exact"/>
        <w:jc w:val="both"/>
      </w:pP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</w:t>
      </w:r>
      <w:r w:rsidR="00C067F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="00EA181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181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181A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  <w:proofErr w:type="spellEnd"/>
    </w:p>
    <w:sectPr w:rsidR="00B13FDD" w:rsidSect="00C067F8">
      <w:pgSz w:w="11906" w:h="16838"/>
      <w:pgMar w:top="1418" w:right="624" w:bottom="113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E76"/>
    <w:rsid w:val="00030590"/>
    <w:rsid w:val="000C125C"/>
    <w:rsid w:val="00163B95"/>
    <w:rsid w:val="0017536F"/>
    <w:rsid w:val="001D6411"/>
    <w:rsid w:val="00211AC6"/>
    <w:rsid w:val="00240FC6"/>
    <w:rsid w:val="00282C9B"/>
    <w:rsid w:val="00344863"/>
    <w:rsid w:val="00347E76"/>
    <w:rsid w:val="003646AF"/>
    <w:rsid w:val="003F6C18"/>
    <w:rsid w:val="0041692B"/>
    <w:rsid w:val="004A322D"/>
    <w:rsid w:val="004B1B9A"/>
    <w:rsid w:val="004D1D99"/>
    <w:rsid w:val="004E0257"/>
    <w:rsid w:val="005543AE"/>
    <w:rsid w:val="00565A14"/>
    <w:rsid w:val="00581B80"/>
    <w:rsid w:val="00597C52"/>
    <w:rsid w:val="005C6337"/>
    <w:rsid w:val="005E612E"/>
    <w:rsid w:val="006240C8"/>
    <w:rsid w:val="00634704"/>
    <w:rsid w:val="00660CC0"/>
    <w:rsid w:val="00713B38"/>
    <w:rsid w:val="007374E9"/>
    <w:rsid w:val="007D2A3C"/>
    <w:rsid w:val="007D35A8"/>
    <w:rsid w:val="007F1576"/>
    <w:rsid w:val="007F17C0"/>
    <w:rsid w:val="00855A98"/>
    <w:rsid w:val="008A057B"/>
    <w:rsid w:val="00901A40"/>
    <w:rsid w:val="00905A29"/>
    <w:rsid w:val="00923057"/>
    <w:rsid w:val="00A84211"/>
    <w:rsid w:val="00AC76A7"/>
    <w:rsid w:val="00AF26ED"/>
    <w:rsid w:val="00AF6336"/>
    <w:rsid w:val="00B13FDD"/>
    <w:rsid w:val="00B14147"/>
    <w:rsid w:val="00B3352A"/>
    <w:rsid w:val="00B80172"/>
    <w:rsid w:val="00BC488B"/>
    <w:rsid w:val="00C000D7"/>
    <w:rsid w:val="00C067F8"/>
    <w:rsid w:val="00C534FB"/>
    <w:rsid w:val="00C56EEB"/>
    <w:rsid w:val="00CE3602"/>
    <w:rsid w:val="00D45048"/>
    <w:rsid w:val="00D62C83"/>
    <w:rsid w:val="00E2240C"/>
    <w:rsid w:val="00E35F6A"/>
    <w:rsid w:val="00E430A3"/>
    <w:rsid w:val="00E46D5D"/>
    <w:rsid w:val="00EA181A"/>
    <w:rsid w:val="00EE7D70"/>
    <w:rsid w:val="00FB5CE7"/>
    <w:rsid w:val="00FC61FF"/>
    <w:rsid w:val="00FE0A48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ED38"/>
  <w15:docId w15:val="{41361A45-7AC0-48D0-A589-DAC9C7C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L.Eremenko</dc:creator>
  <cp:lastModifiedBy>User</cp:lastModifiedBy>
  <cp:revision>39</cp:revision>
  <cp:lastPrinted>2021-11-03T09:46:00Z</cp:lastPrinted>
  <dcterms:created xsi:type="dcterms:W3CDTF">2017-11-17T14:41:00Z</dcterms:created>
  <dcterms:modified xsi:type="dcterms:W3CDTF">2022-11-25T12:30:00Z</dcterms:modified>
</cp:coreProperties>
</file>