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2D" w:rsidRDefault="004B6F2D" w:rsidP="004B6F2D">
      <w:pPr>
        <w:jc w:val="center"/>
        <w:rPr>
          <w:rFonts w:eastAsia="Calibri"/>
          <w:sz w:val="28"/>
          <w:szCs w:val="28"/>
          <w:lang w:eastAsia="en-US"/>
        </w:rPr>
      </w:pPr>
    </w:p>
    <w:p w:rsidR="004B6F2D" w:rsidRPr="004B6F2D" w:rsidRDefault="004B6F2D" w:rsidP="004B6F2D">
      <w:pPr>
        <w:jc w:val="center"/>
        <w:rPr>
          <w:rFonts w:eastAsia="Calibri"/>
          <w:sz w:val="28"/>
          <w:szCs w:val="28"/>
          <w:lang w:eastAsia="en-US"/>
        </w:rPr>
      </w:pPr>
      <w:r w:rsidRPr="004B6F2D"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4B6F2D" w:rsidRPr="004B6F2D" w:rsidRDefault="004B6F2D" w:rsidP="004B6F2D">
      <w:pPr>
        <w:jc w:val="center"/>
        <w:rPr>
          <w:rFonts w:eastAsia="Calibri"/>
          <w:sz w:val="28"/>
          <w:szCs w:val="28"/>
          <w:lang w:eastAsia="en-US"/>
        </w:rPr>
      </w:pPr>
    </w:p>
    <w:p w:rsidR="004B6F2D" w:rsidRPr="004B6F2D" w:rsidRDefault="004B6F2D" w:rsidP="004B6F2D">
      <w:pPr>
        <w:keepNext/>
        <w:keepLines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proofErr w:type="gramStart"/>
      <w:r w:rsidRPr="004B6F2D">
        <w:rPr>
          <w:rFonts w:eastAsia="Calibri"/>
          <w:sz w:val="28"/>
          <w:szCs w:val="28"/>
          <w:lang w:eastAsia="en-US"/>
        </w:rPr>
        <w:t>Р</w:t>
      </w:r>
      <w:proofErr w:type="gramEnd"/>
      <w:r w:rsidRPr="004B6F2D"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E6331D" w:rsidRDefault="00E6331D" w:rsidP="00E6331D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331D" w:rsidRDefault="00E6331D" w:rsidP="00E6331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февраля 2019 г.                        г. Ставрополь                                           № </w:t>
      </w:r>
      <w:r w:rsidR="00B91E56">
        <w:rPr>
          <w:rFonts w:ascii="Times New Roman" w:hAnsi="Times New Roman"/>
          <w:sz w:val="28"/>
          <w:szCs w:val="28"/>
        </w:rPr>
        <w:t>316</w:t>
      </w:r>
    </w:p>
    <w:p w:rsidR="00817DFC" w:rsidRDefault="00817DFC" w:rsidP="00817DFC">
      <w:pPr>
        <w:widowControl w:val="0"/>
        <w:spacing w:line="240" w:lineRule="exact"/>
        <w:jc w:val="both"/>
        <w:rPr>
          <w:sz w:val="28"/>
          <w:szCs w:val="28"/>
        </w:rPr>
      </w:pPr>
    </w:p>
    <w:p w:rsidR="005A6D44" w:rsidRDefault="00817DFC" w:rsidP="00817DFC">
      <w:pPr>
        <w:widowControl w:val="0"/>
        <w:spacing w:line="240" w:lineRule="exact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Pr="00EB5544">
        <w:rPr>
          <w:iCs/>
          <w:sz w:val="28"/>
          <w:szCs w:val="28"/>
        </w:rPr>
        <w:t>Правила</w:t>
      </w:r>
    </w:p>
    <w:p w:rsidR="005A6D44" w:rsidRDefault="00817DFC" w:rsidP="00817DFC">
      <w:pPr>
        <w:widowControl w:val="0"/>
        <w:spacing w:line="240" w:lineRule="exact"/>
        <w:jc w:val="both"/>
        <w:rPr>
          <w:iCs/>
          <w:sz w:val="28"/>
          <w:szCs w:val="28"/>
        </w:rPr>
      </w:pPr>
      <w:r w:rsidRPr="00EB5544">
        <w:rPr>
          <w:iCs/>
          <w:sz w:val="28"/>
          <w:szCs w:val="28"/>
        </w:rPr>
        <w:t>землепользования и застройки</w:t>
      </w:r>
    </w:p>
    <w:p w:rsidR="005A6D44" w:rsidRDefault="00817DFC" w:rsidP="00817DFC">
      <w:pPr>
        <w:widowControl w:val="0"/>
        <w:spacing w:line="240" w:lineRule="exact"/>
        <w:jc w:val="both"/>
        <w:rPr>
          <w:iCs/>
          <w:sz w:val="28"/>
          <w:szCs w:val="28"/>
        </w:rPr>
      </w:pPr>
      <w:r w:rsidRPr="00EB5544">
        <w:rPr>
          <w:iCs/>
          <w:sz w:val="28"/>
          <w:szCs w:val="28"/>
        </w:rPr>
        <w:t>муниципального образования города</w:t>
      </w:r>
    </w:p>
    <w:p w:rsidR="00817DFC" w:rsidRPr="0068339F" w:rsidRDefault="00817DFC" w:rsidP="00817DFC">
      <w:pPr>
        <w:widowControl w:val="0"/>
        <w:spacing w:line="240" w:lineRule="exact"/>
        <w:jc w:val="both"/>
        <w:rPr>
          <w:sz w:val="28"/>
          <w:szCs w:val="28"/>
        </w:rPr>
      </w:pPr>
      <w:r w:rsidRPr="00EB5544">
        <w:rPr>
          <w:iCs/>
          <w:sz w:val="28"/>
          <w:szCs w:val="28"/>
        </w:rPr>
        <w:t>Ставрополя Ставропольского края</w:t>
      </w:r>
    </w:p>
    <w:p w:rsidR="00817DFC" w:rsidRDefault="00817DFC" w:rsidP="00817DFC">
      <w:pPr>
        <w:widowControl w:val="0"/>
        <w:spacing w:line="240" w:lineRule="exact"/>
        <w:jc w:val="both"/>
        <w:rPr>
          <w:sz w:val="28"/>
          <w:szCs w:val="28"/>
        </w:rPr>
      </w:pPr>
    </w:p>
    <w:p w:rsidR="00817DFC" w:rsidRDefault="00817DFC" w:rsidP="00817DFC">
      <w:pPr>
        <w:widowControl w:val="0"/>
        <w:spacing w:line="240" w:lineRule="exact"/>
        <w:jc w:val="both"/>
        <w:rPr>
          <w:sz w:val="28"/>
          <w:szCs w:val="28"/>
        </w:rPr>
      </w:pPr>
    </w:p>
    <w:p w:rsidR="00817DFC" w:rsidRDefault="00817DFC" w:rsidP="00817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 w:rsidRPr="00FC78F0">
        <w:rPr>
          <w:rFonts w:eastAsia="Calibri"/>
          <w:sz w:val="28"/>
          <w:szCs w:val="28"/>
        </w:rPr>
        <w:t xml:space="preserve">Градостроительным </w:t>
      </w:r>
      <w:hyperlink r:id="rId8" w:history="1">
        <w:r w:rsidRPr="00817DFC">
          <w:rPr>
            <w:rFonts w:eastAsia="Calibri"/>
            <w:sz w:val="28"/>
            <w:szCs w:val="28"/>
          </w:rPr>
          <w:t>кодексом</w:t>
        </w:r>
      </w:hyperlink>
      <w:r w:rsidRPr="00FC78F0"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9" w:history="1">
        <w:r w:rsidRPr="00817DFC">
          <w:rPr>
            <w:rFonts w:eastAsia="Calibri"/>
            <w:sz w:val="28"/>
            <w:szCs w:val="28"/>
          </w:rPr>
          <w:t>законом</w:t>
        </w:r>
      </w:hyperlink>
      <w:r w:rsidRPr="00FC78F0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817DFC">
          <w:rPr>
            <w:rFonts w:eastAsia="Calibri"/>
            <w:sz w:val="28"/>
            <w:szCs w:val="28"/>
          </w:rPr>
          <w:t>Уставом</w:t>
        </w:r>
      </w:hyperlink>
      <w:r w:rsidRPr="00FC78F0">
        <w:rPr>
          <w:rFonts w:eastAsia="Calibri"/>
          <w:sz w:val="28"/>
          <w:szCs w:val="28"/>
        </w:rPr>
        <w:t xml:space="preserve"> муниципального образования</w:t>
      </w:r>
      <w:r>
        <w:rPr>
          <w:rFonts w:eastAsia="Calibri"/>
          <w:sz w:val="28"/>
          <w:szCs w:val="28"/>
        </w:rPr>
        <w:t xml:space="preserve"> города Ставрополя Ставропольского края Ставропольская городская Дума </w:t>
      </w:r>
    </w:p>
    <w:p w:rsidR="00817DFC" w:rsidRDefault="00817DFC" w:rsidP="00817DFC">
      <w:pPr>
        <w:widowControl w:val="0"/>
        <w:jc w:val="both"/>
        <w:rPr>
          <w:sz w:val="28"/>
          <w:szCs w:val="28"/>
        </w:rPr>
      </w:pPr>
    </w:p>
    <w:p w:rsidR="00817DFC" w:rsidRDefault="00817DFC" w:rsidP="00817D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17DFC" w:rsidRDefault="00817DFC" w:rsidP="00817DFC">
      <w:pPr>
        <w:widowControl w:val="0"/>
        <w:jc w:val="both"/>
        <w:rPr>
          <w:sz w:val="28"/>
          <w:szCs w:val="28"/>
        </w:rPr>
      </w:pPr>
    </w:p>
    <w:p w:rsidR="00A45075" w:rsidRDefault="00A45075" w:rsidP="00245CC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06A2D">
        <w:rPr>
          <w:sz w:val="28"/>
          <w:szCs w:val="28"/>
        </w:rPr>
        <w:t> </w:t>
      </w:r>
      <w:proofErr w:type="gramStart"/>
      <w:r w:rsidRPr="00006A2D">
        <w:rPr>
          <w:sz w:val="28"/>
          <w:szCs w:val="28"/>
        </w:rPr>
        <w:t>Внести в 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Думы от 27 сентября 2017 г. № 136</w:t>
      </w:r>
      <w:r>
        <w:rPr>
          <w:sz w:val="28"/>
          <w:szCs w:val="28"/>
        </w:rPr>
        <w:t xml:space="preserve">               </w:t>
      </w:r>
      <w:r w:rsidRPr="00006A2D">
        <w:rPr>
          <w:sz w:val="28"/>
          <w:szCs w:val="28"/>
        </w:rPr>
        <w:t>«О Правилах землепользования и застройки муниципального образования города Ставрополя Ставропольского края» (с изменениями, внесенными решением Ставропольской городской Думы от 20 декабря 2018 г. № 303)</w:t>
      </w:r>
      <w:r w:rsidR="001A2A99">
        <w:rPr>
          <w:sz w:val="28"/>
          <w:szCs w:val="28"/>
        </w:rPr>
        <w:t>,</w:t>
      </w:r>
      <w:r w:rsidRPr="00006A2D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, дополнив </w:t>
      </w:r>
      <w:r w:rsidRPr="00006A2D">
        <w:rPr>
          <w:sz w:val="28"/>
          <w:szCs w:val="28"/>
        </w:rPr>
        <w:t>раздел «Условно разрешенные виды использования территориальной зоны «Р-1.</w:t>
      </w:r>
      <w:proofErr w:type="gramEnd"/>
      <w:r w:rsidRPr="00006A2D">
        <w:rPr>
          <w:sz w:val="28"/>
          <w:szCs w:val="28"/>
        </w:rPr>
        <w:t xml:space="preserve"> Зона городских лесов» </w:t>
      </w:r>
      <w:r>
        <w:rPr>
          <w:sz w:val="28"/>
          <w:szCs w:val="28"/>
        </w:rPr>
        <w:t>таблицы</w:t>
      </w:r>
      <w:r w:rsidRPr="00006A2D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статьи 67 </w:t>
      </w:r>
      <w:r w:rsidRPr="00006A2D">
        <w:rPr>
          <w:sz w:val="28"/>
          <w:szCs w:val="28"/>
        </w:rPr>
        <w:t>строкой следующего содержания</w:t>
      </w:r>
      <w:r>
        <w:rPr>
          <w:sz w:val="28"/>
          <w:szCs w:val="28"/>
        </w:rPr>
        <w:t>:</w:t>
      </w:r>
    </w:p>
    <w:p w:rsidR="007063E8" w:rsidRDefault="007063E8" w:rsidP="00817DFC">
      <w:pPr>
        <w:ind w:firstLine="709"/>
        <w:jc w:val="both"/>
        <w:sectPr w:rsidR="007063E8" w:rsidSect="005D51F0">
          <w:pgSz w:w="11906" w:h="16838"/>
          <w:pgMar w:top="1134" w:right="567" w:bottom="1418" w:left="1985" w:header="709" w:footer="709" w:gutter="0"/>
          <w:cols w:space="708"/>
          <w:docGrid w:linePitch="360"/>
        </w:sectPr>
      </w:pPr>
    </w:p>
    <w:p w:rsidR="005D51F0" w:rsidRDefault="005D51F0" w:rsidP="00817DFC">
      <w:pPr>
        <w:ind w:firstLine="709"/>
        <w:jc w:val="both"/>
      </w:pPr>
    </w:p>
    <w:p w:rsidR="005D51F0" w:rsidRDefault="005D51F0" w:rsidP="00817DFC">
      <w:pPr>
        <w:ind w:firstLine="709"/>
        <w:jc w:val="both"/>
      </w:pPr>
    </w:p>
    <w:p w:rsidR="009F6A4A" w:rsidRPr="009F6A4A" w:rsidRDefault="00D85EC6" w:rsidP="00817DFC">
      <w:pPr>
        <w:ind w:firstLine="709"/>
        <w:jc w:val="both"/>
        <w:rPr>
          <w:sz w:val="20"/>
          <w:szCs w:val="20"/>
        </w:rPr>
      </w:pPr>
      <w:r w:rsidRPr="007063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54C04" wp14:editId="3FA211D7">
                <wp:simplePos x="0" y="0"/>
                <wp:positionH relativeFrom="column">
                  <wp:posOffset>-22860</wp:posOffset>
                </wp:positionH>
                <wp:positionV relativeFrom="paragraph">
                  <wp:posOffset>40269</wp:posOffset>
                </wp:positionV>
                <wp:extent cx="318770" cy="284480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EC6" w:rsidRDefault="00D85EC6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8pt;margin-top:3.15pt;width:25.1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" filled="f" stroked="f">
                <v:textbox>
                  <w:txbxContent>
                    <w:p w:rsidR="00D85EC6" w:rsidRDefault="00D85EC6">
                      <w: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127"/>
        <w:gridCol w:w="2692"/>
        <w:gridCol w:w="1843"/>
        <w:gridCol w:w="1843"/>
        <w:gridCol w:w="1843"/>
        <w:gridCol w:w="1842"/>
        <w:gridCol w:w="1841"/>
        <w:gridCol w:w="144"/>
      </w:tblGrid>
      <w:tr w:rsidR="00D85EC6" w:rsidRPr="007E63DF" w:rsidTr="001A2A99">
        <w:tc>
          <w:tcPr>
            <w:tcW w:w="284" w:type="dxa"/>
            <w:tcBorders>
              <w:right w:val="single" w:sz="4" w:space="0" w:color="auto"/>
            </w:tcBorders>
          </w:tcPr>
          <w:p w:rsidR="00D85EC6" w:rsidRPr="007E63DF" w:rsidRDefault="00D85EC6" w:rsidP="00592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6" w:rsidRPr="007E63DF" w:rsidRDefault="00D85EC6" w:rsidP="001A2A99">
            <w:pPr>
              <w:autoSpaceDE w:val="0"/>
              <w:autoSpaceDN w:val="0"/>
              <w:adjustRightInd w:val="0"/>
              <w:ind w:right="-113"/>
              <w:rPr>
                <w:sz w:val="28"/>
                <w:szCs w:val="28"/>
              </w:rPr>
            </w:pPr>
            <w:r w:rsidRPr="001A2A99">
              <w:rPr>
                <w:spacing w:val="-6"/>
                <w:sz w:val="28"/>
                <w:szCs w:val="28"/>
              </w:rPr>
              <w:t>Трубопроводный</w:t>
            </w:r>
            <w:r w:rsidRPr="00080B1B">
              <w:rPr>
                <w:sz w:val="28"/>
                <w:szCs w:val="28"/>
              </w:rPr>
              <w:t xml:space="preserve"> транспорт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 w:rsidRPr="00080B1B">
                <w:rPr>
                  <w:sz w:val="28"/>
                  <w:szCs w:val="28"/>
                </w:rPr>
                <w:t>(7.5)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99" w:rsidRDefault="00D85EC6" w:rsidP="001A2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B1B">
              <w:rPr>
                <w:sz w:val="28"/>
                <w:szCs w:val="28"/>
              </w:rPr>
              <w:t xml:space="preserve">размещение нефтепроводов, водопроводов, газопроводов и иных трубопроводов, а </w:t>
            </w:r>
          </w:p>
          <w:p w:rsidR="00D85EC6" w:rsidRDefault="00D85EC6" w:rsidP="001A2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B1B">
              <w:rPr>
                <w:sz w:val="28"/>
                <w:szCs w:val="28"/>
              </w:rPr>
              <w:t>также иных зданий и сооружений, необходимых для эксплуатации названных трубопроводов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6" w:rsidRPr="007E63DF" w:rsidRDefault="00D85EC6" w:rsidP="001A2A99">
            <w:pPr>
              <w:autoSpaceDE w:val="0"/>
              <w:autoSpaceDN w:val="0"/>
              <w:adjustRightInd w:val="0"/>
              <w:ind w:right="80"/>
              <w:jc w:val="center"/>
              <w:rPr>
                <w:sz w:val="28"/>
                <w:szCs w:val="28"/>
              </w:rPr>
            </w:pPr>
            <w:r w:rsidRPr="00080B1B">
              <w:rPr>
                <w:sz w:val="26"/>
                <w:szCs w:val="26"/>
              </w:rPr>
              <w:t>не подлежит установлению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6" w:rsidRPr="007E63DF" w:rsidRDefault="00D85EC6" w:rsidP="001A2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B1B">
              <w:rPr>
                <w:sz w:val="26"/>
                <w:szCs w:val="26"/>
              </w:rPr>
              <w:t>не подлежат установлению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6" w:rsidRPr="007E63DF" w:rsidRDefault="00D85EC6" w:rsidP="001A2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B1B">
              <w:rPr>
                <w:sz w:val="26"/>
                <w:szCs w:val="26"/>
              </w:rPr>
              <w:t>не подлежит установлению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6" w:rsidRDefault="00D85EC6" w:rsidP="001A2A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80B1B">
              <w:rPr>
                <w:sz w:val="26"/>
                <w:szCs w:val="26"/>
              </w:rPr>
              <w:t xml:space="preserve">в соответствии </w:t>
            </w:r>
          </w:p>
          <w:p w:rsidR="00D85EC6" w:rsidRPr="007E63DF" w:rsidRDefault="00D85EC6" w:rsidP="001A2A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080B1B">
              <w:rPr>
                <w:sz w:val="26"/>
                <w:szCs w:val="26"/>
              </w:rPr>
              <w:t xml:space="preserve">со </w:t>
            </w:r>
            <w:hyperlink r:id="rId12" w:history="1">
              <w:r w:rsidRPr="00080B1B">
                <w:rPr>
                  <w:sz w:val="26"/>
                  <w:szCs w:val="26"/>
                </w:rPr>
                <w:t>статьей 39</w:t>
              </w:r>
            </w:hyperlink>
            <w:r w:rsidRPr="00080B1B">
              <w:rPr>
                <w:sz w:val="26"/>
                <w:szCs w:val="26"/>
              </w:rPr>
              <w:t xml:space="preserve"> Правил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6" w:rsidRPr="007E63DF" w:rsidRDefault="001A2A99" w:rsidP="001A2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3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C9D02" wp14:editId="2BD029F3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2122541</wp:posOffset>
                      </wp:positionV>
                      <wp:extent cx="318770" cy="284480"/>
                      <wp:effectExtent l="0" t="0" r="0" b="127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3E8" w:rsidRDefault="007063E8" w:rsidP="007063E8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2.85pt;margin-top:167.15pt;width:25.1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" filled="f" stroked="f">
                      <v:textbox>
                        <w:txbxContent>
                          <w:p w:rsidR="007063E8" w:rsidRDefault="007063E8" w:rsidP="007063E8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EC6" w:rsidRPr="00080B1B">
              <w:rPr>
                <w:sz w:val="26"/>
                <w:szCs w:val="26"/>
              </w:rPr>
              <w:t>не подлежат установлению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85EC6" w:rsidRPr="007E63DF" w:rsidRDefault="00D85EC6" w:rsidP="00592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17DFC" w:rsidRDefault="00817DFC" w:rsidP="00817DFC">
      <w:pPr>
        <w:ind w:firstLine="709"/>
        <w:jc w:val="both"/>
      </w:pPr>
    </w:p>
    <w:p w:rsidR="00817DFC" w:rsidRDefault="00D85EC6" w:rsidP="00817DFC">
      <w:pPr>
        <w:ind w:firstLine="709"/>
        <w:jc w:val="both"/>
        <w:sectPr w:rsidR="00817DFC" w:rsidSect="005D51F0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9025806</wp:posOffset>
                </wp:positionH>
                <wp:positionV relativeFrom="paragraph">
                  <wp:posOffset>4019909</wp:posOffset>
                </wp:positionV>
                <wp:extent cx="707366" cy="56071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66" cy="560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EC6" w:rsidRDefault="00D85E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0.7pt;margin-top:316.55pt;width:55.7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" stroked="f">
                <v:textbox>
                  <w:txbxContent>
                    <w:p w:rsidR="00D85EC6" w:rsidRDefault="00D85EC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17DFC" w:rsidRDefault="00817DFC" w:rsidP="00E6331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D51F0" w:rsidRDefault="005D51F0" w:rsidP="00817DFC">
      <w:pPr>
        <w:widowControl w:val="0"/>
        <w:jc w:val="center"/>
        <w:rPr>
          <w:sz w:val="28"/>
          <w:szCs w:val="28"/>
        </w:rPr>
      </w:pPr>
    </w:p>
    <w:p w:rsidR="005D51F0" w:rsidRPr="00E6331D" w:rsidRDefault="005D51F0" w:rsidP="00817DFC">
      <w:pPr>
        <w:widowControl w:val="0"/>
        <w:jc w:val="center"/>
        <w:rPr>
          <w:sz w:val="28"/>
          <w:szCs w:val="28"/>
        </w:rPr>
      </w:pPr>
    </w:p>
    <w:p w:rsidR="00817DFC" w:rsidRPr="001836A1" w:rsidRDefault="00817DFC" w:rsidP="00817DFC">
      <w:pPr>
        <w:widowControl w:val="0"/>
        <w:ind w:firstLine="709"/>
        <w:jc w:val="both"/>
        <w:rPr>
          <w:sz w:val="28"/>
          <w:szCs w:val="28"/>
        </w:rPr>
      </w:pPr>
      <w:r w:rsidRPr="001836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836A1">
        <w:rPr>
          <w:sz w:val="28"/>
          <w:szCs w:val="28"/>
        </w:rPr>
        <w:t>Настоящее решение вступает в силу на следующий день после дня</w:t>
      </w:r>
      <w:r>
        <w:rPr>
          <w:sz w:val="28"/>
          <w:szCs w:val="28"/>
        </w:rPr>
        <w:t xml:space="preserve"> </w:t>
      </w:r>
      <w:r w:rsidRPr="001836A1">
        <w:rPr>
          <w:sz w:val="28"/>
          <w:szCs w:val="28"/>
        </w:rPr>
        <w:t>его официального опубликования в газете «Вечерний Ставрополь».</w:t>
      </w:r>
    </w:p>
    <w:p w:rsidR="00817DFC" w:rsidRDefault="00817DFC" w:rsidP="00817DFC">
      <w:pPr>
        <w:widowControl w:val="0"/>
        <w:jc w:val="both"/>
        <w:rPr>
          <w:sz w:val="28"/>
          <w:szCs w:val="28"/>
        </w:rPr>
      </w:pPr>
    </w:p>
    <w:p w:rsidR="00817DFC" w:rsidRDefault="00817DFC" w:rsidP="00817DFC">
      <w:pPr>
        <w:widowControl w:val="0"/>
        <w:jc w:val="both"/>
        <w:rPr>
          <w:sz w:val="28"/>
          <w:szCs w:val="28"/>
        </w:rPr>
      </w:pPr>
    </w:p>
    <w:p w:rsidR="00427D96" w:rsidRDefault="00427D96" w:rsidP="00427D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27D96" w:rsidRDefault="00427D96" w:rsidP="00427D96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27D96" w:rsidRDefault="00427D96" w:rsidP="00427D96">
      <w:pPr>
        <w:suppressAutoHyphens/>
        <w:spacing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</w:t>
      </w:r>
      <w:r>
        <w:rPr>
          <w:sz w:val="28"/>
        </w:rPr>
        <w:t>Г.С.Колягин</w:t>
      </w:r>
    </w:p>
    <w:p w:rsidR="00427D96" w:rsidRDefault="00427D96" w:rsidP="00427D96">
      <w:pPr>
        <w:suppressAutoHyphens/>
        <w:spacing w:line="240" w:lineRule="exact"/>
        <w:jc w:val="both"/>
        <w:outlineLvl w:val="2"/>
        <w:rPr>
          <w:sz w:val="28"/>
        </w:rPr>
      </w:pPr>
    </w:p>
    <w:p w:rsidR="00427D96" w:rsidRDefault="00427D96" w:rsidP="00427D96">
      <w:pPr>
        <w:suppressAutoHyphens/>
        <w:spacing w:line="240" w:lineRule="exact"/>
        <w:jc w:val="both"/>
        <w:outlineLvl w:val="2"/>
        <w:rPr>
          <w:sz w:val="28"/>
        </w:rPr>
      </w:pPr>
    </w:p>
    <w:p w:rsidR="00427D96" w:rsidRDefault="00427D96" w:rsidP="00427D96">
      <w:pPr>
        <w:suppressAutoHyphens/>
        <w:spacing w:line="240" w:lineRule="exact"/>
        <w:jc w:val="both"/>
        <w:outlineLvl w:val="2"/>
        <w:rPr>
          <w:sz w:val="28"/>
        </w:rPr>
      </w:pPr>
    </w:p>
    <w:p w:rsidR="00427D96" w:rsidRDefault="00427D96" w:rsidP="00427D96">
      <w:pPr>
        <w:suppressAutoHyphens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А.Х.Джатдоев</w:t>
      </w:r>
    </w:p>
    <w:p w:rsidR="00427D96" w:rsidRDefault="00427D96" w:rsidP="00427D96">
      <w:pPr>
        <w:jc w:val="both"/>
        <w:rPr>
          <w:sz w:val="28"/>
          <w:szCs w:val="28"/>
        </w:rPr>
      </w:pPr>
    </w:p>
    <w:p w:rsidR="00427D96" w:rsidRDefault="00427D96" w:rsidP="00427D96">
      <w:pPr>
        <w:jc w:val="both"/>
        <w:rPr>
          <w:sz w:val="28"/>
          <w:szCs w:val="28"/>
        </w:rPr>
      </w:pPr>
    </w:p>
    <w:p w:rsidR="00427D96" w:rsidRDefault="00427D96" w:rsidP="00427D96">
      <w:pPr>
        <w:jc w:val="both"/>
        <w:rPr>
          <w:sz w:val="28"/>
          <w:szCs w:val="28"/>
        </w:rPr>
      </w:pPr>
    </w:p>
    <w:p w:rsidR="00427D96" w:rsidRDefault="00427D96" w:rsidP="00427D9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___________ 20__г.</w:t>
      </w:r>
    </w:p>
    <w:sectPr w:rsidR="00427D96" w:rsidSect="00817DFC">
      <w:pgSz w:w="11906" w:h="16838"/>
      <w:pgMar w:top="568" w:right="567" w:bottom="1134" w:left="1985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C0" w:rsidRDefault="00871FC0" w:rsidP="00817DFC">
      <w:r>
        <w:separator/>
      </w:r>
    </w:p>
  </w:endnote>
  <w:endnote w:type="continuationSeparator" w:id="0">
    <w:p w:rsidR="00871FC0" w:rsidRDefault="00871FC0" w:rsidP="0081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C0" w:rsidRDefault="00871FC0" w:rsidP="00817DFC">
      <w:r>
        <w:separator/>
      </w:r>
    </w:p>
  </w:footnote>
  <w:footnote w:type="continuationSeparator" w:id="0">
    <w:p w:rsidR="00871FC0" w:rsidRDefault="00871FC0" w:rsidP="0081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E7"/>
    <w:rsid w:val="000110E7"/>
    <w:rsid w:val="00195576"/>
    <w:rsid w:val="001A2A99"/>
    <w:rsid w:val="002116A0"/>
    <w:rsid w:val="00245CC7"/>
    <w:rsid w:val="002C5A38"/>
    <w:rsid w:val="00427D96"/>
    <w:rsid w:val="004B6F2D"/>
    <w:rsid w:val="00576EDC"/>
    <w:rsid w:val="005A6D44"/>
    <w:rsid w:val="005B1646"/>
    <w:rsid w:val="005D51F0"/>
    <w:rsid w:val="007063E8"/>
    <w:rsid w:val="00817DFC"/>
    <w:rsid w:val="00871FC0"/>
    <w:rsid w:val="008E4413"/>
    <w:rsid w:val="009F1D04"/>
    <w:rsid w:val="009F6A4A"/>
    <w:rsid w:val="00A45075"/>
    <w:rsid w:val="00AD733A"/>
    <w:rsid w:val="00B91E56"/>
    <w:rsid w:val="00D85EC6"/>
    <w:rsid w:val="00E572F5"/>
    <w:rsid w:val="00E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7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5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3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6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7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5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3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6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34049B67E91B35CC17C59F5A0A8FCF07073A46042ADF466D0CF3F49c7O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31FB0CABDB6E44800BB8E252432F5E02C83F1886364A2166628D2E84DBCBD0EAF85CDBD09DA1FC5EECBA60IFK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D3DD18739311048EE99D3D012920B2BC3C775AE43C8C681C037F132D724328835C2E26DED3DFC3tAS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934049B67E91B35CC16254E3CCF6F6F5792CAF6848A6A63B82C96816293F7B8BEDA80BF48DBE4EEAD7B1CCc3O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34049B67E91B35CC17C59F5A0A8FCF07073A46E42ADF466D0CF3F49c7O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E880-378B-4C42-90C5-D2A2533C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Ольга Дмитриевна</dc:creator>
  <cp:keywords/>
  <dc:description/>
  <cp:lastModifiedBy>Гончарова</cp:lastModifiedBy>
  <cp:revision>13</cp:revision>
  <cp:lastPrinted>2019-02-21T13:37:00Z</cp:lastPrinted>
  <dcterms:created xsi:type="dcterms:W3CDTF">2019-01-23T12:13:00Z</dcterms:created>
  <dcterms:modified xsi:type="dcterms:W3CDTF">2019-02-27T09:12:00Z</dcterms:modified>
</cp:coreProperties>
</file>