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D17" w:rsidRPr="002E5C8A" w:rsidRDefault="00095D17">
      <w:pPr>
        <w:spacing w:line="240" w:lineRule="exact"/>
        <w:jc w:val="center"/>
      </w:pPr>
      <w:r>
        <w:rPr>
          <w:b/>
          <w:bCs/>
          <w:sz w:val="30"/>
          <w:szCs w:val="30"/>
        </w:rPr>
        <w:t>Изб</w:t>
      </w:r>
      <w:r w:rsidRPr="002E5C8A">
        <w:rPr>
          <w:b/>
          <w:bCs/>
          <w:sz w:val="30"/>
          <w:szCs w:val="30"/>
        </w:rPr>
        <w:t xml:space="preserve">ирательная комиссия города Ставрополя </w:t>
      </w:r>
    </w:p>
    <w:p w:rsidR="00095D17" w:rsidRPr="002E5C8A" w:rsidRDefault="00095D17">
      <w:pPr>
        <w:spacing w:line="240" w:lineRule="exact"/>
        <w:jc w:val="center"/>
        <w:rPr>
          <w:b/>
          <w:bCs/>
          <w:sz w:val="30"/>
          <w:szCs w:val="30"/>
        </w:rPr>
      </w:pPr>
    </w:p>
    <w:p w:rsidR="00095D17" w:rsidRPr="002E5C8A" w:rsidRDefault="00095D17">
      <w:pPr>
        <w:spacing w:line="240" w:lineRule="exact"/>
        <w:jc w:val="center"/>
      </w:pPr>
      <w:r w:rsidRPr="002E5C8A">
        <w:rPr>
          <w:b/>
          <w:bCs/>
          <w:sz w:val="30"/>
          <w:szCs w:val="30"/>
        </w:rPr>
        <w:t xml:space="preserve"> </w:t>
      </w:r>
    </w:p>
    <w:p w:rsidR="00095D17" w:rsidRPr="002E5C8A" w:rsidRDefault="00095D17">
      <w:pPr>
        <w:pStyle w:val="31"/>
      </w:pPr>
      <w:r w:rsidRPr="002E5C8A">
        <w:rPr>
          <w:bCs/>
          <w:sz w:val="40"/>
          <w:szCs w:val="40"/>
        </w:rPr>
        <w:t>ПОСТАНОВЛЕНИЕ</w:t>
      </w:r>
    </w:p>
    <w:p w:rsidR="00095D17" w:rsidRPr="002E5C8A" w:rsidRDefault="00095D17">
      <w:pPr>
        <w:pStyle w:val="31"/>
        <w:rPr>
          <w:szCs w:val="28"/>
        </w:rPr>
      </w:pPr>
    </w:p>
    <w:p w:rsidR="00095D17" w:rsidRPr="002E5C8A" w:rsidRDefault="00DE39C4">
      <w:pPr>
        <w:jc w:val="both"/>
      </w:pPr>
      <w:r w:rsidRPr="002E5C8A">
        <w:rPr>
          <w:sz w:val="28"/>
          <w:szCs w:val="28"/>
        </w:rPr>
        <w:t>05</w:t>
      </w:r>
      <w:r w:rsidR="00095D17" w:rsidRPr="002E5C8A">
        <w:rPr>
          <w:sz w:val="28"/>
          <w:szCs w:val="28"/>
        </w:rPr>
        <w:t xml:space="preserve"> ию</w:t>
      </w:r>
      <w:r w:rsidRPr="002E5C8A">
        <w:rPr>
          <w:sz w:val="28"/>
          <w:szCs w:val="28"/>
        </w:rPr>
        <w:t>л</w:t>
      </w:r>
      <w:r w:rsidR="00095D17" w:rsidRPr="002E5C8A">
        <w:rPr>
          <w:sz w:val="28"/>
          <w:szCs w:val="28"/>
        </w:rPr>
        <w:t xml:space="preserve">я 2021 года                                                   </w:t>
      </w:r>
      <w:r w:rsidR="00095D17" w:rsidRPr="002E5C8A">
        <w:rPr>
          <w:sz w:val="28"/>
          <w:szCs w:val="28"/>
        </w:rPr>
        <w:tab/>
      </w:r>
      <w:r w:rsidR="00095D17" w:rsidRPr="002E5C8A">
        <w:rPr>
          <w:sz w:val="28"/>
          <w:szCs w:val="28"/>
        </w:rPr>
        <w:tab/>
      </w:r>
      <w:r w:rsidR="00095D17" w:rsidRPr="002E5C8A">
        <w:rPr>
          <w:sz w:val="28"/>
          <w:szCs w:val="28"/>
        </w:rPr>
        <w:tab/>
        <w:t xml:space="preserve">      № </w:t>
      </w:r>
      <w:r w:rsidR="00AC13AB">
        <w:rPr>
          <w:sz w:val="28"/>
          <w:szCs w:val="28"/>
        </w:rPr>
        <w:t>17/34</w:t>
      </w:r>
    </w:p>
    <w:p w:rsidR="00095D17" w:rsidRPr="002E5C8A" w:rsidRDefault="00095D17">
      <w:pPr>
        <w:jc w:val="center"/>
      </w:pPr>
      <w:r w:rsidRPr="002E5C8A">
        <w:rPr>
          <w:rFonts w:ascii="Times New Roman CYR" w:hAnsi="Times New Roman CYR" w:cs="Times New Roman CYR"/>
          <w:sz w:val="28"/>
          <w:szCs w:val="28"/>
          <w:vertAlign w:val="superscript"/>
        </w:rPr>
        <w:t>г.  Ставрополь</w:t>
      </w:r>
    </w:p>
    <w:p w:rsidR="00095D17" w:rsidRPr="002E5C8A" w:rsidRDefault="00095D17">
      <w:pPr>
        <w:jc w:val="center"/>
        <w:rPr>
          <w:b/>
          <w:bCs/>
        </w:rPr>
      </w:pPr>
    </w:p>
    <w:p w:rsidR="00095D17" w:rsidRPr="002E5C8A" w:rsidRDefault="00095D17">
      <w:pPr>
        <w:widowControl/>
        <w:jc w:val="both"/>
        <w:rPr>
          <w:rFonts w:ascii="Times New Roman CYR" w:hAnsi="Times New Roman CYR" w:cs="Times New Roman CYR"/>
          <w:sz w:val="28"/>
        </w:rPr>
      </w:pPr>
    </w:p>
    <w:p w:rsidR="00095D17" w:rsidRPr="002E5C8A" w:rsidRDefault="00095D17">
      <w:pPr>
        <w:pStyle w:val="210"/>
      </w:pPr>
      <w:r w:rsidRPr="002E5C8A">
        <w:t xml:space="preserve">О подготовке документов, представляемых кандидатами, избирательными объединениями в избирательную комиссию города Ставрополя, окружные избирательные комиссии на выборах депутатов Ставропольской </w:t>
      </w:r>
    </w:p>
    <w:p w:rsidR="00095D17" w:rsidRDefault="00095D17">
      <w:pPr>
        <w:pStyle w:val="210"/>
      </w:pPr>
      <w:r w:rsidRPr="002E5C8A">
        <w:t>городской Думы восьмого созыва</w:t>
      </w:r>
    </w:p>
    <w:p w:rsidR="007D37B5" w:rsidRPr="002E5C8A" w:rsidRDefault="007D37B5">
      <w:pPr>
        <w:pStyle w:val="210"/>
      </w:pPr>
      <w:r>
        <w:t>(в ред. постановления избирательной комиссии города Ставрополя от 16 июля 2021 года № 21/49)</w:t>
      </w:r>
    </w:p>
    <w:p w:rsidR="00095D17" w:rsidRPr="002E5C8A" w:rsidRDefault="00095D17">
      <w:pPr>
        <w:pStyle w:val="210"/>
      </w:pPr>
    </w:p>
    <w:p w:rsidR="00095D17" w:rsidRPr="002E5C8A" w:rsidRDefault="00095D17">
      <w:pPr>
        <w:widowControl/>
        <w:jc w:val="both"/>
        <w:rPr>
          <w:rFonts w:ascii="Times New Roman CYR" w:hAnsi="Times New Roman CYR" w:cs="Times New Roman CYR"/>
          <w:sz w:val="28"/>
        </w:rPr>
      </w:pPr>
    </w:p>
    <w:p w:rsidR="00095D17" w:rsidRPr="002E5C8A" w:rsidRDefault="00095D17">
      <w:pPr>
        <w:widowControl/>
        <w:jc w:val="both"/>
        <w:rPr>
          <w:rFonts w:ascii="Times New Roman CYR" w:hAnsi="Times New Roman CYR" w:cs="Times New Roman CYR"/>
          <w:sz w:val="28"/>
        </w:rPr>
      </w:pPr>
    </w:p>
    <w:p w:rsidR="00095D17" w:rsidRPr="00B83E25" w:rsidRDefault="00095D17" w:rsidP="00B83E25">
      <w:pPr>
        <w:widowControl/>
        <w:ind w:firstLine="851"/>
        <w:jc w:val="both"/>
        <w:rPr>
          <w:rFonts w:ascii="Calibri" w:hAnsi="Calibri"/>
        </w:rPr>
      </w:pPr>
      <w:proofErr w:type="gramStart"/>
      <w:r w:rsidRPr="002E5C8A">
        <w:rPr>
          <w:rFonts w:ascii="Times New Roman CYR" w:hAnsi="Times New Roman CYR" w:cs="Times New Roman CYR"/>
          <w:sz w:val="28"/>
        </w:rPr>
        <w:t xml:space="preserve">В соответствии со статьей 24 Федерального закона «Об основных гарантиях избирательных прав и права на участие в референдуме граждан Российской Федерации», статьей 14 </w:t>
      </w:r>
      <w:r w:rsidR="00224F8F">
        <w:rPr>
          <w:rFonts w:ascii="Times New Roman CYR" w:eastAsia="Times New Roman CYR" w:hAnsi="Times New Roman CYR" w:cs="Times New Roman CYR"/>
          <w:sz w:val="28"/>
          <w:szCs w:val="28"/>
        </w:rPr>
        <w:t>Закона Ставропольского края «</w:t>
      </w:r>
      <w:r w:rsidRPr="002E5C8A">
        <w:rPr>
          <w:rFonts w:ascii="Times New Roman CYR" w:eastAsia="Times New Roman CYR" w:hAnsi="Times New Roman CYR" w:cs="Times New Roman CYR"/>
          <w:sz w:val="28"/>
          <w:szCs w:val="28"/>
        </w:rPr>
        <w:t>О выборах в органы местного самоуправления муниципальных образований Ставропольского кра</w:t>
      </w:r>
      <w:r w:rsidR="00224F8F">
        <w:rPr>
          <w:rFonts w:ascii="Times New Roman CYR" w:eastAsia="Times New Roman CYR" w:hAnsi="Times New Roman CYR" w:cs="Times New Roman CYR"/>
          <w:sz w:val="28"/>
          <w:szCs w:val="28"/>
        </w:rPr>
        <w:t>я»</w:t>
      </w:r>
      <w:r w:rsidRPr="002E5C8A">
        <w:rPr>
          <w:rFonts w:ascii="Times New Roman CYR" w:eastAsia="Times New Roman CYR" w:hAnsi="Times New Roman CYR" w:cs="Times New Roman CYR"/>
          <w:sz w:val="28"/>
          <w:szCs w:val="28"/>
        </w:rPr>
        <w:t xml:space="preserve">, </w:t>
      </w:r>
      <w:r w:rsidRPr="002E5C8A">
        <w:rPr>
          <w:rFonts w:ascii="Times New Roman CYR" w:hAnsi="Times New Roman CYR" w:cs="Times New Roman CYR"/>
          <w:sz w:val="28"/>
          <w:szCs w:val="28"/>
        </w:rPr>
        <w:t xml:space="preserve">статьей 4 </w:t>
      </w:r>
      <w:r w:rsidR="00224F8F">
        <w:rPr>
          <w:rFonts w:ascii="Times New Roman CYR" w:eastAsia="Times New Roman CYR" w:hAnsi="Times New Roman CYR" w:cs="Times New Roman CYR"/>
          <w:sz w:val="28"/>
          <w:szCs w:val="28"/>
        </w:rPr>
        <w:t>Закона Ставропольского края «</w:t>
      </w:r>
      <w:r w:rsidRPr="002E5C8A">
        <w:rPr>
          <w:rFonts w:ascii="Times New Roman CYR" w:eastAsia="Times New Roman CYR" w:hAnsi="Times New Roman CYR" w:cs="Times New Roman CYR"/>
          <w:sz w:val="28"/>
          <w:szCs w:val="28"/>
        </w:rPr>
        <w:t>О системе избирательных комиссий в Ставропольском крае</w:t>
      </w:r>
      <w:r w:rsidR="00224F8F">
        <w:rPr>
          <w:rFonts w:ascii="Times New Roman CYR" w:eastAsia="Times New Roman CYR" w:hAnsi="Times New Roman CYR" w:cs="Times New Roman CYR"/>
          <w:sz w:val="28"/>
          <w:szCs w:val="28"/>
        </w:rPr>
        <w:t>»</w:t>
      </w:r>
      <w:r w:rsidR="00B83E25">
        <w:rPr>
          <w:rFonts w:ascii="Calibri" w:eastAsia="Times New Roman CYR" w:hAnsi="Calibri" w:cs="Times New Roman CYR"/>
          <w:sz w:val="28"/>
          <w:szCs w:val="28"/>
        </w:rPr>
        <w:t xml:space="preserve"> </w:t>
      </w:r>
      <w:r w:rsidRPr="002E5C8A">
        <w:rPr>
          <w:sz w:val="28"/>
          <w:szCs w:val="28"/>
        </w:rPr>
        <w:t>и</w:t>
      </w:r>
      <w:r w:rsidRPr="002E5C8A">
        <w:rPr>
          <w:rFonts w:ascii="Times New Roman CYR" w:hAnsi="Times New Roman CYR" w:cs="Times New Roman CYR"/>
          <w:sz w:val="28"/>
        </w:rPr>
        <w:t>збирательная комиссия города Ставрополя</w:t>
      </w:r>
      <w:proofErr w:type="gramEnd"/>
    </w:p>
    <w:p w:rsidR="00095D17" w:rsidRPr="002E5C8A" w:rsidRDefault="00095D17">
      <w:pPr>
        <w:widowControl/>
        <w:ind w:firstLine="851"/>
        <w:jc w:val="both"/>
        <w:rPr>
          <w:rFonts w:ascii="Times New Roman CYR" w:hAnsi="Times New Roman CYR" w:cs="Times New Roman CYR"/>
          <w:sz w:val="28"/>
        </w:rPr>
      </w:pPr>
    </w:p>
    <w:p w:rsidR="00095D17" w:rsidRPr="002E5C8A" w:rsidRDefault="00095D17">
      <w:pPr>
        <w:widowControl/>
        <w:jc w:val="both"/>
      </w:pPr>
      <w:r w:rsidRPr="002E5C8A">
        <w:rPr>
          <w:rFonts w:ascii="Times New Roman CYR" w:hAnsi="Times New Roman CYR" w:cs="Times New Roman CYR"/>
          <w:bCs/>
          <w:sz w:val="28"/>
        </w:rPr>
        <w:t>ПОСТАНОВЛЯЕТ:</w:t>
      </w:r>
    </w:p>
    <w:p w:rsidR="000C651D" w:rsidRPr="002E5C8A" w:rsidRDefault="000C651D" w:rsidP="000C651D">
      <w:pPr>
        <w:pStyle w:val="21"/>
        <w:spacing w:line="240" w:lineRule="auto"/>
        <w:rPr>
          <w:szCs w:val="28"/>
        </w:rPr>
      </w:pPr>
    </w:p>
    <w:p w:rsidR="00CC36DA" w:rsidRPr="002E5C8A" w:rsidRDefault="000C651D" w:rsidP="00CC36DA">
      <w:pPr>
        <w:tabs>
          <w:tab w:val="left" w:pos="709"/>
        </w:tabs>
        <w:ind w:firstLine="709"/>
        <w:jc w:val="both"/>
        <w:rPr>
          <w:kern w:val="28"/>
          <w:sz w:val="28"/>
          <w:szCs w:val="28"/>
        </w:rPr>
      </w:pPr>
      <w:r w:rsidRPr="002E5C8A">
        <w:rPr>
          <w:sz w:val="28"/>
          <w:szCs w:val="28"/>
        </w:rPr>
        <w:t xml:space="preserve">1. </w:t>
      </w:r>
      <w:proofErr w:type="gramStart"/>
      <w:r w:rsidRPr="002E5C8A">
        <w:rPr>
          <w:sz w:val="28"/>
          <w:szCs w:val="28"/>
        </w:rPr>
        <w:t xml:space="preserve">Утвердить формы документов, составляемых членами избирательной комиссии города Ставрополя, </w:t>
      </w:r>
      <w:r w:rsidRPr="002E5C8A">
        <w:rPr>
          <w:kern w:val="28"/>
          <w:sz w:val="28"/>
          <w:szCs w:val="28"/>
        </w:rPr>
        <w:t xml:space="preserve">территориальной избирательной комиссией Ленинского района города Ставрополя,  территориальной избирательной комиссией Октябрьского района города Ставрополя, территориальной избирательной комиссией Промышленного района города Ставрополя, на которые возложены полномочия  окружных избирательных комиссий соответствующих одномандатных избирательных округов по выборам депутатов Ставропольской городской Думы восьмого созыва, составляемых при приеме и проверке </w:t>
      </w:r>
      <w:r w:rsidR="00CC36DA" w:rsidRPr="002E5C8A">
        <w:rPr>
          <w:kern w:val="28"/>
          <w:sz w:val="28"/>
          <w:szCs w:val="28"/>
        </w:rPr>
        <w:t>представляемых в соот</w:t>
      </w:r>
      <w:r w:rsidR="00224F8F">
        <w:rPr>
          <w:kern w:val="28"/>
          <w:sz w:val="28"/>
          <w:szCs w:val="28"/>
        </w:rPr>
        <w:t>ветствии с Федеральным законом</w:t>
      </w:r>
      <w:proofErr w:type="gramEnd"/>
      <w:r w:rsidR="00224F8F">
        <w:rPr>
          <w:kern w:val="28"/>
          <w:sz w:val="28"/>
          <w:szCs w:val="28"/>
        </w:rPr>
        <w:t xml:space="preserve"> «</w:t>
      </w:r>
      <w:proofErr w:type="gramStart"/>
      <w:r w:rsidR="00CC36DA" w:rsidRPr="002E5C8A">
        <w:rPr>
          <w:kern w:val="28"/>
          <w:sz w:val="28"/>
          <w:szCs w:val="28"/>
        </w:rPr>
        <w:t>Об основных гарантиях избирательных прав и права на участие в референду</w:t>
      </w:r>
      <w:r w:rsidR="00224F8F">
        <w:rPr>
          <w:kern w:val="28"/>
          <w:sz w:val="28"/>
          <w:szCs w:val="28"/>
        </w:rPr>
        <w:t>ме граждан Российской Федерации»</w:t>
      </w:r>
      <w:r w:rsidR="00CC36DA" w:rsidRPr="002E5C8A">
        <w:rPr>
          <w:kern w:val="28"/>
          <w:sz w:val="28"/>
          <w:szCs w:val="28"/>
        </w:rPr>
        <w:t xml:space="preserve">, Законом Ставропольского края «О выборах в органы местного самоуправления муниципальных образований Ставропольского края» документов для уведомления о выдвижении кандидатов, списков кандидатов избирательными объединениями и в порядке самовыдвижения на выборах депутатов Ставропольской городской Думы восьмого созыва, согласно </w:t>
      </w:r>
      <w:r w:rsidR="00B83E25">
        <w:rPr>
          <w:kern w:val="28"/>
          <w:sz w:val="28"/>
          <w:szCs w:val="28"/>
        </w:rPr>
        <w:t xml:space="preserve">                          </w:t>
      </w:r>
      <w:r w:rsidR="00CC36DA" w:rsidRPr="002E5C8A">
        <w:rPr>
          <w:kern w:val="28"/>
          <w:sz w:val="28"/>
          <w:szCs w:val="28"/>
        </w:rPr>
        <w:t>приложений №№ 1-3.</w:t>
      </w:r>
      <w:proofErr w:type="gramEnd"/>
    </w:p>
    <w:p w:rsidR="00E6373E" w:rsidRPr="002E5C8A" w:rsidRDefault="00CC36DA" w:rsidP="00B83E25">
      <w:pPr>
        <w:tabs>
          <w:tab w:val="left" w:pos="709"/>
        </w:tabs>
        <w:ind w:firstLine="709"/>
        <w:jc w:val="both"/>
        <w:rPr>
          <w:sz w:val="28"/>
          <w:szCs w:val="28"/>
        </w:rPr>
      </w:pPr>
      <w:r w:rsidRPr="002E5C8A">
        <w:rPr>
          <w:kern w:val="28"/>
          <w:sz w:val="28"/>
          <w:szCs w:val="28"/>
        </w:rPr>
        <w:t>2</w:t>
      </w:r>
      <w:r w:rsidR="00095D17" w:rsidRPr="002E5C8A">
        <w:rPr>
          <w:sz w:val="28"/>
          <w:szCs w:val="28"/>
        </w:rPr>
        <w:t>. Рекомендовать</w:t>
      </w:r>
      <w:r w:rsidRPr="002E5C8A">
        <w:rPr>
          <w:sz w:val="28"/>
          <w:szCs w:val="28"/>
        </w:rPr>
        <w:t xml:space="preserve"> п</w:t>
      </w:r>
      <w:r w:rsidR="00095D17" w:rsidRPr="002E5C8A">
        <w:rPr>
          <w:sz w:val="28"/>
          <w:szCs w:val="28"/>
        </w:rPr>
        <w:t xml:space="preserve">ри подготовке документов, представляемых кандидатами, избирательными объединениями в избирательную комиссию города Ставрополя, окружные избирательные комиссии на выборах </w:t>
      </w:r>
      <w:r w:rsidR="00095D17" w:rsidRPr="002E5C8A">
        <w:rPr>
          <w:sz w:val="28"/>
          <w:szCs w:val="28"/>
        </w:rPr>
        <w:lastRenderedPageBreak/>
        <w:t xml:space="preserve">депутатов Ставропольской городской Думы восьмого созыва использовать предлагаемое Центральной избирательной комиссией Российской Федерации специализированное программное изделие «Подготовка сведений о кандидатах, уполномоченных представителях, доверенных лицах» </w:t>
      </w:r>
      <w:r w:rsidR="00DE39C4" w:rsidRPr="002E5C8A">
        <w:rPr>
          <w:sz w:val="28"/>
          <w:szCs w:val="28"/>
        </w:rPr>
        <w:t xml:space="preserve">ГАС «Выборы» </w:t>
      </w:r>
      <w:r w:rsidR="00095D17" w:rsidRPr="002E5C8A">
        <w:rPr>
          <w:sz w:val="28"/>
          <w:szCs w:val="28"/>
        </w:rPr>
        <w:t>в составе: «Подготовка сведений. Модуль «Избирательные объединения» и «Подготовка сведений. Модуль «Кандидаты»</w:t>
      </w:r>
      <w:r w:rsidR="00B83E25">
        <w:rPr>
          <w:sz w:val="28"/>
          <w:szCs w:val="28"/>
        </w:rPr>
        <w:t xml:space="preserve"> (далее –</w:t>
      </w:r>
      <w:r w:rsidR="00DE39C4" w:rsidRPr="002E5C8A">
        <w:rPr>
          <w:sz w:val="28"/>
          <w:szCs w:val="28"/>
        </w:rPr>
        <w:t xml:space="preserve"> специализированное программное изделие)</w:t>
      </w:r>
      <w:r w:rsidR="00095D17" w:rsidRPr="002E5C8A">
        <w:rPr>
          <w:sz w:val="28"/>
          <w:szCs w:val="28"/>
        </w:rPr>
        <w:t xml:space="preserve">. </w:t>
      </w:r>
    </w:p>
    <w:p w:rsidR="00E6373E" w:rsidRPr="002E5C8A" w:rsidRDefault="00E6373E" w:rsidP="00E6373E">
      <w:pPr>
        <w:tabs>
          <w:tab w:val="left" w:pos="709"/>
        </w:tabs>
        <w:ind w:firstLine="709"/>
        <w:jc w:val="both"/>
        <w:rPr>
          <w:sz w:val="28"/>
          <w:szCs w:val="28"/>
        </w:rPr>
      </w:pPr>
      <w:r w:rsidRPr="002E5C8A">
        <w:rPr>
          <w:sz w:val="28"/>
          <w:szCs w:val="28"/>
        </w:rPr>
        <w:t xml:space="preserve">3. </w:t>
      </w:r>
      <w:proofErr w:type="gramStart"/>
      <w:r w:rsidR="008B6024">
        <w:rPr>
          <w:sz w:val="28"/>
          <w:szCs w:val="28"/>
        </w:rPr>
        <w:t>Д</w:t>
      </w:r>
      <w:r w:rsidR="008B6024" w:rsidRPr="002E5C8A">
        <w:rPr>
          <w:sz w:val="28"/>
          <w:szCs w:val="28"/>
        </w:rPr>
        <w:t>ля целей оперативной обработки и внесения в ГАС «Выборы»</w:t>
      </w:r>
      <w:r w:rsidR="008B6024">
        <w:rPr>
          <w:sz w:val="28"/>
          <w:szCs w:val="28"/>
        </w:rPr>
        <w:t xml:space="preserve"> предложить</w:t>
      </w:r>
      <w:r w:rsidRPr="002E5C8A">
        <w:rPr>
          <w:sz w:val="28"/>
          <w:szCs w:val="28"/>
        </w:rPr>
        <w:t xml:space="preserve"> сведения, подготовленные кандидатами, избирательными объединениями для избирательной комиссии города Ставрополя, окружных избирательных комиссий на выборах депутатов Ставропольской городской Думы восьмого созыва с использованием специализированного программного изделия «Подготовка сведений о кандидатах, уполномоченных представителях, доверенных лицах»  представлять в соответствующую избирательную комиссию вместе с документами о самовыдвижении или выдвижении кандидатов, выдвижении списков кандидатов</w:t>
      </w:r>
      <w:proofErr w:type="gramEnd"/>
      <w:r w:rsidRPr="002E5C8A">
        <w:rPr>
          <w:sz w:val="28"/>
          <w:szCs w:val="28"/>
        </w:rPr>
        <w:t xml:space="preserve"> на съемном носителе (оптический компакт-диск </w:t>
      </w:r>
      <w:r w:rsidRPr="002E5C8A">
        <w:rPr>
          <w:sz w:val="28"/>
          <w:szCs w:val="28"/>
          <w:lang w:val="en-US"/>
        </w:rPr>
        <w:t>CD</w:t>
      </w:r>
      <w:r w:rsidRPr="002E5C8A">
        <w:rPr>
          <w:sz w:val="28"/>
          <w:szCs w:val="28"/>
        </w:rPr>
        <w:t>/</w:t>
      </w:r>
      <w:r w:rsidRPr="002E5C8A">
        <w:rPr>
          <w:sz w:val="28"/>
          <w:szCs w:val="28"/>
          <w:lang w:val="en-US"/>
        </w:rPr>
        <w:t>DVD</w:t>
      </w:r>
      <w:r w:rsidRPr="002E5C8A">
        <w:rPr>
          <w:sz w:val="28"/>
          <w:szCs w:val="28"/>
        </w:rPr>
        <w:t>-</w:t>
      </w:r>
      <w:r w:rsidRPr="002E5C8A">
        <w:rPr>
          <w:sz w:val="28"/>
          <w:szCs w:val="28"/>
          <w:lang w:val="en-US"/>
        </w:rPr>
        <w:t>R</w:t>
      </w:r>
      <w:r w:rsidRPr="002E5C8A">
        <w:rPr>
          <w:sz w:val="28"/>
          <w:szCs w:val="28"/>
        </w:rPr>
        <w:t>/</w:t>
      </w:r>
      <w:r w:rsidRPr="002E5C8A">
        <w:rPr>
          <w:sz w:val="28"/>
          <w:szCs w:val="28"/>
          <w:lang w:val="en-US"/>
        </w:rPr>
        <w:t>RW</w:t>
      </w:r>
      <w:r w:rsidRPr="002E5C8A">
        <w:rPr>
          <w:sz w:val="28"/>
          <w:szCs w:val="28"/>
        </w:rPr>
        <w:t xml:space="preserve"> либо USB </w:t>
      </w:r>
      <w:proofErr w:type="spellStart"/>
      <w:r w:rsidRPr="002E5C8A">
        <w:rPr>
          <w:sz w:val="28"/>
          <w:szCs w:val="28"/>
        </w:rPr>
        <w:t>Flash</w:t>
      </w:r>
      <w:proofErr w:type="spellEnd"/>
      <w:r w:rsidRPr="002E5C8A">
        <w:rPr>
          <w:sz w:val="28"/>
          <w:szCs w:val="28"/>
        </w:rPr>
        <w:t xml:space="preserve"> </w:t>
      </w:r>
      <w:proofErr w:type="spellStart"/>
      <w:r w:rsidRPr="002E5C8A">
        <w:rPr>
          <w:sz w:val="28"/>
          <w:szCs w:val="28"/>
        </w:rPr>
        <w:t>Drive</w:t>
      </w:r>
      <w:proofErr w:type="spellEnd"/>
      <w:r w:rsidRPr="002E5C8A">
        <w:rPr>
          <w:sz w:val="28"/>
          <w:szCs w:val="28"/>
        </w:rPr>
        <w:t>) в файлах, выгружаемых в специализированном программном изделии операцией «экспорт».</w:t>
      </w:r>
    </w:p>
    <w:p w:rsidR="00E6373E" w:rsidRPr="002E5C8A" w:rsidRDefault="00E6373E" w:rsidP="00781F8A">
      <w:pPr>
        <w:shd w:val="clear" w:color="auto" w:fill="FFFFFF"/>
        <w:tabs>
          <w:tab w:val="left" w:pos="709"/>
        </w:tabs>
        <w:ind w:firstLine="709"/>
        <w:jc w:val="both"/>
        <w:rPr>
          <w:sz w:val="28"/>
          <w:szCs w:val="28"/>
          <w:shd w:val="clear" w:color="auto" w:fill="FFFF00"/>
        </w:rPr>
      </w:pPr>
      <w:r w:rsidRPr="002E5C8A">
        <w:rPr>
          <w:sz w:val="28"/>
          <w:szCs w:val="28"/>
        </w:rPr>
        <w:t>4</w:t>
      </w:r>
      <w:r w:rsidR="00DE39C4" w:rsidRPr="00781F8A">
        <w:rPr>
          <w:sz w:val="28"/>
          <w:szCs w:val="28"/>
        </w:rPr>
        <w:t xml:space="preserve">. Секретарю избирательной комиссии </w:t>
      </w:r>
      <w:r w:rsidRPr="00781F8A">
        <w:rPr>
          <w:sz w:val="28"/>
          <w:szCs w:val="28"/>
        </w:rPr>
        <w:t xml:space="preserve">города Ставрополя </w:t>
      </w:r>
      <w:r w:rsidR="00224F8F">
        <w:rPr>
          <w:sz w:val="28"/>
          <w:szCs w:val="28"/>
        </w:rPr>
        <w:t xml:space="preserve">                          </w:t>
      </w:r>
      <w:r w:rsidRPr="00781F8A">
        <w:rPr>
          <w:sz w:val="28"/>
          <w:szCs w:val="28"/>
        </w:rPr>
        <w:t>Морозовой Е.С.</w:t>
      </w:r>
      <w:r w:rsidR="00DE39C4" w:rsidRPr="00781F8A">
        <w:rPr>
          <w:sz w:val="28"/>
          <w:szCs w:val="28"/>
        </w:rPr>
        <w:t>:</w:t>
      </w:r>
    </w:p>
    <w:p w:rsidR="002E5C8A" w:rsidRPr="002E5C8A" w:rsidRDefault="00E6373E" w:rsidP="00781F8A">
      <w:pPr>
        <w:shd w:val="clear" w:color="auto" w:fill="FFFFFF"/>
        <w:tabs>
          <w:tab w:val="left" w:pos="709"/>
        </w:tabs>
        <w:ind w:firstLine="709"/>
        <w:jc w:val="both"/>
        <w:rPr>
          <w:kern w:val="2"/>
          <w:sz w:val="28"/>
          <w:szCs w:val="28"/>
        </w:rPr>
      </w:pPr>
      <w:r w:rsidRPr="00781F8A">
        <w:rPr>
          <w:sz w:val="28"/>
          <w:szCs w:val="28"/>
        </w:rPr>
        <w:t>4</w:t>
      </w:r>
      <w:r w:rsidR="00DE39C4" w:rsidRPr="00781F8A">
        <w:rPr>
          <w:sz w:val="28"/>
          <w:szCs w:val="28"/>
        </w:rPr>
        <w:t xml:space="preserve">.1. Обеспечить возможность использования специализированного программного изделия для подготовки документов </w:t>
      </w:r>
      <w:r w:rsidR="002E5C8A" w:rsidRPr="00781F8A">
        <w:rPr>
          <w:sz w:val="28"/>
          <w:szCs w:val="28"/>
        </w:rPr>
        <w:t>и сведений</w:t>
      </w:r>
      <w:r w:rsidR="00DE39C4" w:rsidRPr="00781F8A">
        <w:rPr>
          <w:sz w:val="28"/>
          <w:szCs w:val="28"/>
        </w:rPr>
        <w:t xml:space="preserve">, в соответствии с настоящим решением путем размещения специализированного программного изделия на </w:t>
      </w:r>
      <w:r w:rsidR="002E5C8A" w:rsidRPr="002E5C8A">
        <w:rPr>
          <w:kern w:val="2"/>
          <w:sz w:val="28"/>
          <w:szCs w:val="28"/>
        </w:rPr>
        <w:t>сайте Ставропольской городской Думы (в разделе избирательной комиссии горо</w:t>
      </w:r>
      <w:r w:rsidR="00F13B21">
        <w:rPr>
          <w:kern w:val="2"/>
          <w:sz w:val="28"/>
          <w:szCs w:val="28"/>
        </w:rPr>
        <w:t>да Ставрополя)  в информационно-</w:t>
      </w:r>
      <w:r w:rsidR="002E5C8A" w:rsidRPr="002E5C8A">
        <w:rPr>
          <w:kern w:val="2"/>
          <w:sz w:val="28"/>
          <w:szCs w:val="28"/>
        </w:rPr>
        <w:t>телекоммуникационной сети «Интернет»;</w:t>
      </w:r>
    </w:p>
    <w:p w:rsidR="002E5C8A" w:rsidRPr="002E5C8A" w:rsidRDefault="002E5C8A" w:rsidP="00781F8A">
      <w:pPr>
        <w:tabs>
          <w:tab w:val="left" w:pos="709"/>
        </w:tabs>
        <w:ind w:firstLine="709"/>
        <w:jc w:val="both"/>
        <w:rPr>
          <w:sz w:val="28"/>
          <w:szCs w:val="28"/>
          <w:shd w:val="clear" w:color="auto" w:fill="FFFF00"/>
        </w:rPr>
      </w:pPr>
      <w:r w:rsidRPr="002E5C8A">
        <w:rPr>
          <w:kern w:val="2"/>
          <w:sz w:val="28"/>
          <w:szCs w:val="28"/>
        </w:rPr>
        <w:t xml:space="preserve">4.2. </w:t>
      </w:r>
      <w:r w:rsidR="00DE39C4" w:rsidRPr="00781F8A">
        <w:rPr>
          <w:sz w:val="28"/>
          <w:szCs w:val="28"/>
        </w:rPr>
        <w:t>Предоставлять по запросу избирательных объединений, кандидатов,</w:t>
      </w:r>
      <w:r w:rsidRPr="00781F8A">
        <w:rPr>
          <w:sz w:val="28"/>
          <w:szCs w:val="28"/>
        </w:rPr>
        <w:t xml:space="preserve"> любых заинтересованных лиц соот</w:t>
      </w:r>
      <w:r w:rsidR="00DE39C4" w:rsidRPr="00781F8A">
        <w:rPr>
          <w:sz w:val="28"/>
          <w:szCs w:val="28"/>
        </w:rPr>
        <w:t xml:space="preserve">ветствующее специализированное программное изделие на представленном ими съемном носителе (оптический диск, внешний носитель информации USB </w:t>
      </w:r>
      <w:proofErr w:type="spellStart"/>
      <w:r w:rsidR="00DE39C4" w:rsidRPr="00781F8A">
        <w:rPr>
          <w:sz w:val="28"/>
          <w:szCs w:val="28"/>
        </w:rPr>
        <w:t>Flash</w:t>
      </w:r>
      <w:proofErr w:type="spellEnd"/>
      <w:r w:rsidR="00DE39C4" w:rsidRPr="00781F8A">
        <w:rPr>
          <w:sz w:val="28"/>
          <w:szCs w:val="28"/>
        </w:rPr>
        <w:t xml:space="preserve"> </w:t>
      </w:r>
      <w:proofErr w:type="spellStart"/>
      <w:r w:rsidR="00DE39C4" w:rsidRPr="00781F8A">
        <w:rPr>
          <w:sz w:val="28"/>
          <w:szCs w:val="28"/>
        </w:rPr>
        <w:t>Drive</w:t>
      </w:r>
      <w:proofErr w:type="spellEnd"/>
      <w:r w:rsidR="00DE39C4" w:rsidRPr="00781F8A">
        <w:rPr>
          <w:sz w:val="28"/>
          <w:szCs w:val="28"/>
        </w:rPr>
        <w:t xml:space="preserve"> и т.п.).</w:t>
      </w:r>
    </w:p>
    <w:p w:rsidR="002E5C8A" w:rsidRPr="002E5C8A" w:rsidRDefault="002E5C8A" w:rsidP="00781F8A">
      <w:pPr>
        <w:tabs>
          <w:tab w:val="left" w:pos="709"/>
        </w:tabs>
        <w:ind w:firstLine="709"/>
        <w:jc w:val="both"/>
        <w:rPr>
          <w:kern w:val="28"/>
          <w:sz w:val="28"/>
          <w:szCs w:val="28"/>
        </w:rPr>
      </w:pPr>
      <w:r w:rsidRPr="00781F8A">
        <w:rPr>
          <w:sz w:val="28"/>
          <w:szCs w:val="28"/>
        </w:rPr>
        <w:t>5</w:t>
      </w:r>
      <w:r w:rsidR="00CC36DA" w:rsidRPr="00781F8A">
        <w:rPr>
          <w:sz w:val="28"/>
          <w:szCs w:val="28"/>
        </w:rPr>
        <w:t>.</w:t>
      </w:r>
      <w:r w:rsidR="00CC36DA" w:rsidRPr="002E5C8A">
        <w:rPr>
          <w:sz w:val="28"/>
          <w:szCs w:val="28"/>
        </w:rPr>
        <w:t xml:space="preserve"> </w:t>
      </w:r>
      <w:r w:rsidR="00CC36DA" w:rsidRPr="002E5C8A">
        <w:rPr>
          <w:kern w:val="28"/>
          <w:sz w:val="28"/>
          <w:szCs w:val="28"/>
        </w:rPr>
        <w:t>Направить настоящее постановление в территориальную избирательную комиссию Ленинского района города Ставрополя,  территориальную избирательную комиссию Октябрьского района города Ставрополя, территориальную избирательную комиссию Промышленного района города Ставрополя, на которые возложены полномочия  окружных избирательных комиссий соответствующих одномандатных избирательных округов по выборам депутатов Ставропольской городской Думы восьмого созыва для использования в работе.</w:t>
      </w:r>
    </w:p>
    <w:p w:rsidR="00095D17" w:rsidRPr="00374990" w:rsidRDefault="002E5C8A" w:rsidP="00374990">
      <w:pPr>
        <w:tabs>
          <w:tab w:val="left" w:pos="709"/>
        </w:tabs>
        <w:ind w:firstLine="709"/>
        <w:jc w:val="both"/>
      </w:pPr>
      <w:r w:rsidRPr="002E5C8A">
        <w:rPr>
          <w:kern w:val="28"/>
          <w:sz w:val="28"/>
          <w:szCs w:val="28"/>
        </w:rPr>
        <w:t>6</w:t>
      </w:r>
      <w:r w:rsidR="00095D17" w:rsidRPr="002E5C8A">
        <w:rPr>
          <w:sz w:val="28"/>
          <w:szCs w:val="28"/>
        </w:rPr>
        <w:t>.</w:t>
      </w:r>
      <w:r w:rsidR="00095D17" w:rsidRPr="002E5C8A">
        <w:rPr>
          <w:rFonts w:ascii="Times New Roman CYR" w:hAnsi="Times New Roman CYR" w:cs="Times New Roman CYR"/>
          <w:sz w:val="28"/>
          <w:szCs w:val="28"/>
        </w:rPr>
        <w:t xml:space="preserve"> </w:t>
      </w:r>
      <w:proofErr w:type="gramStart"/>
      <w:r w:rsidR="00095D17" w:rsidRPr="002E5C8A">
        <w:rPr>
          <w:kern w:val="2"/>
          <w:sz w:val="28"/>
          <w:szCs w:val="28"/>
        </w:rPr>
        <w:t>Разместить</w:t>
      </w:r>
      <w:proofErr w:type="gramEnd"/>
      <w:r w:rsidR="00095D17" w:rsidRPr="002E5C8A">
        <w:rPr>
          <w:kern w:val="2"/>
          <w:sz w:val="28"/>
          <w:szCs w:val="28"/>
        </w:rPr>
        <w:t xml:space="preserve"> настоящее постановление на сайте Ставропольской</w:t>
      </w:r>
      <w:r w:rsidR="00F13B21">
        <w:rPr>
          <w:kern w:val="2"/>
          <w:sz w:val="28"/>
          <w:szCs w:val="28"/>
        </w:rPr>
        <w:t xml:space="preserve"> городской Думы в информационно-</w:t>
      </w:r>
      <w:r w:rsidR="00095D17" w:rsidRPr="002E5C8A">
        <w:rPr>
          <w:kern w:val="2"/>
          <w:sz w:val="28"/>
          <w:szCs w:val="28"/>
        </w:rPr>
        <w:t>телекоммуникационной сети «Интернет».</w:t>
      </w:r>
    </w:p>
    <w:p w:rsidR="00095D17" w:rsidRDefault="00095D17">
      <w:pPr>
        <w:jc w:val="center"/>
        <w:rPr>
          <w:b/>
          <w:spacing w:val="60"/>
        </w:rPr>
      </w:pPr>
    </w:p>
    <w:p w:rsidR="00F13B21" w:rsidRPr="002E5C8A" w:rsidRDefault="00F13B21">
      <w:pPr>
        <w:jc w:val="center"/>
        <w:rPr>
          <w:b/>
          <w:spacing w:val="60"/>
        </w:rPr>
      </w:pPr>
    </w:p>
    <w:p w:rsidR="00374990" w:rsidRPr="0090795C" w:rsidRDefault="00095D17">
      <w:pPr>
        <w:jc w:val="both"/>
      </w:pPr>
      <w:r w:rsidRPr="002E5C8A">
        <w:rPr>
          <w:sz w:val="28"/>
        </w:rPr>
        <w:t xml:space="preserve">Председатель                                                                            В.В. </w:t>
      </w:r>
      <w:proofErr w:type="spellStart"/>
      <w:r w:rsidRPr="002E5C8A">
        <w:rPr>
          <w:sz w:val="28"/>
        </w:rPr>
        <w:t>Филиппченко</w:t>
      </w:r>
      <w:proofErr w:type="spellEnd"/>
    </w:p>
    <w:p w:rsidR="00095D17" w:rsidRPr="0090795C" w:rsidRDefault="00095D17">
      <w:pPr>
        <w:jc w:val="both"/>
        <w:rPr>
          <w:sz w:val="28"/>
        </w:rPr>
      </w:pPr>
      <w:r w:rsidRPr="002E5C8A">
        <w:rPr>
          <w:sz w:val="28"/>
        </w:rPr>
        <w:t>Секретарь                                                                                        Е.С. Морозова</w:t>
      </w:r>
    </w:p>
    <w:p w:rsidR="00374990" w:rsidRPr="0090795C" w:rsidRDefault="00374990">
      <w:pPr>
        <w:jc w:val="both"/>
        <w:rPr>
          <w:sz w:val="28"/>
        </w:rPr>
      </w:pPr>
    </w:p>
    <w:p w:rsidR="00374990" w:rsidRDefault="00374990" w:rsidP="00374990">
      <w:pPr>
        <w:pStyle w:val="ae"/>
        <w:spacing w:line="216" w:lineRule="auto"/>
        <w:jc w:val="right"/>
        <w:rPr>
          <w:sz w:val="24"/>
        </w:rPr>
      </w:pPr>
      <w:r>
        <w:rPr>
          <w:sz w:val="24"/>
        </w:rPr>
        <w:t>Приложение</w:t>
      </w:r>
      <w:r w:rsidRPr="00796C3F">
        <w:rPr>
          <w:sz w:val="24"/>
        </w:rPr>
        <w:t xml:space="preserve"> </w:t>
      </w:r>
      <w:r>
        <w:rPr>
          <w:sz w:val="24"/>
        </w:rPr>
        <w:t>№ 1</w:t>
      </w:r>
      <w:r>
        <w:rPr>
          <w:sz w:val="24"/>
        </w:rPr>
        <w:br/>
        <w:t xml:space="preserve">к постановлению </w:t>
      </w:r>
      <w:proofErr w:type="gramStart"/>
      <w:r>
        <w:rPr>
          <w:sz w:val="24"/>
        </w:rPr>
        <w:t>избирательной</w:t>
      </w:r>
      <w:proofErr w:type="gramEnd"/>
    </w:p>
    <w:p w:rsidR="00374990" w:rsidRPr="00796C3F" w:rsidRDefault="00374990" w:rsidP="00374990">
      <w:pPr>
        <w:pStyle w:val="ConsPlusNonformat"/>
        <w:jc w:val="right"/>
        <w:rPr>
          <w:rFonts w:ascii="Times New Roman" w:hAnsi="Times New Roman" w:cs="Times New Roman"/>
          <w:sz w:val="22"/>
          <w:szCs w:val="22"/>
        </w:rPr>
      </w:pPr>
      <w:r w:rsidRPr="00796C3F">
        <w:rPr>
          <w:rFonts w:ascii="Times New Roman" w:hAnsi="Times New Roman" w:cs="Times New Roman"/>
          <w:sz w:val="22"/>
          <w:szCs w:val="22"/>
        </w:rPr>
        <w:t xml:space="preserve">комиссии города Ставрополя </w:t>
      </w:r>
      <w:r w:rsidRPr="00796C3F">
        <w:rPr>
          <w:rFonts w:ascii="Times New Roman" w:hAnsi="Times New Roman" w:cs="Times New Roman"/>
          <w:sz w:val="22"/>
          <w:szCs w:val="22"/>
        </w:rPr>
        <w:br/>
        <w:t xml:space="preserve">от 05 июля 2021 № </w:t>
      </w:r>
      <w:r>
        <w:rPr>
          <w:rFonts w:ascii="Times New Roman" w:hAnsi="Times New Roman" w:cs="Times New Roman"/>
          <w:sz w:val="22"/>
          <w:szCs w:val="22"/>
        </w:rPr>
        <w:t>17/34</w:t>
      </w:r>
    </w:p>
    <w:p w:rsidR="00374990" w:rsidRPr="00796C3F" w:rsidRDefault="00374990" w:rsidP="00374990">
      <w:pPr>
        <w:pStyle w:val="ConsPlusNonformat"/>
        <w:jc w:val="right"/>
        <w:rPr>
          <w:rFonts w:ascii="Times New Roman" w:hAnsi="Times New Roman" w:cs="Times New Roman"/>
          <w:sz w:val="24"/>
          <w:szCs w:val="24"/>
        </w:rPr>
      </w:pPr>
    </w:p>
    <w:p w:rsidR="00374990" w:rsidRPr="00796C3F" w:rsidRDefault="00374990" w:rsidP="00374990">
      <w:pPr>
        <w:pStyle w:val="ConsPlusNonformat"/>
        <w:jc w:val="right"/>
        <w:rPr>
          <w:rFonts w:ascii="Times New Roman" w:hAnsi="Times New Roman" w:cs="Times New Roman"/>
          <w:sz w:val="24"/>
          <w:szCs w:val="24"/>
        </w:rPr>
      </w:pP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Дата и время представления документов: "__" _____ 20__ года</w:t>
      </w: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 xml:space="preserve">                                                            __ час</w:t>
      </w:r>
      <w:proofErr w:type="gramStart"/>
      <w:r w:rsidRPr="0019633E">
        <w:rPr>
          <w:rFonts w:ascii="Times New Roman" w:hAnsi="Times New Roman" w:cs="Times New Roman"/>
          <w:sz w:val="24"/>
          <w:szCs w:val="24"/>
        </w:rPr>
        <w:t>.</w:t>
      </w:r>
      <w:proofErr w:type="gramEnd"/>
      <w:r w:rsidRPr="0019633E">
        <w:rPr>
          <w:rFonts w:ascii="Times New Roman" w:hAnsi="Times New Roman" w:cs="Times New Roman"/>
          <w:sz w:val="24"/>
          <w:szCs w:val="24"/>
        </w:rPr>
        <w:t xml:space="preserve"> __ </w:t>
      </w:r>
      <w:proofErr w:type="gramStart"/>
      <w:r w:rsidRPr="0019633E">
        <w:rPr>
          <w:rFonts w:ascii="Times New Roman" w:hAnsi="Times New Roman" w:cs="Times New Roman"/>
          <w:sz w:val="24"/>
          <w:szCs w:val="24"/>
        </w:rPr>
        <w:t>м</w:t>
      </w:r>
      <w:proofErr w:type="gramEnd"/>
      <w:r w:rsidRPr="0019633E">
        <w:rPr>
          <w:rFonts w:ascii="Times New Roman" w:hAnsi="Times New Roman" w:cs="Times New Roman"/>
          <w:sz w:val="24"/>
          <w:szCs w:val="24"/>
        </w:rPr>
        <w:t>ин.</w:t>
      </w:r>
    </w:p>
    <w:p w:rsidR="00374990" w:rsidRPr="0019633E" w:rsidRDefault="00374990" w:rsidP="00374990">
      <w:pPr>
        <w:pStyle w:val="ConsPlusNonformat"/>
        <w:jc w:val="right"/>
        <w:rPr>
          <w:rFonts w:ascii="Times New Roman" w:hAnsi="Times New Roman" w:cs="Times New Roman"/>
          <w:sz w:val="24"/>
          <w:szCs w:val="24"/>
        </w:rPr>
      </w:pP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 xml:space="preserve">                Дата и время начала приема документов: "__" _____ 20__ года</w:t>
      </w: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 xml:space="preserve">                                                            __ час</w:t>
      </w:r>
      <w:proofErr w:type="gramStart"/>
      <w:r w:rsidRPr="0019633E">
        <w:rPr>
          <w:rFonts w:ascii="Times New Roman" w:hAnsi="Times New Roman" w:cs="Times New Roman"/>
          <w:sz w:val="24"/>
          <w:szCs w:val="24"/>
        </w:rPr>
        <w:t>.</w:t>
      </w:r>
      <w:proofErr w:type="gramEnd"/>
      <w:r w:rsidRPr="0019633E">
        <w:rPr>
          <w:rFonts w:ascii="Times New Roman" w:hAnsi="Times New Roman" w:cs="Times New Roman"/>
          <w:sz w:val="24"/>
          <w:szCs w:val="24"/>
        </w:rPr>
        <w:t xml:space="preserve"> __ </w:t>
      </w:r>
      <w:proofErr w:type="gramStart"/>
      <w:r w:rsidRPr="0019633E">
        <w:rPr>
          <w:rFonts w:ascii="Times New Roman" w:hAnsi="Times New Roman" w:cs="Times New Roman"/>
          <w:sz w:val="24"/>
          <w:szCs w:val="24"/>
        </w:rPr>
        <w:t>м</w:t>
      </w:r>
      <w:proofErr w:type="gramEnd"/>
      <w:r w:rsidRPr="0019633E">
        <w:rPr>
          <w:rFonts w:ascii="Times New Roman" w:hAnsi="Times New Roman" w:cs="Times New Roman"/>
          <w:sz w:val="24"/>
          <w:szCs w:val="24"/>
        </w:rPr>
        <w:t>ин.</w:t>
      </w:r>
    </w:p>
    <w:p w:rsidR="00374990" w:rsidRPr="0019633E" w:rsidRDefault="00374990" w:rsidP="00374990">
      <w:pPr>
        <w:pStyle w:val="ConsPlusNonformat"/>
        <w:jc w:val="right"/>
        <w:rPr>
          <w:rFonts w:ascii="Times New Roman" w:hAnsi="Times New Roman" w:cs="Times New Roman"/>
          <w:sz w:val="24"/>
          <w:szCs w:val="24"/>
        </w:rPr>
      </w:pP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 xml:space="preserve">             Дата и время окончания приема документов: "__" _____ 20__ года</w:t>
      </w: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 xml:space="preserve">                                                            __ час</w:t>
      </w:r>
      <w:proofErr w:type="gramStart"/>
      <w:r w:rsidRPr="0019633E">
        <w:rPr>
          <w:rFonts w:ascii="Times New Roman" w:hAnsi="Times New Roman" w:cs="Times New Roman"/>
          <w:sz w:val="24"/>
          <w:szCs w:val="24"/>
        </w:rPr>
        <w:t>.</w:t>
      </w:r>
      <w:proofErr w:type="gramEnd"/>
      <w:r w:rsidRPr="0019633E">
        <w:rPr>
          <w:rFonts w:ascii="Times New Roman" w:hAnsi="Times New Roman" w:cs="Times New Roman"/>
          <w:sz w:val="24"/>
          <w:szCs w:val="24"/>
        </w:rPr>
        <w:t xml:space="preserve"> __ </w:t>
      </w:r>
      <w:proofErr w:type="gramStart"/>
      <w:r w:rsidRPr="0019633E">
        <w:rPr>
          <w:rFonts w:ascii="Times New Roman" w:hAnsi="Times New Roman" w:cs="Times New Roman"/>
          <w:sz w:val="24"/>
          <w:szCs w:val="24"/>
        </w:rPr>
        <w:t>м</w:t>
      </w:r>
      <w:proofErr w:type="gramEnd"/>
      <w:r w:rsidRPr="0019633E">
        <w:rPr>
          <w:rFonts w:ascii="Times New Roman" w:hAnsi="Times New Roman" w:cs="Times New Roman"/>
          <w:sz w:val="24"/>
          <w:szCs w:val="24"/>
        </w:rPr>
        <w:t>ин.</w:t>
      </w:r>
    </w:p>
    <w:p w:rsidR="00374990" w:rsidRPr="0019633E" w:rsidRDefault="00374990" w:rsidP="00374990">
      <w:pPr>
        <w:pStyle w:val="ConsPlusNonformat"/>
        <w:jc w:val="both"/>
        <w:rPr>
          <w:rFonts w:ascii="Times New Roman" w:hAnsi="Times New Roman" w:cs="Times New Roman"/>
          <w:sz w:val="24"/>
          <w:szCs w:val="24"/>
        </w:rPr>
      </w:pPr>
    </w:p>
    <w:p w:rsidR="00374990" w:rsidRPr="0019633E" w:rsidRDefault="00374990" w:rsidP="00374990">
      <w:pPr>
        <w:pStyle w:val="ConsPlusNonformat"/>
        <w:jc w:val="center"/>
        <w:rPr>
          <w:rFonts w:ascii="Times New Roman" w:hAnsi="Times New Roman" w:cs="Times New Roman"/>
          <w:sz w:val="24"/>
          <w:szCs w:val="24"/>
        </w:rPr>
      </w:pPr>
      <w:r w:rsidRPr="0019633E">
        <w:rPr>
          <w:rFonts w:ascii="Times New Roman" w:hAnsi="Times New Roman" w:cs="Times New Roman"/>
          <w:sz w:val="24"/>
          <w:szCs w:val="24"/>
        </w:rPr>
        <w:t>Подтверждение</w:t>
      </w:r>
    </w:p>
    <w:p w:rsidR="00374990" w:rsidRDefault="00374990" w:rsidP="00374990">
      <w:pPr>
        <w:pStyle w:val="ConsPlusNonformat"/>
        <w:jc w:val="center"/>
        <w:rPr>
          <w:rFonts w:ascii="Times New Roman" w:hAnsi="Times New Roman" w:cs="Times New Roman"/>
          <w:sz w:val="24"/>
          <w:szCs w:val="24"/>
        </w:rPr>
      </w:pPr>
      <w:r w:rsidRPr="00990C8C">
        <w:rPr>
          <w:rFonts w:ascii="Times New Roman" w:hAnsi="Times New Roman" w:cs="Times New Roman"/>
          <w:sz w:val="24"/>
          <w:szCs w:val="24"/>
        </w:rPr>
        <w:t xml:space="preserve">о получении представляемых </w:t>
      </w:r>
      <w:r w:rsidRPr="006A4C1A">
        <w:rPr>
          <w:rFonts w:ascii="Times New Roman" w:hAnsi="Times New Roman" w:cs="Times New Roman"/>
          <w:sz w:val="24"/>
          <w:szCs w:val="24"/>
        </w:rPr>
        <w:t xml:space="preserve">документов о выдвижении </w:t>
      </w:r>
    </w:p>
    <w:p w:rsidR="00374990" w:rsidRDefault="00374990" w:rsidP="00374990">
      <w:pPr>
        <w:pStyle w:val="ConsPlusNonformat"/>
        <w:jc w:val="center"/>
        <w:rPr>
          <w:rFonts w:ascii="Times New Roman" w:hAnsi="Times New Roman" w:cs="Times New Roman"/>
          <w:sz w:val="24"/>
          <w:szCs w:val="24"/>
        </w:rPr>
      </w:pPr>
      <w:r w:rsidRPr="006A4C1A">
        <w:rPr>
          <w:rFonts w:ascii="Times New Roman" w:hAnsi="Times New Roman" w:cs="Times New Roman"/>
          <w:sz w:val="24"/>
          <w:szCs w:val="24"/>
        </w:rPr>
        <w:t>списка кандидатов на выборах</w:t>
      </w:r>
      <w:r>
        <w:rPr>
          <w:rFonts w:ascii="Times New Roman" w:hAnsi="Times New Roman" w:cs="Times New Roman"/>
          <w:sz w:val="24"/>
          <w:szCs w:val="24"/>
        </w:rPr>
        <w:t xml:space="preserve"> депутатов </w:t>
      </w:r>
    </w:p>
    <w:p w:rsidR="00374990" w:rsidRPr="006A4C1A" w:rsidRDefault="00374990" w:rsidP="00374990">
      <w:pPr>
        <w:pStyle w:val="ConsPlusNonformat"/>
        <w:jc w:val="center"/>
        <w:rPr>
          <w:rFonts w:ascii="Times New Roman" w:hAnsi="Times New Roman" w:cs="Times New Roman"/>
          <w:sz w:val="24"/>
          <w:szCs w:val="24"/>
          <w:highlight w:val="yellow"/>
        </w:rPr>
      </w:pPr>
      <w:r>
        <w:rPr>
          <w:rFonts w:ascii="Times New Roman" w:hAnsi="Times New Roman" w:cs="Times New Roman"/>
          <w:sz w:val="24"/>
          <w:szCs w:val="24"/>
        </w:rPr>
        <w:t>Ставропольской городской Думы восьмого созыва</w:t>
      </w:r>
      <w:r w:rsidRPr="0019633E">
        <w:rPr>
          <w:rFonts w:ascii="Times New Roman" w:hAnsi="Times New Roman" w:cs="Times New Roman"/>
          <w:sz w:val="24"/>
          <w:szCs w:val="24"/>
        </w:rPr>
        <w:t>,</w:t>
      </w:r>
      <w:r>
        <w:rPr>
          <w:rFonts w:ascii="Times New Roman" w:hAnsi="Times New Roman" w:cs="Times New Roman"/>
          <w:sz w:val="24"/>
          <w:szCs w:val="24"/>
        </w:rPr>
        <w:t xml:space="preserve"> </w:t>
      </w:r>
    </w:p>
    <w:p w:rsidR="00374990" w:rsidRDefault="00374990" w:rsidP="00374990">
      <w:pPr>
        <w:pStyle w:val="ConsPlusNonformat"/>
        <w:jc w:val="center"/>
        <w:rPr>
          <w:rFonts w:ascii="Times New Roman" w:hAnsi="Times New Roman" w:cs="Times New Roman"/>
          <w:sz w:val="24"/>
          <w:szCs w:val="24"/>
        </w:rPr>
      </w:pPr>
      <w:proofErr w:type="gramStart"/>
      <w:r w:rsidRPr="0019633E">
        <w:rPr>
          <w:rFonts w:ascii="Times New Roman" w:hAnsi="Times New Roman" w:cs="Times New Roman"/>
          <w:sz w:val="24"/>
          <w:szCs w:val="24"/>
        </w:rPr>
        <w:t>выдвинутого</w:t>
      </w:r>
      <w:proofErr w:type="gramEnd"/>
      <w:r w:rsidRPr="0019633E">
        <w:rPr>
          <w:rFonts w:ascii="Times New Roman" w:hAnsi="Times New Roman" w:cs="Times New Roman"/>
          <w:sz w:val="24"/>
          <w:szCs w:val="24"/>
        </w:rPr>
        <w:t xml:space="preserve"> избирательным объединением</w:t>
      </w:r>
    </w:p>
    <w:p w:rsidR="00374990" w:rsidRPr="0019633E" w:rsidRDefault="00374990" w:rsidP="00374990">
      <w:pPr>
        <w:pStyle w:val="ConsPlusNonformat"/>
        <w:jc w:val="center"/>
        <w:rPr>
          <w:rFonts w:ascii="Times New Roman" w:hAnsi="Times New Roman" w:cs="Times New Roman"/>
          <w:sz w:val="24"/>
          <w:szCs w:val="24"/>
        </w:rPr>
      </w:pPr>
    </w:p>
    <w:p w:rsidR="00374990" w:rsidRPr="0019633E" w:rsidRDefault="00374990" w:rsidP="00374990">
      <w:pPr>
        <w:pStyle w:val="ConsPlusNonformat"/>
        <w:jc w:val="center"/>
        <w:rPr>
          <w:rFonts w:ascii="Times New Roman" w:hAnsi="Times New Roman" w:cs="Times New Roman"/>
          <w:sz w:val="24"/>
          <w:szCs w:val="24"/>
        </w:rPr>
      </w:pPr>
      <w:r w:rsidRPr="0019633E">
        <w:rPr>
          <w:rFonts w:ascii="Times New Roman" w:hAnsi="Times New Roman" w:cs="Times New Roman"/>
          <w:sz w:val="24"/>
          <w:szCs w:val="24"/>
        </w:rPr>
        <w:t>_______________</w:t>
      </w:r>
      <w:r>
        <w:rPr>
          <w:rFonts w:ascii="Times New Roman" w:hAnsi="Times New Roman" w:cs="Times New Roman"/>
          <w:sz w:val="24"/>
          <w:szCs w:val="24"/>
        </w:rPr>
        <w:t>____________________</w:t>
      </w:r>
      <w:r w:rsidRPr="0019633E">
        <w:rPr>
          <w:rFonts w:ascii="Times New Roman" w:hAnsi="Times New Roman" w:cs="Times New Roman"/>
          <w:sz w:val="24"/>
          <w:szCs w:val="24"/>
        </w:rPr>
        <w:t>__________________________</w:t>
      </w:r>
    </w:p>
    <w:p w:rsidR="00374990" w:rsidRPr="0019633E" w:rsidRDefault="00374990" w:rsidP="00374990">
      <w:pPr>
        <w:pStyle w:val="ConsPlusNonformat"/>
        <w:jc w:val="center"/>
        <w:rPr>
          <w:rFonts w:ascii="Times New Roman" w:hAnsi="Times New Roman" w:cs="Times New Roman"/>
        </w:rPr>
      </w:pPr>
      <w:r w:rsidRPr="0019633E">
        <w:rPr>
          <w:rFonts w:ascii="Times New Roman" w:hAnsi="Times New Roman" w:cs="Times New Roman"/>
        </w:rPr>
        <w:t>(наименование избирательного объединения)</w:t>
      </w:r>
    </w:p>
    <w:p w:rsidR="00374990" w:rsidRDefault="00374990" w:rsidP="00374990">
      <w:pPr>
        <w:pStyle w:val="ConsPlusNonformat"/>
        <w:jc w:val="center"/>
        <w:rPr>
          <w:rFonts w:ascii="Times New Roman" w:hAnsi="Times New Roman" w:cs="Times New Roman"/>
          <w:sz w:val="24"/>
          <w:szCs w:val="24"/>
        </w:rPr>
      </w:pPr>
    </w:p>
    <w:p w:rsidR="00374990" w:rsidRPr="0019633E" w:rsidRDefault="00374990" w:rsidP="00374990">
      <w:pPr>
        <w:pStyle w:val="ConsPlusNonformat"/>
        <w:jc w:val="center"/>
        <w:rPr>
          <w:rFonts w:ascii="Times New Roman" w:hAnsi="Times New Roman" w:cs="Times New Roman"/>
          <w:sz w:val="24"/>
          <w:szCs w:val="24"/>
        </w:rPr>
      </w:pPr>
      <w:r w:rsidRPr="0019633E">
        <w:rPr>
          <w:rFonts w:ascii="Times New Roman" w:hAnsi="Times New Roman" w:cs="Times New Roman"/>
          <w:sz w:val="24"/>
          <w:szCs w:val="24"/>
        </w:rPr>
        <w:t>по единому избирательному округу</w:t>
      </w:r>
    </w:p>
    <w:p w:rsidR="00374990" w:rsidRPr="0019633E" w:rsidRDefault="00374990" w:rsidP="00374990">
      <w:pPr>
        <w:pStyle w:val="ConsPlusNonformat"/>
        <w:jc w:val="center"/>
        <w:rPr>
          <w:rFonts w:ascii="Times New Roman" w:hAnsi="Times New Roman" w:cs="Times New Roman"/>
          <w:sz w:val="24"/>
          <w:szCs w:val="24"/>
        </w:rPr>
      </w:pPr>
    </w:p>
    <w:p w:rsidR="00374990" w:rsidRDefault="00374990" w:rsidP="00374990">
      <w:pPr>
        <w:pStyle w:val="ConsPlusNonformat"/>
        <w:ind w:left="708"/>
        <w:jc w:val="both"/>
        <w:rPr>
          <w:rFonts w:ascii="Times New Roman" w:hAnsi="Times New Roman" w:cs="Times New Roman"/>
          <w:sz w:val="24"/>
          <w:szCs w:val="24"/>
        </w:rPr>
      </w:pPr>
      <w:r>
        <w:rPr>
          <w:rFonts w:ascii="Times New Roman" w:hAnsi="Times New Roman" w:cs="Times New Roman"/>
          <w:sz w:val="24"/>
          <w:szCs w:val="24"/>
        </w:rPr>
        <w:t xml:space="preserve">Избирательная комиссия города Ставрополя </w:t>
      </w:r>
      <w:r w:rsidRPr="0019633E">
        <w:rPr>
          <w:rFonts w:ascii="Times New Roman" w:hAnsi="Times New Roman" w:cs="Times New Roman"/>
          <w:sz w:val="24"/>
          <w:szCs w:val="24"/>
        </w:rPr>
        <w:t xml:space="preserve">приняла </w:t>
      </w:r>
      <w:proofErr w:type="gramStart"/>
      <w:r w:rsidRPr="0019633E">
        <w:rPr>
          <w:rFonts w:ascii="Times New Roman" w:hAnsi="Times New Roman" w:cs="Times New Roman"/>
          <w:sz w:val="24"/>
          <w:szCs w:val="24"/>
        </w:rPr>
        <w:t>от</w:t>
      </w:r>
      <w:proofErr w:type="gramEnd"/>
      <w:r w:rsidRPr="0019633E">
        <w:rPr>
          <w:rFonts w:ascii="Times New Roman" w:hAnsi="Times New Roman" w:cs="Times New Roman"/>
          <w:sz w:val="24"/>
          <w:szCs w:val="24"/>
        </w:rPr>
        <w:t xml:space="preserve"> </w:t>
      </w:r>
      <w:r>
        <w:rPr>
          <w:rFonts w:ascii="Times New Roman" w:hAnsi="Times New Roman" w:cs="Times New Roman"/>
          <w:sz w:val="24"/>
          <w:szCs w:val="24"/>
        </w:rPr>
        <w:t>_______________________</w:t>
      </w:r>
    </w:p>
    <w:p w:rsidR="00374990" w:rsidRPr="0019633E" w:rsidRDefault="00374990" w:rsidP="00374990">
      <w:pPr>
        <w:pStyle w:val="ConsPlusNonformat"/>
        <w:jc w:val="both"/>
        <w:rPr>
          <w:rFonts w:ascii="Times New Roman" w:hAnsi="Times New Roman" w:cs="Times New Roman"/>
          <w:sz w:val="24"/>
          <w:szCs w:val="24"/>
        </w:rPr>
      </w:pPr>
      <w:r w:rsidRPr="0019633E">
        <w:rPr>
          <w:rFonts w:ascii="Times New Roman" w:hAnsi="Times New Roman" w:cs="Times New Roman"/>
          <w:sz w:val="24"/>
          <w:szCs w:val="24"/>
        </w:rPr>
        <w:t>______</w:t>
      </w:r>
      <w:r>
        <w:rPr>
          <w:rFonts w:ascii="Times New Roman" w:hAnsi="Times New Roman" w:cs="Times New Roman"/>
          <w:sz w:val="24"/>
          <w:szCs w:val="24"/>
        </w:rPr>
        <w:t>_________</w:t>
      </w:r>
      <w:r w:rsidRPr="0019633E">
        <w:rPr>
          <w:rFonts w:ascii="Times New Roman" w:hAnsi="Times New Roman" w:cs="Times New Roman"/>
          <w:sz w:val="24"/>
          <w:szCs w:val="24"/>
        </w:rPr>
        <w:t>_________________</w:t>
      </w:r>
      <w:r>
        <w:rPr>
          <w:rFonts w:ascii="Times New Roman" w:hAnsi="Times New Roman" w:cs="Times New Roman"/>
          <w:sz w:val="24"/>
          <w:szCs w:val="24"/>
        </w:rPr>
        <w:t>______</w:t>
      </w:r>
      <w:r w:rsidRPr="0019633E">
        <w:rPr>
          <w:rFonts w:ascii="Times New Roman" w:hAnsi="Times New Roman" w:cs="Times New Roman"/>
          <w:sz w:val="24"/>
          <w:szCs w:val="24"/>
        </w:rPr>
        <w:t>__________, уполномоченного представителя</w:t>
      </w:r>
    </w:p>
    <w:p w:rsidR="00374990" w:rsidRPr="00170009" w:rsidRDefault="00374990" w:rsidP="00374990">
      <w:pPr>
        <w:pStyle w:val="ConsPlusNonformat"/>
        <w:jc w:val="both"/>
        <w:rPr>
          <w:rFonts w:ascii="Times New Roman" w:hAnsi="Times New Roman" w:cs="Times New Roman"/>
        </w:rPr>
      </w:pPr>
      <w:r w:rsidRPr="0019633E">
        <w:rPr>
          <w:rFonts w:ascii="Times New Roman" w:hAnsi="Times New Roman" w:cs="Times New Roman"/>
          <w:sz w:val="24"/>
          <w:szCs w:val="24"/>
        </w:rPr>
        <w:t xml:space="preserve">               </w:t>
      </w:r>
      <w:r w:rsidRPr="00170009">
        <w:rPr>
          <w:rFonts w:ascii="Times New Roman" w:hAnsi="Times New Roman" w:cs="Times New Roman"/>
        </w:rPr>
        <w:t>(фамилия, имя, отчество)</w:t>
      </w:r>
    </w:p>
    <w:p w:rsidR="00374990" w:rsidRDefault="00374990" w:rsidP="00374990">
      <w:pPr>
        <w:pStyle w:val="ConsPlusNonformat"/>
        <w:jc w:val="both"/>
        <w:rPr>
          <w:rFonts w:ascii="Times New Roman" w:hAnsi="Times New Roman" w:cs="Times New Roman"/>
          <w:sz w:val="24"/>
          <w:szCs w:val="24"/>
        </w:rPr>
      </w:pPr>
      <w:r w:rsidRPr="0019633E">
        <w:rPr>
          <w:rFonts w:ascii="Times New Roman" w:hAnsi="Times New Roman" w:cs="Times New Roman"/>
          <w:sz w:val="24"/>
          <w:szCs w:val="24"/>
        </w:rPr>
        <w:t>избирательного объединения ________________</w:t>
      </w:r>
      <w:r>
        <w:rPr>
          <w:rFonts w:ascii="Times New Roman" w:hAnsi="Times New Roman" w:cs="Times New Roman"/>
          <w:sz w:val="24"/>
          <w:szCs w:val="24"/>
        </w:rPr>
        <w:t>_____</w:t>
      </w:r>
      <w:r w:rsidRPr="0019633E">
        <w:rPr>
          <w:rFonts w:ascii="Times New Roman" w:hAnsi="Times New Roman" w:cs="Times New Roman"/>
          <w:sz w:val="24"/>
          <w:szCs w:val="24"/>
        </w:rPr>
        <w:t>_______________________________</w:t>
      </w:r>
    </w:p>
    <w:p w:rsidR="00374990" w:rsidRPr="0019633E" w:rsidRDefault="00374990" w:rsidP="0037499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Pr="0019633E">
        <w:rPr>
          <w:rFonts w:ascii="Times New Roman" w:hAnsi="Times New Roman" w:cs="Times New Roman"/>
          <w:sz w:val="24"/>
          <w:szCs w:val="24"/>
        </w:rPr>
        <w:t>,</w:t>
      </w:r>
    </w:p>
    <w:p w:rsidR="00374990" w:rsidRPr="00170009" w:rsidRDefault="00374990" w:rsidP="00374990">
      <w:pPr>
        <w:pStyle w:val="ConsPlusNonformat"/>
        <w:jc w:val="both"/>
        <w:rPr>
          <w:rFonts w:ascii="Times New Roman" w:hAnsi="Times New Roman" w:cs="Times New Roman"/>
        </w:rPr>
      </w:pPr>
      <w:r w:rsidRPr="00170009">
        <w:rPr>
          <w:rFonts w:ascii="Times New Roman" w:hAnsi="Times New Roman" w:cs="Times New Roman"/>
        </w:rPr>
        <w:t xml:space="preserve">                               </w:t>
      </w:r>
      <w:r>
        <w:rPr>
          <w:rFonts w:ascii="Times New Roman" w:hAnsi="Times New Roman" w:cs="Times New Roman"/>
        </w:rPr>
        <w:t xml:space="preserve">                       </w:t>
      </w:r>
      <w:r w:rsidRPr="00170009">
        <w:rPr>
          <w:rFonts w:ascii="Times New Roman" w:hAnsi="Times New Roman" w:cs="Times New Roman"/>
        </w:rPr>
        <w:t xml:space="preserve"> (наименование избирательного объединения)</w:t>
      </w:r>
    </w:p>
    <w:p w:rsidR="00374990" w:rsidRPr="0019633E" w:rsidRDefault="00374990" w:rsidP="00374990">
      <w:pPr>
        <w:pStyle w:val="ConsPlusNonformat"/>
        <w:jc w:val="both"/>
        <w:rPr>
          <w:rFonts w:ascii="Times New Roman" w:hAnsi="Times New Roman" w:cs="Times New Roman"/>
          <w:sz w:val="24"/>
          <w:szCs w:val="24"/>
        </w:rPr>
      </w:pPr>
      <w:r w:rsidRPr="0019633E">
        <w:rPr>
          <w:rFonts w:ascii="Times New Roman" w:hAnsi="Times New Roman" w:cs="Times New Roman"/>
          <w:sz w:val="24"/>
          <w:szCs w:val="24"/>
        </w:rPr>
        <w:t>следующие документы:</w:t>
      </w:r>
    </w:p>
    <w:p w:rsidR="00374990" w:rsidRPr="0019633E" w:rsidRDefault="00374990" w:rsidP="00374990">
      <w:pPr>
        <w:pStyle w:val="ConsPlusNormal"/>
        <w:jc w:val="both"/>
        <w:rPr>
          <w:sz w:val="24"/>
          <w:szCs w:val="24"/>
        </w:rPr>
      </w:pPr>
    </w:p>
    <w:tbl>
      <w:tblPr>
        <w:tblW w:w="9613"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564"/>
        <w:gridCol w:w="7720"/>
        <w:gridCol w:w="1329"/>
      </w:tblGrid>
      <w:tr w:rsidR="00374990" w:rsidRPr="0092344E" w:rsidTr="00EF342C">
        <w:tc>
          <w:tcPr>
            <w:tcW w:w="564" w:type="dxa"/>
            <w:tcBorders>
              <w:bottom w:val="nil"/>
            </w:tcBorders>
            <w:shd w:val="clear" w:color="auto" w:fill="auto"/>
          </w:tcPr>
          <w:p w:rsidR="00374990" w:rsidRPr="00EB0D82" w:rsidRDefault="00374990" w:rsidP="00EF342C">
            <w:pPr>
              <w:pStyle w:val="ConsPlusNormal"/>
              <w:jc w:val="center"/>
              <w:rPr>
                <w:sz w:val="24"/>
                <w:szCs w:val="24"/>
                <w:highlight w:val="green"/>
              </w:rPr>
            </w:pPr>
            <w:r w:rsidRPr="00FF6663">
              <w:rPr>
                <w:sz w:val="24"/>
                <w:szCs w:val="24"/>
              </w:rPr>
              <w:t>1</w:t>
            </w:r>
          </w:p>
        </w:tc>
        <w:tc>
          <w:tcPr>
            <w:tcW w:w="7720" w:type="dxa"/>
            <w:vMerge w:val="restart"/>
            <w:shd w:val="clear" w:color="auto" w:fill="auto"/>
          </w:tcPr>
          <w:p w:rsidR="00374990" w:rsidRPr="00EB0D82" w:rsidRDefault="00374990" w:rsidP="00EF342C">
            <w:pPr>
              <w:pStyle w:val="ConsPlusNormal"/>
              <w:rPr>
                <w:sz w:val="24"/>
                <w:szCs w:val="24"/>
                <w:highlight w:val="green"/>
              </w:rPr>
            </w:pPr>
            <w:proofErr w:type="gramStart"/>
            <w:r w:rsidRPr="00FF6663">
              <w:rPr>
                <w:sz w:val="24"/>
                <w:szCs w:val="24"/>
              </w:rPr>
              <w:t xml:space="preserve">Список кандидатов, выдвинутый избирательным объединением, на бумажном носителе </w:t>
            </w:r>
            <w:r w:rsidRPr="00FF6663">
              <w:rPr>
                <w:i/>
                <w:sz w:val="24"/>
                <w:szCs w:val="24"/>
              </w:rPr>
              <w:t>(с соблюдением требований к установленной комиссией форме списка; прошит, пронумерован (за исключением списка кандидатов,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roofErr w:type="gramEnd"/>
            <w:r w:rsidRPr="00FF6663">
              <w:rPr>
                <w:i/>
                <w:sz w:val="24"/>
                <w:szCs w:val="24"/>
              </w:rPr>
              <w:t xml:space="preserve"> в списке кандидатов указаны: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tc>
        <w:tc>
          <w:tcPr>
            <w:tcW w:w="1329" w:type="dxa"/>
            <w:tcBorders>
              <w:bottom w:val="nil"/>
            </w:tcBorders>
            <w:vAlign w:val="center"/>
          </w:tcPr>
          <w:p w:rsidR="00374990" w:rsidRPr="0092344E" w:rsidRDefault="00374990" w:rsidP="00EF342C">
            <w:pPr>
              <w:pStyle w:val="ConsPlusNormal"/>
              <w:jc w:val="center"/>
              <w:rPr>
                <w:sz w:val="24"/>
                <w:szCs w:val="24"/>
              </w:rPr>
            </w:pPr>
          </w:p>
        </w:tc>
      </w:tr>
      <w:tr w:rsidR="00374990" w:rsidRPr="0092344E" w:rsidTr="00EF342C">
        <w:tc>
          <w:tcPr>
            <w:tcW w:w="564" w:type="dxa"/>
            <w:vMerge w:val="restart"/>
            <w:tcBorders>
              <w:top w:val="nil"/>
            </w:tcBorders>
          </w:tcPr>
          <w:p w:rsidR="00374990" w:rsidRPr="0092344E" w:rsidRDefault="00374990" w:rsidP="00EF342C">
            <w:pPr>
              <w:pStyle w:val="ConsPlusNormal"/>
              <w:jc w:val="both"/>
              <w:rPr>
                <w:sz w:val="24"/>
                <w:szCs w:val="24"/>
              </w:rPr>
            </w:pPr>
          </w:p>
        </w:tc>
        <w:tc>
          <w:tcPr>
            <w:tcW w:w="7720" w:type="dxa"/>
            <w:vMerge/>
          </w:tcPr>
          <w:p w:rsidR="00374990" w:rsidRPr="0092344E" w:rsidRDefault="00374990" w:rsidP="00EF342C">
            <w:pPr>
              <w:pStyle w:val="ConsPlusNormal"/>
              <w:rPr>
                <w:sz w:val="24"/>
                <w:szCs w:val="24"/>
              </w:rPr>
            </w:pPr>
          </w:p>
        </w:tc>
        <w:tc>
          <w:tcPr>
            <w:tcW w:w="1329" w:type="dxa"/>
            <w:tcBorders>
              <w:top w:val="nil"/>
              <w:bottom w:val="nil"/>
            </w:tcBorders>
            <w:vAlign w:val="bottom"/>
          </w:tcPr>
          <w:p w:rsidR="00374990" w:rsidRPr="0092344E" w:rsidRDefault="00374990" w:rsidP="00EF342C">
            <w:pPr>
              <w:pStyle w:val="ConsPlusNormal"/>
              <w:rPr>
                <w:sz w:val="24"/>
                <w:szCs w:val="24"/>
              </w:rPr>
            </w:pPr>
            <w:r w:rsidRPr="0092344E">
              <w:rPr>
                <w:sz w:val="24"/>
                <w:szCs w:val="24"/>
              </w:rPr>
              <w:t xml:space="preserve">на ____ </w:t>
            </w:r>
            <w:proofErr w:type="gramStart"/>
            <w:r w:rsidRPr="0092344E">
              <w:rPr>
                <w:sz w:val="24"/>
                <w:szCs w:val="24"/>
              </w:rPr>
              <w:t>л</w:t>
            </w:r>
            <w:proofErr w:type="gramEnd"/>
            <w:r w:rsidRPr="0092344E">
              <w:rPr>
                <w:sz w:val="24"/>
                <w:szCs w:val="24"/>
              </w:rPr>
              <w:t>. в 1 экз.</w:t>
            </w:r>
          </w:p>
        </w:tc>
      </w:tr>
      <w:tr w:rsidR="00374990" w:rsidRPr="0092344E" w:rsidTr="00EF342C">
        <w:tblPrEx>
          <w:tblBorders>
            <w:insideH w:val="single" w:sz="4" w:space="0" w:color="auto"/>
          </w:tblBorders>
        </w:tblPrEx>
        <w:tc>
          <w:tcPr>
            <w:tcW w:w="564" w:type="dxa"/>
            <w:vMerge/>
            <w:tcBorders>
              <w:top w:val="nil"/>
            </w:tcBorders>
          </w:tcPr>
          <w:p w:rsidR="00374990" w:rsidRPr="0092344E" w:rsidRDefault="00374990" w:rsidP="00EF342C">
            <w:pPr>
              <w:rPr>
                <w:sz w:val="24"/>
                <w:szCs w:val="24"/>
              </w:rPr>
            </w:pPr>
          </w:p>
        </w:tc>
        <w:tc>
          <w:tcPr>
            <w:tcW w:w="7720" w:type="dxa"/>
            <w:vMerge/>
          </w:tcPr>
          <w:p w:rsidR="00374990" w:rsidRPr="0092344E" w:rsidRDefault="00374990" w:rsidP="00EF342C">
            <w:pPr>
              <w:pStyle w:val="ConsPlusNormal"/>
              <w:rPr>
                <w:sz w:val="24"/>
                <w:szCs w:val="24"/>
              </w:rPr>
            </w:pPr>
          </w:p>
        </w:tc>
        <w:tc>
          <w:tcPr>
            <w:tcW w:w="1329" w:type="dxa"/>
            <w:tcBorders>
              <w:top w:val="nil"/>
            </w:tcBorders>
            <w:vAlign w:val="bottom"/>
          </w:tcPr>
          <w:p w:rsidR="00374990" w:rsidRPr="0092344E" w:rsidRDefault="00374990" w:rsidP="00EF342C">
            <w:pPr>
              <w:pStyle w:val="ConsPlusNormal"/>
              <w:jc w:val="center"/>
              <w:rPr>
                <w:sz w:val="24"/>
                <w:szCs w:val="24"/>
              </w:rPr>
            </w:pPr>
          </w:p>
        </w:tc>
      </w:tr>
      <w:tr w:rsidR="00374990" w:rsidRPr="0092344E" w:rsidTr="00EF342C">
        <w:tblPrEx>
          <w:tblBorders>
            <w:insideH w:val="single" w:sz="4" w:space="0" w:color="auto"/>
          </w:tblBorders>
        </w:tblPrEx>
        <w:tc>
          <w:tcPr>
            <w:tcW w:w="564" w:type="dxa"/>
          </w:tcPr>
          <w:p w:rsidR="00374990" w:rsidRPr="0092344E" w:rsidRDefault="00374990" w:rsidP="00EF342C">
            <w:pPr>
              <w:pStyle w:val="ConsPlusNormal"/>
              <w:jc w:val="center"/>
              <w:rPr>
                <w:sz w:val="24"/>
                <w:szCs w:val="24"/>
              </w:rPr>
            </w:pPr>
            <w:r w:rsidRPr="0092344E">
              <w:rPr>
                <w:sz w:val="24"/>
                <w:szCs w:val="24"/>
              </w:rPr>
              <w:t>2</w:t>
            </w:r>
          </w:p>
        </w:tc>
        <w:tc>
          <w:tcPr>
            <w:tcW w:w="7720" w:type="dxa"/>
          </w:tcPr>
          <w:p w:rsidR="00374990" w:rsidRPr="00FF6663" w:rsidRDefault="00374990" w:rsidP="00EF342C">
            <w:pPr>
              <w:pStyle w:val="ConsPlusNormal"/>
              <w:rPr>
                <w:sz w:val="24"/>
                <w:szCs w:val="24"/>
              </w:rPr>
            </w:pPr>
            <w:proofErr w:type="gramStart"/>
            <w:r w:rsidRPr="00FF6663">
              <w:rPr>
                <w:sz w:val="24"/>
                <w:szCs w:val="24"/>
              </w:rPr>
              <w:t xml:space="preserve">Нотариально удостоверенная или заверенная постоянно действующим руководящим органом избирательного объединения, а также печатью избирательного объединения (если избирательное объединение является юридическим лицом) копия документа о государственной регистрации </w:t>
            </w:r>
            <w:r w:rsidRPr="00FF6663">
              <w:rPr>
                <w:sz w:val="24"/>
                <w:szCs w:val="24"/>
              </w:rPr>
              <w:lastRenderedPageBreak/>
              <w:t>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roofErr w:type="gramEnd"/>
          </w:p>
        </w:tc>
        <w:tc>
          <w:tcPr>
            <w:tcW w:w="1329" w:type="dxa"/>
            <w:vAlign w:val="bottom"/>
          </w:tcPr>
          <w:p w:rsidR="00374990" w:rsidRPr="0092344E" w:rsidRDefault="00374990" w:rsidP="00EF342C">
            <w:pPr>
              <w:pStyle w:val="ConsPlusNormal"/>
              <w:rPr>
                <w:sz w:val="24"/>
                <w:szCs w:val="24"/>
              </w:rPr>
            </w:pPr>
            <w:r w:rsidRPr="0092344E">
              <w:rPr>
                <w:sz w:val="24"/>
                <w:szCs w:val="24"/>
              </w:rPr>
              <w:lastRenderedPageBreak/>
              <w:t xml:space="preserve">на ____ </w:t>
            </w:r>
            <w:proofErr w:type="gramStart"/>
            <w:r w:rsidRPr="0092344E">
              <w:rPr>
                <w:sz w:val="24"/>
                <w:szCs w:val="24"/>
              </w:rPr>
              <w:t>л</w:t>
            </w:r>
            <w:proofErr w:type="gramEnd"/>
            <w:r w:rsidRPr="0092344E">
              <w:rPr>
                <w:sz w:val="24"/>
                <w:szCs w:val="24"/>
              </w:rPr>
              <w:t>. в 1 экз.</w:t>
            </w:r>
          </w:p>
        </w:tc>
      </w:tr>
      <w:tr w:rsidR="00374990" w:rsidRPr="0092344E" w:rsidTr="00EF342C">
        <w:tblPrEx>
          <w:tblBorders>
            <w:insideH w:val="single" w:sz="4" w:space="0" w:color="auto"/>
          </w:tblBorders>
        </w:tblPrEx>
        <w:tc>
          <w:tcPr>
            <w:tcW w:w="564" w:type="dxa"/>
          </w:tcPr>
          <w:p w:rsidR="00374990" w:rsidRPr="0092344E" w:rsidRDefault="00374990" w:rsidP="00EF342C">
            <w:pPr>
              <w:pStyle w:val="ConsPlusNormal"/>
              <w:jc w:val="center"/>
              <w:rPr>
                <w:sz w:val="24"/>
                <w:szCs w:val="24"/>
              </w:rPr>
            </w:pPr>
            <w:r w:rsidRPr="0092344E">
              <w:rPr>
                <w:sz w:val="24"/>
                <w:szCs w:val="24"/>
              </w:rPr>
              <w:lastRenderedPageBreak/>
              <w:t>3</w:t>
            </w:r>
          </w:p>
        </w:tc>
        <w:tc>
          <w:tcPr>
            <w:tcW w:w="7720" w:type="dxa"/>
          </w:tcPr>
          <w:p w:rsidR="00374990" w:rsidRPr="00FF6663" w:rsidRDefault="00374990" w:rsidP="00EF342C">
            <w:pPr>
              <w:pStyle w:val="ConsPlusNormal"/>
            </w:pPr>
            <w:r w:rsidRPr="00FF6663">
              <w:rPr>
                <w:sz w:val="24"/>
                <w:szCs w:val="24"/>
              </w:rPr>
              <w:t xml:space="preserve">Решение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отделения или иного структурного подразделения политической партии о выдвижении списка кандидатов (протокол съезда, конференции, общего собрания, заседания соответствующего органа) </w:t>
            </w:r>
          </w:p>
          <w:p w:rsidR="00374990" w:rsidRPr="00FF6663" w:rsidRDefault="00374990" w:rsidP="00EF342C">
            <w:pPr>
              <w:autoSpaceDN w:val="0"/>
              <w:adjustRightInd w:val="0"/>
              <w:jc w:val="both"/>
              <w:rPr>
                <w:i/>
                <w:sz w:val="24"/>
                <w:szCs w:val="24"/>
                <w:lang w:eastAsia="ru-RU"/>
              </w:rPr>
            </w:pPr>
            <w:r w:rsidRPr="00FF6663">
              <w:rPr>
                <w:i/>
                <w:sz w:val="24"/>
                <w:szCs w:val="24"/>
                <w:lang w:eastAsia="ru-RU"/>
              </w:rPr>
              <w:t xml:space="preserve">Вышеуказанное решение, оформляется в форме документа, определенного уставом политической партии, в котором наряду с иной информацией должны быть указаны: </w:t>
            </w:r>
          </w:p>
          <w:p w:rsidR="00374990" w:rsidRPr="00FF6663" w:rsidRDefault="00374990" w:rsidP="00EF342C">
            <w:pPr>
              <w:autoSpaceDN w:val="0"/>
              <w:adjustRightInd w:val="0"/>
              <w:jc w:val="both"/>
              <w:rPr>
                <w:i/>
                <w:sz w:val="24"/>
                <w:szCs w:val="24"/>
                <w:lang w:eastAsia="ru-RU"/>
              </w:rPr>
            </w:pPr>
            <w:r w:rsidRPr="00FF6663">
              <w:rPr>
                <w:i/>
                <w:sz w:val="24"/>
                <w:szCs w:val="24"/>
                <w:lang w:eastAsia="ru-RU"/>
              </w:rPr>
              <w:t>- число зарегистрированных делегатов, присутствовавших на съезде политической партии, конференции ее регионального отделения, участников общего собрания регионального отделения или иного структурного подразделения политической партии, членов предусмотренного уставом политической партии иного органа структурного подразделения политической партии, членов коллегиального постоянно действующего руководящего органа политической партии, ее регионального отделения, участвовавших в работе соответствующего органа;</w:t>
            </w:r>
          </w:p>
          <w:p w:rsidR="00374990" w:rsidRPr="00FF6663" w:rsidRDefault="00374990" w:rsidP="00EF342C">
            <w:pPr>
              <w:autoSpaceDN w:val="0"/>
              <w:adjustRightInd w:val="0"/>
              <w:jc w:val="both"/>
              <w:rPr>
                <w:i/>
                <w:sz w:val="24"/>
                <w:szCs w:val="24"/>
                <w:lang w:eastAsia="ru-RU"/>
              </w:rPr>
            </w:pPr>
            <w:proofErr w:type="gramStart"/>
            <w:r w:rsidRPr="00FF6663">
              <w:rPr>
                <w:i/>
                <w:sz w:val="24"/>
                <w:szCs w:val="24"/>
                <w:lang w:eastAsia="ru-RU"/>
              </w:rPr>
              <w:t xml:space="preserve">- число делегатов съезда политической партии, конференции ее регионального отделения, участников общего собрания регионального отделения или иного структурного подразделения политической партии, членов предусмотренного уставом политической партии иного органа структурного подразделения политической партии, членов коллегиального постоянно действующего руководящего органа политической партии, ее регионального отделения, необходимое для принятия решения в соответствии с уставом политической партии; </w:t>
            </w:r>
            <w:proofErr w:type="gramEnd"/>
          </w:p>
          <w:p w:rsidR="00374990" w:rsidRPr="00FF6663" w:rsidRDefault="00374990" w:rsidP="00EF342C">
            <w:pPr>
              <w:autoSpaceDN w:val="0"/>
              <w:adjustRightInd w:val="0"/>
              <w:jc w:val="both"/>
              <w:rPr>
                <w:i/>
                <w:sz w:val="24"/>
                <w:szCs w:val="24"/>
                <w:lang w:eastAsia="ru-RU"/>
              </w:rPr>
            </w:pPr>
            <w:r w:rsidRPr="00FF6663">
              <w:rPr>
                <w:i/>
                <w:sz w:val="24"/>
                <w:szCs w:val="24"/>
                <w:lang w:eastAsia="ru-RU"/>
              </w:rPr>
              <w:t>- решение о выдвижении списка кандидатов;</w:t>
            </w:r>
          </w:p>
          <w:p w:rsidR="00374990" w:rsidRPr="00FF6663" w:rsidRDefault="00374990" w:rsidP="00EF342C">
            <w:pPr>
              <w:autoSpaceDN w:val="0"/>
              <w:adjustRightInd w:val="0"/>
              <w:jc w:val="both"/>
              <w:rPr>
                <w:i/>
                <w:sz w:val="24"/>
                <w:szCs w:val="24"/>
                <w:lang w:eastAsia="ru-RU"/>
              </w:rPr>
            </w:pPr>
            <w:r w:rsidRPr="00FF6663">
              <w:rPr>
                <w:i/>
                <w:sz w:val="24"/>
                <w:szCs w:val="24"/>
                <w:lang w:eastAsia="ru-RU"/>
              </w:rPr>
              <w:t>- итоги голосования по данному решению;</w:t>
            </w:r>
          </w:p>
          <w:p w:rsidR="00374990" w:rsidRPr="00FF6663" w:rsidRDefault="00374990" w:rsidP="00EF342C">
            <w:pPr>
              <w:autoSpaceDN w:val="0"/>
              <w:adjustRightInd w:val="0"/>
              <w:jc w:val="both"/>
              <w:rPr>
                <w:i/>
                <w:sz w:val="24"/>
                <w:szCs w:val="24"/>
                <w:lang w:eastAsia="ru-RU"/>
              </w:rPr>
            </w:pPr>
            <w:r w:rsidRPr="00FF6663">
              <w:rPr>
                <w:i/>
                <w:sz w:val="24"/>
                <w:szCs w:val="24"/>
                <w:lang w:eastAsia="ru-RU"/>
              </w:rPr>
              <w:t>- дата принятия решения.</w:t>
            </w:r>
          </w:p>
          <w:p w:rsidR="00374990" w:rsidRPr="00FF6663" w:rsidRDefault="00374990" w:rsidP="00EF342C">
            <w:pPr>
              <w:autoSpaceDN w:val="0"/>
              <w:adjustRightInd w:val="0"/>
              <w:jc w:val="both"/>
              <w:rPr>
                <w:sz w:val="24"/>
                <w:szCs w:val="24"/>
              </w:rPr>
            </w:pPr>
            <w:r w:rsidRPr="00FF6663">
              <w:rPr>
                <w:i/>
                <w:sz w:val="24"/>
                <w:szCs w:val="24"/>
                <w:lang w:eastAsia="ru-RU"/>
              </w:rPr>
              <w:t>Вышеуказанное решение подписывается лицом, уполномоченным на то в соответствии с уставом политической партии, и заверяется печатью политической партии, ее регионального отделения или иного структурного подразделения (если избирательное объединение является юридическим лицом).</w:t>
            </w:r>
          </w:p>
        </w:tc>
        <w:tc>
          <w:tcPr>
            <w:tcW w:w="1329" w:type="dxa"/>
            <w:vAlign w:val="bottom"/>
          </w:tcPr>
          <w:p w:rsidR="00374990" w:rsidRPr="0092344E" w:rsidRDefault="00374990" w:rsidP="00EF342C">
            <w:pPr>
              <w:pStyle w:val="ConsPlusNormal"/>
              <w:rPr>
                <w:sz w:val="24"/>
                <w:szCs w:val="24"/>
              </w:rPr>
            </w:pPr>
            <w:r w:rsidRPr="0092344E">
              <w:rPr>
                <w:sz w:val="24"/>
                <w:szCs w:val="24"/>
              </w:rPr>
              <w:t xml:space="preserve">на ____ </w:t>
            </w:r>
            <w:proofErr w:type="gramStart"/>
            <w:r w:rsidRPr="0092344E">
              <w:rPr>
                <w:sz w:val="24"/>
                <w:szCs w:val="24"/>
              </w:rPr>
              <w:t>л</w:t>
            </w:r>
            <w:proofErr w:type="gramEnd"/>
            <w:r w:rsidRPr="0092344E">
              <w:rPr>
                <w:sz w:val="24"/>
                <w:szCs w:val="24"/>
              </w:rPr>
              <w:t>. в 1 экз.</w:t>
            </w:r>
          </w:p>
        </w:tc>
      </w:tr>
      <w:tr w:rsidR="00374990" w:rsidRPr="0092344E" w:rsidTr="00EF342C">
        <w:tblPrEx>
          <w:tblBorders>
            <w:insideH w:val="single" w:sz="4" w:space="0" w:color="auto"/>
          </w:tblBorders>
        </w:tblPrEx>
        <w:tc>
          <w:tcPr>
            <w:tcW w:w="564" w:type="dxa"/>
          </w:tcPr>
          <w:p w:rsidR="00374990" w:rsidRPr="0092344E" w:rsidRDefault="00374990" w:rsidP="00EF342C">
            <w:pPr>
              <w:pStyle w:val="ConsPlusNormal"/>
              <w:jc w:val="center"/>
              <w:rPr>
                <w:sz w:val="24"/>
                <w:szCs w:val="24"/>
              </w:rPr>
            </w:pPr>
            <w:r w:rsidRPr="0092344E">
              <w:rPr>
                <w:sz w:val="24"/>
                <w:szCs w:val="24"/>
              </w:rPr>
              <w:t>4</w:t>
            </w:r>
          </w:p>
        </w:tc>
        <w:tc>
          <w:tcPr>
            <w:tcW w:w="7720" w:type="dxa"/>
          </w:tcPr>
          <w:p w:rsidR="00374990" w:rsidRPr="00FF6663" w:rsidRDefault="00374990" w:rsidP="00EF342C">
            <w:pPr>
              <w:pStyle w:val="ConsPlusNormal"/>
              <w:rPr>
                <w:sz w:val="24"/>
                <w:szCs w:val="24"/>
              </w:rPr>
            </w:pPr>
            <w:r w:rsidRPr="00FF6663">
              <w:rPr>
                <w:sz w:val="24"/>
                <w:szCs w:val="24"/>
              </w:rPr>
              <w:t>Документ, подтверждающий согласование с соответствующим органом избирательного объединения кандидатур, выдвигаемых в качестве кандидатов (если такое согласование предусмотрено уставом избирательного объединения)</w:t>
            </w:r>
          </w:p>
        </w:tc>
        <w:tc>
          <w:tcPr>
            <w:tcW w:w="1329" w:type="dxa"/>
            <w:vAlign w:val="bottom"/>
          </w:tcPr>
          <w:p w:rsidR="00374990" w:rsidRPr="0092344E" w:rsidRDefault="00374990" w:rsidP="00EF342C">
            <w:pPr>
              <w:pStyle w:val="ConsPlusNormal"/>
              <w:rPr>
                <w:sz w:val="24"/>
                <w:szCs w:val="24"/>
              </w:rPr>
            </w:pPr>
            <w:r w:rsidRPr="0092344E">
              <w:rPr>
                <w:sz w:val="24"/>
                <w:szCs w:val="24"/>
              </w:rPr>
              <w:t xml:space="preserve">на ____ </w:t>
            </w:r>
            <w:proofErr w:type="gramStart"/>
            <w:r w:rsidRPr="0092344E">
              <w:rPr>
                <w:sz w:val="24"/>
                <w:szCs w:val="24"/>
              </w:rPr>
              <w:t>л</w:t>
            </w:r>
            <w:proofErr w:type="gramEnd"/>
            <w:r w:rsidRPr="0092344E">
              <w:rPr>
                <w:sz w:val="24"/>
                <w:szCs w:val="24"/>
              </w:rPr>
              <w:t>. в 1 экз.</w:t>
            </w:r>
          </w:p>
        </w:tc>
      </w:tr>
      <w:tr w:rsidR="00374990" w:rsidRPr="0092344E" w:rsidTr="00EF342C">
        <w:tblPrEx>
          <w:tblBorders>
            <w:insideH w:val="single" w:sz="4" w:space="0" w:color="auto"/>
          </w:tblBorders>
        </w:tblPrEx>
        <w:tc>
          <w:tcPr>
            <w:tcW w:w="564" w:type="dxa"/>
          </w:tcPr>
          <w:p w:rsidR="00374990" w:rsidRPr="0092344E" w:rsidRDefault="00374990" w:rsidP="00EF342C">
            <w:pPr>
              <w:pStyle w:val="ConsPlusNormal"/>
              <w:jc w:val="center"/>
              <w:rPr>
                <w:sz w:val="24"/>
                <w:szCs w:val="24"/>
              </w:rPr>
            </w:pPr>
            <w:r w:rsidRPr="0092344E">
              <w:rPr>
                <w:sz w:val="24"/>
                <w:szCs w:val="24"/>
              </w:rPr>
              <w:t>5</w:t>
            </w:r>
          </w:p>
        </w:tc>
        <w:tc>
          <w:tcPr>
            <w:tcW w:w="7720" w:type="dxa"/>
            <w:vAlign w:val="center"/>
          </w:tcPr>
          <w:p w:rsidR="00374990" w:rsidRPr="00B449A8" w:rsidRDefault="00374990" w:rsidP="00EF342C">
            <w:pPr>
              <w:pStyle w:val="ConsPlusNormal"/>
              <w:rPr>
                <w:sz w:val="24"/>
                <w:szCs w:val="24"/>
              </w:rPr>
            </w:pPr>
            <w:r w:rsidRPr="00FF6663">
              <w:rPr>
                <w:sz w:val="24"/>
                <w:szCs w:val="24"/>
              </w:rPr>
              <w:t>Заявления каждого из кандидатов о согласии баллотироваться в составе списка кандидатов, выдвинутого данным избирательным объединением по соответствующему избирательному округу, с обязательством в случае избрания прекратить деятельность, несовместимую со статусом депутата и иные документы в отношении кандидатов</w:t>
            </w:r>
            <w:r w:rsidRPr="00B449A8">
              <w:rPr>
                <w:sz w:val="24"/>
                <w:szCs w:val="24"/>
              </w:rPr>
              <w:t>.</w:t>
            </w:r>
          </w:p>
          <w:p w:rsidR="00374990" w:rsidRPr="00FF6663" w:rsidRDefault="00374990" w:rsidP="00EF342C">
            <w:pPr>
              <w:pStyle w:val="ConsPlusNormal"/>
              <w:rPr>
                <w:i/>
                <w:sz w:val="24"/>
                <w:szCs w:val="24"/>
              </w:rPr>
            </w:pPr>
            <w:proofErr w:type="gramStart"/>
            <w:r w:rsidRPr="00FF6663">
              <w:rPr>
                <w:i/>
                <w:sz w:val="24"/>
                <w:szCs w:val="24"/>
              </w:rPr>
              <w:t xml:space="preserve">В заявлении указываются фамилия, имя, отчество, дата и место </w:t>
            </w:r>
            <w:r w:rsidRPr="00FF6663">
              <w:rPr>
                <w:i/>
                <w:sz w:val="24"/>
                <w:szCs w:val="24"/>
              </w:rPr>
              <w:lastRenderedPageBreak/>
              <w:t>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w:t>
            </w:r>
            <w:proofErr w:type="gramEnd"/>
            <w:r w:rsidRPr="00FF6663">
              <w:rPr>
                <w:i/>
                <w:sz w:val="24"/>
                <w:szCs w:val="24"/>
              </w:rPr>
              <w:t xml:space="preserve"> </w:t>
            </w:r>
            <w:proofErr w:type="gramStart"/>
            <w:r w:rsidRPr="00FF6663">
              <w:rPr>
                <w:i/>
                <w:sz w:val="24"/>
                <w:szCs w:val="24"/>
              </w:rPr>
              <w:t>образовании</w:t>
            </w:r>
            <w:proofErr w:type="gramEnd"/>
            <w:r w:rsidRPr="00FF6663">
              <w:rPr>
                <w:i/>
                <w:sz w:val="24"/>
                <w:szCs w:val="24"/>
              </w:rPr>
              <w:t xml:space="preserve">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w:t>
            </w:r>
            <w:proofErr w:type="gramStart"/>
            <w:r w:rsidRPr="00FF6663">
              <w:rPr>
                <w:i/>
                <w:sz w:val="24"/>
                <w:szCs w:val="24"/>
              </w:rPr>
              <w:t>позднее</w:t>
            </w:r>
            <w:proofErr w:type="gramEnd"/>
            <w:r w:rsidRPr="00FF6663">
              <w:rPr>
                <w:i/>
                <w:sz w:val="24"/>
                <w:szCs w:val="24"/>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374990" w:rsidRPr="00FF6663" w:rsidRDefault="00374990" w:rsidP="00EF342C">
            <w:pPr>
              <w:pStyle w:val="ConsPlusNormal"/>
              <w:rPr>
                <w:i/>
                <w:sz w:val="24"/>
                <w:szCs w:val="24"/>
              </w:rPr>
            </w:pPr>
            <w:proofErr w:type="gramStart"/>
            <w:r w:rsidRPr="00FF6663">
              <w:rPr>
                <w:i/>
                <w:sz w:val="24"/>
                <w:szCs w:val="24"/>
              </w:rPr>
              <w:t xml:space="preserve">Если у кандидата имелась или имеется судимость, в заявлении указываются сведения о судимости кандидата в объеме, установленном </w:t>
            </w:r>
            <w:hyperlink r:id="rId8" w:history="1">
              <w:r w:rsidRPr="00FF6663">
                <w:rPr>
                  <w:i/>
                  <w:sz w:val="24"/>
                  <w:szCs w:val="24"/>
                </w:rPr>
                <w:t>подпунктом 58 статьи 2</w:t>
              </w:r>
            </w:hyperlink>
            <w:r w:rsidRPr="00FF6663">
              <w:rPr>
                <w:i/>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а если судимость снята или погашена, - также сведения о дате снятия или погашения судимости.</w:t>
            </w:r>
            <w:proofErr w:type="gramEnd"/>
          </w:p>
          <w:p w:rsidR="00374990" w:rsidRPr="00FF6663" w:rsidRDefault="00374990" w:rsidP="00EF342C">
            <w:pPr>
              <w:pStyle w:val="ConsPlusNormal"/>
              <w:rPr>
                <w:i/>
                <w:sz w:val="24"/>
                <w:szCs w:val="24"/>
              </w:rPr>
            </w:pPr>
            <w:proofErr w:type="gramStart"/>
            <w:r w:rsidRPr="00FF6663">
              <w:rPr>
                <w:i/>
                <w:sz w:val="24"/>
                <w:szCs w:val="24"/>
              </w:rPr>
              <w:t xml:space="preserve">Если кандидат является физическим лицом, выполняющим функции иностранного агента, или кандидатом, </w:t>
            </w:r>
            <w:proofErr w:type="spellStart"/>
            <w:r w:rsidRPr="00FF6663">
              <w:rPr>
                <w:i/>
                <w:sz w:val="24"/>
                <w:szCs w:val="24"/>
              </w:rPr>
              <w:t>аффилированным</w:t>
            </w:r>
            <w:proofErr w:type="spellEnd"/>
            <w:r w:rsidRPr="00FF6663">
              <w:rPr>
                <w:i/>
                <w:sz w:val="24"/>
                <w:szCs w:val="24"/>
              </w:rPr>
              <w:t xml:space="preserve"> с выполняющим функции иностранного агента лицом, сведения об этом должны быть указаны в заявлении.</w:t>
            </w:r>
            <w:proofErr w:type="gramEnd"/>
          </w:p>
          <w:p w:rsidR="00374990" w:rsidRPr="00FF6663" w:rsidRDefault="00374990" w:rsidP="00EF342C">
            <w:pPr>
              <w:pStyle w:val="ConsPlusNormal"/>
              <w:rPr>
                <w:sz w:val="24"/>
                <w:szCs w:val="24"/>
              </w:rPr>
            </w:pPr>
            <w:proofErr w:type="gramStart"/>
            <w:r w:rsidRPr="00FF6663">
              <w:rPr>
                <w:i/>
                <w:sz w:val="24"/>
                <w:szCs w:val="24"/>
              </w:rPr>
              <w:t xml:space="preserve">Кандидат, имеющий в соответствии с </w:t>
            </w:r>
            <w:hyperlink w:anchor="P127" w:history="1">
              <w:r w:rsidRPr="00FF6663">
                <w:rPr>
                  <w:i/>
                  <w:sz w:val="24"/>
                  <w:szCs w:val="24"/>
                </w:rPr>
                <w:t>частью 1 статьи 6</w:t>
              </w:r>
            </w:hyperlink>
            <w:r w:rsidRPr="00FF6663">
              <w:rPr>
                <w:i/>
                <w:sz w:val="24"/>
                <w:szCs w:val="24"/>
              </w:rPr>
              <w:t xml:space="preserve"> настоящего Закона право быть избранным в органы местного самоуправления, указывает в заявлении серию, номер и дату выдачи документа, удостоверяющего личность и гражданство кандидата, выданного уполномоченным на то органом соответствующего государства, а также номер и дату принятия решения о выдаче вида на жительство, срок действия вида на жительство, наименование органа исполнительной власти</w:t>
            </w:r>
            <w:proofErr w:type="gramEnd"/>
            <w:r w:rsidRPr="00FF6663">
              <w:rPr>
                <w:i/>
                <w:sz w:val="24"/>
                <w:szCs w:val="24"/>
              </w:rPr>
              <w:t xml:space="preserve">, </w:t>
            </w:r>
            <w:proofErr w:type="gramStart"/>
            <w:r w:rsidRPr="00FF6663">
              <w:rPr>
                <w:i/>
                <w:sz w:val="24"/>
                <w:szCs w:val="24"/>
              </w:rPr>
              <w:t>выдавшего</w:t>
            </w:r>
            <w:proofErr w:type="gramEnd"/>
            <w:r w:rsidRPr="00FF6663">
              <w:rPr>
                <w:i/>
                <w:sz w:val="24"/>
                <w:szCs w:val="24"/>
              </w:rPr>
              <w:t xml:space="preserve"> вид на жительство.</w:t>
            </w:r>
          </w:p>
        </w:tc>
        <w:tc>
          <w:tcPr>
            <w:tcW w:w="1329" w:type="dxa"/>
            <w:vAlign w:val="bottom"/>
          </w:tcPr>
          <w:p w:rsidR="00374990" w:rsidRPr="0092344E" w:rsidRDefault="00374990" w:rsidP="00EF342C">
            <w:pPr>
              <w:pStyle w:val="ConsPlusNormal"/>
              <w:rPr>
                <w:sz w:val="24"/>
                <w:szCs w:val="24"/>
              </w:rPr>
            </w:pPr>
            <w:r w:rsidRPr="0092344E">
              <w:rPr>
                <w:sz w:val="24"/>
                <w:szCs w:val="24"/>
              </w:rPr>
              <w:lastRenderedPageBreak/>
              <w:t>____ штук</w:t>
            </w:r>
          </w:p>
          <w:p w:rsidR="00374990" w:rsidRPr="0092344E" w:rsidRDefault="00374990" w:rsidP="00EF342C">
            <w:pPr>
              <w:pStyle w:val="ConsPlusNormal"/>
              <w:rPr>
                <w:sz w:val="24"/>
                <w:szCs w:val="24"/>
              </w:rPr>
            </w:pPr>
            <w:r w:rsidRPr="0092344E">
              <w:rPr>
                <w:sz w:val="24"/>
                <w:szCs w:val="24"/>
              </w:rPr>
              <w:t xml:space="preserve">на ____ </w:t>
            </w:r>
            <w:proofErr w:type="gramStart"/>
            <w:r w:rsidRPr="0092344E">
              <w:rPr>
                <w:sz w:val="24"/>
                <w:szCs w:val="24"/>
              </w:rPr>
              <w:t>л</w:t>
            </w:r>
            <w:proofErr w:type="gramEnd"/>
            <w:r w:rsidRPr="0092344E">
              <w:rPr>
                <w:sz w:val="24"/>
                <w:szCs w:val="24"/>
              </w:rPr>
              <w:t>. в 1 экз.</w:t>
            </w:r>
          </w:p>
        </w:tc>
      </w:tr>
      <w:tr w:rsidR="00374990" w:rsidRPr="0092344E" w:rsidTr="00EF342C">
        <w:tblPrEx>
          <w:tblBorders>
            <w:insideH w:val="single" w:sz="4" w:space="0" w:color="auto"/>
          </w:tblBorders>
        </w:tblPrEx>
        <w:tc>
          <w:tcPr>
            <w:tcW w:w="564" w:type="dxa"/>
          </w:tcPr>
          <w:p w:rsidR="00374990" w:rsidRPr="0092344E" w:rsidRDefault="00374990" w:rsidP="00EF342C">
            <w:pPr>
              <w:pStyle w:val="ConsPlusNormal"/>
              <w:jc w:val="center"/>
              <w:rPr>
                <w:sz w:val="24"/>
                <w:szCs w:val="24"/>
              </w:rPr>
            </w:pPr>
            <w:bookmarkStart w:id="0" w:name="P812"/>
            <w:bookmarkEnd w:id="0"/>
            <w:r w:rsidRPr="0092344E">
              <w:rPr>
                <w:sz w:val="24"/>
                <w:szCs w:val="24"/>
              </w:rPr>
              <w:lastRenderedPageBreak/>
              <w:t>6</w:t>
            </w:r>
          </w:p>
        </w:tc>
        <w:tc>
          <w:tcPr>
            <w:tcW w:w="7720" w:type="dxa"/>
          </w:tcPr>
          <w:p w:rsidR="00374990" w:rsidRPr="00FF6663" w:rsidRDefault="00374990" w:rsidP="00EF342C">
            <w:pPr>
              <w:pStyle w:val="ConsPlusNormal"/>
              <w:rPr>
                <w:sz w:val="24"/>
                <w:szCs w:val="24"/>
              </w:rPr>
            </w:pPr>
            <w:r w:rsidRPr="00FF6663">
              <w:rPr>
                <w:sz w:val="24"/>
                <w:szCs w:val="24"/>
              </w:rPr>
              <w:t>Решение уполномоченного органа избирательного о назначении уполномоченных представителей избирательного объединения, в том числе уполномоченных представителей (уполномоченного представителя) избирательного объединения по финансовым вопросам</w:t>
            </w:r>
          </w:p>
        </w:tc>
        <w:tc>
          <w:tcPr>
            <w:tcW w:w="1329" w:type="dxa"/>
            <w:vAlign w:val="bottom"/>
          </w:tcPr>
          <w:p w:rsidR="00374990" w:rsidRPr="0092344E" w:rsidRDefault="00374990" w:rsidP="00EF342C">
            <w:pPr>
              <w:pStyle w:val="ConsPlusNormal"/>
              <w:rPr>
                <w:sz w:val="24"/>
                <w:szCs w:val="24"/>
              </w:rPr>
            </w:pPr>
            <w:r w:rsidRPr="0092344E">
              <w:rPr>
                <w:sz w:val="24"/>
                <w:szCs w:val="24"/>
              </w:rPr>
              <w:t xml:space="preserve">на ____ </w:t>
            </w:r>
            <w:proofErr w:type="gramStart"/>
            <w:r w:rsidRPr="0092344E">
              <w:rPr>
                <w:sz w:val="24"/>
                <w:szCs w:val="24"/>
              </w:rPr>
              <w:t>л</w:t>
            </w:r>
            <w:proofErr w:type="gramEnd"/>
            <w:r w:rsidRPr="0092344E">
              <w:rPr>
                <w:sz w:val="24"/>
                <w:szCs w:val="24"/>
              </w:rPr>
              <w:t>. в 1 экз.</w:t>
            </w:r>
          </w:p>
        </w:tc>
      </w:tr>
      <w:tr w:rsidR="00374990" w:rsidRPr="0092344E" w:rsidTr="00EF342C">
        <w:tblPrEx>
          <w:tblBorders>
            <w:insideH w:val="single" w:sz="4" w:space="0" w:color="auto"/>
          </w:tblBorders>
        </w:tblPrEx>
        <w:tc>
          <w:tcPr>
            <w:tcW w:w="564" w:type="dxa"/>
          </w:tcPr>
          <w:p w:rsidR="00374990" w:rsidRPr="0092344E" w:rsidRDefault="00374990" w:rsidP="00EF342C">
            <w:pPr>
              <w:pStyle w:val="ConsPlusNormal"/>
              <w:jc w:val="center"/>
              <w:rPr>
                <w:sz w:val="24"/>
                <w:szCs w:val="24"/>
              </w:rPr>
            </w:pPr>
            <w:bookmarkStart w:id="1" w:name="P815"/>
            <w:bookmarkEnd w:id="1"/>
            <w:r w:rsidRPr="0092344E">
              <w:rPr>
                <w:sz w:val="24"/>
                <w:szCs w:val="24"/>
              </w:rPr>
              <w:t>7</w:t>
            </w:r>
          </w:p>
        </w:tc>
        <w:tc>
          <w:tcPr>
            <w:tcW w:w="7720" w:type="dxa"/>
          </w:tcPr>
          <w:p w:rsidR="00374990" w:rsidRPr="00FF6663" w:rsidRDefault="00374990" w:rsidP="00EF342C">
            <w:pPr>
              <w:pStyle w:val="ConsPlusNormal"/>
              <w:rPr>
                <w:sz w:val="24"/>
                <w:szCs w:val="24"/>
              </w:rPr>
            </w:pPr>
            <w:proofErr w:type="gramStart"/>
            <w:r w:rsidRPr="00FF6663">
              <w:rPr>
                <w:sz w:val="24"/>
                <w:szCs w:val="24"/>
              </w:rPr>
              <w:t xml:space="preserve">Решение съезда (конференции, общего собрания, заседания соответствующего органа) о делегировании полномочий по назначению и прекращению полномочий уполномоченных представителей, уполномоченных представителей избирательного объединения по финансовым вопросам указанному органу политической партии в случае, если уполномоченные представители назначаются решением органа, </w:t>
            </w:r>
            <w:r w:rsidRPr="00FF6663">
              <w:rPr>
                <w:sz w:val="24"/>
                <w:szCs w:val="24"/>
              </w:rPr>
              <w:lastRenderedPageBreak/>
              <w:t>уполномоченного на то решением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w:t>
            </w:r>
            <w:proofErr w:type="gramEnd"/>
            <w:r w:rsidRPr="00FF6663">
              <w:rPr>
                <w:sz w:val="24"/>
                <w:szCs w:val="24"/>
              </w:rPr>
              <w:t xml:space="preserve"> органа политической партии, регионального отделения</w:t>
            </w:r>
          </w:p>
        </w:tc>
        <w:tc>
          <w:tcPr>
            <w:tcW w:w="1329" w:type="dxa"/>
            <w:vAlign w:val="bottom"/>
          </w:tcPr>
          <w:p w:rsidR="00374990" w:rsidRPr="0092344E" w:rsidRDefault="00374990" w:rsidP="00EF342C">
            <w:pPr>
              <w:pStyle w:val="ConsPlusNormal"/>
              <w:rPr>
                <w:sz w:val="24"/>
                <w:szCs w:val="24"/>
              </w:rPr>
            </w:pPr>
            <w:r w:rsidRPr="0092344E">
              <w:rPr>
                <w:sz w:val="24"/>
                <w:szCs w:val="24"/>
              </w:rPr>
              <w:lastRenderedPageBreak/>
              <w:t xml:space="preserve">на ____ </w:t>
            </w:r>
            <w:proofErr w:type="gramStart"/>
            <w:r w:rsidRPr="0092344E">
              <w:rPr>
                <w:sz w:val="24"/>
                <w:szCs w:val="24"/>
              </w:rPr>
              <w:t>л</w:t>
            </w:r>
            <w:proofErr w:type="gramEnd"/>
            <w:r w:rsidRPr="0092344E">
              <w:rPr>
                <w:sz w:val="24"/>
                <w:szCs w:val="24"/>
              </w:rPr>
              <w:t>. в 1 экз.</w:t>
            </w:r>
          </w:p>
        </w:tc>
      </w:tr>
      <w:tr w:rsidR="00374990" w:rsidRPr="0092344E" w:rsidTr="00EF342C">
        <w:tblPrEx>
          <w:tblBorders>
            <w:insideH w:val="single" w:sz="4" w:space="0" w:color="auto"/>
          </w:tblBorders>
        </w:tblPrEx>
        <w:trPr>
          <w:trHeight w:val="1246"/>
        </w:trPr>
        <w:tc>
          <w:tcPr>
            <w:tcW w:w="564" w:type="dxa"/>
          </w:tcPr>
          <w:p w:rsidR="00374990" w:rsidRPr="0092344E" w:rsidRDefault="00374990" w:rsidP="00EF342C">
            <w:pPr>
              <w:pStyle w:val="ConsPlusNormal"/>
              <w:jc w:val="center"/>
              <w:rPr>
                <w:sz w:val="24"/>
                <w:szCs w:val="24"/>
              </w:rPr>
            </w:pPr>
            <w:r w:rsidRPr="0092344E">
              <w:rPr>
                <w:sz w:val="24"/>
                <w:szCs w:val="24"/>
              </w:rPr>
              <w:lastRenderedPageBreak/>
              <w:t>8</w:t>
            </w:r>
          </w:p>
        </w:tc>
        <w:tc>
          <w:tcPr>
            <w:tcW w:w="7720" w:type="dxa"/>
          </w:tcPr>
          <w:p w:rsidR="00374990" w:rsidRPr="00FF6663" w:rsidRDefault="00374990" w:rsidP="00EF342C">
            <w:pPr>
              <w:pStyle w:val="ConsPlusNormal"/>
              <w:rPr>
                <w:sz w:val="24"/>
                <w:szCs w:val="24"/>
              </w:rPr>
            </w:pPr>
            <w:r w:rsidRPr="00FF6663">
              <w:rPr>
                <w:sz w:val="24"/>
                <w:szCs w:val="24"/>
              </w:rPr>
              <w:t>Список уполномоченных представителей избирательного объединения, в том числе уполномоченных представителей (уполномоченного представителя) избирательного объединения по финансовым вопросам:</w:t>
            </w:r>
          </w:p>
          <w:p w:rsidR="00374990" w:rsidRPr="00FF6663" w:rsidRDefault="00374990" w:rsidP="00EF342C">
            <w:pPr>
              <w:autoSpaceDN w:val="0"/>
              <w:adjustRightInd w:val="0"/>
              <w:jc w:val="both"/>
              <w:rPr>
                <w:i/>
                <w:sz w:val="24"/>
                <w:szCs w:val="24"/>
              </w:rPr>
            </w:pPr>
            <w:proofErr w:type="gramStart"/>
            <w:r w:rsidRPr="00FF6663">
              <w:rPr>
                <w:i/>
                <w:sz w:val="24"/>
                <w:szCs w:val="24"/>
              </w:rPr>
              <w:t>В списке указываются сведения об уполномоченных представителях избирательного объединения, предусмотренные Законом: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уполномоченного представителя избирательного объединения, а также его полномочия, номер телефона каждого</w:t>
            </w:r>
            <w:proofErr w:type="gramEnd"/>
            <w:r w:rsidRPr="00FF6663">
              <w:rPr>
                <w:i/>
                <w:sz w:val="24"/>
                <w:szCs w:val="24"/>
              </w:rPr>
              <w:t xml:space="preserve"> уполномоченного представителя избирательного объединения, а для уполномоченного представителя избирательного объединения по финансовым вопросам - также сведения о том, что он является уполномоченным представителем избирательного объединения по финансовым вопросам, и объем его полномочий (для уполномоченного представителя избирательного объединения по финансовым вопросам указывается также, что он имеет право подписи платежных, (расчетных) документов). </w:t>
            </w:r>
          </w:p>
        </w:tc>
        <w:tc>
          <w:tcPr>
            <w:tcW w:w="1329" w:type="dxa"/>
            <w:vAlign w:val="bottom"/>
          </w:tcPr>
          <w:p w:rsidR="00374990" w:rsidRPr="0092344E" w:rsidRDefault="00374990" w:rsidP="00EF342C">
            <w:pPr>
              <w:pStyle w:val="ConsPlusNormal"/>
              <w:rPr>
                <w:sz w:val="24"/>
                <w:szCs w:val="24"/>
              </w:rPr>
            </w:pPr>
            <w:r w:rsidRPr="0092344E">
              <w:rPr>
                <w:sz w:val="24"/>
                <w:szCs w:val="24"/>
              </w:rPr>
              <w:t xml:space="preserve">на ____ </w:t>
            </w:r>
            <w:proofErr w:type="gramStart"/>
            <w:r w:rsidRPr="0092344E">
              <w:rPr>
                <w:sz w:val="24"/>
                <w:szCs w:val="24"/>
              </w:rPr>
              <w:t>л</w:t>
            </w:r>
            <w:proofErr w:type="gramEnd"/>
            <w:r w:rsidRPr="0092344E">
              <w:rPr>
                <w:sz w:val="24"/>
                <w:szCs w:val="24"/>
              </w:rPr>
              <w:t>. в 1 экз.</w:t>
            </w:r>
          </w:p>
        </w:tc>
      </w:tr>
      <w:tr w:rsidR="00374990" w:rsidRPr="0092344E" w:rsidTr="00EF342C">
        <w:tblPrEx>
          <w:tblBorders>
            <w:insideH w:val="single" w:sz="4" w:space="0" w:color="auto"/>
          </w:tblBorders>
        </w:tblPrEx>
        <w:tc>
          <w:tcPr>
            <w:tcW w:w="564" w:type="dxa"/>
          </w:tcPr>
          <w:p w:rsidR="00374990" w:rsidRPr="0092344E" w:rsidRDefault="00374990" w:rsidP="00EF342C">
            <w:pPr>
              <w:pStyle w:val="ConsPlusNormal"/>
              <w:jc w:val="center"/>
              <w:rPr>
                <w:sz w:val="24"/>
                <w:szCs w:val="24"/>
              </w:rPr>
            </w:pPr>
            <w:r w:rsidRPr="0092344E">
              <w:rPr>
                <w:sz w:val="24"/>
                <w:szCs w:val="24"/>
              </w:rPr>
              <w:t>9</w:t>
            </w:r>
          </w:p>
        </w:tc>
        <w:tc>
          <w:tcPr>
            <w:tcW w:w="7720" w:type="dxa"/>
          </w:tcPr>
          <w:p w:rsidR="00374990" w:rsidRPr="00FF6663" w:rsidRDefault="00374990" w:rsidP="00EF342C">
            <w:pPr>
              <w:pStyle w:val="ConsPlusNormal"/>
              <w:rPr>
                <w:sz w:val="24"/>
                <w:szCs w:val="24"/>
              </w:rPr>
            </w:pPr>
            <w:r w:rsidRPr="00FF6663">
              <w:rPr>
                <w:sz w:val="24"/>
                <w:szCs w:val="24"/>
              </w:rPr>
              <w:t xml:space="preserve">Заявления каждого из </w:t>
            </w:r>
            <w:proofErr w:type="gramStart"/>
            <w:r w:rsidRPr="00FF6663">
              <w:rPr>
                <w:sz w:val="24"/>
                <w:szCs w:val="24"/>
              </w:rPr>
              <w:t>перечисленных</w:t>
            </w:r>
            <w:proofErr w:type="gramEnd"/>
            <w:r w:rsidRPr="00FF6663">
              <w:rPr>
                <w:sz w:val="24"/>
                <w:szCs w:val="24"/>
              </w:rPr>
              <w:t xml:space="preserve"> в списке уполномоченного представителя избирательного объединения, уполномоченного представителя избирательного объединения по финансовым вопросам о согласии быть уполномоченным представителем избирательного объединения</w:t>
            </w:r>
          </w:p>
        </w:tc>
        <w:tc>
          <w:tcPr>
            <w:tcW w:w="1329" w:type="dxa"/>
            <w:vAlign w:val="bottom"/>
          </w:tcPr>
          <w:p w:rsidR="00374990" w:rsidRPr="0092344E" w:rsidRDefault="00374990" w:rsidP="00EF342C">
            <w:pPr>
              <w:pStyle w:val="ConsPlusNormal"/>
              <w:rPr>
                <w:sz w:val="24"/>
                <w:szCs w:val="24"/>
              </w:rPr>
            </w:pPr>
            <w:r w:rsidRPr="0092344E">
              <w:rPr>
                <w:sz w:val="24"/>
                <w:szCs w:val="24"/>
              </w:rPr>
              <w:t>____ штук</w:t>
            </w:r>
          </w:p>
          <w:p w:rsidR="00374990" w:rsidRPr="0092344E" w:rsidRDefault="00374990" w:rsidP="00EF342C">
            <w:pPr>
              <w:pStyle w:val="ConsPlusNormal"/>
              <w:rPr>
                <w:sz w:val="24"/>
                <w:szCs w:val="24"/>
              </w:rPr>
            </w:pPr>
            <w:r w:rsidRPr="0092344E">
              <w:rPr>
                <w:sz w:val="24"/>
                <w:szCs w:val="24"/>
              </w:rPr>
              <w:t xml:space="preserve">на ____ </w:t>
            </w:r>
            <w:proofErr w:type="gramStart"/>
            <w:r w:rsidRPr="0092344E">
              <w:rPr>
                <w:sz w:val="24"/>
                <w:szCs w:val="24"/>
              </w:rPr>
              <w:t>л</w:t>
            </w:r>
            <w:proofErr w:type="gramEnd"/>
            <w:r w:rsidRPr="0092344E">
              <w:rPr>
                <w:sz w:val="24"/>
                <w:szCs w:val="24"/>
              </w:rPr>
              <w:t>. в 1 экз.</w:t>
            </w:r>
          </w:p>
        </w:tc>
      </w:tr>
      <w:tr w:rsidR="00374990" w:rsidRPr="0059785F" w:rsidTr="00EF342C">
        <w:tblPrEx>
          <w:tblBorders>
            <w:insideH w:val="single" w:sz="4" w:space="0" w:color="auto"/>
          </w:tblBorders>
        </w:tblPrEx>
        <w:tc>
          <w:tcPr>
            <w:tcW w:w="564" w:type="dxa"/>
          </w:tcPr>
          <w:p w:rsidR="00374990" w:rsidRPr="0059785F" w:rsidRDefault="00374990" w:rsidP="00EF342C">
            <w:pPr>
              <w:pStyle w:val="ConsPlusNormal"/>
              <w:jc w:val="center"/>
              <w:rPr>
                <w:sz w:val="24"/>
                <w:szCs w:val="24"/>
              </w:rPr>
            </w:pPr>
            <w:r w:rsidRPr="0059785F">
              <w:rPr>
                <w:sz w:val="24"/>
                <w:szCs w:val="24"/>
              </w:rPr>
              <w:t>10</w:t>
            </w:r>
          </w:p>
        </w:tc>
        <w:tc>
          <w:tcPr>
            <w:tcW w:w="7720" w:type="dxa"/>
            <w:vAlign w:val="center"/>
          </w:tcPr>
          <w:p w:rsidR="00374990" w:rsidRPr="00FF6663" w:rsidRDefault="00374990" w:rsidP="00EF342C">
            <w:pPr>
              <w:pStyle w:val="ConsPlusNormal"/>
              <w:rPr>
                <w:sz w:val="24"/>
                <w:szCs w:val="24"/>
              </w:rPr>
            </w:pPr>
            <w:r w:rsidRPr="00FF6663">
              <w:rPr>
                <w:sz w:val="24"/>
                <w:szCs w:val="24"/>
              </w:rPr>
              <w:t>Копия предъявленной в избирательную комиссию доверенности уполномоченного представителя (уполномоченных представителей) избирательного объединения по финансовым вопросам, оформленной в установленном законом порядке</w:t>
            </w:r>
          </w:p>
        </w:tc>
        <w:tc>
          <w:tcPr>
            <w:tcW w:w="1329" w:type="dxa"/>
            <w:vAlign w:val="bottom"/>
          </w:tcPr>
          <w:p w:rsidR="00374990" w:rsidRPr="0059785F" w:rsidRDefault="00374990" w:rsidP="00EF342C">
            <w:pPr>
              <w:pStyle w:val="ConsPlusNormal"/>
              <w:rPr>
                <w:sz w:val="24"/>
                <w:szCs w:val="24"/>
              </w:rPr>
            </w:pPr>
            <w:r w:rsidRPr="0059785F">
              <w:rPr>
                <w:sz w:val="24"/>
                <w:szCs w:val="24"/>
              </w:rPr>
              <w:t>____ штук</w:t>
            </w:r>
          </w:p>
          <w:p w:rsidR="00374990" w:rsidRPr="0059785F" w:rsidRDefault="00374990" w:rsidP="00EF342C">
            <w:pPr>
              <w:pStyle w:val="ConsPlusNormal"/>
              <w:rPr>
                <w:sz w:val="24"/>
                <w:szCs w:val="24"/>
              </w:rPr>
            </w:pPr>
            <w:r w:rsidRPr="0059785F">
              <w:rPr>
                <w:sz w:val="24"/>
                <w:szCs w:val="24"/>
              </w:rPr>
              <w:t xml:space="preserve">на ____ </w:t>
            </w:r>
            <w:proofErr w:type="gramStart"/>
            <w:r w:rsidRPr="0059785F">
              <w:rPr>
                <w:sz w:val="24"/>
                <w:szCs w:val="24"/>
              </w:rPr>
              <w:t>л</w:t>
            </w:r>
            <w:proofErr w:type="gramEnd"/>
            <w:r w:rsidRPr="0059785F">
              <w:rPr>
                <w:sz w:val="24"/>
                <w:szCs w:val="24"/>
              </w:rPr>
              <w:t>. в 1 экз.</w:t>
            </w:r>
          </w:p>
        </w:tc>
      </w:tr>
      <w:tr w:rsidR="00374990" w:rsidRPr="0059785F" w:rsidTr="00EF342C">
        <w:tblPrEx>
          <w:tblBorders>
            <w:insideH w:val="single" w:sz="4" w:space="0" w:color="auto"/>
          </w:tblBorders>
        </w:tblPrEx>
        <w:tc>
          <w:tcPr>
            <w:tcW w:w="564" w:type="dxa"/>
          </w:tcPr>
          <w:p w:rsidR="00374990" w:rsidRPr="0059785F" w:rsidRDefault="00374990" w:rsidP="00EF342C">
            <w:pPr>
              <w:pStyle w:val="ConsPlusNormal"/>
              <w:jc w:val="center"/>
              <w:rPr>
                <w:sz w:val="24"/>
                <w:szCs w:val="24"/>
              </w:rPr>
            </w:pPr>
            <w:r w:rsidRPr="0059785F">
              <w:rPr>
                <w:sz w:val="24"/>
                <w:szCs w:val="24"/>
              </w:rPr>
              <w:t>11</w:t>
            </w:r>
          </w:p>
        </w:tc>
        <w:tc>
          <w:tcPr>
            <w:tcW w:w="7720" w:type="dxa"/>
            <w:vAlign w:val="center"/>
          </w:tcPr>
          <w:p w:rsidR="00374990" w:rsidRPr="00FF6663" w:rsidRDefault="00374990" w:rsidP="00EF342C">
            <w:pPr>
              <w:pStyle w:val="ConsPlusNormal"/>
              <w:rPr>
                <w:sz w:val="24"/>
                <w:szCs w:val="24"/>
              </w:rPr>
            </w:pPr>
            <w:r w:rsidRPr="00FF6663">
              <w:rPr>
                <w:sz w:val="24"/>
                <w:szCs w:val="24"/>
              </w:rPr>
              <w:t>Копия паспорта или документа, заменяющего паспорт гражданина Российской Федерации, каждого уполномоченного представителя</w:t>
            </w:r>
          </w:p>
        </w:tc>
        <w:tc>
          <w:tcPr>
            <w:tcW w:w="1329" w:type="dxa"/>
            <w:vAlign w:val="bottom"/>
          </w:tcPr>
          <w:p w:rsidR="00374990" w:rsidRPr="0059785F" w:rsidRDefault="00374990" w:rsidP="00EF342C">
            <w:pPr>
              <w:pStyle w:val="ConsPlusNormal"/>
              <w:rPr>
                <w:sz w:val="24"/>
                <w:szCs w:val="24"/>
              </w:rPr>
            </w:pPr>
            <w:r w:rsidRPr="0059785F">
              <w:rPr>
                <w:sz w:val="24"/>
                <w:szCs w:val="24"/>
              </w:rPr>
              <w:t>____ штук</w:t>
            </w:r>
          </w:p>
          <w:p w:rsidR="00374990" w:rsidRPr="0059785F" w:rsidRDefault="00374990" w:rsidP="00EF342C">
            <w:pPr>
              <w:pStyle w:val="ConsPlusNormal"/>
              <w:rPr>
                <w:sz w:val="24"/>
                <w:szCs w:val="24"/>
              </w:rPr>
            </w:pPr>
            <w:r w:rsidRPr="0059785F">
              <w:rPr>
                <w:sz w:val="24"/>
                <w:szCs w:val="24"/>
              </w:rPr>
              <w:t xml:space="preserve">на ____ </w:t>
            </w:r>
            <w:proofErr w:type="gramStart"/>
            <w:r w:rsidRPr="0059785F">
              <w:rPr>
                <w:sz w:val="24"/>
                <w:szCs w:val="24"/>
              </w:rPr>
              <w:t>л</w:t>
            </w:r>
            <w:proofErr w:type="gramEnd"/>
            <w:r w:rsidRPr="0059785F">
              <w:rPr>
                <w:sz w:val="24"/>
                <w:szCs w:val="24"/>
              </w:rPr>
              <w:t>. в 1 экз.</w:t>
            </w:r>
          </w:p>
        </w:tc>
      </w:tr>
      <w:tr w:rsidR="00374990" w:rsidRPr="0059785F" w:rsidTr="00EF342C">
        <w:tblPrEx>
          <w:tblBorders>
            <w:insideH w:val="single" w:sz="4" w:space="0" w:color="auto"/>
          </w:tblBorders>
        </w:tblPrEx>
        <w:tc>
          <w:tcPr>
            <w:tcW w:w="564" w:type="dxa"/>
          </w:tcPr>
          <w:p w:rsidR="00374990" w:rsidRPr="0059785F" w:rsidRDefault="00374990" w:rsidP="00EF342C">
            <w:pPr>
              <w:pStyle w:val="ConsPlusNormal"/>
              <w:jc w:val="center"/>
              <w:rPr>
                <w:sz w:val="24"/>
                <w:szCs w:val="24"/>
              </w:rPr>
            </w:pPr>
            <w:r w:rsidRPr="0059785F">
              <w:rPr>
                <w:sz w:val="24"/>
                <w:szCs w:val="24"/>
              </w:rPr>
              <w:t>12</w:t>
            </w:r>
          </w:p>
        </w:tc>
        <w:tc>
          <w:tcPr>
            <w:tcW w:w="7720" w:type="dxa"/>
            <w:vAlign w:val="center"/>
          </w:tcPr>
          <w:p w:rsidR="00374990" w:rsidRPr="00FF6663" w:rsidRDefault="00374990" w:rsidP="00EF342C">
            <w:pPr>
              <w:pStyle w:val="ConsPlusNormal"/>
              <w:rPr>
                <w:sz w:val="24"/>
                <w:szCs w:val="24"/>
              </w:rPr>
            </w:pPr>
            <w:r w:rsidRPr="00FF6663">
              <w:rPr>
                <w:sz w:val="24"/>
                <w:szCs w:val="24"/>
              </w:rPr>
              <w:t>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w:t>
            </w:r>
          </w:p>
        </w:tc>
        <w:tc>
          <w:tcPr>
            <w:tcW w:w="1329" w:type="dxa"/>
            <w:vAlign w:val="bottom"/>
          </w:tcPr>
          <w:p w:rsidR="00374990" w:rsidRPr="0059785F" w:rsidRDefault="00374990" w:rsidP="00EF342C">
            <w:pPr>
              <w:pStyle w:val="ConsPlusNormal"/>
              <w:rPr>
                <w:sz w:val="24"/>
                <w:szCs w:val="24"/>
              </w:rPr>
            </w:pPr>
            <w:r w:rsidRPr="0059785F">
              <w:rPr>
                <w:sz w:val="24"/>
                <w:szCs w:val="24"/>
              </w:rPr>
              <w:t xml:space="preserve">на ____ </w:t>
            </w:r>
            <w:proofErr w:type="gramStart"/>
            <w:r w:rsidRPr="0059785F">
              <w:rPr>
                <w:sz w:val="24"/>
                <w:szCs w:val="24"/>
              </w:rPr>
              <w:t>л</w:t>
            </w:r>
            <w:proofErr w:type="gramEnd"/>
            <w:r w:rsidRPr="0059785F">
              <w:rPr>
                <w:sz w:val="24"/>
                <w:szCs w:val="24"/>
              </w:rPr>
              <w:t>. в 1 экз.</w:t>
            </w:r>
          </w:p>
        </w:tc>
      </w:tr>
      <w:tr w:rsidR="00374990" w:rsidRPr="0059785F" w:rsidTr="00EF342C">
        <w:tblPrEx>
          <w:tblBorders>
            <w:insideH w:val="single" w:sz="4" w:space="0" w:color="auto"/>
          </w:tblBorders>
        </w:tblPrEx>
        <w:tc>
          <w:tcPr>
            <w:tcW w:w="564" w:type="dxa"/>
          </w:tcPr>
          <w:p w:rsidR="00374990" w:rsidRPr="0059785F" w:rsidRDefault="00374990" w:rsidP="00EF342C">
            <w:pPr>
              <w:pStyle w:val="ConsPlusNormal"/>
              <w:jc w:val="center"/>
              <w:rPr>
                <w:sz w:val="24"/>
                <w:szCs w:val="24"/>
              </w:rPr>
            </w:pPr>
            <w:r w:rsidRPr="0059785F">
              <w:rPr>
                <w:sz w:val="24"/>
                <w:szCs w:val="24"/>
              </w:rPr>
              <w:t>13</w:t>
            </w:r>
          </w:p>
        </w:tc>
        <w:tc>
          <w:tcPr>
            <w:tcW w:w="7720" w:type="dxa"/>
            <w:vAlign w:val="center"/>
          </w:tcPr>
          <w:p w:rsidR="00374990" w:rsidRPr="00FF6663" w:rsidRDefault="00374990" w:rsidP="00EF342C">
            <w:pPr>
              <w:pStyle w:val="ConsPlusNormal"/>
              <w:rPr>
                <w:sz w:val="24"/>
                <w:szCs w:val="24"/>
              </w:rPr>
            </w:pPr>
            <w:r w:rsidRPr="00FF6663">
              <w:rPr>
                <w:sz w:val="24"/>
                <w:szCs w:val="24"/>
              </w:rPr>
              <w:t xml:space="preserve">Нотариально удостоверенная копия соглашения, предусмотренного </w:t>
            </w:r>
            <w:hyperlink r:id="rId9" w:history="1">
              <w:r w:rsidRPr="006A4C1A">
                <w:rPr>
                  <w:sz w:val="24"/>
                  <w:szCs w:val="24"/>
                </w:rPr>
                <w:t>пунктом 1.1 статьи 26</w:t>
              </w:r>
            </w:hyperlink>
            <w:r>
              <w:rPr>
                <w:sz w:val="24"/>
                <w:szCs w:val="24"/>
              </w:rPr>
              <w:t xml:space="preserve"> Федерального закона «О политических партиях»</w:t>
            </w:r>
            <w:r w:rsidRPr="00FF6663">
              <w:rPr>
                <w:sz w:val="24"/>
                <w:szCs w:val="24"/>
              </w:rPr>
              <w:t>, и список граждан, включенных на основании этого соглашения в список кандидатов (в случае включения в список таких граждан)</w:t>
            </w:r>
          </w:p>
        </w:tc>
        <w:tc>
          <w:tcPr>
            <w:tcW w:w="1329" w:type="dxa"/>
            <w:vAlign w:val="bottom"/>
          </w:tcPr>
          <w:p w:rsidR="00374990" w:rsidRPr="0059785F" w:rsidRDefault="00374990" w:rsidP="00EF342C">
            <w:pPr>
              <w:pStyle w:val="ConsPlusNormal"/>
              <w:rPr>
                <w:sz w:val="24"/>
                <w:szCs w:val="24"/>
              </w:rPr>
            </w:pPr>
            <w:r w:rsidRPr="0059785F">
              <w:rPr>
                <w:sz w:val="24"/>
                <w:szCs w:val="24"/>
              </w:rPr>
              <w:t xml:space="preserve">на ____ </w:t>
            </w:r>
            <w:proofErr w:type="gramStart"/>
            <w:r w:rsidRPr="0059785F">
              <w:rPr>
                <w:sz w:val="24"/>
                <w:szCs w:val="24"/>
              </w:rPr>
              <w:t>л</w:t>
            </w:r>
            <w:proofErr w:type="gramEnd"/>
            <w:r w:rsidRPr="0059785F">
              <w:rPr>
                <w:sz w:val="24"/>
                <w:szCs w:val="24"/>
              </w:rPr>
              <w:t>. в 1 экз.</w:t>
            </w:r>
          </w:p>
        </w:tc>
      </w:tr>
      <w:tr w:rsidR="00374990" w:rsidRPr="0059785F" w:rsidTr="00EF342C">
        <w:tblPrEx>
          <w:tblBorders>
            <w:insideH w:val="single" w:sz="4" w:space="0" w:color="auto"/>
          </w:tblBorders>
        </w:tblPrEx>
        <w:tc>
          <w:tcPr>
            <w:tcW w:w="564" w:type="dxa"/>
          </w:tcPr>
          <w:p w:rsidR="00374990" w:rsidRPr="0059785F" w:rsidRDefault="00374990" w:rsidP="00EF342C">
            <w:pPr>
              <w:pStyle w:val="ConsPlusNormal"/>
              <w:jc w:val="center"/>
              <w:rPr>
                <w:sz w:val="24"/>
                <w:szCs w:val="24"/>
              </w:rPr>
            </w:pPr>
            <w:r w:rsidRPr="0059785F">
              <w:rPr>
                <w:sz w:val="24"/>
                <w:szCs w:val="24"/>
              </w:rPr>
              <w:t>14</w:t>
            </w:r>
          </w:p>
        </w:tc>
        <w:tc>
          <w:tcPr>
            <w:tcW w:w="7720" w:type="dxa"/>
            <w:vAlign w:val="center"/>
          </w:tcPr>
          <w:p w:rsidR="00374990" w:rsidRDefault="00374990" w:rsidP="00EF342C">
            <w:pPr>
              <w:pStyle w:val="ConsPlusNormal"/>
              <w:rPr>
                <w:sz w:val="24"/>
                <w:szCs w:val="24"/>
              </w:rPr>
            </w:pPr>
            <w:r w:rsidRPr="00FF6663">
              <w:rPr>
                <w:sz w:val="24"/>
                <w:szCs w:val="24"/>
              </w:rPr>
              <w:t xml:space="preserve">Решение съезда политической партии, конференции (общего собрания) регионального отделения политической партии, общего собрания иного </w:t>
            </w:r>
            <w:r w:rsidRPr="00FF6663">
              <w:rPr>
                <w:sz w:val="24"/>
                <w:szCs w:val="24"/>
              </w:rPr>
              <w:lastRenderedPageBreak/>
              <w:t>структурного подразделения политической партии, заседания соответствующего органа политической партии, регионального отделения или иного структурного подразделения политической партии о назначении доверенных лиц избирательного объединения (в случае назначения доверенных лиц)</w:t>
            </w:r>
          </w:p>
          <w:p w:rsidR="00374990" w:rsidRPr="00FF6663" w:rsidRDefault="00374990" w:rsidP="00EF342C">
            <w:pPr>
              <w:pStyle w:val="ConsPlusNormal"/>
              <w:rPr>
                <w:sz w:val="24"/>
                <w:szCs w:val="24"/>
              </w:rPr>
            </w:pPr>
          </w:p>
        </w:tc>
        <w:tc>
          <w:tcPr>
            <w:tcW w:w="1329" w:type="dxa"/>
            <w:vAlign w:val="bottom"/>
          </w:tcPr>
          <w:p w:rsidR="00374990" w:rsidRPr="0059785F" w:rsidRDefault="00374990" w:rsidP="00EF342C">
            <w:pPr>
              <w:pStyle w:val="ConsPlusNormal"/>
              <w:rPr>
                <w:sz w:val="24"/>
                <w:szCs w:val="24"/>
              </w:rPr>
            </w:pPr>
            <w:r w:rsidRPr="0059785F">
              <w:rPr>
                <w:sz w:val="24"/>
                <w:szCs w:val="24"/>
              </w:rPr>
              <w:lastRenderedPageBreak/>
              <w:t xml:space="preserve">на ____ </w:t>
            </w:r>
            <w:proofErr w:type="gramStart"/>
            <w:r w:rsidRPr="0059785F">
              <w:rPr>
                <w:sz w:val="24"/>
                <w:szCs w:val="24"/>
              </w:rPr>
              <w:t>л</w:t>
            </w:r>
            <w:proofErr w:type="gramEnd"/>
            <w:r w:rsidRPr="0059785F">
              <w:rPr>
                <w:sz w:val="24"/>
                <w:szCs w:val="24"/>
              </w:rPr>
              <w:t>. в 1 экз.</w:t>
            </w:r>
          </w:p>
        </w:tc>
      </w:tr>
      <w:tr w:rsidR="00374990" w:rsidRPr="0059785F" w:rsidTr="00EF342C">
        <w:tblPrEx>
          <w:tblBorders>
            <w:insideH w:val="single" w:sz="4" w:space="0" w:color="auto"/>
          </w:tblBorders>
        </w:tblPrEx>
        <w:tc>
          <w:tcPr>
            <w:tcW w:w="564" w:type="dxa"/>
          </w:tcPr>
          <w:p w:rsidR="00374990" w:rsidRPr="0059785F" w:rsidRDefault="00374990" w:rsidP="00EF342C">
            <w:pPr>
              <w:pStyle w:val="ConsPlusNormal"/>
              <w:jc w:val="center"/>
              <w:rPr>
                <w:sz w:val="24"/>
                <w:szCs w:val="24"/>
              </w:rPr>
            </w:pPr>
            <w:bookmarkStart w:id="2" w:name="P844"/>
            <w:bookmarkEnd w:id="2"/>
            <w:r w:rsidRPr="0059785F">
              <w:rPr>
                <w:sz w:val="24"/>
                <w:szCs w:val="24"/>
              </w:rPr>
              <w:lastRenderedPageBreak/>
              <w:t>15</w:t>
            </w:r>
          </w:p>
        </w:tc>
        <w:tc>
          <w:tcPr>
            <w:tcW w:w="7720" w:type="dxa"/>
          </w:tcPr>
          <w:p w:rsidR="00374990" w:rsidRPr="00FF6663" w:rsidRDefault="00374990" w:rsidP="00EF342C">
            <w:pPr>
              <w:pStyle w:val="ConsPlusNormal"/>
              <w:rPr>
                <w:sz w:val="24"/>
                <w:szCs w:val="24"/>
              </w:rPr>
            </w:pPr>
            <w:proofErr w:type="gramStart"/>
            <w:r w:rsidRPr="00FF6663">
              <w:rPr>
                <w:sz w:val="24"/>
                <w:szCs w:val="24"/>
              </w:rPr>
              <w:t>Решение съезда (конференции, общего собрания, заседания соответствующего органа) о делегировании полномочий по назначению доверенных лиц избирательного объединения указанному органу политической партии в случае, если доверенные лица избирательного объединения назначаются решением органа, уполномоченного на то решением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отделения</w:t>
            </w:r>
            <w:proofErr w:type="gramEnd"/>
          </w:p>
        </w:tc>
        <w:tc>
          <w:tcPr>
            <w:tcW w:w="1329" w:type="dxa"/>
            <w:vAlign w:val="bottom"/>
          </w:tcPr>
          <w:p w:rsidR="00374990" w:rsidRPr="0059785F" w:rsidRDefault="00374990" w:rsidP="00EF342C">
            <w:pPr>
              <w:pStyle w:val="ConsPlusNormal"/>
              <w:rPr>
                <w:sz w:val="24"/>
                <w:szCs w:val="24"/>
              </w:rPr>
            </w:pPr>
            <w:r w:rsidRPr="0059785F">
              <w:rPr>
                <w:sz w:val="24"/>
                <w:szCs w:val="24"/>
              </w:rPr>
              <w:t xml:space="preserve">на ____ </w:t>
            </w:r>
            <w:proofErr w:type="gramStart"/>
            <w:r w:rsidRPr="0059785F">
              <w:rPr>
                <w:sz w:val="24"/>
                <w:szCs w:val="24"/>
              </w:rPr>
              <w:t>л</w:t>
            </w:r>
            <w:proofErr w:type="gramEnd"/>
            <w:r w:rsidRPr="0059785F">
              <w:rPr>
                <w:sz w:val="24"/>
                <w:szCs w:val="24"/>
              </w:rPr>
              <w:t>. в 1 экз.</w:t>
            </w:r>
          </w:p>
        </w:tc>
      </w:tr>
      <w:tr w:rsidR="00374990" w:rsidRPr="0059785F" w:rsidTr="00EF342C">
        <w:tblPrEx>
          <w:tblBorders>
            <w:insideH w:val="single" w:sz="4" w:space="0" w:color="auto"/>
          </w:tblBorders>
        </w:tblPrEx>
        <w:tc>
          <w:tcPr>
            <w:tcW w:w="564" w:type="dxa"/>
          </w:tcPr>
          <w:p w:rsidR="00374990" w:rsidRPr="00CE4601" w:rsidRDefault="00374990" w:rsidP="00EF342C">
            <w:pPr>
              <w:pStyle w:val="ConsPlusNormal"/>
              <w:jc w:val="center"/>
              <w:rPr>
                <w:sz w:val="24"/>
                <w:szCs w:val="24"/>
              </w:rPr>
            </w:pPr>
            <w:bookmarkStart w:id="3" w:name="P847"/>
            <w:bookmarkEnd w:id="3"/>
            <w:r w:rsidRPr="00CE4601">
              <w:rPr>
                <w:sz w:val="24"/>
                <w:szCs w:val="24"/>
              </w:rPr>
              <w:t>16</w:t>
            </w:r>
          </w:p>
        </w:tc>
        <w:tc>
          <w:tcPr>
            <w:tcW w:w="7720" w:type="dxa"/>
          </w:tcPr>
          <w:p w:rsidR="00374990" w:rsidRPr="00FF6663" w:rsidRDefault="00374990" w:rsidP="00EF342C">
            <w:pPr>
              <w:autoSpaceDN w:val="0"/>
              <w:adjustRightInd w:val="0"/>
              <w:jc w:val="both"/>
              <w:rPr>
                <w:sz w:val="24"/>
                <w:szCs w:val="24"/>
              </w:rPr>
            </w:pPr>
            <w:proofErr w:type="gramStart"/>
            <w:r w:rsidRPr="00FF6663">
              <w:rPr>
                <w:sz w:val="24"/>
                <w:szCs w:val="24"/>
              </w:rPr>
              <w:t>Заявление (представление) о назначении доверенных лиц в котором должны быть указаны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доверенного лица.</w:t>
            </w:r>
            <w:proofErr w:type="gramEnd"/>
          </w:p>
        </w:tc>
        <w:tc>
          <w:tcPr>
            <w:tcW w:w="1329" w:type="dxa"/>
            <w:vAlign w:val="bottom"/>
          </w:tcPr>
          <w:p w:rsidR="00374990" w:rsidRPr="00CE4601" w:rsidRDefault="00374990" w:rsidP="00EF342C">
            <w:pPr>
              <w:pStyle w:val="ConsPlusNormal"/>
              <w:rPr>
                <w:sz w:val="24"/>
                <w:szCs w:val="24"/>
              </w:rPr>
            </w:pPr>
            <w:r w:rsidRPr="00CE4601">
              <w:rPr>
                <w:sz w:val="24"/>
                <w:szCs w:val="24"/>
              </w:rPr>
              <w:t xml:space="preserve">на ____ </w:t>
            </w:r>
            <w:proofErr w:type="gramStart"/>
            <w:r w:rsidRPr="00CE4601">
              <w:rPr>
                <w:sz w:val="24"/>
                <w:szCs w:val="24"/>
              </w:rPr>
              <w:t>л</w:t>
            </w:r>
            <w:proofErr w:type="gramEnd"/>
            <w:r w:rsidRPr="00CE4601">
              <w:rPr>
                <w:sz w:val="24"/>
                <w:szCs w:val="24"/>
              </w:rPr>
              <w:t>. в 1 экз.</w:t>
            </w:r>
          </w:p>
        </w:tc>
      </w:tr>
      <w:tr w:rsidR="00374990" w:rsidRPr="00CE4601" w:rsidTr="00EF342C">
        <w:tblPrEx>
          <w:tblBorders>
            <w:insideH w:val="single" w:sz="4" w:space="0" w:color="auto"/>
          </w:tblBorders>
        </w:tblPrEx>
        <w:trPr>
          <w:trHeight w:val="814"/>
        </w:trPr>
        <w:tc>
          <w:tcPr>
            <w:tcW w:w="564" w:type="dxa"/>
          </w:tcPr>
          <w:p w:rsidR="00374990" w:rsidRPr="00CE4601" w:rsidRDefault="00374990" w:rsidP="00EF342C">
            <w:pPr>
              <w:pStyle w:val="ConsPlusNormal"/>
              <w:jc w:val="center"/>
              <w:rPr>
                <w:sz w:val="24"/>
                <w:szCs w:val="24"/>
              </w:rPr>
            </w:pPr>
            <w:r w:rsidRPr="00CE4601">
              <w:rPr>
                <w:sz w:val="24"/>
                <w:szCs w:val="24"/>
              </w:rPr>
              <w:t>17</w:t>
            </w:r>
          </w:p>
        </w:tc>
        <w:tc>
          <w:tcPr>
            <w:tcW w:w="7720" w:type="dxa"/>
            <w:vAlign w:val="center"/>
          </w:tcPr>
          <w:p w:rsidR="00374990" w:rsidRPr="00FF6663" w:rsidRDefault="00374990" w:rsidP="00EF342C">
            <w:pPr>
              <w:pStyle w:val="ConsPlusNormal"/>
              <w:rPr>
                <w:sz w:val="24"/>
                <w:szCs w:val="24"/>
              </w:rPr>
            </w:pPr>
            <w:r w:rsidRPr="00FF6663">
              <w:rPr>
                <w:sz w:val="24"/>
                <w:szCs w:val="24"/>
              </w:rPr>
              <w:t>Заявления граждан о согласии быть доверенными лицами избирательного объединения (в случае назначения доверенных лиц)</w:t>
            </w:r>
          </w:p>
        </w:tc>
        <w:tc>
          <w:tcPr>
            <w:tcW w:w="1329" w:type="dxa"/>
            <w:vAlign w:val="bottom"/>
          </w:tcPr>
          <w:p w:rsidR="00374990" w:rsidRPr="00CE4601" w:rsidRDefault="00374990" w:rsidP="00EF342C">
            <w:pPr>
              <w:pStyle w:val="ConsPlusNormal"/>
              <w:rPr>
                <w:sz w:val="24"/>
                <w:szCs w:val="24"/>
              </w:rPr>
            </w:pPr>
            <w:r w:rsidRPr="00CE4601">
              <w:rPr>
                <w:sz w:val="24"/>
                <w:szCs w:val="24"/>
              </w:rPr>
              <w:t>____ штук</w:t>
            </w:r>
          </w:p>
          <w:p w:rsidR="00374990" w:rsidRPr="00CE4601" w:rsidRDefault="00374990" w:rsidP="00EF342C">
            <w:pPr>
              <w:pStyle w:val="ConsPlusNormal"/>
              <w:rPr>
                <w:sz w:val="24"/>
                <w:szCs w:val="24"/>
              </w:rPr>
            </w:pPr>
            <w:r w:rsidRPr="00CE4601">
              <w:rPr>
                <w:sz w:val="24"/>
                <w:szCs w:val="24"/>
              </w:rPr>
              <w:t xml:space="preserve">на ____ </w:t>
            </w:r>
            <w:proofErr w:type="gramStart"/>
            <w:r w:rsidRPr="00CE4601">
              <w:rPr>
                <w:sz w:val="24"/>
                <w:szCs w:val="24"/>
              </w:rPr>
              <w:t>л</w:t>
            </w:r>
            <w:proofErr w:type="gramEnd"/>
            <w:r w:rsidRPr="00CE4601">
              <w:rPr>
                <w:sz w:val="24"/>
                <w:szCs w:val="24"/>
              </w:rPr>
              <w:t>. в 1 экз.</w:t>
            </w:r>
          </w:p>
        </w:tc>
      </w:tr>
      <w:tr w:rsidR="00374990" w:rsidRPr="00CE4601" w:rsidTr="00EF342C">
        <w:tblPrEx>
          <w:tblBorders>
            <w:insideH w:val="single" w:sz="4" w:space="0" w:color="auto"/>
          </w:tblBorders>
        </w:tblPrEx>
        <w:tc>
          <w:tcPr>
            <w:tcW w:w="564" w:type="dxa"/>
          </w:tcPr>
          <w:p w:rsidR="00374990" w:rsidRPr="00CE4601" w:rsidRDefault="00374990" w:rsidP="00EF342C">
            <w:pPr>
              <w:pStyle w:val="ConsPlusNormal"/>
              <w:jc w:val="center"/>
              <w:rPr>
                <w:sz w:val="24"/>
                <w:szCs w:val="24"/>
              </w:rPr>
            </w:pPr>
            <w:r w:rsidRPr="00CE4601">
              <w:rPr>
                <w:sz w:val="24"/>
                <w:szCs w:val="24"/>
              </w:rPr>
              <w:t>18</w:t>
            </w:r>
          </w:p>
        </w:tc>
        <w:tc>
          <w:tcPr>
            <w:tcW w:w="7720" w:type="dxa"/>
          </w:tcPr>
          <w:p w:rsidR="00374990" w:rsidRPr="00FF6663" w:rsidRDefault="00374990" w:rsidP="00EF342C">
            <w:pPr>
              <w:pStyle w:val="ConsPlusNormal"/>
              <w:rPr>
                <w:sz w:val="24"/>
                <w:szCs w:val="24"/>
              </w:rPr>
            </w:pPr>
            <w:r w:rsidRPr="00FF6663">
              <w:rPr>
                <w:sz w:val="24"/>
                <w:szCs w:val="24"/>
              </w:rPr>
              <w:t>Наименование избирательного объединения на бумажном носителе</w:t>
            </w:r>
          </w:p>
          <w:p w:rsidR="00374990" w:rsidRPr="00FF6663" w:rsidRDefault="00374990" w:rsidP="00EF342C">
            <w:pPr>
              <w:autoSpaceDN w:val="0"/>
              <w:adjustRightInd w:val="0"/>
              <w:jc w:val="both"/>
              <w:rPr>
                <w:i/>
                <w:sz w:val="24"/>
                <w:szCs w:val="24"/>
              </w:rPr>
            </w:pPr>
            <w:proofErr w:type="gramStart"/>
            <w:r w:rsidRPr="00FF6663">
              <w:rPr>
                <w:i/>
                <w:sz w:val="24"/>
                <w:szCs w:val="24"/>
              </w:rPr>
              <w:t>(В избирательном бюллетене, протоколе об итогах голосования, о результатах выборов используется полное наименование политической партии, общественного объединения, если оно состоит не более чем из семи слов.</w:t>
            </w:r>
            <w:proofErr w:type="gramEnd"/>
            <w:r w:rsidRPr="00FF6663">
              <w:rPr>
                <w:i/>
                <w:sz w:val="24"/>
                <w:szCs w:val="24"/>
              </w:rPr>
              <w:t xml:space="preserve">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о результатах выборов используется сокращенное наименование политической партии, общественного объединения.</w:t>
            </w:r>
          </w:p>
          <w:p w:rsidR="00374990" w:rsidRPr="00FF6663" w:rsidRDefault="00374990" w:rsidP="00EF342C">
            <w:pPr>
              <w:autoSpaceDN w:val="0"/>
              <w:adjustRightInd w:val="0"/>
              <w:jc w:val="both"/>
              <w:rPr>
                <w:sz w:val="24"/>
                <w:szCs w:val="24"/>
              </w:rPr>
            </w:pPr>
            <w:proofErr w:type="gramStart"/>
            <w:r w:rsidRPr="00FF6663">
              <w:rPr>
                <w:i/>
                <w:sz w:val="24"/>
                <w:szCs w:val="24"/>
              </w:rPr>
              <w:t>Если как полное, так и сокращенное наименование политической партии, общественного объединения состоит более чем из семи слов, кандидат, выдвинутый избирательным объединением (за исключением кандидата, выдвинутого в составе списка кандидата), или орган политической партии, иного общественного объединения, выдвинувших кандидата, список кандидатов, согласует краткое (состоящее не более чем из семи слов) наименование политической партии, общественного объединения с избирательной комиссией муниципального образования до</w:t>
            </w:r>
            <w:proofErr w:type="gramEnd"/>
            <w:r w:rsidRPr="00FF6663">
              <w:rPr>
                <w:i/>
                <w:sz w:val="24"/>
                <w:szCs w:val="24"/>
              </w:rPr>
              <w:t xml:space="preserve"> утверждения ею формы и текста избирательных бюллетеней для голосования на выборах).</w:t>
            </w:r>
          </w:p>
        </w:tc>
        <w:tc>
          <w:tcPr>
            <w:tcW w:w="1329" w:type="dxa"/>
            <w:vAlign w:val="bottom"/>
          </w:tcPr>
          <w:p w:rsidR="00374990" w:rsidRPr="00CE4601" w:rsidRDefault="00374990" w:rsidP="00EF342C">
            <w:pPr>
              <w:pStyle w:val="ConsPlusNormal"/>
              <w:rPr>
                <w:sz w:val="24"/>
                <w:szCs w:val="24"/>
              </w:rPr>
            </w:pPr>
            <w:r w:rsidRPr="00CE4601">
              <w:rPr>
                <w:sz w:val="24"/>
                <w:szCs w:val="24"/>
              </w:rPr>
              <w:t xml:space="preserve">на ____ </w:t>
            </w:r>
            <w:proofErr w:type="gramStart"/>
            <w:r w:rsidRPr="00CE4601">
              <w:rPr>
                <w:sz w:val="24"/>
                <w:szCs w:val="24"/>
              </w:rPr>
              <w:t>л</w:t>
            </w:r>
            <w:proofErr w:type="gramEnd"/>
            <w:r w:rsidRPr="00CE4601">
              <w:rPr>
                <w:sz w:val="24"/>
                <w:szCs w:val="24"/>
              </w:rPr>
              <w:t>. в 1 экз.</w:t>
            </w:r>
          </w:p>
        </w:tc>
      </w:tr>
    </w:tbl>
    <w:p w:rsidR="00374990" w:rsidRPr="000A0829" w:rsidRDefault="00374990" w:rsidP="00374990">
      <w:pPr>
        <w:rPr>
          <w:lang w:val="en-US"/>
        </w:rPr>
      </w:pP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4"/>
        <w:gridCol w:w="7436"/>
        <w:gridCol w:w="1613"/>
      </w:tblGrid>
      <w:tr w:rsidR="00374990" w:rsidRPr="00CE4601" w:rsidTr="00EF342C">
        <w:trPr>
          <w:trHeight w:val="2484"/>
        </w:trPr>
        <w:tc>
          <w:tcPr>
            <w:tcW w:w="564" w:type="dxa"/>
            <w:tcBorders>
              <w:bottom w:val="single" w:sz="4" w:space="0" w:color="auto"/>
            </w:tcBorders>
          </w:tcPr>
          <w:p w:rsidR="00374990" w:rsidRPr="00CE4601" w:rsidRDefault="00374990" w:rsidP="00EF342C">
            <w:pPr>
              <w:pStyle w:val="ConsPlusNormal"/>
              <w:jc w:val="center"/>
              <w:rPr>
                <w:sz w:val="24"/>
                <w:szCs w:val="24"/>
              </w:rPr>
            </w:pPr>
            <w:r w:rsidRPr="00CE4601">
              <w:rPr>
                <w:sz w:val="24"/>
                <w:szCs w:val="24"/>
              </w:rPr>
              <w:lastRenderedPageBreak/>
              <w:t>19</w:t>
            </w:r>
          </w:p>
          <w:p w:rsidR="00374990" w:rsidRPr="00CE4601" w:rsidRDefault="00374990" w:rsidP="00EF342C">
            <w:pPr>
              <w:rPr>
                <w:sz w:val="24"/>
                <w:szCs w:val="24"/>
              </w:rPr>
            </w:pPr>
          </w:p>
          <w:p w:rsidR="00374990" w:rsidRPr="00CE4601" w:rsidRDefault="00374990" w:rsidP="00EF342C">
            <w:pPr>
              <w:rPr>
                <w:sz w:val="24"/>
                <w:szCs w:val="24"/>
              </w:rPr>
            </w:pPr>
          </w:p>
        </w:tc>
        <w:tc>
          <w:tcPr>
            <w:tcW w:w="7436" w:type="dxa"/>
            <w:tcBorders>
              <w:bottom w:val="single" w:sz="4" w:space="0" w:color="auto"/>
            </w:tcBorders>
          </w:tcPr>
          <w:p w:rsidR="00374990" w:rsidRDefault="00374990" w:rsidP="00EF342C">
            <w:pPr>
              <w:pStyle w:val="ConsPlusNormal"/>
              <w:rPr>
                <w:sz w:val="24"/>
                <w:szCs w:val="24"/>
              </w:rPr>
            </w:pPr>
            <w:r w:rsidRPr="00FF6663">
              <w:rPr>
                <w:sz w:val="24"/>
                <w:szCs w:val="24"/>
              </w:rPr>
              <w:t>Эмблема избирательного объединения:</w:t>
            </w:r>
          </w:p>
          <w:p w:rsidR="00374990" w:rsidRPr="00FF6663" w:rsidRDefault="00374990" w:rsidP="00EF342C">
            <w:pPr>
              <w:pStyle w:val="ConsPlusNormal"/>
              <w:rPr>
                <w:sz w:val="24"/>
                <w:szCs w:val="24"/>
              </w:rPr>
            </w:pPr>
          </w:p>
          <w:p w:rsidR="00374990" w:rsidRDefault="00374990" w:rsidP="00EF342C">
            <w:pPr>
              <w:pStyle w:val="ConsPlusNormal"/>
              <w:rPr>
                <w:sz w:val="24"/>
                <w:szCs w:val="24"/>
              </w:rPr>
            </w:pPr>
            <w:r w:rsidRPr="00FF6663">
              <w:rPr>
                <w:sz w:val="24"/>
                <w:szCs w:val="24"/>
              </w:rPr>
              <w:t>на бумажном носителе</w:t>
            </w:r>
            <w:r w:rsidRPr="006A4C1A">
              <w:rPr>
                <w:sz w:val="24"/>
                <w:szCs w:val="24"/>
              </w:rPr>
              <w:t xml:space="preserve"> </w:t>
            </w:r>
          </w:p>
          <w:p w:rsidR="00374990" w:rsidRDefault="00374990" w:rsidP="00EF342C">
            <w:pPr>
              <w:pStyle w:val="ConsPlusNormal"/>
              <w:rPr>
                <w:sz w:val="24"/>
                <w:szCs w:val="24"/>
              </w:rPr>
            </w:pPr>
          </w:p>
          <w:p w:rsidR="00374990" w:rsidRDefault="00374990" w:rsidP="00EF342C">
            <w:pPr>
              <w:pStyle w:val="ConsPlusNormal"/>
              <w:rPr>
                <w:sz w:val="24"/>
                <w:szCs w:val="24"/>
              </w:rPr>
            </w:pPr>
            <w:r w:rsidRPr="006A4C1A">
              <w:rPr>
                <w:sz w:val="24"/>
                <w:szCs w:val="24"/>
              </w:rPr>
              <w:t>в машиночитаемом виде</w:t>
            </w:r>
          </w:p>
          <w:p w:rsidR="00374990" w:rsidRDefault="00374990" w:rsidP="00EF342C">
            <w:pPr>
              <w:pStyle w:val="ConsPlusNormal"/>
              <w:rPr>
                <w:sz w:val="24"/>
                <w:szCs w:val="24"/>
              </w:rPr>
            </w:pPr>
          </w:p>
          <w:p w:rsidR="00374990" w:rsidRDefault="00374990" w:rsidP="00EF342C">
            <w:pPr>
              <w:pStyle w:val="ConsPlusNormal"/>
              <w:rPr>
                <w:sz w:val="24"/>
                <w:szCs w:val="24"/>
              </w:rPr>
            </w:pPr>
          </w:p>
          <w:p w:rsidR="00374990" w:rsidRDefault="00374990" w:rsidP="00EF342C">
            <w:pPr>
              <w:pStyle w:val="ConsPlusNormal"/>
              <w:rPr>
                <w:sz w:val="24"/>
                <w:szCs w:val="24"/>
              </w:rPr>
            </w:pPr>
          </w:p>
          <w:p w:rsidR="00374990" w:rsidRPr="00FF6663" w:rsidRDefault="00374990" w:rsidP="00EF342C">
            <w:pPr>
              <w:pStyle w:val="ConsPlusNormal"/>
              <w:widowControl w:val="0"/>
              <w:autoSpaceDN w:val="0"/>
              <w:rPr>
                <w:sz w:val="24"/>
                <w:szCs w:val="24"/>
              </w:rPr>
            </w:pPr>
          </w:p>
        </w:tc>
        <w:tc>
          <w:tcPr>
            <w:tcW w:w="1613" w:type="dxa"/>
            <w:vAlign w:val="center"/>
          </w:tcPr>
          <w:p w:rsidR="00374990" w:rsidRPr="00CE4601" w:rsidRDefault="00374990" w:rsidP="00EF342C">
            <w:pPr>
              <w:pStyle w:val="ConsPlusNormal"/>
              <w:jc w:val="center"/>
              <w:rPr>
                <w:sz w:val="24"/>
                <w:szCs w:val="24"/>
              </w:rPr>
            </w:pPr>
            <w:r w:rsidRPr="00CE4601">
              <w:rPr>
                <w:sz w:val="24"/>
                <w:szCs w:val="24"/>
              </w:rPr>
              <w:t xml:space="preserve">на ____ </w:t>
            </w:r>
            <w:proofErr w:type="gramStart"/>
            <w:r w:rsidRPr="00CE4601">
              <w:rPr>
                <w:sz w:val="24"/>
                <w:szCs w:val="24"/>
              </w:rPr>
              <w:t>л</w:t>
            </w:r>
            <w:proofErr w:type="gramEnd"/>
            <w:r w:rsidRPr="00CE4601">
              <w:rPr>
                <w:sz w:val="24"/>
                <w:szCs w:val="24"/>
              </w:rPr>
              <w:t>. в 1 экз.</w:t>
            </w:r>
          </w:p>
          <w:p w:rsidR="00374990" w:rsidRDefault="00374990" w:rsidP="00EF342C">
            <w:pPr>
              <w:pStyle w:val="ConsPlusNormal"/>
              <w:jc w:val="center"/>
              <w:rPr>
                <w:sz w:val="24"/>
                <w:szCs w:val="24"/>
              </w:rPr>
            </w:pPr>
            <w:r>
              <w:rPr>
                <w:sz w:val="24"/>
                <w:szCs w:val="24"/>
              </w:rPr>
              <w:t>__________</w:t>
            </w:r>
          </w:p>
          <w:p w:rsidR="00374990" w:rsidRPr="00CE4601" w:rsidRDefault="00374990" w:rsidP="00EF342C">
            <w:pPr>
              <w:pStyle w:val="ConsPlusNormal"/>
              <w:jc w:val="center"/>
              <w:rPr>
                <w:sz w:val="24"/>
                <w:szCs w:val="24"/>
              </w:rPr>
            </w:pPr>
            <w:r w:rsidRPr="00CE4601">
              <w:rPr>
                <w:sz w:val="24"/>
                <w:szCs w:val="24"/>
              </w:rPr>
              <w:t>(сведения о пре</w:t>
            </w:r>
            <w:r>
              <w:rPr>
                <w:sz w:val="24"/>
                <w:szCs w:val="24"/>
              </w:rPr>
              <w:t xml:space="preserve">дставлении эмблемы в </w:t>
            </w:r>
            <w:proofErr w:type="spellStart"/>
            <w:proofErr w:type="gramStart"/>
            <w:r>
              <w:rPr>
                <w:sz w:val="24"/>
                <w:szCs w:val="24"/>
              </w:rPr>
              <w:t>машиночитае-</w:t>
            </w:r>
            <w:r w:rsidRPr="00CE4601">
              <w:rPr>
                <w:sz w:val="24"/>
                <w:szCs w:val="24"/>
              </w:rPr>
              <w:t>мом</w:t>
            </w:r>
            <w:proofErr w:type="spellEnd"/>
            <w:proofErr w:type="gramEnd"/>
            <w:r w:rsidRPr="00CE4601">
              <w:rPr>
                <w:sz w:val="24"/>
                <w:szCs w:val="24"/>
              </w:rPr>
              <w:t xml:space="preserve"> виде)</w:t>
            </w:r>
          </w:p>
          <w:p w:rsidR="00374990" w:rsidRPr="00CE4601" w:rsidRDefault="00374990" w:rsidP="00EF342C">
            <w:pPr>
              <w:pStyle w:val="ConsPlusNormal"/>
              <w:jc w:val="center"/>
              <w:rPr>
                <w:sz w:val="24"/>
                <w:szCs w:val="24"/>
              </w:rPr>
            </w:pPr>
          </w:p>
          <w:p w:rsidR="00374990" w:rsidRPr="00CE4601" w:rsidRDefault="00374990" w:rsidP="00EF342C">
            <w:pPr>
              <w:pStyle w:val="ConsPlusNormal"/>
              <w:widowControl w:val="0"/>
              <w:autoSpaceDN w:val="0"/>
              <w:jc w:val="center"/>
              <w:rPr>
                <w:sz w:val="24"/>
                <w:szCs w:val="24"/>
              </w:rPr>
            </w:pPr>
          </w:p>
        </w:tc>
      </w:tr>
      <w:tr w:rsidR="00374990" w:rsidRPr="00CE4601" w:rsidTr="00EF342C">
        <w:tblPrEx>
          <w:tblBorders>
            <w:insideH w:val="nil"/>
          </w:tblBorders>
        </w:tblPrEx>
        <w:trPr>
          <w:trHeight w:val="731"/>
        </w:trPr>
        <w:tc>
          <w:tcPr>
            <w:tcW w:w="564" w:type="dxa"/>
            <w:tcBorders>
              <w:bottom w:val="single" w:sz="4" w:space="0" w:color="auto"/>
            </w:tcBorders>
          </w:tcPr>
          <w:p w:rsidR="00374990" w:rsidRPr="00CE4601" w:rsidRDefault="00374990" w:rsidP="00EF342C">
            <w:pPr>
              <w:rPr>
                <w:sz w:val="24"/>
                <w:szCs w:val="24"/>
              </w:rPr>
            </w:pPr>
            <w:r>
              <w:rPr>
                <w:sz w:val="24"/>
                <w:szCs w:val="24"/>
              </w:rPr>
              <w:t>20</w:t>
            </w:r>
          </w:p>
        </w:tc>
        <w:tc>
          <w:tcPr>
            <w:tcW w:w="7436" w:type="dxa"/>
            <w:tcBorders>
              <w:top w:val="single" w:sz="4" w:space="0" w:color="auto"/>
              <w:bottom w:val="single" w:sz="4" w:space="0" w:color="auto"/>
            </w:tcBorders>
          </w:tcPr>
          <w:p w:rsidR="00374990" w:rsidRPr="00A06545" w:rsidRDefault="00374990" w:rsidP="00EF342C">
            <w:pPr>
              <w:pStyle w:val="ConsPlusNormal"/>
              <w:rPr>
                <w:sz w:val="24"/>
                <w:szCs w:val="24"/>
                <w:highlight w:val="red"/>
              </w:rPr>
            </w:pPr>
            <w:r w:rsidRPr="00FF6663">
              <w:rPr>
                <w:sz w:val="24"/>
                <w:szCs w:val="24"/>
              </w:rPr>
              <w:t xml:space="preserve">Решение уполномоченного органа политической партии о делегировании лицу полномочий заверить список кандидатов </w:t>
            </w:r>
          </w:p>
        </w:tc>
        <w:tc>
          <w:tcPr>
            <w:tcW w:w="1613" w:type="dxa"/>
            <w:tcBorders>
              <w:bottom w:val="single" w:sz="4" w:space="0" w:color="auto"/>
            </w:tcBorders>
            <w:vAlign w:val="bottom"/>
          </w:tcPr>
          <w:p w:rsidR="00374990" w:rsidRPr="00CE4601" w:rsidRDefault="00374990" w:rsidP="00EF342C">
            <w:pPr>
              <w:pStyle w:val="ConsPlusNormal"/>
              <w:widowControl w:val="0"/>
              <w:autoSpaceDN w:val="0"/>
              <w:jc w:val="center"/>
              <w:rPr>
                <w:sz w:val="24"/>
                <w:szCs w:val="24"/>
              </w:rPr>
            </w:pPr>
            <w:r w:rsidRPr="00CE4601">
              <w:rPr>
                <w:sz w:val="24"/>
                <w:szCs w:val="24"/>
              </w:rPr>
              <w:t xml:space="preserve">на ____ </w:t>
            </w:r>
            <w:proofErr w:type="gramStart"/>
            <w:r w:rsidRPr="00CE4601">
              <w:rPr>
                <w:sz w:val="24"/>
                <w:szCs w:val="24"/>
              </w:rPr>
              <w:t>л</w:t>
            </w:r>
            <w:proofErr w:type="gramEnd"/>
            <w:r w:rsidRPr="00CE4601">
              <w:rPr>
                <w:sz w:val="24"/>
                <w:szCs w:val="24"/>
              </w:rPr>
              <w:t>. в 1 экз.</w:t>
            </w:r>
          </w:p>
        </w:tc>
      </w:tr>
      <w:tr w:rsidR="00374990" w:rsidRPr="00CE4601" w:rsidTr="00EF342C">
        <w:tc>
          <w:tcPr>
            <w:tcW w:w="564" w:type="dxa"/>
          </w:tcPr>
          <w:p w:rsidR="00374990" w:rsidRPr="00CE4601" w:rsidRDefault="00374990" w:rsidP="00EF342C">
            <w:pPr>
              <w:pStyle w:val="ConsPlusNormal"/>
              <w:jc w:val="center"/>
              <w:rPr>
                <w:sz w:val="24"/>
                <w:szCs w:val="24"/>
              </w:rPr>
            </w:pPr>
            <w:r w:rsidRPr="00CE4601">
              <w:rPr>
                <w:sz w:val="24"/>
                <w:szCs w:val="24"/>
              </w:rPr>
              <w:t>21</w:t>
            </w:r>
          </w:p>
        </w:tc>
        <w:tc>
          <w:tcPr>
            <w:tcW w:w="7436" w:type="dxa"/>
          </w:tcPr>
          <w:p w:rsidR="00374990" w:rsidRPr="00CE4601" w:rsidRDefault="00374990" w:rsidP="00EF342C">
            <w:pPr>
              <w:pStyle w:val="ConsPlusNormal"/>
              <w:rPr>
                <w:sz w:val="24"/>
                <w:szCs w:val="24"/>
              </w:rPr>
            </w:pPr>
            <w:r w:rsidRPr="00CE4601">
              <w:rPr>
                <w:sz w:val="24"/>
                <w:szCs w:val="24"/>
              </w:rPr>
              <w:t xml:space="preserve">Внешний носитель информации </w:t>
            </w:r>
            <w:r w:rsidRPr="006A4C1A">
              <w:rPr>
                <w:sz w:val="24"/>
                <w:szCs w:val="24"/>
              </w:rPr>
              <w:t>со сведениями</w:t>
            </w:r>
            <w:r w:rsidRPr="00CE4601">
              <w:rPr>
                <w:sz w:val="24"/>
                <w:szCs w:val="24"/>
              </w:rPr>
              <w:t xml:space="preserve"> в машиночитаемом виде (оптический диск, внешний носитель информации USB </w:t>
            </w:r>
            <w:proofErr w:type="spellStart"/>
            <w:r w:rsidRPr="00CE4601">
              <w:rPr>
                <w:sz w:val="24"/>
                <w:szCs w:val="24"/>
              </w:rPr>
              <w:t>Flash</w:t>
            </w:r>
            <w:proofErr w:type="spellEnd"/>
            <w:r w:rsidRPr="00CE4601">
              <w:rPr>
                <w:sz w:val="24"/>
                <w:szCs w:val="24"/>
              </w:rPr>
              <w:t xml:space="preserve"> </w:t>
            </w:r>
            <w:proofErr w:type="spellStart"/>
            <w:r w:rsidRPr="00CE4601">
              <w:rPr>
                <w:sz w:val="24"/>
                <w:szCs w:val="24"/>
              </w:rPr>
              <w:t>Drive</w:t>
            </w:r>
            <w:proofErr w:type="spellEnd"/>
            <w:r w:rsidRPr="00CE4601">
              <w:rPr>
                <w:sz w:val="24"/>
                <w:szCs w:val="24"/>
              </w:rPr>
              <w:t xml:space="preserve"> и т.п.)</w:t>
            </w:r>
          </w:p>
        </w:tc>
        <w:tc>
          <w:tcPr>
            <w:tcW w:w="1613" w:type="dxa"/>
            <w:vAlign w:val="center"/>
          </w:tcPr>
          <w:p w:rsidR="00374990" w:rsidRPr="00CE4601" w:rsidRDefault="00374990" w:rsidP="00EF342C">
            <w:pPr>
              <w:pStyle w:val="ConsPlusNormal"/>
              <w:jc w:val="center"/>
              <w:rPr>
                <w:sz w:val="24"/>
                <w:szCs w:val="24"/>
              </w:rPr>
            </w:pPr>
            <w:r w:rsidRPr="00CE4601">
              <w:rPr>
                <w:sz w:val="24"/>
                <w:szCs w:val="24"/>
              </w:rPr>
              <w:t>_________</w:t>
            </w:r>
          </w:p>
          <w:p w:rsidR="00374990" w:rsidRPr="00CE4601" w:rsidRDefault="00374990" w:rsidP="00EF342C">
            <w:pPr>
              <w:pStyle w:val="ConsPlusNormal"/>
              <w:jc w:val="center"/>
              <w:rPr>
                <w:sz w:val="24"/>
                <w:szCs w:val="24"/>
              </w:rPr>
            </w:pPr>
            <w:r w:rsidRPr="00CE4601">
              <w:rPr>
                <w:sz w:val="24"/>
                <w:szCs w:val="24"/>
              </w:rPr>
              <w:t>(вид носителя информации)</w:t>
            </w:r>
          </w:p>
          <w:p w:rsidR="00374990" w:rsidRPr="00CE4601" w:rsidRDefault="00374990" w:rsidP="00EF342C">
            <w:pPr>
              <w:pStyle w:val="ConsPlusNormal"/>
              <w:jc w:val="center"/>
              <w:rPr>
                <w:sz w:val="24"/>
                <w:szCs w:val="24"/>
              </w:rPr>
            </w:pPr>
            <w:r w:rsidRPr="00CE4601">
              <w:rPr>
                <w:sz w:val="24"/>
                <w:szCs w:val="24"/>
              </w:rPr>
              <w:t>____ штук в 1 экз.</w:t>
            </w:r>
          </w:p>
        </w:tc>
      </w:tr>
    </w:tbl>
    <w:p w:rsidR="00374990" w:rsidRDefault="00374990" w:rsidP="00374990"/>
    <w:p w:rsidR="00374990" w:rsidRPr="00CE4601" w:rsidRDefault="00374990" w:rsidP="00374990">
      <w:pPr>
        <w:pStyle w:val="ConsPlusNonformat"/>
        <w:jc w:val="both"/>
        <w:rPr>
          <w:rFonts w:ascii="Times New Roman" w:hAnsi="Times New Roman" w:cs="Times New Roman"/>
          <w:sz w:val="24"/>
          <w:szCs w:val="24"/>
        </w:rPr>
      </w:pPr>
      <w:r w:rsidRPr="00CE4601">
        <w:rPr>
          <w:rFonts w:ascii="Times New Roman" w:hAnsi="Times New Roman" w:cs="Times New Roman"/>
          <w:sz w:val="24"/>
          <w:szCs w:val="24"/>
        </w:rPr>
        <w:t xml:space="preserve">    Уполномоченный      представитель       избирательного      объединения</w:t>
      </w:r>
    </w:p>
    <w:p w:rsidR="00374990" w:rsidRPr="00CE4601" w:rsidRDefault="00374990" w:rsidP="00374990">
      <w:pPr>
        <w:pStyle w:val="ConsPlusNonformat"/>
        <w:jc w:val="both"/>
        <w:rPr>
          <w:rFonts w:ascii="Times New Roman" w:hAnsi="Times New Roman" w:cs="Times New Roman"/>
          <w:sz w:val="24"/>
          <w:szCs w:val="24"/>
        </w:rPr>
      </w:pPr>
      <w:r w:rsidRPr="00CE4601">
        <w:rPr>
          <w:rFonts w:ascii="Times New Roman" w:hAnsi="Times New Roman" w:cs="Times New Roman"/>
          <w:sz w:val="24"/>
          <w:szCs w:val="24"/>
        </w:rPr>
        <w:t>___________________________________________________________________________</w:t>
      </w:r>
    </w:p>
    <w:p w:rsidR="00374990" w:rsidRPr="00CE4601" w:rsidRDefault="00374990" w:rsidP="00374990">
      <w:pPr>
        <w:pStyle w:val="ConsPlusNonformat"/>
        <w:jc w:val="both"/>
        <w:rPr>
          <w:rFonts w:ascii="Times New Roman" w:hAnsi="Times New Roman" w:cs="Times New Roman"/>
        </w:rPr>
      </w:pPr>
      <w:r w:rsidRPr="00CE4601">
        <w:rPr>
          <w:rFonts w:ascii="Times New Roman" w:hAnsi="Times New Roman" w:cs="Times New Roman"/>
        </w:rPr>
        <w:t xml:space="preserve">                 </w:t>
      </w:r>
      <w:r>
        <w:rPr>
          <w:rFonts w:ascii="Times New Roman" w:hAnsi="Times New Roman" w:cs="Times New Roman"/>
        </w:rPr>
        <w:t xml:space="preserve">                  </w:t>
      </w:r>
      <w:r w:rsidRPr="00CE4601">
        <w:rPr>
          <w:rFonts w:ascii="Times New Roman" w:hAnsi="Times New Roman" w:cs="Times New Roman"/>
        </w:rPr>
        <w:t>(наименование избирательного объединения)</w:t>
      </w:r>
    </w:p>
    <w:p w:rsidR="00374990" w:rsidRPr="00CE4601" w:rsidRDefault="00374990" w:rsidP="00374990">
      <w:pPr>
        <w:pStyle w:val="ConsPlusNonformat"/>
        <w:jc w:val="both"/>
        <w:rPr>
          <w:rFonts w:ascii="Times New Roman" w:hAnsi="Times New Roman" w:cs="Times New Roman"/>
          <w:sz w:val="24"/>
          <w:szCs w:val="24"/>
        </w:rPr>
      </w:pPr>
      <w:r w:rsidRPr="00CE4601">
        <w:rPr>
          <w:rFonts w:ascii="Times New Roman" w:hAnsi="Times New Roman" w:cs="Times New Roman"/>
          <w:sz w:val="24"/>
          <w:szCs w:val="24"/>
        </w:rPr>
        <w:t>___________________________________________________________________________</w:t>
      </w:r>
    </w:p>
    <w:p w:rsidR="00374990" w:rsidRPr="00CE4601" w:rsidRDefault="00374990" w:rsidP="00374990">
      <w:pPr>
        <w:pStyle w:val="ConsPlusNonformat"/>
        <w:jc w:val="both"/>
        <w:rPr>
          <w:rFonts w:ascii="Times New Roman" w:hAnsi="Times New Roman" w:cs="Times New Roman"/>
          <w:sz w:val="24"/>
          <w:szCs w:val="24"/>
        </w:rPr>
      </w:pPr>
      <w:proofErr w:type="gramStart"/>
      <w:r w:rsidRPr="00CE4601">
        <w:rPr>
          <w:rFonts w:ascii="Times New Roman" w:hAnsi="Times New Roman" w:cs="Times New Roman"/>
          <w:sz w:val="24"/>
          <w:szCs w:val="24"/>
        </w:rPr>
        <w:t>проинформирован  о  том,  что  рассмотрение   вопроса  о  заверении  списка</w:t>
      </w:r>
      <w:proofErr w:type="gramEnd"/>
    </w:p>
    <w:p w:rsidR="00374990" w:rsidRPr="00CE4601" w:rsidRDefault="00374990" w:rsidP="00374990">
      <w:pPr>
        <w:pStyle w:val="ConsPlusNonformat"/>
        <w:jc w:val="both"/>
        <w:rPr>
          <w:rFonts w:ascii="Times New Roman" w:hAnsi="Times New Roman" w:cs="Times New Roman"/>
          <w:sz w:val="24"/>
          <w:szCs w:val="24"/>
        </w:rPr>
      </w:pPr>
      <w:r w:rsidRPr="00CE4601">
        <w:rPr>
          <w:rFonts w:ascii="Times New Roman" w:hAnsi="Times New Roman" w:cs="Times New Roman"/>
          <w:sz w:val="24"/>
          <w:szCs w:val="24"/>
        </w:rPr>
        <w:t>кандидатов назначено на: ____ час</w:t>
      </w:r>
      <w:proofErr w:type="gramStart"/>
      <w:r w:rsidRPr="00CE4601">
        <w:rPr>
          <w:rFonts w:ascii="Times New Roman" w:hAnsi="Times New Roman" w:cs="Times New Roman"/>
          <w:sz w:val="24"/>
          <w:szCs w:val="24"/>
        </w:rPr>
        <w:t>.</w:t>
      </w:r>
      <w:proofErr w:type="gramEnd"/>
      <w:r w:rsidRPr="00CE4601">
        <w:rPr>
          <w:rFonts w:ascii="Times New Roman" w:hAnsi="Times New Roman" w:cs="Times New Roman"/>
          <w:sz w:val="24"/>
          <w:szCs w:val="24"/>
        </w:rPr>
        <w:t xml:space="preserve"> ____ </w:t>
      </w:r>
      <w:proofErr w:type="gramStart"/>
      <w:r w:rsidRPr="00CE4601">
        <w:rPr>
          <w:rFonts w:ascii="Times New Roman" w:hAnsi="Times New Roman" w:cs="Times New Roman"/>
          <w:sz w:val="24"/>
          <w:szCs w:val="24"/>
        </w:rPr>
        <w:t>м</w:t>
      </w:r>
      <w:proofErr w:type="gramEnd"/>
      <w:r w:rsidRPr="00CE4601">
        <w:rPr>
          <w:rFonts w:ascii="Times New Roman" w:hAnsi="Times New Roman" w:cs="Times New Roman"/>
          <w:sz w:val="24"/>
          <w:szCs w:val="24"/>
        </w:rPr>
        <w:t>ин. "__" ________ 20__ года.</w:t>
      </w:r>
    </w:p>
    <w:p w:rsidR="00374990" w:rsidRDefault="00374990" w:rsidP="00374990">
      <w:pPr>
        <w:pStyle w:val="ConsPlusNonformat"/>
        <w:jc w:val="both"/>
        <w:rPr>
          <w:rFonts w:ascii="Times New Roman" w:hAnsi="Times New Roman" w:cs="Times New Roman"/>
          <w:sz w:val="24"/>
          <w:szCs w:val="24"/>
        </w:rPr>
      </w:pPr>
    </w:p>
    <w:p w:rsidR="00374990" w:rsidRPr="000A0829" w:rsidRDefault="00374990" w:rsidP="00374990">
      <w:pPr>
        <w:ind w:firstLine="708"/>
        <w:jc w:val="both"/>
        <w:rPr>
          <w:sz w:val="24"/>
          <w:szCs w:val="24"/>
          <w:lang w:eastAsia="ru-RU"/>
        </w:rPr>
      </w:pPr>
      <w:r w:rsidRPr="00FF6663">
        <w:rPr>
          <w:sz w:val="24"/>
          <w:szCs w:val="24"/>
          <w:lang w:eastAsia="ru-RU"/>
        </w:rPr>
        <w:t>Составлено в  двух экземплярах, один из которых незамедлительно после принятия документов о выдвижении списка кандидатов передан уполномоченному представителю избирательного объединения, а другой хранится в избирательной комиссии города Ставрополя вместе с представленными документами</w:t>
      </w:r>
      <w:r>
        <w:rPr>
          <w:sz w:val="24"/>
          <w:szCs w:val="24"/>
          <w:lang w:eastAsia="ru-RU"/>
        </w:rPr>
        <w:t>.</w:t>
      </w:r>
    </w:p>
    <w:p w:rsidR="00374990" w:rsidRPr="00CE4601" w:rsidRDefault="00374990" w:rsidP="00374990">
      <w:pPr>
        <w:pStyle w:val="ConsPlusNonformat"/>
        <w:jc w:val="both"/>
        <w:rPr>
          <w:rFonts w:ascii="Times New Roman" w:hAnsi="Times New Roman" w:cs="Times New Roman"/>
          <w:sz w:val="24"/>
          <w:szCs w:val="24"/>
        </w:rPr>
      </w:pPr>
    </w:p>
    <w:p w:rsidR="00374990" w:rsidRPr="00CE4601" w:rsidRDefault="00374990" w:rsidP="00374990">
      <w:pPr>
        <w:pStyle w:val="ConsPlusNonformat"/>
        <w:jc w:val="both"/>
        <w:rPr>
          <w:rFonts w:ascii="Times New Roman" w:hAnsi="Times New Roman" w:cs="Times New Roman"/>
          <w:sz w:val="24"/>
          <w:szCs w:val="24"/>
        </w:rPr>
      </w:pPr>
      <w:r w:rsidRPr="00CE4601">
        <w:rPr>
          <w:rFonts w:ascii="Times New Roman" w:hAnsi="Times New Roman" w:cs="Times New Roman"/>
          <w:sz w:val="24"/>
          <w:szCs w:val="24"/>
        </w:rPr>
        <w:t>Уполномоченный</w:t>
      </w:r>
    </w:p>
    <w:p w:rsidR="00374990" w:rsidRPr="00CE4601" w:rsidRDefault="00374990" w:rsidP="00374990">
      <w:pPr>
        <w:pStyle w:val="ConsPlusNonformat"/>
        <w:jc w:val="both"/>
        <w:rPr>
          <w:rFonts w:ascii="Times New Roman" w:hAnsi="Times New Roman" w:cs="Times New Roman"/>
          <w:sz w:val="24"/>
          <w:szCs w:val="24"/>
        </w:rPr>
      </w:pPr>
      <w:r w:rsidRPr="00CE4601">
        <w:rPr>
          <w:rFonts w:ascii="Times New Roman" w:hAnsi="Times New Roman" w:cs="Times New Roman"/>
          <w:sz w:val="24"/>
          <w:szCs w:val="24"/>
        </w:rPr>
        <w:t>представитель</w:t>
      </w:r>
    </w:p>
    <w:p w:rsidR="00374990" w:rsidRPr="00CE4601" w:rsidRDefault="00374990" w:rsidP="00374990">
      <w:pPr>
        <w:pStyle w:val="ConsPlusNonformat"/>
        <w:jc w:val="both"/>
        <w:rPr>
          <w:rFonts w:ascii="Times New Roman" w:hAnsi="Times New Roman" w:cs="Times New Roman"/>
          <w:sz w:val="24"/>
          <w:szCs w:val="24"/>
        </w:rPr>
      </w:pPr>
      <w:r w:rsidRPr="00CE4601">
        <w:rPr>
          <w:rFonts w:ascii="Times New Roman" w:hAnsi="Times New Roman" w:cs="Times New Roman"/>
          <w:sz w:val="24"/>
          <w:szCs w:val="24"/>
        </w:rPr>
        <w:t>избирательного объединения     ____________      __________________________</w:t>
      </w:r>
    </w:p>
    <w:p w:rsidR="00374990" w:rsidRPr="00CE4601" w:rsidRDefault="00374990" w:rsidP="00374990">
      <w:pPr>
        <w:pStyle w:val="ConsPlusNonformat"/>
        <w:jc w:val="both"/>
        <w:rPr>
          <w:rFonts w:ascii="Times New Roman" w:hAnsi="Times New Roman" w:cs="Times New Roman"/>
        </w:rPr>
      </w:pPr>
      <w:r w:rsidRPr="00CE4601">
        <w:rPr>
          <w:rFonts w:ascii="Times New Roman" w:hAnsi="Times New Roman" w:cs="Times New Roman"/>
        </w:rPr>
        <w:t xml:space="preserve">                                                        </w:t>
      </w:r>
      <w:r>
        <w:rPr>
          <w:rFonts w:ascii="Times New Roman" w:hAnsi="Times New Roman" w:cs="Times New Roman"/>
        </w:rPr>
        <w:t xml:space="preserve">             </w:t>
      </w:r>
      <w:r w:rsidRPr="00CE4601">
        <w:rPr>
          <w:rFonts w:ascii="Times New Roman" w:hAnsi="Times New Roman" w:cs="Times New Roman"/>
        </w:rPr>
        <w:t xml:space="preserve">    (подпись)      </w:t>
      </w:r>
      <w:r>
        <w:rPr>
          <w:rFonts w:ascii="Times New Roman" w:hAnsi="Times New Roman" w:cs="Times New Roman"/>
        </w:rPr>
        <w:t xml:space="preserve">              </w:t>
      </w:r>
      <w:r w:rsidRPr="00CE4601">
        <w:rPr>
          <w:rFonts w:ascii="Times New Roman" w:hAnsi="Times New Roman" w:cs="Times New Roman"/>
        </w:rPr>
        <w:t xml:space="preserve">      (инициалы, фамилия)</w:t>
      </w:r>
    </w:p>
    <w:p w:rsidR="00374990" w:rsidRPr="00CE4601" w:rsidRDefault="00374990" w:rsidP="00374990">
      <w:pPr>
        <w:pStyle w:val="ConsPlusNonformat"/>
        <w:jc w:val="both"/>
        <w:rPr>
          <w:rFonts w:ascii="Times New Roman" w:hAnsi="Times New Roman" w:cs="Times New Roman"/>
          <w:sz w:val="24"/>
          <w:szCs w:val="24"/>
        </w:rPr>
      </w:pPr>
    </w:p>
    <w:p w:rsidR="00374990" w:rsidRPr="00CE4601" w:rsidRDefault="00374990" w:rsidP="00374990">
      <w:pPr>
        <w:pStyle w:val="ConsPlusNonformat"/>
        <w:jc w:val="both"/>
        <w:rPr>
          <w:rFonts w:ascii="Times New Roman" w:hAnsi="Times New Roman" w:cs="Times New Roman"/>
          <w:sz w:val="24"/>
          <w:szCs w:val="24"/>
        </w:rPr>
      </w:pPr>
      <w:r w:rsidRPr="00CE4601">
        <w:rPr>
          <w:rFonts w:ascii="Times New Roman" w:hAnsi="Times New Roman" w:cs="Times New Roman"/>
          <w:sz w:val="24"/>
          <w:szCs w:val="24"/>
        </w:rPr>
        <w:t xml:space="preserve"> Руководитель и (или)</w:t>
      </w:r>
    </w:p>
    <w:p w:rsidR="00374990" w:rsidRPr="00CE4601" w:rsidRDefault="00374990" w:rsidP="00374990">
      <w:pPr>
        <w:pStyle w:val="ConsPlusNonformat"/>
        <w:jc w:val="both"/>
        <w:rPr>
          <w:rFonts w:ascii="Times New Roman" w:hAnsi="Times New Roman" w:cs="Times New Roman"/>
          <w:sz w:val="24"/>
          <w:szCs w:val="24"/>
        </w:rPr>
      </w:pPr>
      <w:r w:rsidRPr="00CE4601">
        <w:rPr>
          <w:rFonts w:ascii="Times New Roman" w:hAnsi="Times New Roman" w:cs="Times New Roman"/>
          <w:sz w:val="24"/>
          <w:szCs w:val="24"/>
        </w:rPr>
        <w:t xml:space="preserve"> член рабочей группы</w:t>
      </w:r>
    </w:p>
    <w:p w:rsidR="00374990" w:rsidRPr="00CE4601" w:rsidRDefault="00374990" w:rsidP="00374990">
      <w:pPr>
        <w:pStyle w:val="ConsPlusNonformat"/>
        <w:jc w:val="both"/>
        <w:rPr>
          <w:rFonts w:ascii="Times New Roman" w:hAnsi="Times New Roman" w:cs="Times New Roman"/>
          <w:sz w:val="24"/>
          <w:szCs w:val="24"/>
        </w:rPr>
      </w:pPr>
      <w:r w:rsidRPr="00CE4601">
        <w:rPr>
          <w:rFonts w:ascii="Times New Roman" w:hAnsi="Times New Roman" w:cs="Times New Roman"/>
          <w:sz w:val="24"/>
          <w:szCs w:val="24"/>
        </w:rPr>
        <w:t xml:space="preserve"> по приему и проверке</w:t>
      </w:r>
    </w:p>
    <w:p w:rsidR="00374990" w:rsidRPr="00CE4601" w:rsidRDefault="00374990" w:rsidP="00374990">
      <w:pPr>
        <w:pStyle w:val="ConsPlusNonformat"/>
        <w:jc w:val="both"/>
        <w:rPr>
          <w:rFonts w:ascii="Times New Roman" w:hAnsi="Times New Roman" w:cs="Times New Roman"/>
          <w:sz w:val="24"/>
          <w:szCs w:val="24"/>
        </w:rPr>
      </w:pPr>
      <w:r w:rsidRPr="00CE4601">
        <w:rPr>
          <w:rFonts w:ascii="Times New Roman" w:hAnsi="Times New Roman" w:cs="Times New Roman"/>
          <w:sz w:val="24"/>
          <w:szCs w:val="24"/>
        </w:rPr>
        <w:t xml:space="preserve"> избирательных документов      ____________      __________________________</w:t>
      </w:r>
    </w:p>
    <w:p w:rsidR="00374990" w:rsidRDefault="00374990" w:rsidP="00374990">
      <w:pPr>
        <w:pStyle w:val="ConsPlusNonformat"/>
        <w:rPr>
          <w:rFonts w:ascii="Times New Roman" w:hAnsi="Times New Roman" w:cs="Times New Roman"/>
        </w:rPr>
      </w:pPr>
      <w:r w:rsidRPr="00CE4601">
        <w:rPr>
          <w:rFonts w:ascii="Times New Roman" w:hAnsi="Times New Roman" w:cs="Times New Roman"/>
        </w:rPr>
        <w:t xml:space="preserve">                                                       </w:t>
      </w:r>
      <w:r>
        <w:rPr>
          <w:rFonts w:ascii="Times New Roman" w:hAnsi="Times New Roman" w:cs="Times New Roman"/>
        </w:rPr>
        <w:t xml:space="preserve">             </w:t>
      </w:r>
      <w:r w:rsidRPr="00CE4601">
        <w:rPr>
          <w:rFonts w:ascii="Times New Roman" w:hAnsi="Times New Roman" w:cs="Times New Roman"/>
        </w:rPr>
        <w:t xml:space="preserve">      (подпись)         </w:t>
      </w:r>
      <w:r>
        <w:rPr>
          <w:rFonts w:ascii="Times New Roman" w:hAnsi="Times New Roman" w:cs="Times New Roman"/>
        </w:rPr>
        <w:t xml:space="preserve">                  (инициалы, фамилия)</w:t>
      </w:r>
    </w:p>
    <w:p w:rsidR="00374990" w:rsidRDefault="00374990" w:rsidP="00374990">
      <w:pPr>
        <w:pStyle w:val="ConsPlusNonformat"/>
        <w:rPr>
          <w:rFonts w:ascii="Times New Roman" w:hAnsi="Times New Roman" w:cs="Times New Roman"/>
        </w:rPr>
      </w:pPr>
    </w:p>
    <w:p w:rsidR="00374990" w:rsidRDefault="00374990" w:rsidP="00374990">
      <w:pPr>
        <w:pStyle w:val="ConsPlusNonformat"/>
        <w:jc w:val="both"/>
        <w:rPr>
          <w:rFonts w:ascii="Times New Roman" w:hAnsi="Times New Roman" w:cs="Times New Roman"/>
        </w:rPr>
        <w:sectPr w:rsidR="00374990" w:rsidSect="0090795C">
          <w:headerReference w:type="default" r:id="rId10"/>
          <w:pgSz w:w="11905" w:h="16838"/>
          <w:pgMar w:top="1134" w:right="850" w:bottom="851" w:left="1701" w:header="0" w:footer="0" w:gutter="0"/>
          <w:cols w:space="720"/>
          <w:titlePg/>
          <w:docGrid w:linePitch="272"/>
        </w:sectPr>
      </w:pPr>
      <w:r>
        <w:t xml:space="preserve">             </w:t>
      </w:r>
      <w:r>
        <w:tab/>
      </w:r>
      <w:r>
        <w:tab/>
      </w:r>
      <w:r>
        <w:tab/>
      </w:r>
      <w:r>
        <w:tab/>
      </w:r>
      <w:r>
        <w:tab/>
      </w:r>
      <w:r>
        <w:tab/>
      </w:r>
      <w:r>
        <w:tab/>
      </w:r>
      <w:r w:rsidRPr="008E67EA">
        <w:rPr>
          <w:rFonts w:ascii="Times New Roman" w:hAnsi="Times New Roman" w:cs="Times New Roman"/>
        </w:rPr>
        <w:t xml:space="preserve"> </w:t>
      </w:r>
      <w:r>
        <w:rPr>
          <w:rFonts w:ascii="Times New Roman" w:hAnsi="Times New Roman" w:cs="Times New Roman"/>
        </w:rPr>
        <w:t xml:space="preserve">     </w:t>
      </w:r>
      <w:r w:rsidRPr="008E67EA">
        <w:rPr>
          <w:rFonts w:ascii="Times New Roman" w:hAnsi="Times New Roman" w:cs="Times New Roman"/>
        </w:rPr>
        <w:t xml:space="preserve"> М</w:t>
      </w:r>
      <w:bookmarkStart w:id="4" w:name="P904"/>
      <w:bookmarkEnd w:id="4"/>
      <w:r>
        <w:rPr>
          <w:rFonts w:ascii="Times New Roman" w:hAnsi="Times New Roman" w:cs="Times New Roman"/>
        </w:rPr>
        <w:t>П</w:t>
      </w:r>
    </w:p>
    <w:p w:rsidR="00374990" w:rsidRPr="008E67EA" w:rsidRDefault="00374990" w:rsidP="00374990">
      <w:pPr>
        <w:pStyle w:val="ConsPlusNonformat"/>
        <w:rPr>
          <w:rFonts w:ascii="Times New Roman" w:hAnsi="Times New Roman" w:cs="Times New Roman"/>
        </w:rPr>
        <w:sectPr w:rsidR="00374990" w:rsidRPr="008E67EA" w:rsidSect="008E67EA">
          <w:type w:val="continuous"/>
          <w:pgSz w:w="11905" w:h="16838"/>
          <w:pgMar w:top="1134" w:right="850" w:bottom="1134" w:left="1701" w:header="0" w:footer="0" w:gutter="0"/>
          <w:cols w:space="720"/>
        </w:sectPr>
      </w:pPr>
    </w:p>
    <w:p w:rsidR="00374990" w:rsidRDefault="00374990" w:rsidP="00374990">
      <w:pPr>
        <w:pStyle w:val="ae"/>
        <w:spacing w:line="216" w:lineRule="auto"/>
        <w:jc w:val="right"/>
        <w:rPr>
          <w:sz w:val="24"/>
        </w:rPr>
      </w:pPr>
      <w:bookmarkStart w:id="5" w:name="_GoBack"/>
      <w:bookmarkEnd w:id="5"/>
      <w:r>
        <w:rPr>
          <w:sz w:val="24"/>
        </w:rPr>
        <w:lastRenderedPageBreak/>
        <w:t>Приложение</w:t>
      </w:r>
      <w:r w:rsidRPr="00796C3F">
        <w:rPr>
          <w:sz w:val="24"/>
        </w:rPr>
        <w:t xml:space="preserve"> </w:t>
      </w:r>
      <w:r>
        <w:rPr>
          <w:sz w:val="24"/>
        </w:rPr>
        <w:t>№ 2</w:t>
      </w:r>
      <w:r>
        <w:rPr>
          <w:sz w:val="24"/>
        </w:rPr>
        <w:br/>
        <w:t xml:space="preserve">к постановлению </w:t>
      </w:r>
      <w:proofErr w:type="gramStart"/>
      <w:r>
        <w:rPr>
          <w:sz w:val="24"/>
        </w:rPr>
        <w:t>избирательной</w:t>
      </w:r>
      <w:proofErr w:type="gramEnd"/>
    </w:p>
    <w:p w:rsidR="00374990" w:rsidRDefault="00374990" w:rsidP="00374990">
      <w:pPr>
        <w:jc w:val="right"/>
        <w:rPr>
          <w:sz w:val="22"/>
          <w:szCs w:val="22"/>
        </w:rPr>
      </w:pPr>
      <w:r w:rsidRPr="00796C3F">
        <w:rPr>
          <w:sz w:val="22"/>
          <w:szCs w:val="22"/>
        </w:rPr>
        <w:t xml:space="preserve">комиссии города Ставрополя </w:t>
      </w:r>
      <w:r w:rsidRPr="00796C3F">
        <w:rPr>
          <w:sz w:val="22"/>
          <w:szCs w:val="22"/>
        </w:rPr>
        <w:br/>
        <w:t xml:space="preserve">от 05 июля 2021 № </w:t>
      </w:r>
      <w:r>
        <w:rPr>
          <w:sz w:val="22"/>
          <w:szCs w:val="22"/>
        </w:rPr>
        <w:t>17/34</w:t>
      </w:r>
      <w:r w:rsidR="007D37B5">
        <w:rPr>
          <w:sz w:val="22"/>
          <w:szCs w:val="22"/>
        </w:rPr>
        <w:t xml:space="preserve"> </w:t>
      </w:r>
    </w:p>
    <w:p w:rsidR="007D37B5" w:rsidRDefault="007D37B5" w:rsidP="00374990">
      <w:pPr>
        <w:jc w:val="right"/>
      </w:pPr>
      <w:proofErr w:type="gramStart"/>
      <w:r>
        <w:t xml:space="preserve">(в ред. постановления избирательной комиссии </w:t>
      </w:r>
      <w:proofErr w:type="gramEnd"/>
    </w:p>
    <w:p w:rsidR="007D37B5" w:rsidRDefault="007D37B5" w:rsidP="00374990">
      <w:pPr>
        <w:jc w:val="right"/>
      </w:pPr>
      <w:r>
        <w:t>города Ставрополя от 16 июля 2021 года № 21/49)</w:t>
      </w:r>
    </w:p>
    <w:p w:rsidR="007D37B5" w:rsidRDefault="007D37B5" w:rsidP="00374990">
      <w:pPr>
        <w:jc w:val="right"/>
      </w:pP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Дата и время представления документов: "__" _____ 20__ года</w:t>
      </w: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 xml:space="preserve">                                                            __ час</w:t>
      </w:r>
      <w:proofErr w:type="gramStart"/>
      <w:r w:rsidRPr="0019633E">
        <w:rPr>
          <w:rFonts w:ascii="Times New Roman" w:hAnsi="Times New Roman" w:cs="Times New Roman"/>
          <w:sz w:val="24"/>
          <w:szCs w:val="24"/>
        </w:rPr>
        <w:t>.</w:t>
      </w:r>
      <w:proofErr w:type="gramEnd"/>
      <w:r w:rsidRPr="0019633E">
        <w:rPr>
          <w:rFonts w:ascii="Times New Roman" w:hAnsi="Times New Roman" w:cs="Times New Roman"/>
          <w:sz w:val="24"/>
          <w:szCs w:val="24"/>
        </w:rPr>
        <w:t xml:space="preserve"> __ </w:t>
      </w:r>
      <w:proofErr w:type="gramStart"/>
      <w:r w:rsidRPr="0019633E">
        <w:rPr>
          <w:rFonts w:ascii="Times New Roman" w:hAnsi="Times New Roman" w:cs="Times New Roman"/>
          <w:sz w:val="24"/>
          <w:szCs w:val="24"/>
        </w:rPr>
        <w:t>м</w:t>
      </w:r>
      <w:proofErr w:type="gramEnd"/>
      <w:r w:rsidRPr="0019633E">
        <w:rPr>
          <w:rFonts w:ascii="Times New Roman" w:hAnsi="Times New Roman" w:cs="Times New Roman"/>
          <w:sz w:val="24"/>
          <w:szCs w:val="24"/>
        </w:rPr>
        <w:t>ин.</w:t>
      </w:r>
    </w:p>
    <w:p w:rsidR="00374990" w:rsidRPr="0019633E" w:rsidRDefault="00374990" w:rsidP="00374990">
      <w:pPr>
        <w:pStyle w:val="ConsPlusNonformat"/>
        <w:jc w:val="right"/>
        <w:rPr>
          <w:rFonts w:ascii="Times New Roman" w:hAnsi="Times New Roman" w:cs="Times New Roman"/>
          <w:sz w:val="24"/>
          <w:szCs w:val="24"/>
        </w:rPr>
      </w:pP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 xml:space="preserve">                Дата и время начала приема документов: "__" _____ 20__ года</w:t>
      </w: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 xml:space="preserve">                                                            __ час</w:t>
      </w:r>
      <w:proofErr w:type="gramStart"/>
      <w:r w:rsidRPr="0019633E">
        <w:rPr>
          <w:rFonts w:ascii="Times New Roman" w:hAnsi="Times New Roman" w:cs="Times New Roman"/>
          <w:sz w:val="24"/>
          <w:szCs w:val="24"/>
        </w:rPr>
        <w:t>.</w:t>
      </w:r>
      <w:proofErr w:type="gramEnd"/>
      <w:r w:rsidRPr="0019633E">
        <w:rPr>
          <w:rFonts w:ascii="Times New Roman" w:hAnsi="Times New Roman" w:cs="Times New Roman"/>
          <w:sz w:val="24"/>
          <w:szCs w:val="24"/>
        </w:rPr>
        <w:t xml:space="preserve"> __ </w:t>
      </w:r>
      <w:proofErr w:type="gramStart"/>
      <w:r w:rsidRPr="0019633E">
        <w:rPr>
          <w:rFonts w:ascii="Times New Roman" w:hAnsi="Times New Roman" w:cs="Times New Roman"/>
          <w:sz w:val="24"/>
          <w:szCs w:val="24"/>
        </w:rPr>
        <w:t>м</w:t>
      </w:r>
      <w:proofErr w:type="gramEnd"/>
      <w:r w:rsidRPr="0019633E">
        <w:rPr>
          <w:rFonts w:ascii="Times New Roman" w:hAnsi="Times New Roman" w:cs="Times New Roman"/>
          <w:sz w:val="24"/>
          <w:szCs w:val="24"/>
        </w:rPr>
        <w:t>ин.</w:t>
      </w:r>
    </w:p>
    <w:p w:rsidR="00374990" w:rsidRPr="0019633E" w:rsidRDefault="00374990" w:rsidP="00374990">
      <w:pPr>
        <w:pStyle w:val="ConsPlusNonformat"/>
        <w:jc w:val="right"/>
        <w:rPr>
          <w:rFonts w:ascii="Times New Roman" w:hAnsi="Times New Roman" w:cs="Times New Roman"/>
          <w:sz w:val="24"/>
          <w:szCs w:val="24"/>
        </w:rPr>
      </w:pP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 xml:space="preserve">             Дата и время окончания приема документов: "__" _____ 20__ года</w:t>
      </w: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 xml:space="preserve">                                                            __ час</w:t>
      </w:r>
      <w:proofErr w:type="gramStart"/>
      <w:r w:rsidRPr="0019633E">
        <w:rPr>
          <w:rFonts w:ascii="Times New Roman" w:hAnsi="Times New Roman" w:cs="Times New Roman"/>
          <w:sz w:val="24"/>
          <w:szCs w:val="24"/>
        </w:rPr>
        <w:t>.</w:t>
      </w:r>
      <w:proofErr w:type="gramEnd"/>
      <w:r w:rsidRPr="0019633E">
        <w:rPr>
          <w:rFonts w:ascii="Times New Roman" w:hAnsi="Times New Roman" w:cs="Times New Roman"/>
          <w:sz w:val="24"/>
          <w:szCs w:val="24"/>
        </w:rPr>
        <w:t xml:space="preserve"> __ </w:t>
      </w:r>
      <w:proofErr w:type="gramStart"/>
      <w:r w:rsidRPr="0019633E">
        <w:rPr>
          <w:rFonts w:ascii="Times New Roman" w:hAnsi="Times New Roman" w:cs="Times New Roman"/>
          <w:sz w:val="24"/>
          <w:szCs w:val="24"/>
        </w:rPr>
        <w:t>м</w:t>
      </w:r>
      <w:proofErr w:type="gramEnd"/>
      <w:r w:rsidRPr="0019633E">
        <w:rPr>
          <w:rFonts w:ascii="Times New Roman" w:hAnsi="Times New Roman" w:cs="Times New Roman"/>
          <w:sz w:val="24"/>
          <w:szCs w:val="24"/>
        </w:rPr>
        <w:t>ин.</w:t>
      </w:r>
    </w:p>
    <w:p w:rsidR="00374990" w:rsidRPr="0019633E" w:rsidRDefault="00374990" w:rsidP="00374990">
      <w:pPr>
        <w:pStyle w:val="ConsPlusNonformat"/>
        <w:jc w:val="both"/>
        <w:rPr>
          <w:rFonts w:ascii="Times New Roman" w:hAnsi="Times New Roman" w:cs="Times New Roman"/>
          <w:sz w:val="24"/>
          <w:szCs w:val="24"/>
        </w:rPr>
      </w:pPr>
    </w:p>
    <w:p w:rsidR="00374990" w:rsidRPr="00D2216B" w:rsidRDefault="00374990" w:rsidP="00374990">
      <w:pPr>
        <w:pStyle w:val="ConsPlusNonformat"/>
        <w:jc w:val="center"/>
        <w:rPr>
          <w:rFonts w:ascii="Times New Roman" w:hAnsi="Times New Roman" w:cs="Times New Roman"/>
          <w:sz w:val="24"/>
          <w:szCs w:val="24"/>
        </w:rPr>
      </w:pPr>
      <w:r w:rsidRPr="00D2216B">
        <w:rPr>
          <w:rFonts w:ascii="Times New Roman" w:hAnsi="Times New Roman" w:cs="Times New Roman"/>
          <w:sz w:val="24"/>
          <w:szCs w:val="24"/>
        </w:rPr>
        <w:t>Подтверждение</w:t>
      </w:r>
    </w:p>
    <w:p w:rsidR="00374990" w:rsidRDefault="00374990" w:rsidP="00374990">
      <w:pPr>
        <w:pStyle w:val="ConsPlusNonformat"/>
        <w:jc w:val="center"/>
        <w:rPr>
          <w:rFonts w:ascii="Times New Roman" w:hAnsi="Times New Roman" w:cs="Times New Roman"/>
          <w:sz w:val="24"/>
          <w:szCs w:val="24"/>
        </w:rPr>
      </w:pPr>
      <w:r w:rsidRPr="00D2216B">
        <w:rPr>
          <w:rFonts w:ascii="Times New Roman" w:hAnsi="Times New Roman" w:cs="Times New Roman"/>
          <w:sz w:val="24"/>
          <w:szCs w:val="24"/>
        </w:rPr>
        <w:t xml:space="preserve">о получении представляемых документов </w:t>
      </w:r>
    </w:p>
    <w:p w:rsidR="00374990" w:rsidRPr="00D2216B" w:rsidRDefault="00374990" w:rsidP="00374990">
      <w:pPr>
        <w:pStyle w:val="ConsPlusNonformat"/>
        <w:jc w:val="center"/>
        <w:rPr>
          <w:rFonts w:ascii="Times New Roman" w:hAnsi="Times New Roman" w:cs="Times New Roman"/>
          <w:sz w:val="24"/>
          <w:szCs w:val="24"/>
        </w:rPr>
      </w:pPr>
      <w:r w:rsidRPr="00D2216B">
        <w:rPr>
          <w:rFonts w:ascii="Times New Roman" w:hAnsi="Times New Roman" w:cs="Times New Roman"/>
          <w:sz w:val="24"/>
          <w:szCs w:val="24"/>
        </w:rPr>
        <w:t>для уведомления о выдвижении избирательным объединением</w:t>
      </w:r>
    </w:p>
    <w:p w:rsidR="00374990" w:rsidRPr="00D2216B" w:rsidRDefault="00374990" w:rsidP="00374990">
      <w:pPr>
        <w:pStyle w:val="ConsPlusNonformat"/>
        <w:jc w:val="center"/>
        <w:rPr>
          <w:rFonts w:ascii="Times New Roman" w:hAnsi="Times New Roman" w:cs="Times New Roman"/>
          <w:sz w:val="24"/>
          <w:szCs w:val="24"/>
        </w:rPr>
      </w:pPr>
      <w:r w:rsidRPr="00D2216B">
        <w:rPr>
          <w:rFonts w:ascii="Times New Roman" w:hAnsi="Times New Roman" w:cs="Times New Roman"/>
          <w:sz w:val="24"/>
          <w:szCs w:val="24"/>
        </w:rPr>
        <w:t>_____________________________________________________________________________</w:t>
      </w:r>
    </w:p>
    <w:p w:rsidR="00374990" w:rsidRPr="00B449A8" w:rsidRDefault="00374990" w:rsidP="00374990">
      <w:pPr>
        <w:pStyle w:val="ConsPlusNonformat"/>
        <w:jc w:val="center"/>
        <w:rPr>
          <w:rFonts w:ascii="Times New Roman" w:hAnsi="Times New Roman" w:cs="Times New Roman"/>
          <w:sz w:val="22"/>
          <w:szCs w:val="22"/>
        </w:rPr>
      </w:pPr>
      <w:r w:rsidRPr="00B449A8">
        <w:rPr>
          <w:rFonts w:ascii="Times New Roman" w:hAnsi="Times New Roman" w:cs="Times New Roman"/>
          <w:sz w:val="22"/>
          <w:szCs w:val="22"/>
        </w:rPr>
        <w:t xml:space="preserve">(наименование избирательного объединения) </w:t>
      </w:r>
    </w:p>
    <w:p w:rsidR="00374990" w:rsidRPr="00D2216B" w:rsidRDefault="00374990" w:rsidP="00374990">
      <w:pPr>
        <w:pStyle w:val="ConsPlusNonformat"/>
        <w:jc w:val="center"/>
        <w:rPr>
          <w:rFonts w:ascii="Times New Roman" w:hAnsi="Times New Roman" w:cs="Times New Roman"/>
          <w:sz w:val="24"/>
          <w:szCs w:val="24"/>
        </w:rPr>
      </w:pPr>
      <w:r w:rsidRPr="00D2216B">
        <w:rPr>
          <w:rFonts w:ascii="Times New Roman" w:hAnsi="Times New Roman" w:cs="Times New Roman"/>
          <w:sz w:val="24"/>
          <w:szCs w:val="24"/>
        </w:rPr>
        <w:t>кандидата по одномандатному избирательному округу № ___</w:t>
      </w:r>
    </w:p>
    <w:p w:rsidR="00374990" w:rsidRPr="00D2216B" w:rsidRDefault="00374990" w:rsidP="00374990">
      <w:pPr>
        <w:pStyle w:val="ConsPlusNonformat"/>
        <w:jc w:val="center"/>
        <w:rPr>
          <w:rFonts w:ascii="Times New Roman" w:hAnsi="Times New Roman" w:cs="Times New Roman"/>
          <w:sz w:val="24"/>
          <w:szCs w:val="24"/>
        </w:rPr>
      </w:pPr>
      <w:r w:rsidRPr="00D2216B">
        <w:rPr>
          <w:rFonts w:ascii="Times New Roman" w:hAnsi="Times New Roman" w:cs="Times New Roman"/>
          <w:sz w:val="24"/>
          <w:szCs w:val="24"/>
        </w:rPr>
        <w:t xml:space="preserve">на выборах депутатов Ставропольской городской Думы восьмого созыва  </w:t>
      </w:r>
    </w:p>
    <w:p w:rsidR="00374990" w:rsidRPr="00D2216B" w:rsidRDefault="00374990" w:rsidP="00374990">
      <w:pPr>
        <w:pStyle w:val="ConsPlusNonformat"/>
        <w:jc w:val="center"/>
        <w:rPr>
          <w:rFonts w:ascii="Times New Roman" w:hAnsi="Times New Roman" w:cs="Times New Roman"/>
          <w:sz w:val="24"/>
          <w:szCs w:val="24"/>
        </w:rPr>
      </w:pPr>
    </w:p>
    <w:p w:rsidR="00374990" w:rsidRPr="00D2216B" w:rsidRDefault="00374990" w:rsidP="00374990">
      <w:pPr>
        <w:pStyle w:val="ConsPlusNonformat"/>
        <w:ind w:firstLine="708"/>
        <w:jc w:val="both"/>
        <w:rPr>
          <w:rFonts w:ascii="Times New Roman" w:hAnsi="Times New Roman" w:cs="Times New Roman"/>
          <w:sz w:val="24"/>
          <w:szCs w:val="24"/>
        </w:rPr>
      </w:pPr>
      <w:r w:rsidRPr="00D2216B">
        <w:rPr>
          <w:rFonts w:ascii="Times New Roman" w:hAnsi="Times New Roman" w:cs="Times New Roman"/>
          <w:sz w:val="24"/>
          <w:szCs w:val="24"/>
        </w:rPr>
        <w:t>Территориальная избирательная комиссия __</w:t>
      </w:r>
      <w:r>
        <w:rPr>
          <w:rFonts w:ascii="Times New Roman" w:hAnsi="Times New Roman" w:cs="Times New Roman"/>
          <w:sz w:val="24"/>
          <w:szCs w:val="24"/>
        </w:rPr>
        <w:t>_________________</w:t>
      </w:r>
      <w:r w:rsidRPr="00D2216B">
        <w:rPr>
          <w:rFonts w:ascii="Times New Roman" w:hAnsi="Times New Roman" w:cs="Times New Roman"/>
          <w:sz w:val="24"/>
          <w:szCs w:val="24"/>
        </w:rPr>
        <w:t>_____</w:t>
      </w:r>
      <w:r>
        <w:rPr>
          <w:rFonts w:ascii="Times New Roman" w:hAnsi="Times New Roman" w:cs="Times New Roman"/>
          <w:sz w:val="24"/>
          <w:szCs w:val="24"/>
        </w:rPr>
        <w:t xml:space="preserve">__ района города Ставрополя, на </w:t>
      </w:r>
      <w:proofErr w:type="gramStart"/>
      <w:r w:rsidRPr="00D2216B">
        <w:rPr>
          <w:rFonts w:ascii="Times New Roman" w:hAnsi="Times New Roman" w:cs="Times New Roman"/>
          <w:sz w:val="24"/>
          <w:szCs w:val="24"/>
        </w:rPr>
        <w:t>которую</w:t>
      </w:r>
      <w:proofErr w:type="gramEnd"/>
      <w:r w:rsidRPr="00D2216B">
        <w:rPr>
          <w:rFonts w:ascii="Times New Roman" w:hAnsi="Times New Roman" w:cs="Times New Roman"/>
          <w:sz w:val="24"/>
          <w:szCs w:val="24"/>
        </w:rPr>
        <w:t xml:space="preserve"> возложены по</w:t>
      </w:r>
      <w:r>
        <w:rPr>
          <w:rFonts w:ascii="Times New Roman" w:hAnsi="Times New Roman" w:cs="Times New Roman"/>
          <w:sz w:val="24"/>
          <w:szCs w:val="24"/>
        </w:rPr>
        <w:t xml:space="preserve">лномочия окружной избирательной </w:t>
      </w:r>
      <w:r w:rsidRPr="00D2216B">
        <w:rPr>
          <w:rFonts w:ascii="Times New Roman" w:hAnsi="Times New Roman" w:cs="Times New Roman"/>
          <w:sz w:val="24"/>
          <w:szCs w:val="24"/>
        </w:rPr>
        <w:t>комиссии на выборах депутатов Ставропольской городской Думы восьмого созыва приняла от кандидата/ уполномоченного представителя избирательного объединения ______</w:t>
      </w:r>
      <w:r>
        <w:rPr>
          <w:rFonts w:ascii="Times New Roman" w:hAnsi="Times New Roman" w:cs="Times New Roman"/>
          <w:sz w:val="24"/>
          <w:szCs w:val="24"/>
        </w:rPr>
        <w:t>________________________________________________________</w:t>
      </w:r>
      <w:r w:rsidRPr="00D2216B">
        <w:rPr>
          <w:rFonts w:ascii="Times New Roman" w:hAnsi="Times New Roman" w:cs="Times New Roman"/>
          <w:sz w:val="24"/>
          <w:szCs w:val="24"/>
        </w:rPr>
        <w:t>______________</w:t>
      </w:r>
    </w:p>
    <w:p w:rsidR="00374990" w:rsidRPr="00D2216B" w:rsidRDefault="00374990" w:rsidP="00374990">
      <w:pPr>
        <w:pStyle w:val="ConsPlusNonformat"/>
        <w:jc w:val="center"/>
        <w:rPr>
          <w:rFonts w:ascii="Times New Roman" w:hAnsi="Times New Roman" w:cs="Times New Roman"/>
        </w:rPr>
      </w:pPr>
      <w:r w:rsidRPr="00D2216B">
        <w:rPr>
          <w:rFonts w:ascii="Times New Roman" w:hAnsi="Times New Roman" w:cs="Times New Roman"/>
        </w:rPr>
        <w:t>(фамилия, имя, отчество)</w:t>
      </w:r>
    </w:p>
    <w:p w:rsidR="00374990" w:rsidRPr="00D2216B" w:rsidRDefault="00374990" w:rsidP="00374990">
      <w:pPr>
        <w:pStyle w:val="ConsPlusNonformat"/>
        <w:jc w:val="both"/>
        <w:rPr>
          <w:rFonts w:ascii="Times New Roman" w:hAnsi="Times New Roman" w:cs="Times New Roman"/>
          <w:sz w:val="24"/>
          <w:szCs w:val="24"/>
        </w:rPr>
      </w:pPr>
      <w:r w:rsidRPr="00D2216B">
        <w:rPr>
          <w:rFonts w:ascii="Times New Roman" w:hAnsi="Times New Roman" w:cs="Times New Roman"/>
          <w:sz w:val="24"/>
          <w:szCs w:val="24"/>
        </w:rPr>
        <w:t>_____________________________________________________________________________</w:t>
      </w:r>
    </w:p>
    <w:p w:rsidR="00374990" w:rsidRPr="00D2216B" w:rsidRDefault="00374990" w:rsidP="00374990">
      <w:pPr>
        <w:pStyle w:val="ConsPlusNonformat"/>
        <w:jc w:val="both"/>
        <w:rPr>
          <w:rFonts w:ascii="Times New Roman" w:hAnsi="Times New Roman" w:cs="Times New Roman"/>
          <w:sz w:val="24"/>
          <w:szCs w:val="24"/>
        </w:rPr>
      </w:pPr>
      <w:r w:rsidRPr="00D2216B">
        <w:rPr>
          <w:rFonts w:ascii="Times New Roman" w:hAnsi="Times New Roman" w:cs="Times New Roman"/>
          <w:sz w:val="24"/>
          <w:szCs w:val="24"/>
        </w:rPr>
        <w:t>_____________________________________________________________________________,</w:t>
      </w:r>
    </w:p>
    <w:p w:rsidR="00374990" w:rsidRPr="00D2216B" w:rsidRDefault="00374990" w:rsidP="00374990">
      <w:pPr>
        <w:pStyle w:val="ConsPlusNonformat"/>
        <w:jc w:val="both"/>
        <w:rPr>
          <w:rFonts w:ascii="Times New Roman" w:hAnsi="Times New Roman" w:cs="Times New Roman"/>
        </w:rPr>
      </w:pPr>
      <w:r w:rsidRPr="00D2216B">
        <w:rPr>
          <w:rFonts w:ascii="Times New Roman" w:hAnsi="Times New Roman" w:cs="Times New Roman"/>
        </w:rPr>
        <w:t xml:space="preserve">                                                       (наименование избирательного объединения)</w:t>
      </w:r>
    </w:p>
    <w:p w:rsidR="00374990" w:rsidRPr="00D2216B" w:rsidRDefault="00374990" w:rsidP="00374990">
      <w:pPr>
        <w:pStyle w:val="ConsPlusNonformat"/>
        <w:jc w:val="both"/>
        <w:rPr>
          <w:rFonts w:ascii="Times New Roman" w:hAnsi="Times New Roman" w:cs="Times New Roman"/>
          <w:sz w:val="24"/>
          <w:szCs w:val="24"/>
        </w:rPr>
      </w:pPr>
      <w:r w:rsidRPr="00D2216B">
        <w:rPr>
          <w:rFonts w:ascii="Times New Roman" w:hAnsi="Times New Roman" w:cs="Times New Roman"/>
          <w:sz w:val="24"/>
          <w:szCs w:val="24"/>
        </w:rPr>
        <w:t>следующие документы:</w:t>
      </w:r>
    </w:p>
    <w:p w:rsidR="00374990" w:rsidRPr="00D2216B" w:rsidRDefault="00374990" w:rsidP="00374990">
      <w:pPr>
        <w:pStyle w:val="ConsPlusNormal"/>
        <w:jc w:val="both"/>
        <w:rPr>
          <w:sz w:val="24"/>
          <w:szCs w:val="24"/>
        </w:rPr>
      </w:pPr>
    </w:p>
    <w:tbl>
      <w:tblPr>
        <w:tblW w:w="9613"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564"/>
        <w:gridCol w:w="7862"/>
        <w:gridCol w:w="1187"/>
      </w:tblGrid>
      <w:tr w:rsidR="00374990" w:rsidRPr="00D2216B" w:rsidTr="00EF342C">
        <w:tc>
          <w:tcPr>
            <w:tcW w:w="564" w:type="dxa"/>
            <w:tcBorders>
              <w:bottom w:val="nil"/>
            </w:tcBorders>
          </w:tcPr>
          <w:p w:rsidR="00374990" w:rsidRPr="00D2216B" w:rsidRDefault="00374990" w:rsidP="00EF342C">
            <w:pPr>
              <w:pStyle w:val="ConsPlusNormal"/>
              <w:jc w:val="center"/>
              <w:rPr>
                <w:sz w:val="24"/>
                <w:szCs w:val="24"/>
              </w:rPr>
            </w:pPr>
            <w:r w:rsidRPr="00D2216B">
              <w:rPr>
                <w:sz w:val="24"/>
                <w:szCs w:val="24"/>
              </w:rPr>
              <w:t>1</w:t>
            </w:r>
          </w:p>
        </w:tc>
        <w:tc>
          <w:tcPr>
            <w:tcW w:w="7862" w:type="dxa"/>
            <w:vMerge w:val="restart"/>
          </w:tcPr>
          <w:p w:rsidR="00374990" w:rsidRPr="00B449A8" w:rsidRDefault="00374990" w:rsidP="00EF342C">
            <w:pPr>
              <w:pStyle w:val="ConsPlusNormal"/>
              <w:rPr>
                <w:sz w:val="24"/>
                <w:szCs w:val="24"/>
              </w:rPr>
            </w:pPr>
            <w:r w:rsidRPr="00D2216B">
              <w:rPr>
                <w:sz w:val="24"/>
                <w:szCs w:val="24"/>
              </w:rPr>
              <w:t>Заявления кандидата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 иные д</w:t>
            </w:r>
            <w:r>
              <w:rPr>
                <w:sz w:val="24"/>
                <w:szCs w:val="24"/>
              </w:rPr>
              <w:t>окументы в отношении кандидатов</w:t>
            </w:r>
            <w:r w:rsidRPr="00B449A8">
              <w:rPr>
                <w:sz w:val="24"/>
                <w:szCs w:val="24"/>
              </w:rPr>
              <w:t>.</w:t>
            </w:r>
          </w:p>
          <w:p w:rsidR="00374990" w:rsidRPr="00D2216B" w:rsidRDefault="00374990" w:rsidP="00EF342C">
            <w:pPr>
              <w:pStyle w:val="ConsPlusNormal"/>
              <w:rPr>
                <w:i/>
                <w:sz w:val="24"/>
                <w:szCs w:val="24"/>
              </w:rPr>
            </w:pPr>
            <w:proofErr w:type="gramStart"/>
            <w:r w:rsidRPr="00D2216B">
              <w:rPr>
                <w:i/>
                <w:sz w:val="24"/>
                <w:szCs w:val="24"/>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w:t>
            </w:r>
            <w:proofErr w:type="gramEnd"/>
            <w:r w:rsidRPr="00D2216B">
              <w:rPr>
                <w:i/>
                <w:sz w:val="24"/>
                <w:szCs w:val="24"/>
              </w:rPr>
              <w:t xml:space="preserve"> </w:t>
            </w:r>
            <w:proofErr w:type="gramStart"/>
            <w:r w:rsidRPr="00D2216B">
              <w:rPr>
                <w:i/>
                <w:sz w:val="24"/>
                <w:szCs w:val="24"/>
              </w:rPr>
              <w:t>образовании</w:t>
            </w:r>
            <w:proofErr w:type="gramEnd"/>
            <w:r w:rsidRPr="00D2216B">
              <w:rPr>
                <w:i/>
                <w:sz w:val="24"/>
                <w:szCs w:val="24"/>
              </w:rPr>
              <w:t xml:space="preserve">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w:t>
            </w:r>
            <w:r w:rsidRPr="00D2216B">
              <w:rPr>
                <w:i/>
                <w:sz w:val="24"/>
                <w:szCs w:val="24"/>
              </w:rPr>
              <w:lastRenderedPageBreak/>
              <w:t xml:space="preserve">либо не более чем к одному иному общественному объединению, зарегистрированному не </w:t>
            </w:r>
            <w:proofErr w:type="gramStart"/>
            <w:r w:rsidRPr="00D2216B">
              <w:rPr>
                <w:i/>
                <w:sz w:val="24"/>
                <w:szCs w:val="24"/>
              </w:rPr>
              <w:t>позднее</w:t>
            </w:r>
            <w:proofErr w:type="gramEnd"/>
            <w:r w:rsidRPr="00D2216B">
              <w:rPr>
                <w:i/>
                <w:sz w:val="24"/>
                <w:szCs w:val="24"/>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374990" w:rsidRPr="00D2216B" w:rsidRDefault="00374990" w:rsidP="00EF342C">
            <w:pPr>
              <w:pStyle w:val="ConsPlusNormal"/>
              <w:rPr>
                <w:i/>
                <w:sz w:val="24"/>
                <w:szCs w:val="24"/>
              </w:rPr>
            </w:pPr>
            <w:proofErr w:type="gramStart"/>
            <w:r w:rsidRPr="00D2216B">
              <w:rPr>
                <w:i/>
                <w:sz w:val="24"/>
                <w:szCs w:val="24"/>
              </w:rPr>
              <w:t xml:space="preserve">Если у кандидата имелась или имеется судимость, в заявлении указываются сведения о судимости кандидата в объеме, установленном </w:t>
            </w:r>
            <w:hyperlink r:id="rId11" w:history="1">
              <w:r w:rsidRPr="00D2216B">
                <w:rPr>
                  <w:i/>
                  <w:sz w:val="24"/>
                  <w:szCs w:val="24"/>
                </w:rPr>
                <w:t>подпунктом 58 статьи 2</w:t>
              </w:r>
            </w:hyperlink>
            <w:r w:rsidRPr="00D2216B">
              <w:rPr>
                <w:i/>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а если судимость снята или погашена, - также сведения о дате снятия или погашения судимости.</w:t>
            </w:r>
            <w:proofErr w:type="gramEnd"/>
          </w:p>
          <w:p w:rsidR="00374990" w:rsidRPr="00D2216B" w:rsidRDefault="00374990" w:rsidP="00EF342C">
            <w:pPr>
              <w:pStyle w:val="ConsPlusNormal"/>
              <w:rPr>
                <w:sz w:val="24"/>
                <w:szCs w:val="24"/>
              </w:rPr>
            </w:pPr>
            <w:proofErr w:type="gramStart"/>
            <w:r w:rsidRPr="00D2216B">
              <w:rPr>
                <w:i/>
                <w:sz w:val="24"/>
                <w:szCs w:val="24"/>
              </w:rPr>
              <w:t xml:space="preserve">Если кандидат является физическим лицом, выполняющим функции иностранного агента, или кандидатом, </w:t>
            </w:r>
            <w:proofErr w:type="spellStart"/>
            <w:r w:rsidRPr="00D2216B">
              <w:rPr>
                <w:i/>
                <w:sz w:val="24"/>
                <w:szCs w:val="24"/>
              </w:rPr>
              <w:t>аффилированным</w:t>
            </w:r>
            <w:proofErr w:type="spellEnd"/>
            <w:r w:rsidRPr="00D2216B">
              <w:rPr>
                <w:i/>
                <w:sz w:val="24"/>
                <w:szCs w:val="24"/>
              </w:rPr>
              <w:t xml:space="preserve"> с выполняющим функции иностранного агента лицом, сведения об этом должны быть указаны в заявлении.</w:t>
            </w:r>
            <w:proofErr w:type="gramEnd"/>
          </w:p>
        </w:tc>
        <w:tc>
          <w:tcPr>
            <w:tcW w:w="1187" w:type="dxa"/>
            <w:tcBorders>
              <w:bottom w:val="nil"/>
            </w:tcBorders>
            <w:vAlign w:val="center"/>
          </w:tcPr>
          <w:p w:rsidR="00374990" w:rsidRPr="00D2216B" w:rsidRDefault="00374990" w:rsidP="00EF342C">
            <w:pPr>
              <w:pStyle w:val="ConsPlusNormal"/>
              <w:jc w:val="center"/>
              <w:rPr>
                <w:sz w:val="24"/>
                <w:szCs w:val="24"/>
              </w:rPr>
            </w:pPr>
          </w:p>
        </w:tc>
      </w:tr>
      <w:tr w:rsidR="00374990" w:rsidRPr="00D2216B" w:rsidTr="00EF342C">
        <w:tc>
          <w:tcPr>
            <w:tcW w:w="564" w:type="dxa"/>
            <w:vMerge w:val="restart"/>
            <w:tcBorders>
              <w:top w:val="nil"/>
            </w:tcBorders>
          </w:tcPr>
          <w:p w:rsidR="00374990" w:rsidRPr="00D2216B" w:rsidRDefault="00374990" w:rsidP="00EF342C">
            <w:pPr>
              <w:pStyle w:val="ConsPlusNormal"/>
              <w:jc w:val="both"/>
              <w:rPr>
                <w:sz w:val="24"/>
                <w:szCs w:val="24"/>
              </w:rPr>
            </w:pPr>
          </w:p>
        </w:tc>
        <w:tc>
          <w:tcPr>
            <w:tcW w:w="7862" w:type="dxa"/>
            <w:vMerge/>
          </w:tcPr>
          <w:p w:rsidR="00374990" w:rsidRPr="00D2216B" w:rsidRDefault="00374990" w:rsidP="00EF342C">
            <w:pPr>
              <w:pStyle w:val="ConsPlusNormal"/>
              <w:rPr>
                <w:sz w:val="24"/>
                <w:szCs w:val="24"/>
              </w:rPr>
            </w:pPr>
          </w:p>
        </w:tc>
        <w:tc>
          <w:tcPr>
            <w:tcW w:w="1187" w:type="dxa"/>
            <w:tcBorders>
              <w:top w:val="nil"/>
              <w:bottom w:val="nil"/>
            </w:tcBorders>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564" w:type="dxa"/>
            <w:vMerge/>
            <w:tcBorders>
              <w:top w:val="nil"/>
            </w:tcBorders>
          </w:tcPr>
          <w:p w:rsidR="00374990" w:rsidRPr="00D2216B" w:rsidRDefault="00374990" w:rsidP="00EF342C">
            <w:pPr>
              <w:rPr>
                <w:sz w:val="24"/>
                <w:szCs w:val="24"/>
              </w:rPr>
            </w:pPr>
          </w:p>
        </w:tc>
        <w:tc>
          <w:tcPr>
            <w:tcW w:w="7862" w:type="dxa"/>
            <w:vMerge/>
          </w:tcPr>
          <w:p w:rsidR="00374990" w:rsidRPr="00D2216B" w:rsidRDefault="00374990" w:rsidP="00EF342C">
            <w:pPr>
              <w:pStyle w:val="ConsPlusNormal"/>
              <w:rPr>
                <w:sz w:val="24"/>
                <w:szCs w:val="24"/>
              </w:rPr>
            </w:pPr>
          </w:p>
        </w:tc>
        <w:tc>
          <w:tcPr>
            <w:tcW w:w="1187" w:type="dxa"/>
            <w:tcBorders>
              <w:top w:val="nil"/>
            </w:tcBorders>
            <w:vAlign w:val="bottom"/>
          </w:tcPr>
          <w:p w:rsidR="00374990" w:rsidRPr="00D2216B" w:rsidRDefault="00374990" w:rsidP="00EF342C">
            <w:pPr>
              <w:pStyle w:val="ConsPlusNormal"/>
              <w:jc w:val="center"/>
              <w:rPr>
                <w:sz w:val="24"/>
                <w:szCs w:val="24"/>
              </w:rPr>
            </w:pPr>
          </w:p>
        </w:tc>
      </w:tr>
      <w:tr w:rsidR="00374990" w:rsidRPr="00D2216B" w:rsidTr="00EF342C">
        <w:tblPrEx>
          <w:tblBorders>
            <w:insideH w:val="single" w:sz="4" w:space="0" w:color="auto"/>
          </w:tblBorders>
        </w:tblPrEx>
        <w:tc>
          <w:tcPr>
            <w:tcW w:w="564" w:type="dxa"/>
          </w:tcPr>
          <w:p w:rsidR="00374990" w:rsidRPr="00D2216B" w:rsidRDefault="00374990" w:rsidP="00EF342C">
            <w:pPr>
              <w:pStyle w:val="ConsPlusNormal"/>
              <w:jc w:val="center"/>
              <w:rPr>
                <w:sz w:val="24"/>
                <w:szCs w:val="24"/>
              </w:rPr>
            </w:pPr>
            <w:r w:rsidRPr="00D2216B">
              <w:rPr>
                <w:sz w:val="24"/>
                <w:szCs w:val="24"/>
              </w:rPr>
              <w:lastRenderedPageBreak/>
              <w:t>2</w:t>
            </w:r>
          </w:p>
        </w:tc>
        <w:tc>
          <w:tcPr>
            <w:tcW w:w="7862" w:type="dxa"/>
          </w:tcPr>
          <w:p w:rsidR="00374990" w:rsidRPr="00D2216B" w:rsidRDefault="00374990" w:rsidP="00EF342C">
            <w:pPr>
              <w:pStyle w:val="ConsPlusNormal"/>
              <w:rPr>
                <w:sz w:val="24"/>
                <w:szCs w:val="24"/>
              </w:rPr>
            </w:pPr>
            <w:r w:rsidRPr="00D2216B">
              <w:rPr>
                <w:sz w:val="24"/>
                <w:szCs w:val="24"/>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Для гражданина иностранного государства - копия паспорта или иного документа, удостоверяющего личность и гражданство кандидата, выданного уполномоченным на то органом соответствующего иностранного государства, а также копия вида на жительство, заверенные кандидатом.</w:t>
            </w:r>
          </w:p>
          <w:p w:rsidR="00374990" w:rsidRPr="00D2216B" w:rsidRDefault="00374990" w:rsidP="00EF342C">
            <w:pPr>
              <w:pStyle w:val="ConsPlusNormal"/>
              <w:rPr>
                <w:i/>
                <w:sz w:val="24"/>
                <w:szCs w:val="24"/>
              </w:rPr>
            </w:pPr>
            <w:r w:rsidRPr="00D2216B">
              <w:rPr>
                <w:i/>
                <w:sz w:val="24"/>
                <w:szCs w:val="24"/>
              </w:rPr>
              <w:t>При личном представлении документов в соответствующую избирательную комиссию кандидат предъявляет данной избирательной комиссии паспорт или документ, заменяющий паспорт гражданина, с которого в его присутствии данная избирательная комиссия изготавливает копию соответствующих страниц, а лицо, принявшее заявление и иные документы кандидата, заверяет изготовленную копию своей подписью.</w:t>
            </w:r>
          </w:p>
          <w:p w:rsidR="00374990" w:rsidRPr="00D2216B" w:rsidRDefault="00374990" w:rsidP="00EF342C">
            <w:pPr>
              <w:pStyle w:val="ConsPlusNormal"/>
              <w:rPr>
                <w:sz w:val="24"/>
                <w:szCs w:val="24"/>
              </w:rPr>
            </w:pP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564" w:type="dxa"/>
          </w:tcPr>
          <w:p w:rsidR="00374990" w:rsidRPr="00D2216B" w:rsidRDefault="00374990" w:rsidP="00EF342C">
            <w:pPr>
              <w:pStyle w:val="ConsPlusNormal"/>
              <w:jc w:val="center"/>
              <w:rPr>
                <w:sz w:val="24"/>
                <w:szCs w:val="24"/>
              </w:rPr>
            </w:pPr>
            <w:r w:rsidRPr="00D2216B">
              <w:rPr>
                <w:sz w:val="24"/>
                <w:szCs w:val="24"/>
              </w:rPr>
              <w:t>3</w:t>
            </w:r>
          </w:p>
        </w:tc>
        <w:tc>
          <w:tcPr>
            <w:tcW w:w="7862" w:type="dxa"/>
          </w:tcPr>
          <w:p w:rsidR="00374990" w:rsidRPr="00D2216B" w:rsidRDefault="00374990" w:rsidP="00EF342C">
            <w:pPr>
              <w:pStyle w:val="ConsPlusNormal"/>
              <w:rPr>
                <w:sz w:val="24"/>
                <w:szCs w:val="24"/>
              </w:rPr>
            </w:pPr>
            <w:r w:rsidRPr="00D2216B">
              <w:rPr>
                <w:sz w:val="24"/>
                <w:szCs w:val="24"/>
              </w:rP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564" w:type="dxa"/>
          </w:tcPr>
          <w:p w:rsidR="00374990" w:rsidRPr="00D2216B" w:rsidRDefault="00374990" w:rsidP="00EF342C">
            <w:pPr>
              <w:pStyle w:val="ConsPlusNormal"/>
              <w:jc w:val="center"/>
              <w:rPr>
                <w:sz w:val="24"/>
                <w:szCs w:val="24"/>
              </w:rPr>
            </w:pPr>
            <w:r w:rsidRPr="00D2216B">
              <w:rPr>
                <w:sz w:val="24"/>
                <w:szCs w:val="24"/>
              </w:rPr>
              <w:t>4</w:t>
            </w:r>
          </w:p>
        </w:tc>
        <w:tc>
          <w:tcPr>
            <w:tcW w:w="7862" w:type="dxa"/>
          </w:tcPr>
          <w:p w:rsidR="00374990" w:rsidRPr="00D2216B" w:rsidRDefault="00374990" w:rsidP="00EF342C">
            <w:pPr>
              <w:pStyle w:val="ConsPlusNormal"/>
              <w:rPr>
                <w:sz w:val="24"/>
                <w:szCs w:val="24"/>
              </w:rPr>
            </w:pPr>
            <w:r w:rsidRPr="00D2216B">
              <w:rPr>
                <w:sz w:val="24"/>
                <w:szCs w:val="24"/>
              </w:rPr>
              <w:t xml:space="preserve">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w:t>
            </w:r>
            <w:r w:rsidRPr="00B449A8">
              <w:rPr>
                <w:sz w:val="24"/>
                <w:szCs w:val="24"/>
              </w:rPr>
              <w:t>заверенные кандидатом</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564" w:type="dxa"/>
          </w:tcPr>
          <w:p w:rsidR="00374990" w:rsidRPr="00D2216B" w:rsidRDefault="00374990" w:rsidP="00EF342C">
            <w:pPr>
              <w:pStyle w:val="ConsPlusNormal"/>
              <w:jc w:val="center"/>
              <w:rPr>
                <w:sz w:val="24"/>
                <w:szCs w:val="24"/>
              </w:rPr>
            </w:pPr>
            <w:r w:rsidRPr="00D2216B">
              <w:rPr>
                <w:sz w:val="24"/>
                <w:szCs w:val="24"/>
              </w:rPr>
              <w:t>5</w:t>
            </w:r>
          </w:p>
        </w:tc>
        <w:tc>
          <w:tcPr>
            <w:tcW w:w="7862" w:type="dxa"/>
          </w:tcPr>
          <w:p w:rsidR="00374990" w:rsidRPr="00D2216B" w:rsidRDefault="00374990" w:rsidP="00EF342C">
            <w:pPr>
              <w:autoSpaceDN w:val="0"/>
              <w:adjustRightInd w:val="0"/>
              <w:rPr>
                <w:sz w:val="24"/>
                <w:szCs w:val="24"/>
              </w:rPr>
            </w:pPr>
            <w:r w:rsidRPr="00D2216B">
              <w:rPr>
                <w:iCs/>
                <w:sz w:val="24"/>
                <w:szCs w:val="24"/>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564" w:type="dxa"/>
          </w:tcPr>
          <w:p w:rsidR="00374990" w:rsidRPr="00D2216B" w:rsidRDefault="00374990" w:rsidP="00EF342C">
            <w:pPr>
              <w:pStyle w:val="ConsPlusNormal"/>
              <w:jc w:val="center"/>
              <w:rPr>
                <w:sz w:val="24"/>
                <w:szCs w:val="24"/>
              </w:rPr>
            </w:pPr>
            <w:r w:rsidRPr="00D2216B">
              <w:rPr>
                <w:sz w:val="24"/>
                <w:szCs w:val="24"/>
              </w:rPr>
              <w:lastRenderedPageBreak/>
              <w:t>6</w:t>
            </w:r>
          </w:p>
        </w:tc>
        <w:tc>
          <w:tcPr>
            <w:tcW w:w="7862" w:type="dxa"/>
          </w:tcPr>
          <w:p w:rsidR="00374990" w:rsidRPr="00D2216B" w:rsidRDefault="00374990" w:rsidP="00EF342C">
            <w:pPr>
              <w:pStyle w:val="ConsPlusNormal"/>
              <w:rPr>
                <w:sz w:val="24"/>
                <w:szCs w:val="24"/>
              </w:rPr>
            </w:pPr>
            <w:r w:rsidRPr="00D2216B">
              <w:rPr>
                <w:sz w:val="24"/>
                <w:szCs w:val="24"/>
              </w:rPr>
              <w:t xml:space="preserve">Копии документов, подтверждающих сведения о </w:t>
            </w:r>
            <w:r w:rsidRPr="007D37B5">
              <w:rPr>
                <w:sz w:val="24"/>
                <w:szCs w:val="24"/>
              </w:rPr>
              <w:t xml:space="preserve">профессиональном </w:t>
            </w:r>
            <w:r w:rsidRPr="00D2216B">
              <w:rPr>
                <w:sz w:val="24"/>
                <w:szCs w:val="24"/>
              </w:rPr>
              <w:t>образовании, заверенные кандидатом</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564" w:type="dxa"/>
          </w:tcPr>
          <w:p w:rsidR="00374990" w:rsidRPr="00D2216B" w:rsidRDefault="00374990" w:rsidP="00EF342C">
            <w:pPr>
              <w:pStyle w:val="ConsPlusNormal"/>
              <w:jc w:val="center"/>
              <w:rPr>
                <w:sz w:val="24"/>
                <w:szCs w:val="24"/>
              </w:rPr>
            </w:pPr>
            <w:r w:rsidRPr="00D2216B">
              <w:rPr>
                <w:sz w:val="24"/>
                <w:szCs w:val="24"/>
              </w:rPr>
              <w:t>7</w:t>
            </w:r>
          </w:p>
        </w:tc>
        <w:tc>
          <w:tcPr>
            <w:tcW w:w="7862" w:type="dxa"/>
          </w:tcPr>
          <w:p w:rsidR="00374990" w:rsidRPr="00D2216B" w:rsidRDefault="00374990" w:rsidP="00EF342C">
            <w:pPr>
              <w:pStyle w:val="ConsPlusNormal"/>
              <w:rPr>
                <w:sz w:val="24"/>
                <w:szCs w:val="24"/>
              </w:rPr>
            </w:pPr>
            <w:r w:rsidRPr="00D2216B">
              <w:rPr>
                <w:sz w:val="24"/>
                <w:szCs w:val="24"/>
              </w:rPr>
              <w:t>Копия трудовой книжки, выписки из трудовой книжки, справки</w:t>
            </w:r>
          </w:p>
          <w:p w:rsidR="00374990" w:rsidRPr="00D2216B" w:rsidRDefault="00374990" w:rsidP="00EF342C">
            <w:pPr>
              <w:pStyle w:val="ConsPlusNormal"/>
              <w:rPr>
                <w:sz w:val="24"/>
                <w:szCs w:val="24"/>
              </w:rPr>
            </w:pPr>
            <w:r w:rsidRPr="00D2216B">
              <w:rPr>
                <w:sz w:val="24"/>
                <w:szCs w:val="24"/>
              </w:rPr>
              <w:t>с основного места работы или иного документа, подтверждающего сведения об основном месте работы или службы, о занимаемой должности, документа, подтверждающего сведения о роде занятий кандидата, заверенные кандидатом</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564" w:type="dxa"/>
          </w:tcPr>
          <w:p w:rsidR="00374990" w:rsidRPr="00D2216B" w:rsidRDefault="00374990" w:rsidP="00EF342C">
            <w:pPr>
              <w:pStyle w:val="ConsPlusNormal"/>
              <w:jc w:val="center"/>
              <w:rPr>
                <w:sz w:val="24"/>
                <w:szCs w:val="24"/>
              </w:rPr>
            </w:pPr>
            <w:r w:rsidRPr="00D2216B">
              <w:rPr>
                <w:sz w:val="24"/>
                <w:szCs w:val="24"/>
              </w:rPr>
              <w:t>8</w:t>
            </w:r>
          </w:p>
        </w:tc>
        <w:tc>
          <w:tcPr>
            <w:tcW w:w="7862" w:type="dxa"/>
          </w:tcPr>
          <w:p w:rsidR="00374990" w:rsidRPr="00D2216B" w:rsidRDefault="00374990" w:rsidP="00EF342C">
            <w:pPr>
              <w:pStyle w:val="ConsPlusNormal"/>
              <w:rPr>
                <w:sz w:val="24"/>
                <w:szCs w:val="24"/>
              </w:rPr>
            </w:pPr>
            <w:r w:rsidRPr="00D2216B">
              <w:rPr>
                <w:sz w:val="24"/>
                <w:szCs w:val="24"/>
              </w:rPr>
              <w:t>Сведения о размере и об источниках доходов, имуществе, принадлежащем кандидату на праве собственности (в том числе совместной собственности), о счетах (вкладах) в банках, ценных бумагах</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564" w:type="dxa"/>
          </w:tcPr>
          <w:p w:rsidR="00374990" w:rsidRPr="00D2216B" w:rsidRDefault="00374990" w:rsidP="00EF342C">
            <w:pPr>
              <w:pStyle w:val="ConsPlusNormal"/>
              <w:jc w:val="center"/>
              <w:rPr>
                <w:sz w:val="24"/>
                <w:szCs w:val="24"/>
              </w:rPr>
            </w:pPr>
            <w:r w:rsidRPr="00D2216B">
              <w:rPr>
                <w:sz w:val="24"/>
                <w:szCs w:val="24"/>
              </w:rPr>
              <w:t>9</w:t>
            </w:r>
          </w:p>
        </w:tc>
        <w:tc>
          <w:tcPr>
            <w:tcW w:w="7862" w:type="dxa"/>
          </w:tcPr>
          <w:p w:rsidR="00374990" w:rsidRPr="00D2216B" w:rsidRDefault="00374990" w:rsidP="00EF342C">
            <w:pPr>
              <w:pStyle w:val="ConsPlusNormal"/>
              <w:rPr>
                <w:sz w:val="24"/>
                <w:szCs w:val="24"/>
              </w:rPr>
            </w:pPr>
            <w:proofErr w:type="gramStart"/>
            <w:r w:rsidRPr="00D2216B">
              <w:rPr>
                <w:sz w:val="24"/>
                <w:szCs w:val="24"/>
              </w:rPr>
              <w:t xml:space="preserve">Нотариально удостоверенная или заверенная постоянно действующим руководящим органом избирательного объединения, а также печатью избирательного объединения (если избирательное объединение является юридическим лицом)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w:t>
            </w:r>
            <w:r>
              <w:rPr>
                <w:sz w:val="24"/>
                <w:szCs w:val="24"/>
              </w:rPr>
              <w:t>также решение о его создании</w:t>
            </w:r>
            <w:r w:rsidRPr="00D2216B">
              <w:rPr>
                <w:sz w:val="24"/>
                <w:szCs w:val="24"/>
              </w:rPr>
              <w:t>.</w:t>
            </w:r>
            <w:proofErr w:type="gramEnd"/>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564" w:type="dxa"/>
          </w:tcPr>
          <w:p w:rsidR="00374990" w:rsidRPr="00D2216B" w:rsidRDefault="00374990" w:rsidP="00EF342C">
            <w:pPr>
              <w:pStyle w:val="ConsPlusNormal"/>
              <w:jc w:val="center"/>
              <w:rPr>
                <w:sz w:val="24"/>
                <w:szCs w:val="24"/>
              </w:rPr>
            </w:pPr>
            <w:r w:rsidRPr="00D2216B">
              <w:rPr>
                <w:sz w:val="24"/>
                <w:szCs w:val="24"/>
              </w:rPr>
              <w:t>10</w:t>
            </w:r>
          </w:p>
        </w:tc>
        <w:tc>
          <w:tcPr>
            <w:tcW w:w="7862" w:type="dxa"/>
          </w:tcPr>
          <w:p w:rsidR="00374990" w:rsidRPr="00D2216B" w:rsidRDefault="00374990" w:rsidP="00EF342C">
            <w:pPr>
              <w:pStyle w:val="ConsPlusNormal"/>
            </w:pPr>
            <w:r w:rsidRPr="00D2216B">
              <w:rPr>
                <w:sz w:val="24"/>
                <w:szCs w:val="24"/>
              </w:rPr>
              <w:t>Решение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отделения или иного структурного подразделения политической партии о выдвижении кандидата по соответствующему избирательному округу (протокол съезда, конференции, общего собрания, зас</w:t>
            </w:r>
            <w:r>
              <w:rPr>
                <w:sz w:val="24"/>
                <w:szCs w:val="24"/>
              </w:rPr>
              <w:t>едания соответствующего органа).</w:t>
            </w:r>
          </w:p>
          <w:p w:rsidR="00374990" w:rsidRPr="00D2216B" w:rsidRDefault="00374990" w:rsidP="00EF342C">
            <w:pPr>
              <w:autoSpaceDN w:val="0"/>
              <w:adjustRightInd w:val="0"/>
              <w:jc w:val="both"/>
              <w:rPr>
                <w:i/>
                <w:sz w:val="24"/>
                <w:szCs w:val="24"/>
                <w:lang w:eastAsia="ru-RU"/>
              </w:rPr>
            </w:pPr>
            <w:r w:rsidRPr="00D2216B">
              <w:rPr>
                <w:i/>
                <w:sz w:val="24"/>
                <w:szCs w:val="24"/>
                <w:lang w:eastAsia="ru-RU"/>
              </w:rPr>
              <w:t xml:space="preserve">Вышеуказанное решение, оформляется в форме документа, определенного уставом политической партии, в котором наряду с иной информацией должны быть указаны: </w:t>
            </w:r>
          </w:p>
          <w:p w:rsidR="00374990" w:rsidRPr="00D2216B" w:rsidRDefault="00374990" w:rsidP="00EF342C">
            <w:pPr>
              <w:autoSpaceDN w:val="0"/>
              <w:adjustRightInd w:val="0"/>
              <w:jc w:val="both"/>
              <w:rPr>
                <w:i/>
                <w:sz w:val="24"/>
                <w:szCs w:val="24"/>
                <w:lang w:eastAsia="ru-RU"/>
              </w:rPr>
            </w:pPr>
            <w:proofErr w:type="gramStart"/>
            <w:r w:rsidRPr="00D2216B">
              <w:t xml:space="preserve">- </w:t>
            </w:r>
            <w:r w:rsidRPr="00D2216B">
              <w:rPr>
                <w:i/>
                <w:sz w:val="24"/>
                <w:szCs w:val="24"/>
                <w:lang w:eastAsia="ru-RU"/>
              </w:rPr>
              <w:t>число зарегистрированных делегатов, присутствовавших на съезде политической партии, конференции ее регионального отделения, участников общего собрания регионального отделения или иного структурного подразделения политической партии, членов предусмотренного уставом политической партии иного органа структурного подразделения политической партии, делегатов съезда (конференции) или участников общего собрания иного общественного объединения, его структурного подразделения, членов коллегиального постоянно действующего руководящего органа политической партии, ее регионального отделения, участвовавших в</w:t>
            </w:r>
            <w:proofErr w:type="gramEnd"/>
            <w:r w:rsidRPr="00D2216B">
              <w:rPr>
                <w:i/>
                <w:sz w:val="24"/>
                <w:szCs w:val="24"/>
                <w:lang w:eastAsia="ru-RU"/>
              </w:rPr>
              <w:t xml:space="preserve"> работе соответствующего органа;</w:t>
            </w:r>
          </w:p>
          <w:p w:rsidR="00374990" w:rsidRPr="00D2216B" w:rsidRDefault="00374990" w:rsidP="00EF342C">
            <w:pPr>
              <w:autoSpaceDN w:val="0"/>
              <w:adjustRightInd w:val="0"/>
              <w:jc w:val="both"/>
              <w:rPr>
                <w:i/>
                <w:sz w:val="24"/>
                <w:szCs w:val="24"/>
                <w:lang w:eastAsia="ru-RU"/>
              </w:rPr>
            </w:pPr>
            <w:proofErr w:type="gramStart"/>
            <w:r w:rsidRPr="00D2216B">
              <w:rPr>
                <w:i/>
                <w:sz w:val="24"/>
                <w:szCs w:val="24"/>
                <w:lang w:eastAsia="ru-RU"/>
              </w:rPr>
              <w:t xml:space="preserve">- число делегатов съезда политической партии, конференции ее регионального отделения, участников общего собрания регионального отделения или иного структурного подразделения политической партии, членов предусмотренного уставом политической партии иного органа структурного подразделения политической партии, делегатов съезда (конференции) или участников общего собрания иного общественного объединения, его структурного подразделения, членов коллегиального </w:t>
            </w:r>
            <w:r w:rsidRPr="00D2216B">
              <w:rPr>
                <w:i/>
                <w:sz w:val="24"/>
                <w:szCs w:val="24"/>
                <w:lang w:eastAsia="ru-RU"/>
              </w:rPr>
              <w:lastRenderedPageBreak/>
              <w:t>постоянно действующего руководящего органа политической партии, ее регионального отделения, необходимое для принятия решения в</w:t>
            </w:r>
            <w:proofErr w:type="gramEnd"/>
            <w:r w:rsidRPr="00D2216B">
              <w:rPr>
                <w:i/>
                <w:sz w:val="24"/>
                <w:szCs w:val="24"/>
                <w:lang w:eastAsia="ru-RU"/>
              </w:rPr>
              <w:t xml:space="preserve"> </w:t>
            </w:r>
            <w:proofErr w:type="gramStart"/>
            <w:r w:rsidRPr="00D2216B">
              <w:rPr>
                <w:i/>
                <w:sz w:val="24"/>
                <w:szCs w:val="24"/>
                <w:lang w:eastAsia="ru-RU"/>
              </w:rPr>
              <w:t>соответствии</w:t>
            </w:r>
            <w:proofErr w:type="gramEnd"/>
            <w:r w:rsidRPr="00D2216B">
              <w:rPr>
                <w:i/>
                <w:sz w:val="24"/>
                <w:szCs w:val="24"/>
                <w:lang w:eastAsia="ru-RU"/>
              </w:rPr>
              <w:t xml:space="preserve"> с уставом избирательного объединения;</w:t>
            </w:r>
          </w:p>
          <w:p w:rsidR="00374990" w:rsidRPr="00D2216B" w:rsidRDefault="00374990" w:rsidP="00EF342C">
            <w:pPr>
              <w:autoSpaceDN w:val="0"/>
              <w:adjustRightInd w:val="0"/>
              <w:jc w:val="both"/>
              <w:rPr>
                <w:i/>
                <w:sz w:val="24"/>
                <w:szCs w:val="24"/>
                <w:lang w:eastAsia="ru-RU"/>
              </w:rPr>
            </w:pPr>
            <w:r w:rsidRPr="00D2216B">
              <w:rPr>
                <w:i/>
                <w:sz w:val="24"/>
                <w:szCs w:val="24"/>
                <w:lang w:eastAsia="ru-RU"/>
              </w:rPr>
              <w:t>- решение о выдвижении кандидата с указанием фамилии, имени и отчества кандидата, даты и места его рождения, при выдвижении кандидата по одномандатному избирательному округу также указывается номер и (или) наименование такого одномандатного  избирательного округа;</w:t>
            </w:r>
          </w:p>
          <w:p w:rsidR="00374990" w:rsidRPr="00D2216B" w:rsidRDefault="00374990" w:rsidP="00EF342C">
            <w:pPr>
              <w:autoSpaceDN w:val="0"/>
              <w:adjustRightInd w:val="0"/>
              <w:jc w:val="both"/>
              <w:rPr>
                <w:i/>
                <w:sz w:val="24"/>
                <w:szCs w:val="24"/>
                <w:lang w:eastAsia="ru-RU"/>
              </w:rPr>
            </w:pPr>
            <w:r w:rsidRPr="00D2216B">
              <w:rPr>
                <w:i/>
                <w:sz w:val="24"/>
                <w:szCs w:val="24"/>
                <w:lang w:eastAsia="ru-RU"/>
              </w:rPr>
              <w:t>- итоги голосования по данному решению;</w:t>
            </w:r>
          </w:p>
          <w:p w:rsidR="00374990" w:rsidRPr="00D2216B" w:rsidRDefault="00374990" w:rsidP="00EF342C">
            <w:pPr>
              <w:autoSpaceDN w:val="0"/>
              <w:adjustRightInd w:val="0"/>
              <w:jc w:val="both"/>
              <w:rPr>
                <w:i/>
                <w:sz w:val="24"/>
                <w:szCs w:val="24"/>
                <w:lang w:eastAsia="ru-RU"/>
              </w:rPr>
            </w:pPr>
            <w:r w:rsidRPr="00D2216B">
              <w:rPr>
                <w:i/>
                <w:sz w:val="24"/>
                <w:szCs w:val="24"/>
                <w:lang w:eastAsia="ru-RU"/>
              </w:rPr>
              <w:t>- дата принятия решения.</w:t>
            </w:r>
          </w:p>
          <w:p w:rsidR="00374990" w:rsidRPr="00D2216B" w:rsidRDefault="00374990" w:rsidP="00EF342C">
            <w:pPr>
              <w:autoSpaceDN w:val="0"/>
              <w:adjustRightInd w:val="0"/>
              <w:jc w:val="both"/>
              <w:rPr>
                <w:sz w:val="24"/>
                <w:szCs w:val="24"/>
              </w:rPr>
            </w:pPr>
            <w:r w:rsidRPr="00D2216B">
              <w:rPr>
                <w:i/>
                <w:sz w:val="24"/>
                <w:szCs w:val="24"/>
                <w:lang w:eastAsia="ru-RU"/>
              </w:rPr>
              <w:t>Вышеуказанное решение подписывается лицом, уполномоченным на то в соответствии с уставом политической партии, и заверяется печатью политической партии, ее регионального отделения или иного структурного подразделения (если избирательное объединение является юридическим лицом).</w:t>
            </w:r>
          </w:p>
        </w:tc>
        <w:tc>
          <w:tcPr>
            <w:tcW w:w="1187" w:type="dxa"/>
            <w:vAlign w:val="bottom"/>
          </w:tcPr>
          <w:p w:rsidR="00374990" w:rsidRPr="00D2216B" w:rsidRDefault="00374990" w:rsidP="00EF342C">
            <w:pPr>
              <w:pStyle w:val="ConsPlusNormal"/>
              <w:rPr>
                <w:sz w:val="24"/>
                <w:szCs w:val="24"/>
              </w:rPr>
            </w:pPr>
            <w:r w:rsidRPr="00D2216B">
              <w:rPr>
                <w:sz w:val="24"/>
                <w:szCs w:val="24"/>
              </w:rPr>
              <w:lastRenderedPageBreak/>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564" w:type="dxa"/>
          </w:tcPr>
          <w:p w:rsidR="00374990" w:rsidRPr="00D2216B" w:rsidRDefault="00374990" w:rsidP="00EF342C">
            <w:pPr>
              <w:pStyle w:val="ConsPlusNormal"/>
              <w:jc w:val="center"/>
              <w:rPr>
                <w:sz w:val="24"/>
                <w:szCs w:val="24"/>
              </w:rPr>
            </w:pPr>
            <w:r w:rsidRPr="00D2216B">
              <w:rPr>
                <w:sz w:val="24"/>
                <w:szCs w:val="24"/>
              </w:rPr>
              <w:lastRenderedPageBreak/>
              <w:t>11</w:t>
            </w:r>
          </w:p>
        </w:tc>
        <w:tc>
          <w:tcPr>
            <w:tcW w:w="7862" w:type="dxa"/>
          </w:tcPr>
          <w:p w:rsidR="00374990" w:rsidRPr="00D2216B" w:rsidRDefault="00374990" w:rsidP="00EF342C">
            <w:pPr>
              <w:pStyle w:val="ConsPlusNormal"/>
              <w:rPr>
                <w:sz w:val="24"/>
                <w:szCs w:val="24"/>
              </w:rPr>
            </w:pPr>
            <w:r w:rsidRPr="00D2216B">
              <w:rPr>
                <w:sz w:val="24"/>
                <w:szCs w:val="24"/>
              </w:rPr>
              <w:t>Документ, подтверждающий согласование с соответствующим органом избирательного объединения кандидатур, выдвигаемых в качестве кандидатов (если такое согласование предусмотрено уставом избирательного объединения).</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564" w:type="dxa"/>
          </w:tcPr>
          <w:p w:rsidR="00374990" w:rsidRPr="00D2216B" w:rsidRDefault="00374990" w:rsidP="00EF342C">
            <w:pPr>
              <w:pStyle w:val="ConsPlusNormal"/>
              <w:jc w:val="center"/>
              <w:rPr>
                <w:sz w:val="24"/>
                <w:szCs w:val="24"/>
              </w:rPr>
            </w:pPr>
            <w:r w:rsidRPr="00D2216B">
              <w:rPr>
                <w:sz w:val="24"/>
                <w:szCs w:val="24"/>
              </w:rPr>
              <w:t>12</w:t>
            </w:r>
          </w:p>
        </w:tc>
        <w:tc>
          <w:tcPr>
            <w:tcW w:w="7862" w:type="dxa"/>
            <w:vAlign w:val="center"/>
          </w:tcPr>
          <w:p w:rsidR="00374990" w:rsidRPr="00D2216B" w:rsidRDefault="00374990" w:rsidP="00EF342C">
            <w:pPr>
              <w:pStyle w:val="ConsPlusNormal"/>
              <w:rPr>
                <w:sz w:val="24"/>
                <w:szCs w:val="24"/>
              </w:rPr>
            </w:pPr>
            <w:r w:rsidRPr="00D2216B">
              <w:rPr>
                <w:sz w:val="24"/>
                <w:szCs w:val="24"/>
              </w:rPr>
              <w:t>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w:t>
            </w:r>
            <w:r>
              <w:rPr>
                <w:sz w:val="24"/>
                <w:szCs w:val="24"/>
              </w:rPr>
              <w:t>.</w:t>
            </w:r>
          </w:p>
        </w:tc>
        <w:tc>
          <w:tcPr>
            <w:tcW w:w="1187" w:type="dxa"/>
            <w:vAlign w:val="bottom"/>
          </w:tcPr>
          <w:p w:rsidR="00374990" w:rsidRPr="00D2216B" w:rsidRDefault="00374990" w:rsidP="00EF342C">
            <w:pPr>
              <w:pStyle w:val="ConsPlusNormal"/>
              <w:rPr>
                <w:sz w:val="24"/>
                <w:szCs w:val="24"/>
              </w:rPr>
            </w:pPr>
            <w:r w:rsidRPr="00D2216B">
              <w:rPr>
                <w:sz w:val="24"/>
                <w:szCs w:val="24"/>
              </w:rPr>
              <w:t>____ штук</w:t>
            </w:r>
          </w:p>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564" w:type="dxa"/>
          </w:tcPr>
          <w:p w:rsidR="00374990" w:rsidRPr="00D2216B" w:rsidRDefault="00374990" w:rsidP="00EF342C">
            <w:pPr>
              <w:pStyle w:val="ConsPlusNormal"/>
              <w:jc w:val="center"/>
              <w:rPr>
                <w:sz w:val="24"/>
                <w:szCs w:val="24"/>
              </w:rPr>
            </w:pPr>
            <w:r w:rsidRPr="00D2216B">
              <w:rPr>
                <w:sz w:val="24"/>
                <w:szCs w:val="24"/>
              </w:rPr>
              <w:t>13</w:t>
            </w:r>
          </w:p>
        </w:tc>
        <w:tc>
          <w:tcPr>
            <w:tcW w:w="7862" w:type="dxa"/>
          </w:tcPr>
          <w:p w:rsidR="00374990" w:rsidRPr="00D2216B" w:rsidRDefault="00374990" w:rsidP="00EF342C">
            <w:pPr>
              <w:pStyle w:val="ConsPlusNormal"/>
              <w:rPr>
                <w:sz w:val="24"/>
                <w:szCs w:val="24"/>
              </w:rPr>
            </w:pPr>
            <w:r w:rsidRPr="00D2216B">
              <w:rPr>
                <w:sz w:val="24"/>
                <w:szCs w:val="24"/>
              </w:rPr>
              <w:t>Нотариально удостоверенную доверенность на уполномоченного представителя кандидата по финансовым вопросам (в случае его назначения кандидатом), с которой в избирательной комиссии изготавливается копия, заверяемая подписью лица, принявшего данную доверенность и иные документы для выдвижения (самовыдвижения) кандидата.</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564" w:type="dxa"/>
          </w:tcPr>
          <w:p w:rsidR="00374990" w:rsidRPr="00D2216B" w:rsidRDefault="00374990" w:rsidP="00EF342C">
            <w:pPr>
              <w:pStyle w:val="ConsPlusNormal"/>
              <w:jc w:val="center"/>
              <w:rPr>
                <w:sz w:val="24"/>
                <w:szCs w:val="24"/>
              </w:rPr>
            </w:pPr>
            <w:r w:rsidRPr="00D2216B">
              <w:rPr>
                <w:sz w:val="24"/>
                <w:szCs w:val="24"/>
              </w:rPr>
              <w:t>14</w:t>
            </w:r>
          </w:p>
        </w:tc>
        <w:tc>
          <w:tcPr>
            <w:tcW w:w="7862" w:type="dxa"/>
          </w:tcPr>
          <w:p w:rsidR="00374990" w:rsidRPr="00D2216B" w:rsidRDefault="00374990" w:rsidP="00EF342C">
            <w:pPr>
              <w:pStyle w:val="ConsPlusNormal"/>
              <w:rPr>
                <w:sz w:val="24"/>
                <w:szCs w:val="24"/>
              </w:rPr>
            </w:pPr>
            <w:r w:rsidRPr="00D2216B">
              <w:rPr>
                <w:sz w:val="24"/>
                <w:szCs w:val="24"/>
              </w:rPr>
              <w:t>Письменное согласие уполномоченного представителя кандидата по финансовым вопросам (в случае назначения уполномоченного представителя кандидата по финансовым вопросам).</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564" w:type="dxa"/>
          </w:tcPr>
          <w:p w:rsidR="00374990" w:rsidRPr="00D2216B" w:rsidRDefault="00374990" w:rsidP="00EF342C">
            <w:pPr>
              <w:pStyle w:val="ConsPlusNormal"/>
              <w:jc w:val="center"/>
              <w:rPr>
                <w:sz w:val="24"/>
                <w:szCs w:val="24"/>
              </w:rPr>
            </w:pPr>
            <w:r w:rsidRPr="00D2216B">
              <w:rPr>
                <w:sz w:val="24"/>
                <w:szCs w:val="24"/>
              </w:rPr>
              <w:t>15</w:t>
            </w:r>
          </w:p>
        </w:tc>
        <w:tc>
          <w:tcPr>
            <w:tcW w:w="7862" w:type="dxa"/>
          </w:tcPr>
          <w:p w:rsidR="00374990" w:rsidRPr="00D2216B" w:rsidRDefault="00374990" w:rsidP="00EF342C">
            <w:pPr>
              <w:pStyle w:val="ConsPlusNormal"/>
              <w:rPr>
                <w:sz w:val="24"/>
                <w:szCs w:val="24"/>
              </w:rPr>
            </w:pPr>
            <w:proofErr w:type="gramStart"/>
            <w:r w:rsidRPr="00D2216B">
              <w:rPr>
                <w:sz w:val="24"/>
                <w:szCs w:val="24"/>
              </w:rPr>
              <w:t>Письменное заявление о назначении доверенного лица (доверенных лиц), в котором должны быть указаны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доверенного лица.</w:t>
            </w:r>
            <w:proofErr w:type="gramEnd"/>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rPr>
          <w:trHeight w:val="1246"/>
        </w:trPr>
        <w:tc>
          <w:tcPr>
            <w:tcW w:w="564" w:type="dxa"/>
          </w:tcPr>
          <w:p w:rsidR="00374990" w:rsidRPr="00D2216B" w:rsidRDefault="00374990" w:rsidP="00EF342C">
            <w:pPr>
              <w:pStyle w:val="ConsPlusNormal"/>
              <w:jc w:val="center"/>
              <w:rPr>
                <w:sz w:val="24"/>
                <w:szCs w:val="24"/>
              </w:rPr>
            </w:pPr>
            <w:r w:rsidRPr="00D2216B">
              <w:rPr>
                <w:sz w:val="24"/>
                <w:szCs w:val="24"/>
              </w:rPr>
              <w:t>16</w:t>
            </w:r>
          </w:p>
        </w:tc>
        <w:tc>
          <w:tcPr>
            <w:tcW w:w="7862" w:type="dxa"/>
          </w:tcPr>
          <w:p w:rsidR="00374990" w:rsidRPr="00D2216B" w:rsidRDefault="00374990" w:rsidP="00EF342C">
            <w:pPr>
              <w:autoSpaceDN w:val="0"/>
              <w:adjustRightInd w:val="0"/>
              <w:rPr>
                <w:rFonts w:ascii="Calibri" w:hAnsi="Calibri" w:cs="Calibri"/>
              </w:rPr>
            </w:pPr>
            <w:r w:rsidRPr="00D2216B">
              <w:rPr>
                <w:sz w:val="24"/>
                <w:szCs w:val="24"/>
              </w:rPr>
              <w:t>Заявление (заявления) граждан о согласии быть доверенным лицом (доверенными лицами) (в случае его (их) назначения кандидатом).</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564" w:type="dxa"/>
          </w:tcPr>
          <w:p w:rsidR="00374990" w:rsidRPr="00D2216B" w:rsidRDefault="00374990" w:rsidP="00EF342C">
            <w:pPr>
              <w:pStyle w:val="ConsPlusNormal"/>
              <w:jc w:val="center"/>
              <w:rPr>
                <w:sz w:val="24"/>
                <w:szCs w:val="24"/>
              </w:rPr>
            </w:pPr>
            <w:r w:rsidRPr="00D2216B">
              <w:rPr>
                <w:sz w:val="24"/>
                <w:szCs w:val="24"/>
              </w:rPr>
              <w:t>17</w:t>
            </w:r>
          </w:p>
        </w:tc>
        <w:tc>
          <w:tcPr>
            <w:tcW w:w="7862" w:type="dxa"/>
          </w:tcPr>
          <w:p w:rsidR="00374990" w:rsidRPr="00D2216B" w:rsidRDefault="00374990" w:rsidP="00EF342C">
            <w:pPr>
              <w:pStyle w:val="ConsPlusNormal"/>
              <w:rPr>
                <w:sz w:val="24"/>
                <w:szCs w:val="24"/>
              </w:rPr>
            </w:pPr>
            <w:r w:rsidRPr="00D2216B">
              <w:rPr>
                <w:sz w:val="24"/>
                <w:szCs w:val="24"/>
              </w:rPr>
              <w:t>Копия паспорта или документа, заменяющего паспорт гражданина Российской Федерации, каждого уполномоченного представителя</w:t>
            </w:r>
          </w:p>
        </w:tc>
        <w:tc>
          <w:tcPr>
            <w:tcW w:w="1187" w:type="dxa"/>
            <w:vAlign w:val="bottom"/>
          </w:tcPr>
          <w:p w:rsidR="00374990" w:rsidRPr="00D2216B" w:rsidRDefault="00374990" w:rsidP="00EF342C">
            <w:pPr>
              <w:pStyle w:val="ConsPlusNormal"/>
              <w:rPr>
                <w:sz w:val="24"/>
                <w:szCs w:val="24"/>
              </w:rPr>
            </w:pPr>
            <w:r w:rsidRPr="00D2216B">
              <w:rPr>
                <w:sz w:val="24"/>
                <w:szCs w:val="24"/>
              </w:rPr>
              <w:t>____ штук</w:t>
            </w:r>
          </w:p>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xml:space="preserve">. </w:t>
            </w:r>
            <w:r w:rsidRPr="00D2216B">
              <w:rPr>
                <w:sz w:val="24"/>
                <w:szCs w:val="24"/>
              </w:rPr>
              <w:lastRenderedPageBreak/>
              <w:t>в 1 экз.</w:t>
            </w:r>
          </w:p>
        </w:tc>
      </w:tr>
      <w:tr w:rsidR="00374990" w:rsidRPr="00D2216B" w:rsidTr="00EF342C">
        <w:tblPrEx>
          <w:tblBorders>
            <w:insideH w:val="single" w:sz="4" w:space="0" w:color="auto"/>
          </w:tblBorders>
        </w:tblPrEx>
        <w:trPr>
          <w:trHeight w:val="2214"/>
        </w:trPr>
        <w:tc>
          <w:tcPr>
            <w:tcW w:w="564" w:type="dxa"/>
          </w:tcPr>
          <w:p w:rsidR="00374990" w:rsidRPr="00D2216B" w:rsidRDefault="00374990" w:rsidP="00EF342C">
            <w:pPr>
              <w:pStyle w:val="ConsPlusNormal"/>
              <w:jc w:val="center"/>
              <w:rPr>
                <w:sz w:val="24"/>
                <w:szCs w:val="24"/>
              </w:rPr>
            </w:pPr>
            <w:r w:rsidRPr="00D2216B">
              <w:rPr>
                <w:sz w:val="24"/>
                <w:szCs w:val="24"/>
              </w:rPr>
              <w:lastRenderedPageBreak/>
              <w:t>1</w:t>
            </w:r>
            <w:r w:rsidR="007D37B5">
              <w:rPr>
                <w:sz w:val="24"/>
                <w:szCs w:val="24"/>
              </w:rPr>
              <w:t>8</w:t>
            </w:r>
          </w:p>
        </w:tc>
        <w:tc>
          <w:tcPr>
            <w:tcW w:w="7862" w:type="dxa"/>
          </w:tcPr>
          <w:p w:rsidR="00374990" w:rsidRPr="00D2216B" w:rsidRDefault="00374990" w:rsidP="00EF342C">
            <w:pPr>
              <w:pStyle w:val="ConsPlusNormal"/>
              <w:rPr>
                <w:sz w:val="24"/>
                <w:szCs w:val="24"/>
              </w:rPr>
            </w:pPr>
            <w:r w:rsidRPr="00D2216B">
              <w:rPr>
                <w:sz w:val="24"/>
                <w:szCs w:val="24"/>
              </w:rPr>
              <w:t xml:space="preserve">Внешний носитель информации </w:t>
            </w:r>
            <w:r w:rsidRPr="00E254C8">
              <w:rPr>
                <w:sz w:val="24"/>
                <w:szCs w:val="24"/>
              </w:rPr>
              <w:t>со сведениями</w:t>
            </w:r>
            <w:r w:rsidRPr="00D2216B">
              <w:rPr>
                <w:sz w:val="24"/>
                <w:szCs w:val="24"/>
              </w:rPr>
              <w:t xml:space="preserve"> в машиночитаемом виде (оптический диск, внешний носитель информации USB </w:t>
            </w:r>
            <w:proofErr w:type="spellStart"/>
            <w:r w:rsidRPr="00D2216B">
              <w:rPr>
                <w:sz w:val="24"/>
                <w:szCs w:val="24"/>
              </w:rPr>
              <w:t>Flash</w:t>
            </w:r>
            <w:proofErr w:type="spellEnd"/>
            <w:r w:rsidRPr="00D2216B">
              <w:rPr>
                <w:sz w:val="24"/>
                <w:szCs w:val="24"/>
              </w:rPr>
              <w:t xml:space="preserve"> </w:t>
            </w:r>
            <w:proofErr w:type="spellStart"/>
            <w:r w:rsidRPr="00D2216B">
              <w:rPr>
                <w:sz w:val="24"/>
                <w:szCs w:val="24"/>
              </w:rPr>
              <w:t>Drive</w:t>
            </w:r>
            <w:proofErr w:type="spellEnd"/>
            <w:r w:rsidRPr="00D2216B">
              <w:rPr>
                <w:sz w:val="24"/>
                <w:szCs w:val="24"/>
              </w:rPr>
              <w:t xml:space="preserve"> и т.п.)</w:t>
            </w:r>
          </w:p>
        </w:tc>
        <w:tc>
          <w:tcPr>
            <w:tcW w:w="1187" w:type="dxa"/>
            <w:vAlign w:val="center"/>
          </w:tcPr>
          <w:p w:rsidR="00374990" w:rsidRPr="00D2216B" w:rsidRDefault="00374990" w:rsidP="00EF342C">
            <w:pPr>
              <w:pStyle w:val="ConsPlusNormal"/>
              <w:jc w:val="center"/>
              <w:rPr>
                <w:sz w:val="24"/>
                <w:szCs w:val="24"/>
              </w:rPr>
            </w:pPr>
            <w:r w:rsidRPr="00D2216B">
              <w:rPr>
                <w:sz w:val="24"/>
                <w:szCs w:val="24"/>
              </w:rPr>
              <w:t>_______</w:t>
            </w:r>
          </w:p>
          <w:p w:rsidR="00374990" w:rsidRPr="00D2216B" w:rsidRDefault="00374990" w:rsidP="00EF342C">
            <w:pPr>
              <w:pStyle w:val="ConsPlusNormal"/>
              <w:jc w:val="center"/>
              <w:rPr>
                <w:sz w:val="24"/>
                <w:szCs w:val="24"/>
              </w:rPr>
            </w:pPr>
            <w:r w:rsidRPr="00D2216B">
              <w:rPr>
                <w:sz w:val="24"/>
                <w:szCs w:val="24"/>
              </w:rPr>
              <w:t>(вид носителя информации)</w:t>
            </w:r>
          </w:p>
          <w:p w:rsidR="00374990" w:rsidRPr="00D2216B" w:rsidRDefault="00374990" w:rsidP="00EF342C">
            <w:pPr>
              <w:pStyle w:val="ConsPlusNormal"/>
              <w:jc w:val="center"/>
              <w:rPr>
                <w:sz w:val="24"/>
                <w:szCs w:val="24"/>
              </w:rPr>
            </w:pPr>
            <w:r w:rsidRPr="00D2216B">
              <w:rPr>
                <w:sz w:val="24"/>
                <w:szCs w:val="24"/>
              </w:rPr>
              <w:t>____ штук в 1 экз.</w:t>
            </w:r>
          </w:p>
        </w:tc>
      </w:tr>
    </w:tbl>
    <w:p w:rsidR="00374990" w:rsidRPr="00D2216B" w:rsidRDefault="00374990" w:rsidP="00374990">
      <w:pPr>
        <w:pStyle w:val="ConsPlusNonformat"/>
        <w:jc w:val="both"/>
        <w:rPr>
          <w:rFonts w:ascii="Times New Roman" w:hAnsi="Times New Roman" w:cs="Times New Roman"/>
          <w:sz w:val="24"/>
          <w:szCs w:val="24"/>
        </w:rPr>
      </w:pPr>
    </w:p>
    <w:p w:rsidR="00374990" w:rsidRPr="00D2216B" w:rsidRDefault="00374990" w:rsidP="00374990">
      <w:pPr>
        <w:jc w:val="both"/>
        <w:rPr>
          <w:sz w:val="24"/>
          <w:szCs w:val="24"/>
          <w:lang w:eastAsia="ru-RU"/>
        </w:rPr>
      </w:pPr>
      <w:r w:rsidRPr="00D2216B">
        <w:rPr>
          <w:sz w:val="24"/>
          <w:szCs w:val="24"/>
          <w:lang w:eastAsia="ru-RU"/>
        </w:rPr>
        <w:t>Составлено в  двух экземплярах, один из которых незамедлительно после принятия документов о выдвижении кандидата передан лицу, представившему документы, а другой хранится в избирательной комиссии города Ставрополя вместе с представленными документами</w:t>
      </w:r>
    </w:p>
    <w:p w:rsidR="00374990" w:rsidRPr="00D2216B" w:rsidRDefault="00374990" w:rsidP="00374990">
      <w:pPr>
        <w:pStyle w:val="ConsPlusNonformat"/>
        <w:jc w:val="both"/>
        <w:rPr>
          <w:rFonts w:ascii="Times New Roman" w:hAnsi="Times New Roman" w:cs="Times New Roman"/>
          <w:sz w:val="24"/>
          <w:szCs w:val="24"/>
        </w:rPr>
      </w:pPr>
    </w:p>
    <w:p w:rsidR="00374990" w:rsidRPr="00D2216B" w:rsidRDefault="00374990" w:rsidP="00374990">
      <w:pPr>
        <w:pStyle w:val="ConsPlusNonformat"/>
        <w:jc w:val="both"/>
        <w:rPr>
          <w:rFonts w:ascii="Times New Roman" w:hAnsi="Times New Roman" w:cs="Times New Roman"/>
          <w:sz w:val="24"/>
          <w:szCs w:val="24"/>
        </w:rPr>
      </w:pPr>
    </w:p>
    <w:p w:rsidR="00374990" w:rsidRPr="00D2216B" w:rsidRDefault="00374990" w:rsidP="00374990">
      <w:pPr>
        <w:pStyle w:val="ConsPlusNonformat"/>
        <w:jc w:val="both"/>
        <w:rPr>
          <w:rFonts w:ascii="Times New Roman" w:hAnsi="Times New Roman" w:cs="Times New Roman"/>
          <w:sz w:val="24"/>
          <w:szCs w:val="24"/>
        </w:rPr>
      </w:pPr>
      <w:r w:rsidRPr="00D2216B">
        <w:rPr>
          <w:rFonts w:ascii="Times New Roman" w:hAnsi="Times New Roman" w:cs="Times New Roman"/>
          <w:sz w:val="24"/>
          <w:szCs w:val="24"/>
        </w:rPr>
        <w:t>Кандидат/Уполномоченный</w:t>
      </w:r>
    </w:p>
    <w:p w:rsidR="00374990" w:rsidRPr="00D2216B" w:rsidRDefault="00374990" w:rsidP="00374990">
      <w:pPr>
        <w:pStyle w:val="ConsPlusNonformat"/>
        <w:jc w:val="both"/>
        <w:rPr>
          <w:rFonts w:ascii="Times New Roman" w:hAnsi="Times New Roman" w:cs="Times New Roman"/>
          <w:sz w:val="24"/>
          <w:szCs w:val="24"/>
        </w:rPr>
      </w:pPr>
      <w:r w:rsidRPr="00D2216B">
        <w:rPr>
          <w:rFonts w:ascii="Times New Roman" w:hAnsi="Times New Roman" w:cs="Times New Roman"/>
          <w:sz w:val="24"/>
          <w:szCs w:val="24"/>
        </w:rPr>
        <w:t>представитель</w:t>
      </w:r>
    </w:p>
    <w:p w:rsidR="00374990" w:rsidRPr="00D2216B" w:rsidRDefault="00374990" w:rsidP="00374990">
      <w:pPr>
        <w:pStyle w:val="ConsPlusNonformat"/>
        <w:jc w:val="both"/>
        <w:rPr>
          <w:rFonts w:ascii="Times New Roman" w:hAnsi="Times New Roman" w:cs="Times New Roman"/>
          <w:sz w:val="24"/>
          <w:szCs w:val="24"/>
        </w:rPr>
      </w:pPr>
      <w:r w:rsidRPr="00D2216B">
        <w:rPr>
          <w:rFonts w:ascii="Times New Roman" w:hAnsi="Times New Roman" w:cs="Times New Roman"/>
          <w:sz w:val="24"/>
          <w:szCs w:val="24"/>
        </w:rPr>
        <w:t>избирательного объединения     ____________      __________________________</w:t>
      </w:r>
    </w:p>
    <w:p w:rsidR="00374990" w:rsidRPr="00D2216B" w:rsidRDefault="00374990" w:rsidP="00374990">
      <w:pPr>
        <w:pStyle w:val="ConsPlusNonformat"/>
        <w:jc w:val="both"/>
        <w:rPr>
          <w:rFonts w:ascii="Times New Roman" w:hAnsi="Times New Roman" w:cs="Times New Roman"/>
        </w:rPr>
      </w:pPr>
      <w:r w:rsidRPr="00D2216B">
        <w:rPr>
          <w:rFonts w:ascii="Times New Roman" w:hAnsi="Times New Roman" w:cs="Times New Roman"/>
        </w:rPr>
        <w:t xml:space="preserve">                                                                         (подпись)                          (инициалы, фамилия)</w:t>
      </w:r>
    </w:p>
    <w:p w:rsidR="00374990" w:rsidRPr="00D2216B" w:rsidRDefault="00374990" w:rsidP="00374990">
      <w:pPr>
        <w:pStyle w:val="ConsPlusNonformat"/>
        <w:jc w:val="both"/>
        <w:rPr>
          <w:rFonts w:ascii="Times New Roman" w:hAnsi="Times New Roman" w:cs="Times New Roman"/>
          <w:sz w:val="24"/>
          <w:szCs w:val="24"/>
        </w:rPr>
      </w:pPr>
    </w:p>
    <w:p w:rsidR="00374990" w:rsidRPr="00D2216B" w:rsidRDefault="00374990" w:rsidP="00374990">
      <w:pPr>
        <w:pStyle w:val="ConsPlusNonformat"/>
        <w:jc w:val="both"/>
        <w:rPr>
          <w:rFonts w:ascii="Times New Roman" w:hAnsi="Times New Roman" w:cs="Times New Roman"/>
          <w:sz w:val="24"/>
          <w:szCs w:val="24"/>
        </w:rPr>
      </w:pPr>
      <w:r w:rsidRPr="00D2216B">
        <w:rPr>
          <w:rFonts w:ascii="Times New Roman" w:hAnsi="Times New Roman" w:cs="Times New Roman"/>
          <w:sz w:val="24"/>
          <w:szCs w:val="24"/>
        </w:rPr>
        <w:t xml:space="preserve"> Руководитель и (или)</w:t>
      </w:r>
    </w:p>
    <w:p w:rsidR="00374990" w:rsidRPr="00D2216B" w:rsidRDefault="00374990" w:rsidP="00374990">
      <w:pPr>
        <w:pStyle w:val="ConsPlusNonformat"/>
        <w:jc w:val="both"/>
        <w:rPr>
          <w:rFonts w:ascii="Times New Roman" w:hAnsi="Times New Roman" w:cs="Times New Roman"/>
          <w:sz w:val="24"/>
          <w:szCs w:val="24"/>
        </w:rPr>
      </w:pPr>
      <w:r w:rsidRPr="00D2216B">
        <w:rPr>
          <w:rFonts w:ascii="Times New Roman" w:hAnsi="Times New Roman" w:cs="Times New Roman"/>
          <w:sz w:val="24"/>
          <w:szCs w:val="24"/>
        </w:rPr>
        <w:t xml:space="preserve"> член рабочей группы</w:t>
      </w:r>
    </w:p>
    <w:p w:rsidR="00374990" w:rsidRPr="00D2216B" w:rsidRDefault="00374990" w:rsidP="00374990">
      <w:pPr>
        <w:pStyle w:val="ConsPlusNonformat"/>
        <w:jc w:val="both"/>
        <w:rPr>
          <w:rFonts w:ascii="Times New Roman" w:hAnsi="Times New Roman" w:cs="Times New Roman"/>
          <w:sz w:val="24"/>
          <w:szCs w:val="24"/>
        </w:rPr>
      </w:pPr>
      <w:r w:rsidRPr="00D2216B">
        <w:rPr>
          <w:rFonts w:ascii="Times New Roman" w:hAnsi="Times New Roman" w:cs="Times New Roman"/>
          <w:sz w:val="24"/>
          <w:szCs w:val="24"/>
        </w:rPr>
        <w:t xml:space="preserve"> по приему и проверке</w:t>
      </w:r>
    </w:p>
    <w:p w:rsidR="00374990" w:rsidRPr="00D2216B" w:rsidRDefault="00374990" w:rsidP="00374990">
      <w:pPr>
        <w:pStyle w:val="ConsPlusNonformat"/>
        <w:jc w:val="both"/>
        <w:rPr>
          <w:rFonts w:ascii="Times New Roman" w:hAnsi="Times New Roman" w:cs="Times New Roman"/>
          <w:sz w:val="24"/>
          <w:szCs w:val="24"/>
        </w:rPr>
      </w:pPr>
      <w:r w:rsidRPr="00D2216B">
        <w:rPr>
          <w:rFonts w:ascii="Times New Roman" w:hAnsi="Times New Roman" w:cs="Times New Roman"/>
          <w:sz w:val="24"/>
          <w:szCs w:val="24"/>
        </w:rPr>
        <w:t xml:space="preserve"> избирательных документов      ____________      __________________________</w:t>
      </w:r>
    </w:p>
    <w:p w:rsidR="00374990" w:rsidRPr="00D2216B" w:rsidRDefault="00374990" w:rsidP="00374990">
      <w:pPr>
        <w:pStyle w:val="ConsPlusNonformat"/>
        <w:rPr>
          <w:rFonts w:ascii="Times New Roman" w:hAnsi="Times New Roman" w:cs="Times New Roman"/>
        </w:rPr>
      </w:pPr>
      <w:r w:rsidRPr="00D2216B">
        <w:rPr>
          <w:rFonts w:ascii="Times New Roman" w:hAnsi="Times New Roman" w:cs="Times New Roman"/>
        </w:rPr>
        <w:t xml:space="preserve">                                                                          (подпись)                           (инициалы, фамилия)</w:t>
      </w:r>
    </w:p>
    <w:p w:rsidR="00374990" w:rsidRPr="00D2216B" w:rsidRDefault="00374990" w:rsidP="00374990">
      <w:pPr>
        <w:pStyle w:val="ConsPlusNonformat"/>
        <w:rPr>
          <w:rFonts w:ascii="Times New Roman" w:hAnsi="Times New Roman" w:cs="Times New Roman"/>
        </w:rPr>
      </w:pPr>
    </w:p>
    <w:p w:rsidR="00374990" w:rsidRPr="00D2216B" w:rsidRDefault="00374990" w:rsidP="00374990">
      <w:pPr>
        <w:pStyle w:val="ConsPlusNonformat"/>
        <w:jc w:val="both"/>
        <w:rPr>
          <w:rFonts w:ascii="Times New Roman" w:hAnsi="Times New Roman" w:cs="Times New Roman"/>
        </w:rPr>
      </w:pPr>
      <w:r w:rsidRPr="00D2216B">
        <w:t xml:space="preserve">             </w:t>
      </w:r>
      <w:r w:rsidRPr="00D2216B">
        <w:tab/>
      </w:r>
      <w:r w:rsidRPr="00D2216B">
        <w:tab/>
      </w:r>
      <w:r w:rsidRPr="00D2216B">
        <w:tab/>
      </w:r>
      <w:r w:rsidRPr="00D2216B">
        <w:tab/>
      </w:r>
      <w:r w:rsidRPr="00D2216B">
        <w:tab/>
      </w:r>
      <w:r w:rsidRPr="00D2216B">
        <w:tab/>
      </w:r>
      <w:r w:rsidRPr="00D2216B">
        <w:tab/>
      </w:r>
      <w:r w:rsidRPr="00D2216B">
        <w:rPr>
          <w:rFonts w:ascii="Times New Roman" w:hAnsi="Times New Roman" w:cs="Times New Roman"/>
        </w:rPr>
        <w:t xml:space="preserve">       МП</w:t>
      </w:r>
    </w:p>
    <w:p w:rsidR="00374990" w:rsidRPr="00374990" w:rsidRDefault="00374990" w:rsidP="00374990">
      <w:pPr>
        <w:jc w:val="center"/>
      </w:pPr>
    </w:p>
    <w:p w:rsidR="00374990" w:rsidRPr="00374990" w:rsidRDefault="00374990" w:rsidP="00374990">
      <w:pPr>
        <w:jc w:val="center"/>
      </w:pPr>
    </w:p>
    <w:p w:rsidR="007D37B5" w:rsidRDefault="007D37B5" w:rsidP="00374990">
      <w:pPr>
        <w:pStyle w:val="ae"/>
        <w:spacing w:line="216" w:lineRule="auto"/>
        <w:jc w:val="right"/>
        <w:rPr>
          <w:sz w:val="24"/>
        </w:rPr>
      </w:pPr>
    </w:p>
    <w:p w:rsidR="007D37B5" w:rsidRDefault="007D37B5" w:rsidP="00374990">
      <w:pPr>
        <w:pStyle w:val="ae"/>
        <w:spacing w:line="216" w:lineRule="auto"/>
        <w:jc w:val="right"/>
        <w:rPr>
          <w:sz w:val="24"/>
        </w:rPr>
      </w:pPr>
    </w:p>
    <w:p w:rsidR="007D37B5" w:rsidRDefault="007D37B5" w:rsidP="00374990">
      <w:pPr>
        <w:pStyle w:val="ae"/>
        <w:spacing w:line="216" w:lineRule="auto"/>
        <w:jc w:val="right"/>
        <w:rPr>
          <w:sz w:val="24"/>
        </w:rPr>
      </w:pPr>
    </w:p>
    <w:p w:rsidR="007D37B5" w:rsidRDefault="007D37B5" w:rsidP="00374990">
      <w:pPr>
        <w:pStyle w:val="ae"/>
        <w:spacing w:line="216" w:lineRule="auto"/>
        <w:jc w:val="right"/>
        <w:rPr>
          <w:sz w:val="24"/>
        </w:rPr>
      </w:pPr>
    </w:p>
    <w:p w:rsidR="007D37B5" w:rsidRDefault="007D37B5" w:rsidP="00374990">
      <w:pPr>
        <w:pStyle w:val="ae"/>
        <w:spacing w:line="216" w:lineRule="auto"/>
        <w:jc w:val="right"/>
        <w:rPr>
          <w:sz w:val="24"/>
        </w:rPr>
      </w:pPr>
    </w:p>
    <w:p w:rsidR="007D37B5" w:rsidRDefault="007D37B5" w:rsidP="00374990">
      <w:pPr>
        <w:pStyle w:val="ae"/>
        <w:spacing w:line="216" w:lineRule="auto"/>
        <w:jc w:val="right"/>
        <w:rPr>
          <w:sz w:val="24"/>
        </w:rPr>
      </w:pPr>
    </w:p>
    <w:p w:rsidR="007D37B5" w:rsidRDefault="007D37B5" w:rsidP="00374990">
      <w:pPr>
        <w:pStyle w:val="ae"/>
        <w:spacing w:line="216" w:lineRule="auto"/>
        <w:jc w:val="right"/>
        <w:rPr>
          <w:sz w:val="24"/>
        </w:rPr>
      </w:pPr>
    </w:p>
    <w:p w:rsidR="007D37B5" w:rsidRDefault="007D37B5" w:rsidP="00374990">
      <w:pPr>
        <w:pStyle w:val="ae"/>
        <w:spacing w:line="216" w:lineRule="auto"/>
        <w:jc w:val="right"/>
        <w:rPr>
          <w:sz w:val="24"/>
        </w:rPr>
      </w:pPr>
    </w:p>
    <w:p w:rsidR="007D37B5" w:rsidRDefault="007D37B5" w:rsidP="00374990">
      <w:pPr>
        <w:pStyle w:val="ae"/>
        <w:spacing w:line="216" w:lineRule="auto"/>
        <w:jc w:val="right"/>
        <w:rPr>
          <w:sz w:val="24"/>
        </w:rPr>
      </w:pPr>
    </w:p>
    <w:p w:rsidR="007D37B5" w:rsidRDefault="007D37B5" w:rsidP="00374990">
      <w:pPr>
        <w:pStyle w:val="ae"/>
        <w:spacing w:line="216" w:lineRule="auto"/>
        <w:jc w:val="right"/>
        <w:rPr>
          <w:sz w:val="24"/>
        </w:rPr>
      </w:pPr>
    </w:p>
    <w:p w:rsidR="007D37B5" w:rsidRDefault="007D37B5" w:rsidP="00374990">
      <w:pPr>
        <w:pStyle w:val="ae"/>
        <w:spacing w:line="216" w:lineRule="auto"/>
        <w:jc w:val="right"/>
        <w:rPr>
          <w:sz w:val="24"/>
        </w:rPr>
      </w:pPr>
    </w:p>
    <w:p w:rsidR="007D37B5" w:rsidRDefault="007D37B5" w:rsidP="00374990">
      <w:pPr>
        <w:pStyle w:val="ae"/>
        <w:spacing w:line="216" w:lineRule="auto"/>
        <w:jc w:val="right"/>
        <w:rPr>
          <w:sz w:val="24"/>
        </w:rPr>
      </w:pPr>
    </w:p>
    <w:p w:rsidR="007D37B5" w:rsidRDefault="007D37B5" w:rsidP="00374990">
      <w:pPr>
        <w:pStyle w:val="ae"/>
        <w:spacing w:line="216" w:lineRule="auto"/>
        <w:jc w:val="right"/>
        <w:rPr>
          <w:sz w:val="24"/>
        </w:rPr>
      </w:pPr>
    </w:p>
    <w:p w:rsidR="007D37B5" w:rsidRDefault="007D37B5" w:rsidP="00374990">
      <w:pPr>
        <w:pStyle w:val="ae"/>
        <w:spacing w:line="216" w:lineRule="auto"/>
        <w:jc w:val="right"/>
        <w:rPr>
          <w:sz w:val="24"/>
        </w:rPr>
      </w:pPr>
    </w:p>
    <w:p w:rsidR="007D37B5" w:rsidRDefault="007D37B5" w:rsidP="00374990">
      <w:pPr>
        <w:pStyle w:val="ae"/>
        <w:spacing w:line="216" w:lineRule="auto"/>
        <w:jc w:val="right"/>
        <w:rPr>
          <w:sz w:val="24"/>
        </w:rPr>
      </w:pPr>
    </w:p>
    <w:p w:rsidR="007D37B5" w:rsidRDefault="007D37B5" w:rsidP="00374990">
      <w:pPr>
        <w:pStyle w:val="ae"/>
        <w:spacing w:line="216" w:lineRule="auto"/>
        <w:jc w:val="right"/>
        <w:rPr>
          <w:sz w:val="24"/>
        </w:rPr>
      </w:pPr>
    </w:p>
    <w:p w:rsidR="007D37B5" w:rsidRDefault="007D37B5" w:rsidP="00374990">
      <w:pPr>
        <w:pStyle w:val="ae"/>
        <w:spacing w:line="216" w:lineRule="auto"/>
        <w:jc w:val="right"/>
        <w:rPr>
          <w:sz w:val="24"/>
        </w:rPr>
      </w:pPr>
    </w:p>
    <w:p w:rsidR="007D37B5" w:rsidRDefault="007D37B5" w:rsidP="00374990">
      <w:pPr>
        <w:pStyle w:val="ae"/>
        <w:spacing w:line="216" w:lineRule="auto"/>
        <w:jc w:val="right"/>
        <w:rPr>
          <w:sz w:val="24"/>
        </w:rPr>
      </w:pPr>
    </w:p>
    <w:p w:rsidR="007D37B5" w:rsidRDefault="007D37B5" w:rsidP="00374990">
      <w:pPr>
        <w:pStyle w:val="ae"/>
        <w:spacing w:line="216" w:lineRule="auto"/>
        <w:jc w:val="right"/>
        <w:rPr>
          <w:sz w:val="24"/>
        </w:rPr>
      </w:pPr>
    </w:p>
    <w:p w:rsidR="007D37B5" w:rsidRDefault="007D37B5" w:rsidP="00374990">
      <w:pPr>
        <w:pStyle w:val="ae"/>
        <w:spacing w:line="216" w:lineRule="auto"/>
        <w:jc w:val="right"/>
        <w:rPr>
          <w:sz w:val="24"/>
        </w:rPr>
      </w:pPr>
    </w:p>
    <w:p w:rsidR="007D37B5" w:rsidRDefault="007D37B5" w:rsidP="00374990">
      <w:pPr>
        <w:pStyle w:val="ae"/>
        <w:spacing w:line="216" w:lineRule="auto"/>
        <w:jc w:val="right"/>
        <w:rPr>
          <w:sz w:val="24"/>
        </w:rPr>
      </w:pPr>
    </w:p>
    <w:p w:rsidR="007D37B5" w:rsidRDefault="007D37B5" w:rsidP="00374990">
      <w:pPr>
        <w:pStyle w:val="ae"/>
        <w:spacing w:line="216" w:lineRule="auto"/>
        <w:jc w:val="right"/>
        <w:rPr>
          <w:sz w:val="24"/>
        </w:rPr>
      </w:pPr>
    </w:p>
    <w:p w:rsidR="007D37B5" w:rsidRDefault="007D37B5" w:rsidP="00374990">
      <w:pPr>
        <w:pStyle w:val="ae"/>
        <w:spacing w:line="216" w:lineRule="auto"/>
        <w:jc w:val="right"/>
        <w:rPr>
          <w:sz w:val="24"/>
        </w:rPr>
      </w:pPr>
    </w:p>
    <w:p w:rsidR="00374990" w:rsidRDefault="00374990" w:rsidP="00374990">
      <w:pPr>
        <w:pStyle w:val="ae"/>
        <w:spacing w:line="216" w:lineRule="auto"/>
        <w:jc w:val="right"/>
        <w:rPr>
          <w:sz w:val="24"/>
        </w:rPr>
      </w:pPr>
      <w:r>
        <w:rPr>
          <w:sz w:val="24"/>
        </w:rPr>
        <w:lastRenderedPageBreak/>
        <w:t>Приложение</w:t>
      </w:r>
      <w:r w:rsidRPr="00796C3F">
        <w:rPr>
          <w:sz w:val="24"/>
        </w:rPr>
        <w:t xml:space="preserve"> </w:t>
      </w:r>
      <w:r>
        <w:rPr>
          <w:sz w:val="24"/>
        </w:rPr>
        <w:t xml:space="preserve">№ </w:t>
      </w:r>
      <w:r w:rsidRPr="00374990">
        <w:rPr>
          <w:sz w:val="24"/>
        </w:rPr>
        <w:t>3</w:t>
      </w:r>
      <w:r>
        <w:rPr>
          <w:sz w:val="24"/>
        </w:rPr>
        <w:br/>
        <w:t xml:space="preserve">к постановлению </w:t>
      </w:r>
      <w:proofErr w:type="gramStart"/>
      <w:r>
        <w:rPr>
          <w:sz w:val="24"/>
        </w:rPr>
        <w:t>избирательной</w:t>
      </w:r>
      <w:proofErr w:type="gramEnd"/>
    </w:p>
    <w:p w:rsidR="00374990" w:rsidRPr="00374990" w:rsidRDefault="00374990" w:rsidP="00374990">
      <w:pPr>
        <w:jc w:val="right"/>
      </w:pPr>
      <w:r w:rsidRPr="00796C3F">
        <w:rPr>
          <w:sz w:val="22"/>
          <w:szCs w:val="22"/>
        </w:rPr>
        <w:t xml:space="preserve">комиссии города Ставрополя </w:t>
      </w:r>
      <w:r w:rsidRPr="00796C3F">
        <w:rPr>
          <w:sz w:val="22"/>
          <w:szCs w:val="22"/>
        </w:rPr>
        <w:br/>
        <w:t xml:space="preserve">от 05 июля 2021 № </w:t>
      </w:r>
      <w:r>
        <w:rPr>
          <w:sz w:val="22"/>
          <w:szCs w:val="22"/>
        </w:rPr>
        <w:t>17/34</w:t>
      </w: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Дата и время представления документов: "__" _____ 20__ года</w:t>
      </w: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 xml:space="preserve">                                                            __ час</w:t>
      </w:r>
      <w:proofErr w:type="gramStart"/>
      <w:r w:rsidRPr="0019633E">
        <w:rPr>
          <w:rFonts w:ascii="Times New Roman" w:hAnsi="Times New Roman" w:cs="Times New Roman"/>
          <w:sz w:val="24"/>
          <w:szCs w:val="24"/>
        </w:rPr>
        <w:t>.</w:t>
      </w:r>
      <w:proofErr w:type="gramEnd"/>
      <w:r w:rsidRPr="0019633E">
        <w:rPr>
          <w:rFonts w:ascii="Times New Roman" w:hAnsi="Times New Roman" w:cs="Times New Roman"/>
          <w:sz w:val="24"/>
          <w:szCs w:val="24"/>
        </w:rPr>
        <w:t xml:space="preserve"> __ </w:t>
      </w:r>
      <w:proofErr w:type="gramStart"/>
      <w:r w:rsidRPr="0019633E">
        <w:rPr>
          <w:rFonts w:ascii="Times New Roman" w:hAnsi="Times New Roman" w:cs="Times New Roman"/>
          <w:sz w:val="24"/>
          <w:szCs w:val="24"/>
        </w:rPr>
        <w:t>м</w:t>
      </w:r>
      <w:proofErr w:type="gramEnd"/>
      <w:r w:rsidRPr="0019633E">
        <w:rPr>
          <w:rFonts w:ascii="Times New Roman" w:hAnsi="Times New Roman" w:cs="Times New Roman"/>
          <w:sz w:val="24"/>
          <w:szCs w:val="24"/>
        </w:rPr>
        <w:t>ин.</w:t>
      </w:r>
    </w:p>
    <w:p w:rsidR="00374990" w:rsidRPr="0019633E" w:rsidRDefault="00374990" w:rsidP="00374990">
      <w:pPr>
        <w:pStyle w:val="ConsPlusNonformat"/>
        <w:jc w:val="right"/>
        <w:rPr>
          <w:rFonts w:ascii="Times New Roman" w:hAnsi="Times New Roman" w:cs="Times New Roman"/>
          <w:sz w:val="24"/>
          <w:szCs w:val="24"/>
        </w:rPr>
      </w:pP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 xml:space="preserve">                Дата и время начала приема документов: "__" _____ 20__ года</w:t>
      </w: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 xml:space="preserve">                                                            __ час</w:t>
      </w:r>
      <w:proofErr w:type="gramStart"/>
      <w:r w:rsidRPr="0019633E">
        <w:rPr>
          <w:rFonts w:ascii="Times New Roman" w:hAnsi="Times New Roman" w:cs="Times New Roman"/>
          <w:sz w:val="24"/>
          <w:szCs w:val="24"/>
        </w:rPr>
        <w:t>.</w:t>
      </w:r>
      <w:proofErr w:type="gramEnd"/>
      <w:r w:rsidRPr="0019633E">
        <w:rPr>
          <w:rFonts w:ascii="Times New Roman" w:hAnsi="Times New Roman" w:cs="Times New Roman"/>
          <w:sz w:val="24"/>
          <w:szCs w:val="24"/>
        </w:rPr>
        <w:t xml:space="preserve"> __ </w:t>
      </w:r>
      <w:proofErr w:type="gramStart"/>
      <w:r w:rsidRPr="0019633E">
        <w:rPr>
          <w:rFonts w:ascii="Times New Roman" w:hAnsi="Times New Roman" w:cs="Times New Roman"/>
          <w:sz w:val="24"/>
          <w:szCs w:val="24"/>
        </w:rPr>
        <w:t>м</w:t>
      </w:r>
      <w:proofErr w:type="gramEnd"/>
      <w:r w:rsidRPr="0019633E">
        <w:rPr>
          <w:rFonts w:ascii="Times New Roman" w:hAnsi="Times New Roman" w:cs="Times New Roman"/>
          <w:sz w:val="24"/>
          <w:szCs w:val="24"/>
        </w:rPr>
        <w:t>ин.</w:t>
      </w:r>
    </w:p>
    <w:p w:rsidR="00374990" w:rsidRPr="0019633E" w:rsidRDefault="00374990" w:rsidP="00374990">
      <w:pPr>
        <w:pStyle w:val="ConsPlusNonformat"/>
        <w:jc w:val="right"/>
        <w:rPr>
          <w:rFonts w:ascii="Times New Roman" w:hAnsi="Times New Roman" w:cs="Times New Roman"/>
          <w:sz w:val="24"/>
          <w:szCs w:val="24"/>
        </w:rPr>
      </w:pP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 xml:space="preserve">             Дата и время окончания приема документов: "__" _____ 20__ года</w:t>
      </w: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 xml:space="preserve">                                                            __ час</w:t>
      </w:r>
      <w:proofErr w:type="gramStart"/>
      <w:r w:rsidRPr="0019633E">
        <w:rPr>
          <w:rFonts w:ascii="Times New Roman" w:hAnsi="Times New Roman" w:cs="Times New Roman"/>
          <w:sz w:val="24"/>
          <w:szCs w:val="24"/>
        </w:rPr>
        <w:t>.</w:t>
      </w:r>
      <w:proofErr w:type="gramEnd"/>
      <w:r w:rsidRPr="0019633E">
        <w:rPr>
          <w:rFonts w:ascii="Times New Roman" w:hAnsi="Times New Roman" w:cs="Times New Roman"/>
          <w:sz w:val="24"/>
          <w:szCs w:val="24"/>
        </w:rPr>
        <w:t xml:space="preserve"> __ </w:t>
      </w:r>
      <w:proofErr w:type="gramStart"/>
      <w:r w:rsidRPr="0019633E">
        <w:rPr>
          <w:rFonts w:ascii="Times New Roman" w:hAnsi="Times New Roman" w:cs="Times New Roman"/>
          <w:sz w:val="24"/>
          <w:szCs w:val="24"/>
        </w:rPr>
        <w:t>м</w:t>
      </w:r>
      <w:proofErr w:type="gramEnd"/>
      <w:r w:rsidRPr="0019633E">
        <w:rPr>
          <w:rFonts w:ascii="Times New Roman" w:hAnsi="Times New Roman" w:cs="Times New Roman"/>
          <w:sz w:val="24"/>
          <w:szCs w:val="24"/>
        </w:rPr>
        <w:t>ин.</w:t>
      </w:r>
    </w:p>
    <w:p w:rsidR="00374990" w:rsidRPr="0019633E" w:rsidRDefault="00374990" w:rsidP="00374990">
      <w:pPr>
        <w:pStyle w:val="ConsPlusNonformat"/>
        <w:jc w:val="both"/>
        <w:rPr>
          <w:rFonts w:ascii="Times New Roman" w:hAnsi="Times New Roman" w:cs="Times New Roman"/>
          <w:sz w:val="24"/>
          <w:szCs w:val="24"/>
        </w:rPr>
      </w:pPr>
    </w:p>
    <w:p w:rsidR="00374990" w:rsidRPr="00D2216B" w:rsidRDefault="00374990" w:rsidP="00374990">
      <w:pPr>
        <w:pStyle w:val="ConsPlusNonformat"/>
        <w:jc w:val="center"/>
        <w:rPr>
          <w:rFonts w:ascii="Times New Roman" w:hAnsi="Times New Roman" w:cs="Times New Roman"/>
          <w:sz w:val="24"/>
          <w:szCs w:val="24"/>
        </w:rPr>
      </w:pPr>
      <w:r w:rsidRPr="00D2216B">
        <w:rPr>
          <w:rFonts w:ascii="Times New Roman" w:hAnsi="Times New Roman" w:cs="Times New Roman"/>
          <w:sz w:val="24"/>
          <w:szCs w:val="24"/>
        </w:rPr>
        <w:t>Подтверждение</w:t>
      </w:r>
    </w:p>
    <w:p w:rsidR="00374990" w:rsidRPr="00374990" w:rsidRDefault="00374990" w:rsidP="00374990">
      <w:pPr>
        <w:pStyle w:val="ConsPlusNonformat"/>
        <w:jc w:val="center"/>
        <w:rPr>
          <w:rFonts w:ascii="Times New Roman" w:hAnsi="Times New Roman" w:cs="Times New Roman"/>
          <w:sz w:val="24"/>
          <w:szCs w:val="24"/>
        </w:rPr>
      </w:pPr>
      <w:r w:rsidRPr="00D2216B">
        <w:rPr>
          <w:rFonts w:ascii="Times New Roman" w:hAnsi="Times New Roman" w:cs="Times New Roman"/>
          <w:sz w:val="24"/>
          <w:szCs w:val="24"/>
        </w:rPr>
        <w:t xml:space="preserve">о получении представляемых документов для уведомления о выдвижении кандидата </w:t>
      </w:r>
    </w:p>
    <w:p w:rsidR="00374990" w:rsidRDefault="00374990" w:rsidP="0037499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в порядке самовыдвижения </w:t>
      </w:r>
    </w:p>
    <w:p w:rsidR="00374990" w:rsidRPr="00D2216B" w:rsidRDefault="00374990" w:rsidP="00374990">
      <w:pPr>
        <w:pStyle w:val="ConsPlusNonformat"/>
        <w:jc w:val="center"/>
        <w:rPr>
          <w:rFonts w:ascii="Times New Roman" w:hAnsi="Times New Roman" w:cs="Times New Roman"/>
          <w:sz w:val="24"/>
          <w:szCs w:val="24"/>
        </w:rPr>
      </w:pPr>
      <w:r w:rsidRPr="00D2216B">
        <w:rPr>
          <w:rFonts w:ascii="Times New Roman" w:hAnsi="Times New Roman" w:cs="Times New Roman"/>
          <w:sz w:val="24"/>
          <w:szCs w:val="24"/>
        </w:rPr>
        <w:t>по одномандатному избирательному округу № ___</w:t>
      </w:r>
    </w:p>
    <w:p w:rsidR="00374990" w:rsidRPr="00D2216B" w:rsidRDefault="00374990" w:rsidP="00374990">
      <w:pPr>
        <w:pStyle w:val="ConsPlusNonformat"/>
        <w:jc w:val="center"/>
        <w:rPr>
          <w:rFonts w:ascii="Times New Roman" w:hAnsi="Times New Roman" w:cs="Times New Roman"/>
          <w:sz w:val="24"/>
          <w:szCs w:val="24"/>
        </w:rPr>
      </w:pPr>
      <w:r w:rsidRPr="00D2216B">
        <w:rPr>
          <w:rFonts w:ascii="Times New Roman" w:hAnsi="Times New Roman" w:cs="Times New Roman"/>
          <w:sz w:val="24"/>
          <w:szCs w:val="24"/>
        </w:rPr>
        <w:t xml:space="preserve">на выборах депутатов Ставропольской городской Думы восьмого созыва  </w:t>
      </w:r>
    </w:p>
    <w:p w:rsidR="00374990" w:rsidRPr="00D2216B" w:rsidRDefault="00374990" w:rsidP="00374990">
      <w:pPr>
        <w:pStyle w:val="ConsPlusNonformat"/>
        <w:jc w:val="center"/>
        <w:rPr>
          <w:rFonts w:ascii="Times New Roman" w:hAnsi="Times New Roman" w:cs="Times New Roman"/>
          <w:sz w:val="24"/>
          <w:szCs w:val="24"/>
        </w:rPr>
      </w:pPr>
    </w:p>
    <w:p w:rsidR="00374990" w:rsidRPr="00374990" w:rsidRDefault="00374990" w:rsidP="00374990">
      <w:pPr>
        <w:pStyle w:val="ConsPlusNonformat"/>
        <w:ind w:firstLine="708"/>
        <w:jc w:val="both"/>
        <w:rPr>
          <w:rFonts w:ascii="Times New Roman" w:hAnsi="Times New Roman" w:cs="Times New Roman"/>
          <w:sz w:val="24"/>
          <w:szCs w:val="24"/>
        </w:rPr>
      </w:pPr>
      <w:r w:rsidRPr="00D2216B">
        <w:rPr>
          <w:rFonts w:ascii="Times New Roman" w:hAnsi="Times New Roman" w:cs="Times New Roman"/>
          <w:sz w:val="24"/>
          <w:szCs w:val="24"/>
        </w:rPr>
        <w:t>Территориальная избирательная комиссия _____</w:t>
      </w:r>
      <w:r w:rsidRPr="00764A7F">
        <w:rPr>
          <w:rFonts w:ascii="Times New Roman" w:hAnsi="Times New Roman" w:cs="Times New Roman"/>
          <w:sz w:val="24"/>
          <w:szCs w:val="24"/>
        </w:rPr>
        <w:t>__________________</w:t>
      </w:r>
      <w:r w:rsidRPr="00D2216B">
        <w:rPr>
          <w:rFonts w:ascii="Times New Roman" w:hAnsi="Times New Roman" w:cs="Times New Roman"/>
          <w:sz w:val="24"/>
          <w:szCs w:val="24"/>
        </w:rPr>
        <w:t xml:space="preserve">____ района города Ставрополя, на </w:t>
      </w:r>
      <w:proofErr w:type="gramStart"/>
      <w:r w:rsidRPr="00D2216B">
        <w:rPr>
          <w:rFonts w:ascii="Times New Roman" w:hAnsi="Times New Roman" w:cs="Times New Roman"/>
          <w:sz w:val="24"/>
          <w:szCs w:val="24"/>
        </w:rPr>
        <w:t>которую</w:t>
      </w:r>
      <w:proofErr w:type="gramEnd"/>
      <w:r w:rsidRPr="00D2216B">
        <w:rPr>
          <w:rFonts w:ascii="Times New Roman" w:hAnsi="Times New Roman" w:cs="Times New Roman"/>
          <w:sz w:val="24"/>
          <w:szCs w:val="24"/>
        </w:rPr>
        <w:t xml:space="preserve"> возложены полномочия окружной избирательной комиссии на выборах депутатов Ставропольской городской Думы восьмого созыва приняла от кандидата</w:t>
      </w:r>
      <w:r>
        <w:rPr>
          <w:rFonts w:ascii="Times New Roman" w:hAnsi="Times New Roman" w:cs="Times New Roman"/>
          <w:sz w:val="24"/>
          <w:szCs w:val="24"/>
        </w:rPr>
        <w:t xml:space="preserve"> </w:t>
      </w:r>
    </w:p>
    <w:p w:rsidR="00374990" w:rsidRPr="00D2216B" w:rsidRDefault="00374990" w:rsidP="0037499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w:t>
      </w:r>
      <w:r w:rsidRPr="00D2216B">
        <w:rPr>
          <w:rFonts w:ascii="Times New Roman" w:hAnsi="Times New Roman" w:cs="Times New Roman"/>
          <w:sz w:val="24"/>
          <w:szCs w:val="24"/>
        </w:rPr>
        <w:t>____________________</w:t>
      </w:r>
    </w:p>
    <w:p w:rsidR="00374990" w:rsidRPr="00D2216B" w:rsidRDefault="00374990" w:rsidP="00374990">
      <w:pPr>
        <w:pStyle w:val="ConsPlusNonformat"/>
        <w:jc w:val="center"/>
        <w:rPr>
          <w:rFonts w:ascii="Times New Roman" w:hAnsi="Times New Roman" w:cs="Times New Roman"/>
        </w:rPr>
      </w:pPr>
      <w:r w:rsidRPr="00D2216B">
        <w:rPr>
          <w:rFonts w:ascii="Times New Roman" w:hAnsi="Times New Roman" w:cs="Times New Roman"/>
        </w:rPr>
        <w:t>(фамилия, имя, отчество)</w:t>
      </w:r>
    </w:p>
    <w:p w:rsidR="00374990" w:rsidRPr="00374990" w:rsidRDefault="00374990" w:rsidP="00374990">
      <w:pPr>
        <w:pStyle w:val="ConsPlusNonformat"/>
        <w:jc w:val="both"/>
        <w:rPr>
          <w:rFonts w:ascii="Times New Roman" w:hAnsi="Times New Roman" w:cs="Times New Roman"/>
        </w:rPr>
      </w:pPr>
      <w:r>
        <w:rPr>
          <w:rFonts w:ascii="Times New Roman" w:hAnsi="Times New Roman" w:cs="Times New Roman"/>
        </w:rPr>
        <w:t xml:space="preserve"> </w:t>
      </w:r>
      <w:r w:rsidRPr="00D2216B">
        <w:rPr>
          <w:rFonts w:ascii="Times New Roman" w:hAnsi="Times New Roman" w:cs="Times New Roman"/>
        </w:rPr>
        <w:t xml:space="preserve">                                                   </w:t>
      </w:r>
    </w:p>
    <w:p w:rsidR="00374990" w:rsidRPr="00D2216B" w:rsidRDefault="00374990" w:rsidP="00374990">
      <w:pPr>
        <w:pStyle w:val="ConsPlusNonformat"/>
        <w:jc w:val="both"/>
        <w:rPr>
          <w:rFonts w:ascii="Times New Roman" w:hAnsi="Times New Roman" w:cs="Times New Roman"/>
          <w:sz w:val="24"/>
          <w:szCs w:val="24"/>
        </w:rPr>
      </w:pPr>
      <w:r w:rsidRPr="00D2216B">
        <w:rPr>
          <w:rFonts w:ascii="Times New Roman" w:hAnsi="Times New Roman" w:cs="Times New Roman"/>
          <w:sz w:val="24"/>
          <w:szCs w:val="24"/>
        </w:rPr>
        <w:t>следующие документы:</w:t>
      </w:r>
    </w:p>
    <w:tbl>
      <w:tblPr>
        <w:tblW w:w="9835" w:type="dxa"/>
        <w:tblInd w:w="-222"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710"/>
        <w:gridCol w:w="7938"/>
        <w:gridCol w:w="1187"/>
      </w:tblGrid>
      <w:tr w:rsidR="00374990" w:rsidRPr="00D2216B" w:rsidTr="00EF342C">
        <w:tc>
          <w:tcPr>
            <w:tcW w:w="710" w:type="dxa"/>
            <w:tcBorders>
              <w:bottom w:val="nil"/>
            </w:tcBorders>
          </w:tcPr>
          <w:p w:rsidR="00374990" w:rsidRPr="00D2216B" w:rsidRDefault="00374990" w:rsidP="00EF342C">
            <w:pPr>
              <w:pStyle w:val="ConsPlusNormal"/>
              <w:jc w:val="center"/>
              <w:rPr>
                <w:sz w:val="24"/>
                <w:szCs w:val="24"/>
              </w:rPr>
            </w:pPr>
            <w:r w:rsidRPr="00D2216B">
              <w:rPr>
                <w:sz w:val="24"/>
                <w:szCs w:val="24"/>
              </w:rPr>
              <w:t>1</w:t>
            </w:r>
          </w:p>
        </w:tc>
        <w:tc>
          <w:tcPr>
            <w:tcW w:w="7938" w:type="dxa"/>
            <w:vMerge w:val="restart"/>
          </w:tcPr>
          <w:p w:rsidR="00374990" w:rsidRPr="00D2216B" w:rsidRDefault="00374990" w:rsidP="00EF342C">
            <w:pPr>
              <w:pStyle w:val="ConsPlusNormal"/>
              <w:rPr>
                <w:sz w:val="24"/>
                <w:szCs w:val="24"/>
              </w:rPr>
            </w:pPr>
            <w:r w:rsidRPr="00D2216B">
              <w:rPr>
                <w:sz w:val="24"/>
                <w:szCs w:val="24"/>
              </w:rPr>
              <w:t xml:space="preserve">Заявления кандидата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 иные документы в отношении кандидатов </w:t>
            </w:r>
            <w:hyperlink w:anchor="P906" w:history="1">
              <w:r>
                <w:rPr>
                  <w:sz w:val="24"/>
                  <w:szCs w:val="24"/>
                </w:rPr>
                <w:t>.</w:t>
              </w:r>
            </w:hyperlink>
          </w:p>
          <w:p w:rsidR="00374990" w:rsidRPr="00D2216B" w:rsidRDefault="00374990" w:rsidP="00EF342C">
            <w:pPr>
              <w:pStyle w:val="ConsPlusNormal"/>
              <w:rPr>
                <w:i/>
                <w:sz w:val="24"/>
                <w:szCs w:val="24"/>
              </w:rPr>
            </w:pPr>
            <w:proofErr w:type="gramStart"/>
            <w:r w:rsidRPr="00D2216B">
              <w:rPr>
                <w:i/>
                <w:sz w:val="24"/>
                <w:szCs w:val="24"/>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w:t>
            </w:r>
            <w:proofErr w:type="gramEnd"/>
            <w:r w:rsidRPr="00D2216B">
              <w:rPr>
                <w:i/>
                <w:sz w:val="24"/>
                <w:szCs w:val="24"/>
              </w:rPr>
              <w:t xml:space="preserve"> </w:t>
            </w:r>
            <w:proofErr w:type="gramStart"/>
            <w:r w:rsidRPr="00D2216B">
              <w:rPr>
                <w:i/>
                <w:sz w:val="24"/>
                <w:szCs w:val="24"/>
              </w:rPr>
              <w:t>образовании</w:t>
            </w:r>
            <w:proofErr w:type="gramEnd"/>
            <w:r w:rsidRPr="00D2216B">
              <w:rPr>
                <w:i/>
                <w:sz w:val="24"/>
                <w:szCs w:val="24"/>
              </w:rPr>
              <w:t xml:space="preserve">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w:t>
            </w:r>
            <w:proofErr w:type="gramStart"/>
            <w:r w:rsidRPr="00D2216B">
              <w:rPr>
                <w:i/>
                <w:sz w:val="24"/>
                <w:szCs w:val="24"/>
              </w:rPr>
              <w:t>позднее</w:t>
            </w:r>
            <w:proofErr w:type="gramEnd"/>
            <w:r w:rsidRPr="00D2216B">
              <w:rPr>
                <w:i/>
                <w:sz w:val="24"/>
                <w:szCs w:val="24"/>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w:t>
            </w:r>
            <w:r w:rsidRPr="00D2216B">
              <w:rPr>
                <w:i/>
                <w:sz w:val="24"/>
                <w:szCs w:val="24"/>
              </w:rPr>
              <w:lastRenderedPageBreak/>
              <w:t>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374990" w:rsidRPr="00D2216B" w:rsidRDefault="00374990" w:rsidP="00EF342C">
            <w:pPr>
              <w:pStyle w:val="ConsPlusNormal"/>
              <w:rPr>
                <w:i/>
                <w:sz w:val="24"/>
                <w:szCs w:val="24"/>
              </w:rPr>
            </w:pPr>
            <w:proofErr w:type="gramStart"/>
            <w:r w:rsidRPr="00D2216B">
              <w:rPr>
                <w:i/>
                <w:sz w:val="24"/>
                <w:szCs w:val="24"/>
              </w:rPr>
              <w:t xml:space="preserve">Если у кандидата имелась или имеется судимость, в заявлении указываются сведения о судимости кандидата в объеме, установленном </w:t>
            </w:r>
            <w:hyperlink r:id="rId12" w:history="1">
              <w:r w:rsidRPr="00D2216B">
                <w:rPr>
                  <w:i/>
                  <w:sz w:val="24"/>
                  <w:szCs w:val="24"/>
                </w:rPr>
                <w:t>подпунктом 58 статьи 2</w:t>
              </w:r>
            </w:hyperlink>
            <w:r w:rsidRPr="00D2216B">
              <w:rPr>
                <w:i/>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а если судимость снята или погашена, - также сведения о дате снятия или погашения судимости.</w:t>
            </w:r>
            <w:proofErr w:type="gramEnd"/>
          </w:p>
          <w:p w:rsidR="00374990" w:rsidRPr="00D2216B" w:rsidRDefault="00374990" w:rsidP="00EF342C">
            <w:pPr>
              <w:pStyle w:val="ConsPlusNormal"/>
              <w:rPr>
                <w:sz w:val="24"/>
                <w:szCs w:val="24"/>
              </w:rPr>
            </w:pPr>
            <w:proofErr w:type="gramStart"/>
            <w:r w:rsidRPr="00D2216B">
              <w:rPr>
                <w:i/>
                <w:sz w:val="24"/>
                <w:szCs w:val="24"/>
              </w:rPr>
              <w:t xml:space="preserve">Если кандидат является физическим лицом, выполняющим функции иностранного агента, или кандидатом, </w:t>
            </w:r>
            <w:proofErr w:type="spellStart"/>
            <w:r w:rsidRPr="00D2216B">
              <w:rPr>
                <w:i/>
                <w:sz w:val="24"/>
                <w:szCs w:val="24"/>
              </w:rPr>
              <w:t>аффилированным</w:t>
            </w:r>
            <w:proofErr w:type="spellEnd"/>
            <w:r w:rsidRPr="00D2216B">
              <w:rPr>
                <w:i/>
                <w:sz w:val="24"/>
                <w:szCs w:val="24"/>
              </w:rPr>
              <w:t xml:space="preserve"> с выполняющим функции иностранного агента лицом, сведения об этом должны быть указаны в заявлении.</w:t>
            </w:r>
            <w:proofErr w:type="gramEnd"/>
          </w:p>
        </w:tc>
        <w:tc>
          <w:tcPr>
            <w:tcW w:w="1187" w:type="dxa"/>
            <w:tcBorders>
              <w:bottom w:val="nil"/>
            </w:tcBorders>
            <w:vAlign w:val="center"/>
          </w:tcPr>
          <w:p w:rsidR="00374990" w:rsidRPr="00D2216B" w:rsidRDefault="00374990" w:rsidP="00EF342C">
            <w:pPr>
              <w:pStyle w:val="ConsPlusNormal"/>
              <w:jc w:val="center"/>
              <w:rPr>
                <w:sz w:val="24"/>
                <w:szCs w:val="24"/>
              </w:rPr>
            </w:pPr>
          </w:p>
        </w:tc>
      </w:tr>
      <w:tr w:rsidR="00374990" w:rsidRPr="00D2216B" w:rsidTr="00EF342C">
        <w:tc>
          <w:tcPr>
            <w:tcW w:w="710" w:type="dxa"/>
            <w:vMerge w:val="restart"/>
            <w:tcBorders>
              <w:top w:val="nil"/>
            </w:tcBorders>
          </w:tcPr>
          <w:p w:rsidR="00374990" w:rsidRPr="00D2216B" w:rsidRDefault="00374990" w:rsidP="00EF342C">
            <w:pPr>
              <w:pStyle w:val="ConsPlusNormal"/>
              <w:jc w:val="both"/>
              <w:rPr>
                <w:sz w:val="24"/>
                <w:szCs w:val="24"/>
              </w:rPr>
            </w:pPr>
          </w:p>
        </w:tc>
        <w:tc>
          <w:tcPr>
            <w:tcW w:w="7938" w:type="dxa"/>
            <w:vMerge/>
          </w:tcPr>
          <w:p w:rsidR="00374990" w:rsidRPr="00D2216B" w:rsidRDefault="00374990" w:rsidP="00EF342C">
            <w:pPr>
              <w:pStyle w:val="ConsPlusNormal"/>
              <w:rPr>
                <w:sz w:val="24"/>
                <w:szCs w:val="24"/>
              </w:rPr>
            </w:pPr>
          </w:p>
        </w:tc>
        <w:tc>
          <w:tcPr>
            <w:tcW w:w="1187" w:type="dxa"/>
            <w:tcBorders>
              <w:top w:val="nil"/>
              <w:bottom w:val="nil"/>
            </w:tcBorders>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710" w:type="dxa"/>
            <w:vMerge/>
            <w:tcBorders>
              <w:top w:val="nil"/>
            </w:tcBorders>
          </w:tcPr>
          <w:p w:rsidR="00374990" w:rsidRPr="00D2216B" w:rsidRDefault="00374990" w:rsidP="00EF342C">
            <w:pPr>
              <w:rPr>
                <w:sz w:val="24"/>
                <w:szCs w:val="24"/>
              </w:rPr>
            </w:pPr>
          </w:p>
        </w:tc>
        <w:tc>
          <w:tcPr>
            <w:tcW w:w="7938" w:type="dxa"/>
            <w:vMerge/>
          </w:tcPr>
          <w:p w:rsidR="00374990" w:rsidRPr="00D2216B" w:rsidRDefault="00374990" w:rsidP="00EF342C">
            <w:pPr>
              <w:pStyle w:val="ConsPlusNormal"/>
              <w:rPr>
                <w:sz w:val="24"/>
                <w:szCs w:val="24"/>
              </w:rPr>
            </w:pPr>
          </w:p>
        </w:tc>
        <w:tc>
          <w:tcPr>
            <w:tcW w:w="1187" w:type="dxa"/>
            <w:tcBorders>
              <w:top w:val="nil"/>
            </w:tcBorders>
            <w:vAlign w:val="bottom"/>
          </w:tcPr>
          <w:p w:rsidR="00374990" w:rsidRPr="00D2216B" w:rsidRDefault="00374990" w:rsidP="00EF342C">
            <w:pPr>
              <w:pStyle w:val="ConsPlusNormal"/>
              <w:jc w:val="center"/>
              <w:rPr>
                <w:sz w:val="24"/>
                <w:szCs w:val="24"/>
              </w:rPr>
            </w:pPr>
          </w:p>
        </w:tc>
      </w:tr>
      <w:tr w:rsidR="00374990" w:rsidRPr="00D2216B" w:rsidTr="00EF342C">
        <w:tblPrEx>
          <w:tblBorders>
            <w:insideH w:val="single" w:sz="4" w:space="0" w:color="auto"/>
          </w:tblBorders>
        </w:tblPrEx>
        <w:tc>
          <w:tcPr>
            <w:tcW w:w="710" w:type="dxa"/>
          </w:tcPr>
          <w:p w:rsidR="00374990" w:rsidRPr="00D2216B" w:rsidRDefault="00374990" w:rsidP="00EF342C">
            <w:pPr>
              <w:pStyle w:val="ConsPlusNormal"/>
              <w:jc w:val="center"/>
              <w:rPr>
                <w:sz w:val="24"/>
                <w:szCs w:val="24"/>
              </w:rPr>
            </w:pPr>
            <w:r w:rsidRPr="00D2216B">
              <w:rPr>
                <w:sz w:val="24"/>
                <w:szCs w:val="24"/>
              </w:rPr>
              <w:lastRenderedPageBreak/>
              <w:t>2</w:t>
            </w:r>
          </w:p>
        </w:tc>
        <w:tc>
          <w:tcPr>
            <w:tcW w:w="7938" w:type="dxa"/>
          </w:tcPr>
          <w:p w:rsidR="00374990" w:rsidRPr="00D2216B" w:rsidRDefault="00374990" w:rsidP="00EF342C">
            <w:pPr>
              <w:pStyle w:val="ConsPlusNormal"/>
              <w:rPr>
                <w:sz w:val="24"/>
                <w:szCs w:val="24"/>
              </w:rPr>
            </w:pPr>
            <w:r w:rsidRPr="00D2216B">
              <w:rPr>
                <w:sz w:val="24"/>
                <w:szCs w:val="24"/>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Для гражданина иностранного государства - копия паспорта или иного документа, удостоверяющего личность и гражданство кандидата, выданного уполномоченным на то органом соответствующего иностранного государства, а также копия вида на жительство, заверенные кандидатом.</w:t>
            </w:r>
          </w:p>
          <w:p w:rsidR="00374990" w:rsidRPr="00D2216B" w:rsidRDefault="00374990" w:rsidP="00EF342C">
            <w:pPr>
              <w:pStyle w:val="ConsPlusNormal"/>
              <w:rPr>
                <w:i/>
                <w:sz w:val="24"/>
                <w:szCs w:val="24"/>
              </w:rPr>
            </w:pPr>
            <w:r w:rsidRPr="00D2216B">
              <w:rPr>
                <w:i/>
                <w:sz w:val="24"/>
                <w:szCs w:val="24"/>
              </w:rPr>
              <w:t>При личном представлении документов в соответствующую избирательную комиссию кандидат предъявляет данной избирательной комиссии паспорт или документ, заменяющий паспорт гражданина, с которого в его присутствии данная избирательная комиссия изготавливает копию соответствующих страниц, а лицо, принявшее заявление и иные документы кандидата, заверяет изготовленную копию своей подписью.</w:t>
            </w:r>
          </w:p>
          <w:p w:rsidR="00374990" w:rsidRPr="00D2216B" w:rsidRDefault="00374990" w:rsidP="00EF342C">
            <w:pPr>
              <w:pStyle w:val="ConsPlusNormal"/>
              <w:rPr>
                <w:sz w:val="24"/>
                <w:szCs w:val="24"/>
              </w:rPr>
            </w:pP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710" w:type="dxa"/>
          </w:tcPr>
          <w:p w:rsidR="00374990" w:rsidRPr="00D2216B" w:rsidRDefault="00374990" w:rsidP="00EF342C">
            <w:pPr>
              <w:pStyle w:val="ConsPlusNormal"/>
              <w:jc w:val="center"/>
              <w:rPr>
                <w:sz w:val="24"/>
                <w:szCs w:val="24"/>
              </w:rPr>
            </w:pPr>
            <w:r w:rsidRPr="00D2216B">
              <w:rPr>
                <w:sz w:val="24"/>
                <w:szCs w:val="24"/>
              </w:rPr>
              <w:t>3</w:t>
            </w:r>
          </w:p>
        </w:tc>
        <w:tc>
          <w:tcPr>
            <w:tcW w:w="7938" w:type="dxa"/>
          </w:tcPr>
          <w:p w:rsidR="00374990" w:rsidRPr="00D2216B" w:rsidRDefault="00374990" w:rsidP="00EF342C">
            <w:pPr>
              <w:pStyle w:val="ConsPlusNormal"/>
              <w:rPr>
                <w:sz w:val="24"/>
                <w:szCs w:val="24"/>
              </w:rPr>
            </w:pPr>
            <w:r w:rsidRPr="00D2216B">
              <w:rPr>
                <w:sz w:val="24"/>
                <w:szCs w:val="24"/>
              </w:rP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710" w:type="dxa"/>
          </w:tcPr>
          <w:p w:rsidR="00374990" w:rsidRPr="00D2216B" w:rsidRDefault="00374990" w:rsidP="00EF342C">
            <w:pPr>
              <w:pStyle w:val="ConsPlusNormal"/>
              <w:jc w:val="center"/>
              <w:rPr>
                <w:sz w:val="24"/>
                <w:szCs w:val="24"/>
              </w:rPr>
            </w:pPr>
            <w:r w:rsidRPr="00D2216B">
              <w:rPr>
                <w:sz w:val="24"/>
                <w:szCs w:val="24"/>
              </w:rPr>
              <w:t>4</w:t>
            </w:r>
          </w:p>
        </w:tc>
        <w:tc>
          <w:tcPr>
            <w:tcW w:w="7938" w:type="dxa"/>
          </w:tcPr>
          <w:p w:rsidR="00374990" w:rsidRPr="00D2216B" w:rsidRDefault="00374990" w:rsidP="00EF342C">
            <w:pPr>
              <w:pStyle w:val="ConsPlusNormal"/>
              <w:rPr>
                <w:sz w:val="24"/>
                <w:szCs w:val="24"/>
              </w:rPr>
            </w:pPr>
            <w:r w:rsidRPr="00D2216B">
              <w:rPr>
                <w:sz w:val="24"/>
                <w:szCs w:val="24"/>
              </w:rPr>
              <w:t>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r w:rsidRPr="00764A7F">
              <w:rPr>
                <w:sz w:val="24"/>
                <w:szCs w:val="24"/>
              </w:rPr>
              <w:t>, заверенные кандидатом</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710" w:type="dxa"/>
          </w:tcPr>
          <w:p w:rsidR="00374990" w:rsidRPr="00D2216B" w:rsidRDefault="00374990" w:rsidP="00EF342C">
            <w:pPr>
              <w:pStyle w:val="ConsPlusNormal"/>
              <w:jc w:val="center"/>
              <w:rPr>
                <w:sz w:val="24"/>
                <w:szCs w:val="24"/>
              </w:rPr>
            </w:pPr>
            <w:r w:rsidRPr="00D2216B">
              <w:rPr>
                <w:sz w:val="24"/>
                <w:szCs w:val="24"/>
              </w:rPr>
              <w:t>5</w:t>
            </w:r>
          </w:p>
        </w:tc>
        <w:tc>
          <w:tcPr>
            <w:tcW w:w="7938" w:type="dxa"/>
          </w:tcPr>
          <w:p w:rsidR="00374990" w:rsidRPr="00D2216B" w:rsidRDefault="00374990" w:rsidP="00EF342C">
            <w:pPr>
              <w:autoSpaceDN w:val="0"/>
              <w:adjustRightInd w:val="0"/>
              <w:rPr>
                <w:sz w:val="24"/>
                <w:szCs w:val="24"/>
              </w:rPr>
            </w:pPr>
            <w:r w:rsidRPr="00D2216B">
              <w:rPr>
                <w:iCs/>
                <w:sz w:val="24"/>
                <w:szCs w:val="24"/>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710" w:type="dxa"/>
          </w:tcPr>
          <w:p w:rsidR="00374990" w:rsidRPr="00D2216B" w:rsidRDefault="00374990" w:rsidP="00EF342C">
            <w:pPr>
              <w:pStyle w:val="ConsPlusNormal"/>
              <w:jc w:val="center"/>
              <w:rPr>
                <w:sz w:val="24"/>
                <w:szCs w:val="24"/>
              </w:rPr>
            </w:pPr>
            <w:r w:rsidRPr="00D2216B">
              <w:rPr>
                <w:sz w:val="24"/>
                <w:szCs w:val="24"/>
              </w:rPr>
              <w:t>6</w:t>
            </w:r>
          </w:p>
        </w:tc>
        <w:tc>
          <w:tcPr>
            <w:tcW w:w="7938" w:type="dxa"/>
          </w:tcPr>
          <w:p w:rsidR="00374990" w:rsidRPr="00D2216B" w:rsidRDefault="00374990" w:rsidP="00EF342C">
            <w:pPr>
              <w:pStyle w:val="ConsPlusNormal"/>
              <w:rPr>
                <w:sz w:val="24"/>
                <w:szCs w:val="24"/>
              </w:rPr>
            </w:pPr>
            <w:r w:rsidRPr="00D2216B">
              <w:rPr>
                <w:sz w:val="24"/>
                <w:szCs w:val="24"/>
              </w:rPr>
              <w:t xml:space="preserve">Копии документов, подтверждающих сведения о </w:t>
            </w:r>
            <w:r w:rsidRPr="007D37B5">
              <w:rPr>
                <w:sz w:val="24"/>
                <w:szCs w:val="24"/>
              </w:rPr>
              <w:t xml:space="preserve">профессиональном </w:t>
            </w:r>
            <w:r w:rsidRPr="00D2216B">
              <w:rPr>
                <w:sz w:val="24"/>
                <w:szCs w:val="24"/>
              </w:rPr>
              <w:t>образовании, заверенные кандидатом</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710" w:type="dxa"/>
          </w:tcPr>
          <w:p w:rsidR="00374990" w:rsidRPr="00D2216B" w:rsidRDefault="00374990" w:rsidP="00EF342C">
            <w:pPr>
              <w:pStyle w:val="ConsPlusNormal"/>
              <w:jc w:val="center"/>
              <w:rPr>
                <w:sz w:val="24"/>
                <w:szCs w:val="24"/>
              </w:rPr>
            </w:pPr>
            <w:r w:rsidRPr="00D2216B">
              <w:rPr>
                <w:sz w:val="24"/>
                <w:szCs w:val="24"/>
              </w:rPr>
              <w:t>7</w:t>
            </w:r>
          </w:p>
        </w:tc>
        <w:tc>
          <w:tcPr>
            <w:tcW w:w="7938" w:type="dxa"/>
          </w:tcPr>
          <w:p w:rsidR="00374990" w:rsidRPr="00D2216B" w:rsidRDefault="00374990" w:rsidP="00EF342C">
            <w:pPr>
              <w:pStyle w:val="ConsPlusNormal"/>
              <w:rPr>
                <w:sz w:val="24"/>
                <w:szCs w:val="24"/>
              </w:rPr>
            </w:pPr>
            <w:r w:rsidRPr="00D2216B">
              <w:rPr>
                <w:sz w:val="24"/>
                <w:szCs w:val="24"/>
              </w:rPr>
              <w:t>Копия трудовой книжки, выписки из трудовой книжки, справки</w:t>
            </w:r>
          </w:p>
          <w:p w:rsidR="00374990" w:rsidRPr="00D2216B" w:rsidRDefault="00374990" w:rsidP="00EF342C">
            <w:pPr>
              <w:pStyle w:val="ConsPlusNormal"/>
              <w:rPr>
                <w:sz w:val="24"/>
                <w:szCs w:val="24"/>
              </w:rPr>
            </w:pPr>
            <w:r w:rsidRPr="00D2216B">
              <w:rPr>
                <w:sz w:val="24"/>
                <w:szCs w:val="24"/>
              </w:rPr>
              <w:t xml:space="preserve">с основного места работы или иного документа, подтверждающего сведения об основном месте работы или службы, о занимаемой должности, </w:t>
            </w:r>
            <w:r w:rsidRPr="00D2216B">
              <w:rPr>
                <w:sz w:val="24"/>
                <w:szCs w:val="24"/>
              </w:rPr>
              <w:lastRenderedPageBreak/>
              <w:t>документа, подтверждающего сведения о роде занятий кандидата, заверенные кандидатом</w:t>
            </w:r>
          </w:p>
        </w:tc>
        <w:tc>
          <w:tcPr>
            <w:tcW w:w="1187" w:type="dxa"/>
            <w:vAlign w:val="bottom"/>
          </w:tcPr>
          <w:p w:rsidR="00374990" w:rsidRPr="00D2216B" w:rsidRDefault="00374990" w:rsidP="00EF342C">
            <w:pPr>
              <w:pStyle w:val="ConsPlusNormal"/>
              <w:rPr>
                <w:sz w:val="24"/>
                <w:szCs w:val="24"/>
              </w:rPr>
            </w:pPr>
            <w:r w:rsidRPr="00D2216B">
              <w:rPr>
                <w:sz w:val="24"/>
                <w:szCs w:val="24"/>
              </w:rPr>
              <w:lastRenderedPageBreak/>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710" w:type="dxa"/>
          </w:tcPr>
          <w:p w:rsidR="00374990" w:rsidRPr="00D2216B" w:rsidRDefault="00374990" w:rsidP="00EF342C">
            <w:pPr>
              <w:pStyle w:val="ConsPlusNormal"/>
              <w:jc w:val="center"/>
              <w:rPr>
                <w:sz w:val="24"/>
                <w:szCs w:val="24"/>
              </w:rPr>
            </w:pPr>
            <w:r w:rsidRPr="00D2216B">
              <w:rPr>
                <w:sz w:val="24"/>
                <w:szCs w:val="24"/>
              </w:rPr>
              <w:lastRenderedPageBreak/>
              <w:t>8</w:t>
            </w:r>
          </w:p>
        </w:tc>
        <w:tc>
          <w:tcPr>
            <w:tcW w:w="7938" w:type="dxa"/>
          </w:tcPr>
          <w:p w:rsidR="00374990" w:rsidRPr="00D2216B" w:rsidRDefault="00374990" w:rsidP="00EF342C">
            <w:pPr>
              <w:pStyle w:val="ConsPlusNormal"/>
              <w:rPr>
                <w:sz w:val="24"/>
                <w:szCs w:val="24"/>
              </w:rPr>
            </w:pPr>
            <w:r w:rsidRPr="00D2216B">
              <w:rPr>
                <w:sz w:val="24"/>
                <w:szCs w:val="24"/>
              </w:rPr>
              <w:t>Сведения о размере и об источниках доходов, имуществе, принадлежащем кандидату на праве собственности (в том числе совместной собственности), о счетах (вкладах) в банках, ценных бумагах</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710" w:type="dxa"/>
          </w:tcPr>
          <w:p w:rsidR="00374990" w:rsidRPr="00D2216B" w:rsidRDefault="00374990" w:rsidP="00EF342C">
            <w:pPr>
              <w:pStyle w:val="ConsPlusNormal"/>
              <w:jc w:val="center"/>
              <w:rPr>
                <w:sz w:val="24"/>
                <w:szCs w:val="24"/>
              </w:rPr>
            </w:pPr>
            <w:r w:rsidRPr="00D2216B">
              <w:rPr>
                <w:sz w:val="24"/>
                <w:szCs w:val="24"/>
              </w:rPr>
              <w:t>9</w:t>
            </w:r>
          </w:p>
        </w:tc>
        <w:tc>
          <w:tcPr>
            <w:tcW w:w="7938" w:type="dxa"/>
          </w:tcPr>
          <w:p w:rsidR="00374990" w:rsidRPr="00D2216B" w:rsidRDefault="00374990" w:rsidP="00EF342C">
            <w:pPr>
              <w:pStyle w:val="ConsPlusNormal"/>
              <w:rPr>
                <w:sz w:val="24"/>
                <w:szCs w:val="24"/>
              </w:rPr>
            </w:pPr>
            <w:r w:rsidRPr="00D2216B">
              <w:rPr>
                <w:sz w:val="24"/>
                <w:szCs w:val="24"/>
              </w:rPr>
              <w:t>Нотариально удостоверенную доверенность на уполномоченного представителя кандидата по финансовым вопросам (в случае его назначения кандидатом), с которой в избирательной комиссии изготавливается копия, заверяемая подписью лица, принявшего данную доверенность и иные документы для выдвижения (самовыдвижения) кандидата.</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710" w:type="dxa"/>
          </w:tcPr>
          <w:p w:rsidR="00374990" w:rsidRPr="00D2216B" w:rsidRDefault="00374990" w:rsidP="00EF342C">
            <w:pPr>
              <w:pStyle w:val="ConsPlusNormal"/>
              <w:jc w:val="center"/>
              <w:rPr>
                <w:sz w:val="24"/>
                <w:szCs w:val="24"/>
              </w:rPr>
            </w:pPr>
            <w:r w:rsidRPr="00D2216B">
              <w:rPr>
                <w:sz w:val="24"/>
                <w:szCs w:val="24"/>
              </w:rPr>
              <w:t>10</w:t>
            </w:r>
          </w:p>
        </w:tc>
        <w:tc>
          <w:tcPr>
            <w:tcW w:w="7938" w:type="dxa"/>
          </w:tcPr>
          <w:p w:rsidR="00374990" w:rsidRPr="00D2216B" w:rsidRDefault="00374990" w:rsidP="00EF342C">
            <w:pPr>
              <w:pStyle w:val="ConsPlusNormal"/>
              <w:rPr>
                <w:sz w:val="24"/>
                <w:szCs w:val="24"/>
              </w:rPr>
            </w:pPr>
            <w:r w:rsidRPr="00D2216B">
              <w:rPr>
                <w:sz w:val="24"/>
                <w:szCs w:val="24"/>
              </w:rPr>
              <w:t>Письменное согласие уполномоченного представителя кандидата по финансовым вопросам (в случае назначения уполномоченного представителя кандидата по финансовым вопросам).</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710" w:type="dxa"/>
          </w:tcPr>
          <w:p w:rsidR="00374990" w:rsidRPr="00D2216B" w:rsidRDefault="00374990" w:rsidP="00EF342C">
            <w:pPr>
              <w:pStyle w:val="ConsPlusNormal"/>
              <w:jc w:val="center"/>
              <w:rPr>
                <w:sz w:val="24"/>
                <w:szCs w:val="24"/>
              </w:rPr>
            </w:pPr>
            <w:r w:rsidRPr="00D2216B">
              <w:rPr>
                <w:sz w:val="24"/>
                <w:szCs w:val="24"/>
              </w:rPr>
              <w:t>11</w:t>
            </w:r>
          </w:p>
        </w:tc>
        <w:tc>
          <w:tcPr>
            <w:tcW w:w="7938" w:type="dxa"/>
          </w:tcPr>
          <w:p w:rsidR="00374990" w:rsidRPr="00D2216B" w:rsidRDefault="00374990" w:rsidP="00EF342C">
            <w:pPr>
              <w:pStyle w:val="ConsPlusNormal"/>
              <w:rPr>
                <w:sz w:val="24"/>
                <w:szCs w:val="24"/>
              </w:rPr>
            </w:pPr>
            <w:proofErr w:type="gramStart"/>
            <w:r w:rsidRPr="00D2216B">
              <w:rPr>
                <w:sz w:val="24"/>
                <w:szCs w:val="24"/>
              </w:rPr>
              <w:t>Письменное заявление о назначении доверенного лица (доверенных лиц), в котором должны быть указаны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доверенного лица.</w:t>
            </w:r>
            <w:proofErr w:type="gramEnd"/>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710" w:type="dxa"/>
          </w:tcPr>
          <w:p w:rsidR="00374990" w:rsidRPr="00D2216B" w:rsidRDefault="00374990" w:rsidP="00EF342C">
            <w:pPr>
              <w:pStyle w:val="ConsPlusNormal"/>
              <w:jc w:val="center"/>
              <w:rPr>
                <w:sz w:val="24"/>
                <w:szCs w:val="24"/>
              </w:rPr>
            </w:pPr>
            <w:r w:rsidRPr="00D2216B">
              <w:rPr>
                <w:sz w:val="24"/>
                <w:szCs w:val="24"/>
              </w:rPr>
              <w:t>12</w:t>
            </w:r>
          </w:p>
        </w:tc>
        <w:tc>
          <w:tcPr>
            <w:tcW w:w="7938" w:type="dxa"/>
          </w:tcPr>
          <w:p w:rsidR="00374990" w:rsidRPr="00D2216B" w:rsidRDefault="00374990" w:rsidP="00EF342C">
            <w:pPr>
              <w:autoSpaceDN w:val="0"/>
              <w:adjustRightInd w:val="0"/>
              <w:rPr>
                <w:rFonts w:ascii="Calibri" w:hAnsi="Calibri" w:cs="Calibri"/>
              </w:rPr>
            </w:pPr>
            <w:r w:rsidRPr="00D2216B">
              <w:rPr>
                <w:sz w:val="24"/>
                <w:szCs w:val="24"/>
              </w:rPr>
              <w:t>Заявление (заявления) граждан о согласии быть доверенным лицом (доверенными лицами) (в случае его (их) назначения кандидатом).</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710" w:type="dxa"/>
          </w:tcPr>
          <w:p w:rsidR="00374990" w:rsidRPr="00D2216B" w:rsidRDefault="00374990" w:rsidP="00EF342C">
            <w:pPr>
              <w:pStyle w:val="ConsPlusNormal"/>
              <w:jc w:val="center"/>
              <w:rPr>
                <w:sz w:val="24"/>
                <w:szCs w:val="24"/>
              </w:rPr>
            </w:pPr>
            <w:r w:rsidRPr="00D2216B">
              <w:rPr>
                <w:sz w:val="24"/>
                <w:szCs w:val="24"/>
              </w:rPr>
              <w:t>13</w:t>
            </w:r>
          </w:p>
        </w:tc>
        <w:tc>
          <w:tcPr>
            <w:tcW w:w="7938" w:type="dxa"/>
          </w:tcPr>
          <w:p w:rsidR="00374990" w:rsidRPr="00D2216B" w:rsidRDefault="00374990" w:rsidP="00EF342C">
            <w:pPr>
              <w:pStyle w:val="ConsPlusNormal"/>
              <w:rPr>
                <w:sz w:val="24"/>
                <w:szCs w:val="24"/>
              </w:rPr>
            </w:pPr>
            <w:r w:rsidRPr="00D2216B">
              <w:rPr>
                <w:sz w:val="24"/>
                <w:szCs w:val="24"/>
              </w:rPr>
              <w:t>Копия паспорта или документа, заменяющего паспорт гражданина Российской Федерации, каждого уполномоченного представителя</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710" w:type="dxa"/>
          </w:tcPr>
          <w:p w:rsidR="00374990" w:rsidRPr="00D2216B" w:rsidRDefault="00374990" w:rsidP="00EF342C">
            <w:pPr>
              <w:pStyle w:val="ConsPlusNormal"/>
              <w:jc w:val="center"/>
              <w:rPr>
                <w:sz w:val="24"/>
                <w:szCs w:val="24"/>
              </w:rPr>
            </w:pPr>
            <w:r w:rsidRPr="00D2216B">
              <w:rPr>
                <w:sz w:val="24"/>
                <w:szCs w:val="24"/>
              </w:rPr>
              <w:t>14</w:t>
            </w:r>
          </w:p>
        </w:tc>
        <w:tc>
          <w:tcPr>
            <w:tcW w:w="7938" w:type="dxa"/>
          </w:tcPr>
          <w:p w:rsidR="00374990" w:rsidRPr="00D2216B" w:rsidRDefault="00374990" w:rsidP="00EF342C">
            <w:pPr>
              <w:pStyle w:val="ConsPlusNormal"/>
              <w:rPr>
                <w:sz w:val="24"/>
                <w:szCs w:val="24"/>
              </w:rPr>
            </w:pPr>
            <w:r>
              <w:rPr>
                <w:sz w:val="24"/>
                <w:szCs w:val="24"/>
              </w:rPr>
              <w:t xml:space="preserve">Внешний носитель информации </w:t>
            </w:r>
            <w:r w:rsidRPr="00764A7F">
              <w:rPr>
                <w:sz w:val="24"/>
                <w:szCs w:val="24"/>
              </w:rPr>
              <w:t>со сведениями</w:t>
            </w:r>
            <w:r>
              <w:rPr>
                <w:sz w:val="24"/>
                <w:szCs w:val="24"/>
              </w:rPr>
              <w:t xml:space="preserve"> </w:t>
            </w:r>
            <w:r w:rsidRPr="00D2216B">
              <w:rPr>
                <w:sz w:val="24"/>
                <w:szCs w:val="24"/>
              </w:rPr>
              <w:t xml:space="preserve">в машиночитаемом виде (оптический диск, внешний носитель информации USB </w:t>
            </w:r>
            <w:proofErr w:type="spellStart"/>
            <w:r w:rsidRPr="00D2216B">
              <w:rPr>
                <w:sz w:val="24"/>
                <w:szCs w:val="24"/>
              </w:rPr>
              <w:t>Flash</w:t>
            </w:r>
            <w:proofErr w:type="spellEnd"/>
            <w:r w:rsidRPr="00D2216B">
              <w:rPr>
                <w:sz w:val="24"/>
                <w:szCs w:val="24"/>
              </w:rPr>
              <w:t xml:space="preserve"> </w:t>
            </w:r>
            <w:proofErr w:type="spellStart"/>
            <w:r w:rsidRPr="00D2216B">
              <w:rPr>
                <w:sz w:val="24"/>
                <w:szCs w:val="24"/>
              </w:rPr>
              <w:t>Drive</w:t>
            </w:r>
            <w:proofErr w:type="spellEnd"/>
            <w:r w:rsidRPr="00D2216B">
              <w:rPr>
                <w:sz w:val="24"/>
                <w:szCs w:val="24"/>
              </w:rPr>
              <w:t xml:space="preserve"> и т.п.)</w:t>
            </w:r>
          </w:p>
        </w:tc>
        <w:tc>
          <w:tcPr>
            <w:tcW w:w="1187" w:type="dxa"/>
            <w:vAlign w:val="center"/>
          </w:tcPr>
          <w:p w:rsidR="00374990" w:rsidRPr="00D2216B" w:rsidRDefault="00374990" w:rsidP="00EF342C">
            <w:pPr>
              <w:pStyle w:val="ConsPlusNormal"/>
              <w:jc w:val="center"/>
              <w:rPr>
                <w:sz w:val="24"/>
                <w:szCs w:val="24"/>
              </w:rPr>
            </w:pPr>
            <w:r w:rsidRPr="00D2216B">
              <w:rPr>
                <w:sz w:val="24"/>
                <w:szCs w:val="24"/>
              </w:rPr>
              <w:t>_______</w:t>
            </w:r>
          </w:p>
          <w:p w:rsidR="00374990" w:rsidRPr="00D2216B" w:rsidRDefault="00374990" w:rsidP="00EF342C">
            <w:pPr>
              <w:pStyle w:val="ConsPlusNormal"/>
              <w:jc w:val="center"/>
              <w:rPr>
                <w:sz w:val="24"/>
                <w:szCs w:val="24"/>
              </w:rPr>
            </w:pPr>
            <w:r w:rsidRPr="00D2216B">
              <w:rPr>
                <w:sz w:val="24"/>
                <w:szCs w:val="24"/>
              </w:rPr>
              <w:t>(вид носителя информации)</w:t>
            </w:r>
          </w:p>
          <w:p w:rsidR="00374990" w:rsidRPr="00D2216B" w:rsidRDefault="00374990" w:rsidP="00EF342C">
            <w:pPr>
              <w:pStyle w:val="ConsPlusNormal"/>
              <w:jc w:val="center"/>
              <w:rPr>
                <w:sz w:val="24"/>
                <w:szCs w:val="24"/>
              </w:rPr>
            </w:pPr>
            <w:r w:rsidRPr="00D2216B">
              <w:rPr>
                <w:sz w:val="24"/>
                <w:szCs w:val="24"/>
              </w:rPr>
              <w:t>____ штук в 1 экз.</w:t>
            </w:r>
          </w:p>
        </w:tc>
      </w:tr>
    </w:tbl>
    <w:p w:rsidR="00374990" w:rsidRPr="00D2216B" w:rsidRDefault="00374990" w:rsidP="00374990">
      <w:pPr>
        <w:jc w:val="both"/>
        <w:rPr>
          <w:sz w:val="24"/>
          <w:szCs w:val="24"/>
          <w:lang w:eastAsia="ru-RU"/>
        </w:rPr>
      </w:pPr>
      <w:r w:rsidRPr="00D2216B">
        <w:rPr>
          <w:sz w:val="24"/>
          <w:szCs w:val="24"/>
          <w:lang w:eastAsia="ru-RU"/>
        </w:rPr>
        <w:t>Составлено в  двух экземплярах, один из которых незамедлительно после принятия документов о выдвижении кандидата передан лицу, представившему документы, а другой хранится в избирательной комиссии города Ставрополя вместе с представленными документами</w:t>
      </w:r>
    </w:p>
    <w:p w:rsidR="00374990" w:rsidRPr="00D2216B" w:rsidRDefault="00374990" w:rsidP="00374990">
      <w:pPr>
        <w:pStyle w:val="ConsPlusNonformat"/>
        <w:jc w:val="both"/>
        <w:rPr>
          <w:rFonts w:ascii="Times New Roman" w:hAnsi="Times New Roman" w:cs="Times New Roman"/>
          <w:sz w:val="24"/>
          <w:szCs w:val="24"/>
        </w:rPr>
      </w:pPr>
      <w:r w:rsidRPr="00D2216B">
        <w:rPr>
          <w:rFonts w:ascii="Times New Roman" w:hAnsi="Times New Roman" w:cs="Times New Roman"/>
          <w:sz w:val="24"/>
          <w:szCs w:val="24"/>
        </w:rPr>
        <w:t>Кандидат</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w:t>
      </w:r>
      <w:r w:rsidRPr="00D2216B">
        <w:rPr>
          <w:rFonts w:ascii="Times New Roman" w:hAnsi="Times New Roman" w:cs="Times New Roman"/>
          <w:sz w:val="24"/>
          <w:szCs w:val="24"/>
        </w:rPr>
        <w:t>____________      __________________________</w:t>
      </w:r>
    </w:p>
    <w:p w:rsidR="00374990" w:rsidRPr="00D2216B" w:rsidRDefault="00374990" w:rsidP="00374990">
      <w:pPr>
        <w:pStyle w:val="ConsPlusNonformat"/>
        <w:jc w:val="both"/>
        <w:rPr>
          <w:rFonts w:ascii="Times New Roman" w:hAnsi="Times New Roman" w:cs="Times New Roman"/>
        </w:rPr>
      </w:pPr>
      <w:r w:rsidRPr="00D2216B">
        <w:rPr>
          <w:rFonts w:ascii="Times New Roman" w:hAnsi="Times New Roman" w:cs="Times New Roman"/>
        </w:rPr>
        <w:t xml:space="preserve">                                                                       (подпись)                      </w:t>
      </w:r>
      <w:r>
        <w:rPr>
          <w:rFonts w:ascii="Times New Roman" w:hAnsi="Times New Roman" w:cs="Times New Roman"/>
        </w:rPr>
        <w:tab/>
      </w:r>
      <w:r w:rsidRPr="00D2216B">
        <w:rPr>
          <w:rFonts w:ascii="Times New Roman" w:hAnsi="Times New Roman" w:cs="Times New Roman"/>
        </w:rPr>
        <w:t xml:space="preserve">    (инициалы, фамилия)</w:t>
      </w:r>
    </w:p>
    <w:p w:rsidR="00374990" w:rsidRPr="00D2216B" w:rsidRDefault="00374990" w:rsidP="00374990">
      <w:pPr>
        <w:pStyle w:val="ConsPlusNonformat"/>
        <w:spacing w:line="240" w:lineRule="exact"/>
        <w:jc w:val="both"/>
        <w:rPr>
          <w:rFonts w:ascii="Times New Roman" w:hAnsi="Times New Roman" w:cs="Times New Roman"/>
          <w:sz w:val="24"/>
          <w:szCs w:val="24"/>
        </w:rPr>
      </w:pPr>
      <w:r w:rsidRPr="00D2216B">
        <w:rPr>
          <w:rFonts w:ascii="Times New Roman" w:hAnsi="Times New Roman" w:cs="Times New Roman"/>
          <w:sz w:val="24"/>
          <w:szCs w:val="24"/>
        </w:rPr>
        <w:t xml:space="preserve"> Руководитель и (или)</w:t>
      </w:r>
    </w:p>
    <w:p w:rsidR="00374990" w:rsidRPr="00D2216B" w:rsidRDefault="00374990" w:rsidP="00374990">
      <w:pPr>
        <w:pStyle w:val="ConsPlusNonformat"/>
        <w:spacing w:line="240" w:lineRule="exact"/>
        <w:jc w:val="both"/>
        <w:rPr>
          <w:rFonts w:ascii="Times New Roman" w:hAnsi="Times New Roman" w:cs="Times New Roman"/>
          <w:sz w:val="24"/>
          <w:szCs w:val="24"/>
        </w:rPr>
      </w:pPr>
      <w:r w:rsidRPr="00D2216B">
        <w:rPr>
          <w:rFonts w:ascii="Times New Roman" w:hAnsi="Times New Roman" w:cs="Times New Roman"/>
          <w:sz w:val="24"/>
          <w:szCs w:val="24"/>
        </w:rPr>
        <w:t xml:space="preserve"> член рабочей группы</w:t>
      </w:r>
    </w:p>
    <w:p w:rsidR="00374990" w:rsidRPr="00D2216B" w:rsidRDefault="00374990" w:rsidP="00374990">
      <w:pPr>
        <w:pStyle w:val="ConsPlusNonformat"/>
        <w:spacing w:line="240" w:lineRule="exact"/>
        <w:jc w:val="both"/>
        <w:rPr>
          <w:rFonts w:ascii="Times New Roman" w:hAnsi="Times New Roman" w:cs="Times New Roman"/>
          <w:sz w:val="24"/>
          <w:szCs w:val="24"/>
        </w:rPr>
      </w:pPr>
      <w:r w:rsidRPr="00D2216B">
        <w:rPr>
          <w:rFonts w:ascii="Times New Roman" w:hAnsi="Times New Roman" w:cs="Times New Roman"/>
          <w:sz w:val="24"/>
          <w:szCs w:val="24"/>
        </w:rPr>
        <w:t xml:space="preserve"> по приему и проверке</w:t>
      </w:r>
    </w:p>
    <w:p w:rsidR="00374990" w:rsidRPr="00D2216B" w:rsidRDefault="00374990" w:rsidP="00374990">
      <w:pPr>
        <w:pStyle w:val="ConsPlusNonformat"/>
        <w:spacing w:line="240" w:lineRule="exact"/>
        <w:jc w:val="both"/>
        <w:rPr>
          <w:rFonts w:ascii="Times New Roman" w:hAnsi="Times New Roman" w:cs="Times New Roman"/>
          <w:sz w:val="24"/>
          <w:szCs w:val="24"/>
        </w:rPr>
      </w:pPr>
      <w:r w:rsidRPr="00D2216B">
        <w:rPr>
          <w:rFonts w:ascii="Times New Roman" w:hAnsi="Times New Roman" w:cs="Times New Roman"/>
          <w:sz w:val="24"/>
          <w:szCs w:val="24"/>
        </w:rPr>
        <w:t xml:space="preserve"> избирательных документов      ____________      __________________________</w:t>
      </w:r>
    </w:p>
    <w:p w:rsidR="00374990" w:rsidRPr="00D2216B" w:rsidRDefault="00374990" w:rsidP="00374990">
      <w:pPr>
        <w:pStyle w:val="ConsPlusNonformat"/>
        <w:spacing w:line="240" w:lineRule="exact"/>
        <w:rPr>
          <w:rFonts w:ascii="Times New Roman" w:hAnsi="Times New Roman" w:cs="Times New Roman"/>
        </w:rPr>
      </w:pPr>
      <w:r w:rsidRPr="00D2216B">
        <w:rPr>
          <w:rFonts w:ascii="Times New Roman" w:hAnsi="Times New Roman" w:cs="Times New Roman"/>
        </w:rPr>
        <w:t xml:space="preserve">                                                                          (подпись)                           (инициалы, фамилия)</w:t>
      </w:r>
    </w:p>
    <w:p w:rsidR="00374990" w:rsidRPr="00D2216B" w:rsidRDefault="00374990" w:rsidP="00374990">
      <w:pPr>
        <w:pStyle w:val="ConsPlusNonformat"/>
        <w:spacing w:line="240" w:lineRule="exact"/>
        <w:rPr>
          <w:rFonts w:ascii="Times New Roman" w:hAnsi="Times New Roman" w:cs="Times New Roman"/>
        </w:rPr>
      </w:pPr>
    </w:p>
    <w:p w:rsidR="00374990" w:rsidRPr="00764A7F" w:rsidRDefault="00374990" w:rsidP="00374990">
      <w:pPr>
        <w:pStyle w:val="ConsPlusNonformat"/>
        <w:jc w:val="both"/>
        <w:rPr>
          <w:rFonts w:ascii="Times New Roman" w:hAnsi="Times New Roman" w:cs="Times New Roman"/>
          <w:lang w:val="en-US"/>
        </w:rPr>
      </w:pPr>
      <w:r>
        <w:t xml:space="preserve">             </w:t>
      </w:r>
      <w:r>
        <w:tab/>
      </w:r>
      <w:r>
        <w:tab/>
      </w:r>
      <w:r>
        <w:tab/>
      </w:r>
      <w:r>
        <w:tab/>
      </w:r>
      <w:r>
        <w:tab/>
      </w:r>
      <w:r>
        <w:tab/>
      </w:r>
      <w:r w:rsidRPr="00D2216B">
        <w:rPr>
          <w:rFonts w:ascii="Times New Roman" w:hAnsi="Times New Roman" w:cs="Times New Roman"/>
        </w:rPr>
        <w:t xml:space="preserve">   </w:t>
      </w:r>
      <w:r w:rsidRPr="00374990">
        <w:rPr>
          <w:rFonts w:ascii="Times New Roman" w:hAnsi="Times New Roman" w:cs="Times New Roman"/>
        </w:rPr>
        <w:t xml:space="preserve">       </w:t>
      </w:r>
      <w:r w:rsidRPr="00D2216B">
        <w:rPr>
          <w:rFonts w:ascii="Times New Roman" w:hAnsi="Times New Roman" w:cs="Times New Roman"/>
        </w:rPr>
        <w:t xml:space="preserve">    МП</w:t>
      </w:r>
    </w:p>
    <w:p w:rsidR="00374990" w:rsidRPr="007D37B5" w:rsidRDefault="00374990">
      <w:pPr>
        <w:jc w:val="both"/>
      </w:pPr>
    </w:p>
    <w:p w:rsidR="00374990" w:rsidRPr="007D37B5" w:rsidRDefault="00374990">
      <w:pPr>
        <w:jc w:val="both"/>
        <w:rPr>
          <w:sz w:val="28"/>
        </w:rPr>
      </w:pPr>
      <w:r w:rsidRPr="002E5C8A">
        <w:rPr>
          <w:sz w:val="28"/>
        </w:rPr>
        <w:t>Секретарь                                                                                        Е.С. Морозова</w:t>
      </w:r>
    </w:p>
    <w:sectPr w:rsidR="00374990" w:rsidRPr="007D37B5" w:rsidSect="00566D5E">
      <w:pgSz w:w="11906" w:h="16838"/>
      <w:pgMar w:top="1134" w:right="851" w:bottom="709" w:left="1701" w:header="720" w:footer="720" w:gutter="0"/>
      <w:pgNumType w:start="1"/>
      <w:cols w:space="720"/>
      <w:titlePg/>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D6B" w:rsidRDefault="00A81D6B">
      <w:r>
        <w:separator/>
      </w:r>
    </w:p>
  </w:endnote>
  <w:endnote w:type="continuationSeparator" w:id="0">
    <w:p w:rsidR="00A81D6B" w:rsidRDefault="00A81D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D6B" w:rsidRDefault="00A81D6B">
      <w:r>
        <w:separator/>
      </w:r>
    </w:p>
  </w:footnote>
  <w:footnote w:type="continuationSeparator" w:id="0">
    <w:p w:rsidR="00A81D6B" w:rsidRDefault="00A81D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707907"/>
      <w:docPartObj>
        <w:docPartGallery w:val="Page Numbers (Top of Page)"/>
        <w:docPartUnique/>
      </w:docPartObj>
    </w:sdtPr>
    <w:sdtEndPr>
      <w:rPr>
        <w:rFonts w:ascii="Times New Roman" w:hAnsi="Times New Roman" w:cs="Times New Roman"/>
        <w:sz w:val="28"/>
        <w:szCs w:val="28"/>
      </w:rPr>
    </w:sdtEndPr>
    <w:sdtContent>
      <w:p w:rsidR="0090795C" w:rsidRPr="0090795C" w:rsidRDefault="0090795C" w:rsidP="0090795C">
        <w:pPr>
          <w:pStyle w:val="ab"/>
          <w:jc w:val="center"/>
          <w:rPr>
            <w:lang w:val="en-US"/>
          </w:rPr>
        </w:pPr>
      </w:p>
      <w:p w:rsidR="0090795C" w:rsidRPr="0090795C" w:rsidRDefault="00002A69">
        <w:pPr>
          <w:pStyle w:val="ab"/>
          <w:jc w:val="center"/>
          <w:rPr>
            <w:rFonts w:ascii="Times New Roman" w:hAnsi="Times New Roman" w:cs="Times New Roman"/>
            <w:sz w:val="28"/>
            <w:szCs w:val="28"/>
          </w:rPr>
        </w:pPr>
        <w:r w:rsidRPr="0090795C">
          <w:rPr>
            <w:rFonts w:ascii="Times New Roman" w:hAnsi="Times New Roman" w:cs="Times New Roman"/>
            <w:sz w:val="28"/>
            <w:szCs w:val="28"/>
          </w:rPr>
          <w:fldChar w:fldCharType="begin"/>
        </w:r>
        <w:r w:rsidR="0090795C" w:rsidRPr="0090795C">
          <w:rPr>
            <w:rFonts w:ascii="Times New Roman" w:hAnsi="Times New Roman" w:cs="Times New Roman"/>
            <w:sz w:val="28"/>
            <w:szCs w:val="28"/>
          </w:rPr>
          <w:instrText xml:space="preserve"> PAGE   \* MERGEFORMAT </w:instrText>
        </w:r>
        <w:r w:rsidRPr="0090795C">
          <w:rPr>
            <w:rFonts w:ascii="Times New Roman" w:hAnsi="Times New Roman" w:cs="Times New Roman"/>
            <w:sz w:val="28"/>
            <w:szCs w:val="28"/>
          </w:rPr>
          <w:fldChar w:fldCharType="separate"/>
        </w:r>
        <w:r w:rsidR="00670AF3">
          <w:rPr>
            <w:rFonts w:ascii="Times New Roman" w:hAnsi="Times New Roman" w:cs="Times New Roman"/>
            <w:noProof/>
            <w:sz w:val="28"/>
            <w:szCs w:val="28"/>
          </w:rPr>
          <w:t>8</w:t>
        </w:r>
        <w:r w:rsidRPr="0090795C">
          <w:rPr>
            <w:rFonts w:ascii="Times New Roman" w:hAnsi="Times New Roman" w:cs="Times New Roman"/>
            <w:sz w:val="28"/>
            <w:szCs w:val="28"/>
          </w:rPr>
          <w:fldChar w:fldCharType="end"/>
        </w:r>
      </w:p>
    </w:sdtContent>
  </w:sdt>
  <w:p w:rsidR="0090795C" w:rsidRPr="0090795C" w:rsidRDefault="0090795C">
    <w:pPr>
      <w:pStyle w:val="ab"/>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F7F22BE"/>
    <w:multiLevelType w:val="hybridMultilevel"/>
    <w:tmpl w:val="6BA2B994"/>
    <w:lvl w:ilvl="0" w:tplc="D24E8A0C">
      <w:start w:val="3"/>
      <w:numFmt w:val="decimal"/>
      <w:lvlText w:val="%1"/>
      <w:lvlJc w:val="left"/>
      <w:pPr>
        <w:ind w:left="1440" w:hanging="360"/>
      </w:pPr>
      <w:rPr>
        <w:rFonts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E39C4"/>
    <w:rsid w:val="00002A69"/>
    <w:rsid w:val="00095D17"/>
    <w:rsid w:val="000C651D"/>
    <w:rsid w:val="00145EC1"/>
    <w:rsid w:val="001A3BE3"/>
    <w:rsid w:val="001D2556"/>
    <w:rsid w:val="00224F8F"/>
    <w:rsid w:val="002E5C8A"/>
    <w:rsid w:val="003151F3"/>
    <w:rsid w:val="00374990"/>
    <w:rsid w:val="00465588"/>
    <w:rsid w:val="004E31DE"/>
    <w:rsid w:val="00566D5E"/>
    <w:rsid w:val="00670AF3"/>
    <w:rsid w:val="00781F8A"/>
    <w:rsid w:val="007D37B5"/>
    <w:rsid w:val="008B6024"/>
    <w:rsid w:val="008F3D21"/>
    <w:rsid w:val="0090795C"/>
    <w:rsid w:val="009901D6"/>
    <w:rsid w:val="00A81D6B"/>
    <w:rsid w:val="00AC13AB"/>
    <w:rsid w:val="00B83E25"/>
    <w:rsid w:val="00CC36DA"/>
    <w:rsid w:val="00CF55E9"/>
    <w:rsid w:val="00D7793C"/>
    <w:rsid w:val="00DE39C4"/>
    <w:rsid w:val="00E6373E"/>
    <w:rsid w:val="00E8630C"/>
    <w:rsid w:val="00F13B21"/>
    <w:rsid w:val="00F50F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D5E"/>
    <w:pPr>
      <w:widowControl w:val="0"/>
      <w:suppressAutoHyphens/>
      <w:overflowPunct w:val="0"/>
      <w:autoSpaceDE w:val="0"/>
      <w:textAlignment w:val="baseline"/>
    </w:pPr>
    <w:rPr>
      <w:lang w:eastAsia="zh-CN"/>
    </w:rPr>
  </w:style>
  <w:style w:type="paragraph" w:styleId="1">
    <w:name w:val="heading 1"/>
    <w:basedOn w:val="a"/>
    <w:next w:val="a"/>
    <w:qFormat/>
    <w:rsid w:val="00566D5E"/>
    <w:pPr>
      <w:keepNext/>
      <w:widowControl/>
      <w:numPr>
        <w:numId w:val="1"/>
      </w:numPr>
      <w:outlineLvl w:val="0"/>
    </w:pPr>
    <w:rPr>
      <w:rFonts w:ascii="Times New Roman CYR" w:hAnsi="Times New Roman CYR" w:cs="Times New Roman CYR"/>
      <w:sz w:val="28"/>
    </w:rPr>
  </w:style>
  <w:style w:type="paragraph" w:styleId="2">
    <w:name w:val="heading 2"/>
    <w:basedOn w:val="a"/>
    <w:next w:val="a"/>
    <w:qFormat/>
    <w:rsid w:val="00566D5E"/>
    <w:pPr>
      <w:keepNext/>
      <w:widowControl/>
      <w:numPr>
        <w:ilvl w:val="1"/>
        <w:numId w:val="1"/>
      </w:numPr>
      <w:ind w:left="0" w:right="-1" w:firstLine="993"/>
      <w:jc w:val="both"/>
      <w:outlineLvl w:val="1"/>
    </w:pPr>
    <w:rPr>
      <w:rFonts w:ascii="Times New Roman CYR" w:hAnsi="Times New Roman CYR" w:cs="Times New Roman CYR"/>
      <w:sz w:val="24"/>
    </w:rPr>
  </w:style>
  <w:style w:type="paragraph" w:styleId="3">
    <w:name w:val="heading 3"/>
    <w:basedOn w:val="a"/>
    <w:next w:val="a"/>
    <w:qFormat/>
    <w:rsid w:val="00566D5E"/>
    <w:pPr>
      <w:keepNext/>
      <w:widowControl/>
      <w:numPr>
        <w:ilvl w:val="2"/>
        <w:numId w:val="1"/>
      </w:numPr>
      <w:jc w:val="both"/>
      <w:outlineLvl w:val="2"/>
    </w:pPr>
    <w:rPr>
      <w:rFonts w:ascii="Times New Roman CYR" w:hAnsi="Times New Roman CYR" w:cs="Times New Roman CYR"/>
      <w:sz w:val="24"/>
    </w:rPr>
  </w:style>
  <w:style w:type="paragraph" w:styleId="4">
    <w:name w:val="heading 4"/>
    <w:basedOn w:val="a"/>
    <w:next w:val="a"/>
    <w:qFormat/>
    <w:rsid w:val="00566D5E"/>
    <w:pPr>
      <w:keepNext/>
      <w:widowControl/>
      <w:numPr>
        <w:ilvl w:val="3"/>
        <w:numId w:val="1"/>
      </w:numPr>
      <w:ind w:left="0" w:right="-1" w:firstLine="5670"/>
      <w:jc w:val="both"/>
      <w:outlineLvl w:val="3"/>
    </w:pPr>
    <w:rPr>
      <w:b/>
      <w:sz w:val="28"/>
    </w:rPr>
  </w:style>
  <w:style w:type="paragraph" w:styleId="5">
    <w:name w:val="heading 5"/>
    <w:basedOn w:val="a"/>
    <w:next w:val="a"/>
    <w:qFormat/>
    <w:rsid w:val="00566D5E"/>
    <w:pPr>
      <w:keepNext/>
      <w:widowControl/>
      <w:numPr>
        <w:ilvl w:val="4"/>
        <w:numId w:val="1"/>
      </w:numPr>
      <w:ind w:left="0" w:right="-1" w:firstLine="0"/>
      <w:jc w:val="center"/>
      <w:outlineLvl w:val="4"/>
    </w:pPr>
    <w:rPr>
      <w:b/>
      <w:sz w:val="28"/>
    </w:rPr>
  </w:style>
  <w:style w:type="paragraph" w:styleId="6">
    <w:name w:val="heading 6"/>
    <w:basedOn w:val="a"/>
    <w:next w:val="a"/>
    <w:qFormat/>
    <w:rsid w:val="00566D5E"/>
    <w:pPr>
      <w:keepNext/>
      <w:widowControl/>
      <w:numPr>
        <w:ilvl w:val="5"/>
        <w:numId w:val="1"/>
      </w:numPr>
      <w:ind w:left="0" w:right="-1" w:firstLine="0"/>
      <w:jc w:val="center"/>
      <w:outlineLvl w:val="5"/>
    </w:pPr>
    <w:rPr>
      <w:bCs/>
      <w:sz w:val="28"/>
    </w:rPr>
  </w:style>
  <w:style w:type="paragraph" w:styleId="7">
    <w:name w:val="heading 7"/>
    <w:basedOn w:val="a"/>
    <w:next w:val="a"/>
    <w:qFormat/>
    <w:rsid w:val="00566D5E"/>
    <w:pPr>
      <w:keepNext/>
      <w:widowControl/>
      <w:numPr>
        <w:ilvl w:val="6"/>
        <w:numId w:val="1"/>
      </w:numPr>
      <w:ind w:left="10206" w:firstLine="0"/>
      <w:jc w:val="center"/>
      <w:outlineLvl w:val="6"/>
    </w:pPr>
    <w:rPr>
      <w:rFonts w:ascii="Times New Roman CYR" w:hAnsi="Times New Roman CYR" w:cs="Times New Roman CYR"/>
      <w:sz w:val="24"/>
    </w:rPr>
  </w:style>
  <w:style w:type="paragraph" w:styleId="8">
    <w:name w:val="heading 8"/>
    <w:basedOn w:val="a"/>
    <w:next w:val="a"/>
    <w:qFormat/>
    <w:rsid w:val="00566D5E"/>
    <w:pPr>
      <w:keepNext/>
      <w:widowControl/>
      <w:numPr>
        <w:ilvl w:val="7"/>
        <w:numId w:val="1"/>
      </w:numPr>
      <w:spacing w:line="216" w:lineRule="auto"/>
      <w:ind w:left="-57" w:right="-57" w:firstLine="0"/>
      <w:jc w:val="center"/>
      <w:outlineLvl w:val="7"/>
    </w:pPr>
    <w:rPr>
      <w:bCs/>
      <w:sz w:val="26"/>
    </w:rPr>
  </w:style>
  <w:style w:type="paragraph" w:styleId="9">
    <w:name w:val="heading 9"/>
    <w:basedOn w:val="a"/>
    <w:next w:val="a"/>
    <w:qFormat/>
    <w:rsid w:val="00566D5E"/>
    <w:pPr>
      <w:keepNext/>
      <w:widowControl/>
      <w:numPr>
        <w:ilvl w:val="8"/>
        <w:numId w:val="1"/>
      </w:numPr>
      <w:ind w:left="5670" w:firstLine="0"/>
      <w:jc w:val="center"/>
      <w:outlineLvl w:val="8"/>
    </w:pPr>
    <w:rPr>
      <w:rFonts w:ascii="Times New Roman CYR" w:hAnsi="Times New Roman CYR" w:cs="Times New Roman CY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66D5E"/>
  </w:style>
  <w:style w:type="character" w:customStyle="1" w:styleId="WW8Num1z1">
    <w:name w:val="WW8Num1z1"/>
    <w:rsid w:val="00566D5E"/>
    <w:rPr>
      <w:rFonts w:ascii="Courier New" w:hAnsi="Courier New" w:cs="Courier New"/>
    </w:rPr>
  </w:style>
  <w:style w:type="character" w:customStyle="1" w:styleId="WW8Num1z2">
    <w:name w:val="WW8Num1z2"/>
    <w:rsid w:val="00566D5E"/>
    <w:rPr>
      <w:rFonts w:ascii="Wingdings" w:hAnsi="Wingdings" w:cs="Wingdings"/>
    </w:rPr>
  </w:style>
  <w:style w:type="character" w:customStyle="1" w:styleId="WW8Num1z3">
    <w:name w:val="WW8Num1z3"/>
    <w:rsid w:val="00566D5E"/>
    <w:rPr>
      <w:rFonts w:ascii="Symbol" w:hAnsi="Symbol" w:cs="Symbol"/>
    </w:rPr>
  </w:style>
  <w:style w:type="character" w:customStyle="1" w:styleId="WW8Num2z0">
    <w:name w:val="WW8Num2z0"/>
    <w:rsid w:val="00566D5E"/>
  </w:style>
  <w:style w:type="character" w:customStyle="1" w:styleId="WW8Num2z1">
    <w:name w:val="WW8Num2z1"/>
    <w:rsid w:val="00566D5E"/>
  </w:style>
  <w:style w:type="character" w:customStyle="1" w:styleId="WW8Num2z2">
    <w:name w:val="WW8Num2z2"/>
    <w:rsid w:val="00566D5E"/>
  </w:style>
  <w:style w:type="character" w:customStyle="1" w:styleId="WW8Num2z3">
    <w:name w:val="WW8Num2z3"/>
    <w:rsid w:val="00566D5E"/>
  </w:style>
  <w:style w:type="character" w:customStyle="1" w:styleId="WW8Num2z4">
    <w:name w:val="WW8Num2z4"/>
    <w:rsid w:val="00566D5E"/>
  </w:style>
  <w:style w:type="character" w:customStyle="1" w:styleId="WW8Num2z5">
    <w:name w:val="WW8Num2z5"/>
    <w:rsid w:val="00566D5E"/>
  </w:style>
  <w:style w:type="character" w:customStyle="1" w:styleId="WW8Num2z6">
    <w:name w:val="WW8Num2z6"/>
    <w:rsid w:val="00566D5E"/>
  </w:style>
  <w:style w:type="character" w:customStyle="1" w:styleId="WW8Num2z7">
    <w:name w:val="WW8Num2z7"/>
    <w:rsid w:val="00566D5E"/>
  </w:style>
  <w:style w:type="character" w:customStyle="1" w:styleId="WW8Num2z8">
    <w:name w:val="WW8Num2z8"/>
    <w:rsid w:val="00566D5E"/>
  </w:style>
  <w:style w:type="character" w:customStyle="1" w:styleId="WW8Num3z0">
    <w:name w:val="WW8Num3z0"/>
    <w:rsid w:val="00566D5E"/>
  </w:style>
  <w:style w:type="character" w:customStyle="1" w:styleId="WW8Num3z1">
    <w:name w:val="WW8Num3z1"/>
    <w:rsid w:val="00566D5E"/>
    <w:rPr>
      <w:rFonts w:ascii="Courier New" w:hAnsi="Courier New" w:cs="Courier New"/>
    </w:rPr>
  </w:style>
  <w:style w:type="character" w:customStyle="1" w:styleId="WW8Num3z2">
    <w:name w:val="WW8Num3z2"/>
    <w:rsid w:val="00566D5E"/>
    <w:rPr>
      <w:rFonts w:ascii="Wingdings" w:hAnsi="Wingdings" w:cs="Wingdings"/>
    </w:rPr>
  </w:style>
  <w:style w:type="character" w:customStyle="1" w:styleId="WW8Num3z3">
    <w:name w:val="WW8Num3z3"/>
    <w:rsid w:val="00566D5E"/>
    <w:rPr>
      <w:rFonts w:ascii="Symbol" w:hAnsi="Symbol" w:cs="Symbol"/>
    </w:rPr>
  </w:style>
  <w:style w:type="character" w:customStyle="1" w:styleId="10">
    <w:name w:val="Основной шрифт абзаца1"/>
    <w:rsid w:val="00566D5E"/>
  </w:style>
  <w:style w:type="character" w:styleId="a3">
    <w:name w:val="page number"/>
    <w:basedOn w:val="10"/>
    <w:rsid w:val="00566D5E"/>
  </w:style>
  <w:style w:type="character" w:customStyle="1" w:styleId="a4">
    <w:name w:val="Символ нумерации"/>
    <w:rsid w:val="00566D5E"/>
    <w:rPr>
      <w:sz w:val="28"/>
      <w:szCs w:val="28"/>
    </w:rPr>
  </w:style>
  <w:style w:type="character" w:styleId="a5">
    <w:name w:val="Hyperlink"/>
    <w:rsid w:val="00566D5E"/>
    <w:rPr>
      <w:color w:val="000080"/>
      <w:u w:val="single"/>
    </w:rPr>
  </w:style>
  <w:style w:type="paragraph" w:customStyle="1" w:styleId="a6">
    <w:name w:val="Заголовок"/>
    <w:basedOn w:val="a"/>
    <w:next w:val="a7"/>
    <w:rsid w:val="00566D5E"/>
    <w:pPr>
      <w:keepNext/>
      <w:spacing w:before="240" w:after="120"/>
    </w:pPr>
    <w:rPr>
      <w:rFonts w:ascii="Arial" w:eastAsia="Microsoft YaHei" w:hAnsi="Arial" w:cs="Arial"/>
      <w:sz w:val="28"/>
      <w:szCs w:val="28"/>
    </w:rPr>
  </w:style>
  <w:style w:type="paragraph" w:styleId="a7">
    <w:name w:val="Body Text"/>
    <w:basedOn w:val="a"/>
    <w:rsid w:val="00566D5E"/>
    <w:pPr>
      <w:widowControl/>
      <w:jc w:val="both"/>
    </w:pPr>
    <w:rPr>
      <w:sz w:val="28"/>
    </w:rPr>
  </w:style>
  <w:style w:type="paragraph" w:styleId="a8">
    <w:name w:val="List"/>
    <w:basedOn w:val="a7"/>
    <w:rsid w:val="00566D5E"/>
    <w:rPr>
      <w:rFonts w:cs="Arial"/>
    </w:rPr>
  </w:style>
  <w:style w:type="paragraph" w:styleId="a9">
    <w:name w:val="caption"/>
    <w:basedOn w:val="a"/>
    <w:qFormat/>
    <w:rsid w:val="00566D5E"/>
    <w:pPr>
      <w:suppressLineNumbers/>
      <w:spacing w:before="120" w:after="120"/>
    </w:pPr>
    <w:rPr>
      <w:rFonts w:cs="Arial"/>
      <w:i/>
      <w:iCs/>
      <w:sz w:val="24"/>
      <w:szCs w:val="24"/>
    </w:rPr>
  </w:style>
  <w:style w:type="paragraph" w:customStyle="1" w:styleId="11">
    <w:name w:val="Указатель1"/>
    <w:basedOn w:val="a"/>
    <w:rsid w:val="00566D5E"/>
    <w:pPr>
      <w:suppressLineNumbers/>
    </w:pPr>
    <w:rPr>
      <w:rFonts w:cs="Arial"/>
    </w:rPr>
  </w:style>
  <w:style w:type="paragraph" w:customStyle="1" w:styleId="aa">
    <w:name w:val="Верхний и нижний колонтитулы"/>
    <w:basedOn w:val="a"/>
    <w:rsid w:val="00566D5E"/>
    <w:pPr>
      <w:suppressLineNumbers/>
      <w:tabs>
        <w:tab w:val="center" w:pos="4819"/>
        <w:tab w:val="right" w:pos="9638"/>
      </w:tabs>
    </w:pPr>
  </w:style>
  <w:style w:type="paragraph" w:styleId="ab">
    <w:name w:val="header"/>
    <w:basedOn w:val="a"/>
    <w:link w:val="ac"/>
    <w:uiPriority w:val="99"/>
    <w:rsid w:val="00566D5E"/>
    <w:pPr>
      <w:widowControl/>
      <w:tabs>
        <w:tab w:val="center" w:pos="4536"/>
        <w:tab w:val="right" w:pos="9072"/>
      </w:tabs>
    </w:pPr>
    <w:rPr>
      <w:rFonts w:ascii="Times New Roman CYR" w:hAnsi="Times New Roman CYR" w:cs="Times New Roman CYR"/>
    </w:rPr>
  </w:style>
  <w:style w:type="paragraph" w:styleId="ad">
    <w:name w:val="footer"/>
    <w:basedOn w:val="a"/>
    <w:rsid w:val="00566D5E"/>
    <w:pPr>
      <w:widowControl/>
      <w:tabs>
        <w:tab w:val="center" w:pos="4536"/>
        <w:tab w:val="right" w:pos="9072"/>
      </w:tabs>
    </w:pPr>
    <w:rPr>
      <w:rFonts w:ascii="Times New Roman CYR" w:hAnsi="Times New Roman CYR" w:cs="Times New Roman CYR"/>
    </w:rPr>
  </w:style>
  <w:style w:type="paragraph" w:customStyle="1" w:styleId="21">
    <w:name w:val="Основной текст 21"/>
    <w:basedOn w:val="a"/>
    <w:rsid w:val="00566D5E"/>
    <w:pPr>
      <w:widowControl/>
      <w:spacing w:line="360" w:lineRule="auto"/>
      <w:ind w:right="43" w:firstLine="851"/>
      <w:jc w:val="both"/>
    </w:pPr>
    <w:rPr>
      <w:sz w:val="28"/>
    </w:rPr>
  </w:style>
  <w:style w:type="paragraph" w:customStyle="1" w:styleId="Noeeu14-5">
    <w:name w:val="Noeeu14-5"/>
    <w:basedOn w:val="a"/>
    <w:rsid w:val="00566D5E"/>
    <w:pPr>
      <w:widowControl/>
      <w:spacing w:after="120" w:line="360" w:lineRule="auto"/>
      <w:ind w:firstLine="720"/>
      <w:jc w:val="both"/>
    </w:pPr>
    <w:rPr>
      <w:rFonts w:ascii="Times New Roman CYR" w:hAnsi="Times New Roman CYR" w:cs="Times New Roman CYR"/>
      <w:sz w:val="28"/>
    </w:rPr>
  </w:style>
  <w:style w:type="paragraph" w:customStyle="1" w:styleId="WW-BodyText2">
    <w:name w:val="WW-Body Text 2"/>
    <w:basedOn w:val="a"/>
    <w:rsid w:val="00566D5E"/>
    <w:pPr>
      <w:spacing w:before="180"/>
    </w:pPr>
    <w:rPr>
      <w:sz w:val="28"/>
    </w:rPr>
  </w:style>
  <w:style w:type="paragraph" w:styleId="ae">
    <w:name w:val="Title"/>
    <w:basedOn w:val="a"/>
    <w:next w:val="af"/>
    <w:link w:val="af0"/>
    <w:qFormat/>
    <w:rsid w:val="00566D5E"/>
    <w:pPr>
      <w:widowControl/>
      <w:jc w:val="center"/>
    </w:pPr>
    <w:rPr>
      <w:rFonts w:ascii="Times New Roman CYR" w:hAnsi="Times New Roman CYR" w:cs="Times New Roman CYR"/>
      <w:sz w:val="28"/>
    </w:rPr>
  </w:style>
  <w:style w:type="paragraph" w:styleId="af">
    <w:name w:val="Subtitle"/>
    <w:basedOn w:val="a6"/>
    <w:next w:val="a7"/>
    <w:qFormat/>
    <w:rsid w:val="00566D5E"/>
    <w:pPr>
      <w:jc w:val="center"/>
    </w:pPr>
    <w:rPr>
      <w:i/>
      <w:iCs/>
    </w:rPr>
  </w:style>
  <w:style w:type="paragraph" w:customStyle="1" w:styleId="31">
    <w:name w:val="Основной текст 31"/>
    <w:basedOn w:val="a"/>
    <w:rsid w:val="00566D5E"/>
    <w:pPr>
      <w:widowControl/>
      <w:jc w:val="center"/>
    </w:pPr>
    <w:rPr>
      <w:rFonts w:ascii="Times New Roman CYR" w:hAnsi="Times New Roman CYR" w:cs="Times New Roman CYR"/>
      <w:b/>
      <w:sz w:val="28"/>
    </w:rPr>
  </w:style>
  <w:style w:type="paragraph" w:customStyle="1" w:styleId="210">
    <w:name w:val="Основной текст 21"/>
    <w:basedOn w:val="a"/>
    <w:rsid w:val="00566D5E"/>
    <w:pPr>
      <w:widowControl/>
      <w:tabs>
        <w:tab w:val="left" w:pos="-993"/>
      </w:tabs>
      <w:spacing w:line="240" w:lineRule="exact"/>
      <w:ind w:right="-1"/>
      <w:jc w:val="center"/>
    </w:pPr>
    <w:rPr>
      <w:rFonts w:ascii="Times New Roman CYR" w:hAnsi="Times New Roman CYR" w:cs="Times New Roman CYR"/>
      <w:sz w:val="28"/>
    </w:rPr>
  </w:style>
  <w:style w:type="paragraph" w:customStyle="1" w:styleId="af1">
    <w:name w:val="Блочная цитата"/>
    <w:basedOn w:val="a"/>
    <w:rsid w:val="00566D5E"/>
    <w:pPr>
      <w:widowControl/>
      <w:ind w:left="4536" w:right="-1"/>
      <w:jc w:val="center"/>
    </w:pPr>
    <w:rPr>
      <w:bCs/>
      <w:sz w:val="24"/>
    </w:rPr>
  </w:style>
  <w:style w:type="paragraph" w:styleId="af2">
    <w:name w:val="Body Text Indent"/>
    <w:basedOn w:val="a"/>
    <w:rsid w:val="00566D5E"/>
    <w:pPr>
      <w:widowControl/>
      <w:ind w:right="-1" w:firstLine="1701"/>
      <w:jc w:val="both"/>
    </w:pPr>
    <w:rPr>
      <w:bCs/>
      <w:sz w:val="28"/>
    </w:rPr>
  </w:style>
  <w:style w:type="paragraph" w:customStyle="1" w:styleId="211">
    <w:name w:val="Основной текст с отступом 21"/>
    <w:basedOn w:val="a"/>
    <w:rsid w:val="00566D5E"/>
    <w:pPr>
      <w:widowControl/>
      <w:spacing w:line="216" w:lineRule="auto"/>
      <w:ind w:left="1985" w:hanging="284"/>
      <w:jc w:val="both"/>
    </w:pPr>
    <w:rPr>
      <w:bCs/>
      <w:sz w:val="26"/>
    </w:rPr>
  </w:style>
  <w:style w:type="paragraph" w:customStyle="1" w:styleId="310">
    <w:name w:val="Основной текст с отступом 31"/>
    <w:basedOn w:val="a"/>
    <w:rsid w:val="00566D5E"/>
    <w:pPr>
      <w:widowControl/>
      <w:ind w:firstLine="851"/>
      <w:jc w:val="both"/>
    </w:pPr>
    <w:rPr>
      <w:rFonts w:ascii="Times New Roman CYR" w:hAnsi="Times New Roman CYR" w:cs="Times New Roman CYR"/>
      <w:sz w:val="28"/>
    </w:rPr>
  </w:style>
  <w:style w:type="paragraph" w:customStyle="1" w:styleId="LO-Normal">
    <w:name w:val="LO-Normal"/>
    <w:rsid w:val="00566D5E"/>
    <w:pPr>
      <w:suppressAutoHyphens/>
    </w:pPr>
    <w:rPr>
      <w:sz w:val="24"/>
      <w:lang w:eastAsia="zh-CN"/>
    </w:rPr>
  </w:style>
  <w:style w:type="paragraph" w:customStyle="1" w:styleId="af3">
    <w:name w:val="Нормальный"/>
    <w:basedOn w:val="a"/>
    <w:rsid w:val="00566D5E"/>
    <w:pPr>
      <w:overflowPunct/>
      <w:ind w:firstLine="720"/>
      <w:jc w:val="both"/>
      <w:textAlignment w:val="auto"/>
    </w:pPr>
    <w:rPr>
      <w:rFonts w:cs="Arial"/>
      <w:iCs/>
      <w:sz w:val="28"/>
      <w:szCs w:val="29"/>
    </w:rPr>
  </w:style>
  <w:style w:type="paragraph" w:styleId="af4">
    <w:name w:val="Balloon Text"/>
    <w:basedOn w:val="a"/>
    <w:rsid w:val="00566D5E"/>
    <w:rPr>
      <w:rFonts w:ascii="Tahoma" w:hAnsi="Tahoma" w:cs="Tahoma"/>
      <w:sz w:val="16"/>
      <w:szCs w:val="16"/>
    </w:rPr>
  </w:style>
  <w:style w:type="paragraph" w:customStyle="1" w:styleId="ConsPlusNormal">
    <w:name w:val="ConsPlusNormal"/>
    <w:rsid w:val="00566D5E"/>
    <w:pPr>
      <w:suppressAutoHyphens/>
      <w:autoSpaceDE w:val="0"/>
    </w:pPr>
    <w:rPr>
      <w:sz w:val="28"/>
      <w:szCs w:val="28"/>
      <w:lang w:eastAsia="zh-CN"/>
    </w:rPr>
  </w:style>
  <w:style w:type="paragraph" w:customStyle="1" w:styleId="ConsPlusNonformat">
    <w:name w:val="ConsPlusNonformat"/>
    <w:rsid w:val="00566D5E"/>
    <w:pPr>
      <w:suppressAutoHyphens/>
      <w:autoSpaceDE w:val="0"/>
    </w:pPr>
    <w:rPr>
      <w:rFonts w:ascii="Courier New" w:hAnsi="Courier New" w:cs="Courier New"/>
      <w:lang w:eastAsia="zh-CN"/>
    </w:rPr>
  </w:style>
  <w:style w:type="paragraph" w:customStyle="1" w:styleId="af5">
    <w:name w:val="Содержимое таблицы"/>
    <w:basedOn w:val="a"/>
    <w:rsid w:val="00566D5E"/>
    <w:pPr>
      <w:suppressLineNumbers/>
    </w:pPr>
  </w:style>
  <w:style w:type="paragraph" w:customStyle="1" w:styleId="af6">
    <w:name w:val="Заголовок таблицы"/>
    <w:basedOn w:val="af5"/>
    <w:rsid w:val="00566D5E"/>
    <w:pPr>
      <w:jc w:val="center"/>
    </w:pPr>
    <w:rPr>
      <w:b/>
      <w:bCs/>
    </w:rPr>
  </w:style>
  <w:style w:type="character" w:customStyle="1" w:styleId="af0">
    <w:name w:val="Название Знак"/>
    <w:basedOn w:val="a0"/>
    <w:link w:val="ae"/>
    <w:rsid w:val="00374990"/>
    <w:rPr>
      <w:rFonts w:ascii="Times New Roman CYR" w:hAnsi="Times New Roman CYR" w:cs="Times New Roman CYR"/>
      <w:sz w:val="28"/>
      <w:lang w:eastAsia="zh-CN"/>
    </w:rPr>
  </w:style>
  <w:style w:type="character" w:customStyle="1" w:styleId="ac">
    <w:name w:val="Верхний колонтитул Знак"/>
    <w:basedOn w:val="a0"/>
    <w:link w:val="ab"/>
    <w:uiPriority w:val="99"/>
    <w:rsid w:val="0090795C"/>
    <w:rPr>
      <w:rFonts w:ascii="Times New Roman CYR" w:hAnsi="Times New Roman CYR" w:cs="Times New Roman CYR"/>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353707BC65E97DF4D0C92BA59E9AE953CB0563F38D99F93A765B0E99F07085EB2DF0719E6680793C61EEDEBC3D06E40958ADF86962BDB1L4L2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9353707BC65E97DF4D0C92BA59E9AE953CB0563F38D99F93A765B0E99F07085EB2DF0719E6680793C61EEDEBC3D06E40958ADF86962BDB1L4L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353707BC65E97DF4D0C92BA59E9AE953CB0563F38D99F93A765B0E99F07085EB2DF0719E6680793C61EEDEBC3D06E40958ADF86962BDB1L4L2F"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51CFDBC2F25EEA78FE3C74B552718279D03250C7B1A2C9222D93F44660A01545627DE82B80AF6E6BA800986B0CB5AC539E0D85E2Ar8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52E150-3779-4FD8-956A-A0EF629F7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6233</Words>
  <Characters>35529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городв Ставрополя</Company>
  <LinksUpToDate>false</LinksUpToDate>
  <CharactersWithSpaces>41679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ВОСХОД</dc:creator>
  <cp:lastModifiedBy>student</cp:lastModifiedBy>
  <cp:revision>9</cp:revision>
  <cp:lastPrinted>2016-06-13T12:59:00Z</cp:lastPrinted>
  <dcterms:created xsi:type="dcterms:W3CDTF">2021-07-05T06:00:00Z</dcterms:created>
  <dcterms:modified xsi:type="dcterms:W3CDTF">2021-07-16T10:55:00Z</dcterms:modified>
</cp:coreProperties>
</file>